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10A6AE3B"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7538D5">
        <w:rPr>
          <w:rFonts w:cs="Times New Roman"/>
          <w:b/>
          <w:sz w:val="20"/>
          <w:szCs w:val="20"/>
        </w:rPr>
        <w:t>83</w:t>
      </w:r>
      <w:r w:rsidR="0018666E">
        <w:rPr>
          <w:rFonts w:cs="Times New Roman"/>
          <w:b/>
          <w:sz w:val="20"/>
          <w:szCs w:val="20"/>
        </w:rPr>
        <w:t>/23</w:t>
      </w:r>
    </w:p>
    <w:p w14:paraId="4B24704F" w14:textId="77777777" w:rsidR="0018666E" w:rsidRPr="00BA1F53" w:rsidRDefault="0018666E" w:rsidP="0018666E">
      <w:pPr>
        <w:tabs>
          <w:tab w:val="left" w:pos="1080"/>
        </w:tabs>
        <w:spacing w:after="0" w:line="240" w:lineRule="auto"/>
        <w:jc w:val="both"/>
        <w:rPr>
          <w:rFonts w:eastAsia="Times New Roman" w:cstheme="minorHAnsi"/>
          <w:sz w:val="20"/>
          <w:szCs w:val="20"/>
        </w:rPr>
      </w:pPr>
      <w:r w:rsidRPr="00BA1F53">
        <w:rPr>
          <w:rFonts w:eastAsia="Times New Roman" w:cstheme="minorHAnsi"/>
          <w:sz w:val="20"/>
          <w:szCs w:val="20"/>
        </w:rPr>
        <w:t>Dotyczy: postępowania o udzielenie zamówienia publicznego pn.:</w:t>
      </w:r>
    </w:p>
    <w:p w14:paraId="76EC1311" w14:textId="77777777" w:rsidR="007538D5" w:rsidRPr="00D63302" w:rsidRDefault="0018666E" w:rsidP="007538D5">
      <w:pPr>
        <w:spacing w:after="0" w:line="240" w:lineRule="auto"/>
        <w:rPr>
          <w:rFonts w:cstheme="minorHAnsi"/>
          <w:b/>
          <w:sz w:val="20"/>
          <w:szCs w:val="20"/>
        </w:rPr>
      </w:pPr>
      <w:r w:rsidRPr="00BA1F53">
        <w:rPr>
          <w:rFonts w:eastAsia="Times New Roman" w:cstheme="minorHAnsi"/>
          <w:bCs/>
          <w:sz w:val="20"/>
          <w:szCs w:val="20"/>
        </w:rPr>
        <w:t>„</w:t>
      </w:r>
      <w:r w:rsidRPr="00BA1F53">
        <w:rPr>
          <w:rFonts w:cstheme="minorHAnsi"/>
          <w:sz w:val="20"/>
          <w:szCs w:val="20"/>
        </w:rPr>
        <w:t xml:space="preserve">Dostawa </w:t>
      </w:r>
      <w:r w:rsidR="007538D5" w:rsidRPr="00D63302">
        <w:rPr>
          <w:rFonts w:cstheme="minorHAnsi"/>
          <w:b/>
          <w:bCs/>
          <w:sz w:val="20"/>
          <w:szCs w:val="20"/>
        </w:rPr>
        <w:t>„Dostawa stabilizatorów serca”</w:t>
      </w:r>
    </w:p>
    <w:p w14:paraId="4FF574D8" w14:textId="6975EB4D" w:rsidR="0018666E" w:rsidRPr="00BA1F53" w:rsidRDefault="0018666E" w:rsidP="0018666E">
      <w:pPr>
        <w:spacing w:after="0" w:line="240" w:lineRule="auto"/>
        <w:rPr>
          <w:rFonts w:eastAsia="Times New Roman" w:cstheme="minorHAnsi"/>
          <w:sz w:val="20"/>
          <w:szCs w:val="20"/>
        </w:rPr>
      </w:pP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6BD0C97A"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p>
    <w:p w14:paraId="4F82C24C" w14:textId="5D9F5B8C"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7538D5">
        <w:rPr>
          <w:rFonts w:cstheme="minorHAnsi"/>
          <w:sz w:val="20"/>
          <w:szCs w:val="20"/>
        </w:rPr>
        <w:t>.</w:t>
      </w:r>
    </w:p>
    <w:p w14:paraId="322E52EA" w14:textId="30579AF4" w:rsidR="00022577" w:rsidRPr="005A5837" w:rsidRDefault="006B40AD" w:rsidP="005A5837">
      <w:pPr>
        <w:spacing w:after="0" w:line="240" w:lineRule="auto"/>
        <w:jc w:val="both"/>
        <w:rPr>
          <w:rFonts w:cstheme="minorHAnsi"/>
          <w:b/>
          <w:sz w:val="20"/>
          <w:szCs w:val="20"/>
        </w:rPr>
      </w:pPr>
      <w:bookmarkStart w:id="1" w:name="_Hlk12607031"/>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0F63F5" w:rsidRPr="005A5837">
        <w:rPr>
          <w:rFonts w:cstheme="minorHAnsi"/>
          <w:b/>
          <w:sz w:val="20"/>
          <w:szCs w:val="20"/>
        </w:rPr>
        <w:tab/>
      </w:r>
    </w:p>
    <w:p w14:paraId="22DF1805"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3B921E21" w14:textId="1EFF560F" w:rsidR="00741C19" w:rsidRPr="00741C19" w:rsidRDefault="0080541A" w:rsidP="00741C19">
      <w:pPr>
        <w:autoSpaceDE w:val="0"/>
        <w:autoSpaceDN w:val="0"/>
        <w:adjustRightInd w:val="0"/>
        <w:spacing w:after="0" w:line="240" w:lineRule="auto"/>
        <w:rPr>
          <w:rFonts w:cstheme="minorHAnsi"/>
          <w:b/>
          <w:color w:val="000000"/>
          <w:sz w:val="20"/>
          <w:szCs w:val="20"/>
        </w:rPr>
      </w:pPr>
      <w:r w:rsidRPr="00741C19">
        <w:rPr>
          <w:rFonts w:cstheme="minorHAnsi"/>
          <w:b/>
          <w:sz w:val="20"/>
          <w:szCs w:val="20"/>
        </w:rPr>
        <w:t xml:space="preserve">Oferta nr </w:t>
      </w:r>
      <w:r w:rsidR="00047883" w:rsidRPr="00741C19">
        <w:rPr>
          <w:rFonts w:cstheme="minorHAnsi"/>
          <w:b/>
          <w:sz w:val="20"/>
          <w:szCs w:val="20"/>
        </w:rPr>
        <w:t>1</w:t>
      </w:r>
      <w:r w:rsidRPr="00741C19">
        <w:rPr>
          <w:rFonts w:cstheme="minorHAnsi"/>
          <w:b/>
          <w:sz w:val="20"/>
          <w:szCs w:val="20"/>
        </w:rPr>
        <w:t xml:space="preserve"> – </w:t>
      </w:r>
      <w:r w:rsidR="00A81731" w:rsidRPr="00741C19">
        <w:rPr>
          <w:rFonts w:cstheme="minorHAnsi"/>
          <w:b/>
          <w:sz w:val="20"/>
          <w:szCs w:val="20"/>
        </w:rPr>
        <w:t xml:space="preserve">  </w:t>
      </w:r>
      <w:r w:rsidR="007538D5">
        <w:rPr>
          <w:rFonts w:cstheme="minorHAnsi"/>
          <w:b/>
          <w:color w:val="000000"/>
          <w:sz w:val="20"/>
          <w:szCs w:val="20"/>
        </w:rPr>
        <w:t xml:space="preserve">Medtronic Poland Sp. z o.o. ul. Polna 11, bud. B 00-633 Warszawa   </w:t>
      </w:r>
      <w:r w:rsidR="00741C19" w:rsidRPr="00741C19">
        <w:rPr>
          <w:rFonts w:cstheme="minorHAnsi"/>
          <w:b/>
          <w:color w:val="000000"/>
          <w:sz w:val="20"/>
          <w:szCs w:val="20"/>
        </w:rPr>
        <w:t xml:space="preserve"> </w:t>
      </w:r>
    </w:p>
    <w:p w14:paraId="7EEA2F8D" w14:textId="5F0037A2" w:rsidR="0080541A" w:rsidRPr="005A5837" w:rsidRDefault="0080541A" w:rsidP="00047883">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5D4C0ECB"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3B4181" w:rsidRPr="005A5837">
        <w:rPr>
          <w:rFonts w:cstheme="minorHAnsi"/>
          <w:b/>
          <w:sz w:val="20"/>
          <w:szCs w:val="20"/>
        </w:rPr>
        <w:t>0</w:t>
      </w:r>
      <w:r w:rsidRPr="005A5837">
        <w:rPr>
          <w:rFonts w:cstheme="minorHAnsi"/>
          <w:b/>
          <w:sz w:val="20"/>
          <w:szCs w:val="20"/>
        </w:rPr>
        <w:t xml:space="preserve"> ofert</w:t>
      </w: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2B1E0A4A" w14:textId="77777777" w:rsidR="007538D5" w:rsidRPr="00741C19" w:rsidRDefault="007538D5" w:rsidP="007538D5">
      <w:pPr>
        <w:autoSpaceDE w:val="0"/>
        <w:autoSpaceDN w:val="0"/>
        <w:adjustRightInd w:val="0"/>
        <w:spacing w:after="0" w:line="240" w:lineRule="auto"/>
        <w:rPr>
          <w:rFonts w:cstheme="minorHAnsi"/>
          <w:b/>
          <w:color w:val="000000"/>
          <w:sz w:val="20"/>
          <w:szCs w:val="20"/>
        </w:rPr>
      </w:pPr>
      <w:r w:rsidRPr="00741C19">
        <w:rPr>
          <w:rFonts w:cstheme="minorHAnsi"/>
          <w:b/>
          <w:sz w:val="20"/>
          <w:szCs w:val="20"/>
        </w:rPr>
        <w:t xml:space="preserve">Oferta nr 1 –   </w:t>
      </w:r>
      <w:r>
        <w:rPr>
          <w:rFonts w:cstheme="minorHAnsi"/>
          <w:b/>
          <w:color w:val="000000"/>
          <w:sz w:val="20"/>
          <w:szCs w:val="20"/>
        </w:rPr>
        <w:t xml:space="preserve">Medtronic Poland Sp. z o.o. ul. Polna 11, bud. B 00-633 Warszawa   </w:t>
      </w:r>
      <w:r w:rsidRPr="00741C19">
        <w:rPr>
          <w:rFonts w:cstheme="minorHAnsi"/>
          <w:b/>
          <w:color w:val="000000"/>
          <w:sz w:val="20"/>
          <w:szCs w:val="20"/>
        </w:rPr>
        <w:t xml:space="preserve"> </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7BB4BFF8" w:rsidR="0080541A" w:rsidRDefault="0080541A" w:rsidP="005A583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Cena oferty brutto</w:t>
      </w:r>
      <w:r w:rsidR="002757D4" w:rsidRPr="00225D47">
        <w:rPr>
          <w:rFonts w:cstheme="minorHAnsi"/>
          <w:b/>
          <w:sz w:val="20"/>
          <w:szCs w:val="20"/>
        </w:rPr>
        <w:t xml:space="preserve">: </w:t>
      </w:r>
      <w:r w:rsidR="007538D5">
        <w:rPr>
          <w:rFonts w:cs="Calibri"/>
          <w:b/>
          <w:color w:val="000000"/>
          <w:sz w:val="20"/>
          <w:szCs w:val="20"/>
          <w:lang w:eastAsia="pl-PL"/>
        </w:rPr>
        <w:t>378 000,00</w:t>
      </w:r>
      <w:r w:rsidR="00225D47" w:rsidRPr="00225D47">
        <w:rPr>
          <w:rFonts w:cs="Calibri"/>
          <w:b/>
          <w:color w:val="000000"/>
          <w:sz w:val="20"/>
          <w:szCs w:val="20"/>
          <w:lang w:eastAsia="pl-PL"/>
        </w:rPr>
        <w:t xml:space="preserve"> </w:t>
      </w:r>
      <w:r w:rsidRPr="00225D47">
        <w:rPr>
          <w:rFonts w:cstheme="minorHAnsi"/>
          <w:b/>
          <w:sz w:val="20"/>
          <w:szCs w:val="20"/>
        </w:rPr>
        <w:t xml:space="preserve">PLN </w:t>
      </w:r>
    </w:p>
    <w:p w14:paraId="60358D38" w14:textId="602890A4" w:rsidR="007538D5" w:rsidRDefault="007538D5"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 60 dni</w:t>
      </w:r>
    </w:p>
    <w:p w14:paraId="0F41D373" w14:textId="50CDEB2C" w:rsidR="007538D5" w:rsidRPr="00225D47" w:rsidRDefault="007538D5"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dostaw cząstkowych: 4 dni robocze</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Uzasadnienie wyboru – Oferta uzyskała największą ilość punktów w kryteriach przyjętych do oceny ofert. Wykonawca nie podlega wykluczeniu. Oferta zgodna z swz.</w:t>
      </w:r>
    </w:p>
    <w:p w14:paraId="06C68C48"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1868"/>
        <w:gridCol w:w="1866"/>
        <w:gridCol w:w="1864"/>
        <w:gridCol w:w="1864"/>
      </w:tblGrid>
      <w:tr w:rsidR="007538D5" w:rsidRPr="005A5837" w14:paraId="35AA76CB" w14:textId="1B632D48" w:rsidTr="007538D5">
        <w:trPr>
          <w:cantSplit/>
          <w:trHeight w:val="822"/>
        </w:trPr>
        <w:tc>
          <w:tcPr>
            <w:tcW w:w="1341" w:type="pct"/>
          </w:tcPr>
          <w:p w14:paraId="0A005B0F" w14:textId="77777777" w:rsidR="007538D5" w:rsidRPr="005A5837" w:rsidRDefault="007538D5" w:rsidP="005A5837">
            <w:pPr>
              <w:spacing w:after="0" w:line="240" w:lineRule="auto"/>
              <w:jc w:val="center"/>
              <w:rPr>
                <w:rFonts w:cstheme="minorHAnsi"/>
                <w:b/>
                <w:sz w:val="20"/>
                <w:szCs w:val="20"/>
              </w:rPr>
            </w:pPr>
          </w:p>
          <w:p w14:paraId="4AB20B11" w14:textId="77777777" w:rsidR="007538D5" w:rsidRPr="005A5837" w:rsidRDefault="007538D5" w:rsidP="005A5837">
            <w:pPr>
              <w:spacing w:after="0" w:line="240" w:lineRule="auto"/>
              <w:jc w:val="center"/>
              <w:rPr>
                <w:rFonts w:cstheme="minorHAnsi"/>
                <w:b/>
                <w:sz w:val="20"/>
                <w:szCs w:val="20"/>
              </w:rPr>
            </w:pPr>
          </w:p>
          <w:p w14:paraId="2B5F62FE" w14:textId="77777777" w:rsidR="007538D5" w:rsidRPr="005A5837" w:rsidRDefault="007538D5"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16" w:type="pct"/>
          </w:tcPr>
          <w:p w14:paraId="05657F9F" w14:textId="77777777" w:rsidR="007538D5" w:rsidRPr="005A5837" w:rsidRDefault="007538D5" w:rsidP="005A5837">
            <w:pPr>
              <w:spacing w:after="0" w:line="240" w:lineRule="auto"/>
              <w:jc w:val="center"/>
              <w:rPr>
                <w:rFonts w:cstheme="minorHAnsi"/>
                <w:b/>
                <w:bCs/>
                <w:sz w:val="20"/>
                <w:szCs w:val="20"/>
              </w:rPr>
            </w:pPr>
          </w:p>
          <w:p w14:paraId="21DDA5F8" w14:textId="77777777" w:rsidR="007538D5" w:rsidRPr="005A5837" w:rsidRDefault="007538D5"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F34DF34" w14:textId="124A4AB8" w:rsidR="007538D5" w:rsidRPr="005A5837" w:rsidRDefault="007538D5" w:rsidP="00225D47">
            <w:pPr>
              <w:spacing w:after="0" w:line="240" w:lineRule="auto"/>
              <w:jc w:val="center"/>
              <w:rPr>
                <w:rFonts w:cstheme="minorHAnsi"/>
                <w:b/>
                <w:sz w:val="20"/>
                <w:szCs w:val="20"/>
              </w:rPr>
            </w:pPr>
            <w:r w:rsidRPr="005A5837">
              <w:rPr>
                <w:rFonts w:cstheme="minorHAnsi"/>
                <w:b/>
                <w:bCs/>
                <w:sz w:val="20"/>
                <w:szCs w:val="20"/>
              </w:rPr>
              <w:t xml:space="preserve">- </w:t>
            </w:r>
            <w:r>
              <w:rPr>
                <w:rFonts w:cstheme="minorHAnsi"/>
                <w:b/>
                <w:bCs/>
                <w:sz w:val="20"/>
                <w:szCs w:val="20"/>
              </w:rPr>
              <w:t>9</w:t>
            </w:r>
            <w:r w:rsidRPr="005A5837">
              <w:rPr>
                <w:rFonts w:cstheme="minorHAnsi"/>
                <w:b/>
                <w:bCs/>
                <w:sz w:val="20"/>
                <w:szCs w:val="20"/>
              </w:rPr>
              <w:t>0%</w:t>
            </w:r>
          </w:p>
        </w:tc>
        <w:tc>
          <w:tcPr>
            <w:tcW w:w="915" w:type="pct"/>
          </w:tcPr>
          <w:p w14:paraId="51276A09" w14:textId="77777777" w:rsidR="007538D5" w:rsidRDefault="007538D5" w:rsidP="005A5837">
            <w:pPr>
              <w:spacing w:after="0" w:line="240" w:lineRule="auto"/>
              <w:jc w:val="center"/>
              <w:rPr>
                <w:rFonts w:cs="Calibri"/>
                <w:bCs/>
                <w:color w:val="000000"/>
                <w:sz w:val="20"/>
                <w:szCs w:val="20"/>
              </w:rPr>
            </w:pPr>
          </w:p>
          <w:p w14:paraId="1CCA5B3D" w14:textId="7C1BC75E" w:rsidR="007538D5" w:rsidRPr="00741C19" w:rsidRDefault="007538D5" w:rsidP="007538D5">
            <w:pPr>
              <w:spacing w:after="0" w:line="240" w:lineRule="auto"/>
              <w:jc w:val="center"/>
              <w:rPr>
                <w:rFonts w:cstheme="minorHAnsi"/>
                <w:b/>
                <w:bCs/>
                <w:sz w:val="20"/>
                <w:szCs w:val="20"/>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914" w:type="pct"/>
          </w:tcPr>
          <w:p w14:paraId="3BE92C28" w14:textId="77777777" w:rsidR="007538D5" w:rsidRDefault="007538D5" w:rsidP="005A5837">
            <w:pPr>
              <w:spacing w:after="0" w:line="240" w:lineRule="auto"/>
              <w:jc w:val="center"/>
              <w:rPr>
                <w:rFonts w:cstheme="minorHAnsi"/>
                <w:b/>
                <w:bCs/>
                <w:sz w:val="20"/>
                <w:szCs w:val="20"/>
              </w:rPr>
            </w:pPr>
          </w:p>
          <w:p w14:paraId="65FF468F" w14:textId="77777777" w:rsidR="007538D5" w:rsidRDefault="007538D5" w:rsidP="005A5837">
            <w:pPr>
              <w:spacing w:after="0" w:line="240" w:lineRule="auto"/>
              <w:jc w:val="center"/>
              <w:rPr>
                <w:rFonts w:cstheme="minorHAnsi"/>
                <w:b/>
                <w:bCs/>
                <w:sz w:val="20"/>
                <w:szCs w:val="20"/>
              </w:rPr>
            </w:pPr>
            <w:r>
              <w:rPr>
                <w:rFonts w:cstheme="minorHAnsi"/>
                <w:b/>
                <w:bCs/>
                <w:sz w:val="20"/>
                <w:szCs w:val="20"/>
              </w:rPr>
              <w:t xml:space="preserve">Termin dostaw cząstkowych </w:t>
            </w:r>
          </w:p>
          <w:p w14:paraId="4A0FF62A" w14:textId="543C1865" w:rsidR="007538D5" w:rsidRPr="005A5837" w:rsidRDefault="007538D5" w:rsidP="005A5837">
            <w:pPr>
              <w:spacing w:after="0" w:line="240" w:lineRule="auto"/>
              <w:jc w:val="center"/>
              <w:rPr>
                <w:rFonts w:cstheme="minorHAnsi"/>
                <w:b/>
                <w:bCs/>
                <w:sz w:val="20"/>
                <w:szCs w:val="20"/>
              </w:rPr>
            </w:pPr>
            <w:r>
              <w:rPr>
                <w:rFonts w:cstheme="minorHAnsi"/>
                <w:b/>
                <w:bCs/>
                <w:sz w:val="20"/>
                <w:szCs w:val="20"/>
              </w:rPr>
              <w:t>5%</w:t>
            </w:r>
          </w:p>
        </w:tc>
        <w:tc>
          <w:tcPr>
            <w:tcW w:w="914" w:type="pct"/>
          </w:tcPr>
          <w:p w14:paraId="144875D0" w14:textId="719DB404" w:rsidR="007538D5" w:rsidRPr="005A5837" w:rsidRDefault="007538D5" w:rsidP="005A5837">
            <w:pPr>
              <w:spacing w:after="0" w:line="240" w:lineRule="auto"/>
              <w:jc w:val="center"/>
              <w:rPr>
                <w:rFonts w:cstheme="minorHAnsi"/>
                <w:b/>
                <w:bCs/>
                <w:sz w:val="20"/>
                <w:szCs w:val="20"/>
              </w:rPr>
            </w:pPr>
          </w:p>
          <w:p w14:paraId="2A9E52CA" w14:textId="62F37243" w:rsidR="007538D5" w:rsidRPr="005A5837" w:rsidRDefault="007538D5"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3ADC6F66" w14:textId="52960BC0" w:rsidR="007538D5" w:rsidRPr="005A5837" w:rsidRDefault="007538D5" w:rsidP="005A5837">
            <w:pPr>
              <w:spacing w:after="0" w:line="240" w:lineRule="auto"/>
              <w:jc w:val="center"/>
              <w:rPr>
                <w:rFonts w:cstheme="minorHAnsi"/>
                <w:b/>
                <w:bCs/>
                <w:sz w:val="20"/>
                <w:szCs w:val="20"/>
              </w:rPr>
            </w:pPr>
          </w:p>
        </w:tc>
      </w:tr>
      <w:tr w:rsidR="007538D5" w:rsidRPr="005A5837" w14:paraId="781A6017" w14:textId="3FB6C3F5" w:rsidTr="007538D5">
        <w:trPr>
          <w:cantSplit/>
          <w:trHeight w:val="749"/>
        </w:trPr>
        <w:tc>
          <w:tcPr>
            <w:tcW w:w="1341" w:type="pct"/>
            <w:vAlign w:val="center"/>
          </w:tcPr>
          <w:p w14:paraId="23D281EF" w14:textId="77777777" w:rsidR="007538D5" w:rsidRPr="00741C19" w:rsidRDefault="007538D5" w:rsidP="007538D5">
            <w:pPr>
              <w:autoSpaceDE w:val="0"/>
              <w:autoSpaceDN w:val="0"/>
              <w:adjustRightInd w:val="0"/>
              <w:spacing w:after="0" w:line="240" w:lineRule="auto"/>
              <w:rPr>
                <w:rFonts w:cstheme="minorHAnsi"/>
                <w:b/>
                <w:color w:val="000000"/>
                <w:sz w:val="20"/>
                <w:szCs w:val="20"/>
              </w:rPr>
            </w:pPr>
            <w:r w:rsidRPr="00741C19">
              <w:rPr>
                <w:rFonts w:cstheme="minorHAnsi"/>
                <w:b/>
                <w:sz w:val="20"/>
                <w:szCs w:val="20"/>
              </w:rPr>
              <w:t xml:space="preserve">Oferta nr 1 –   </w:t>
            </w:r>
            <w:r>
              <w:rPr>
                <w:rFonts w:cstheme="minorHAnsi"/>
                <w:b/>
                <w:color w:val="000000"/>
                <w:sz w:val="20"/>
                <w:szCs w:val="20"/>
              </w:rPr>
              <w:t xml:space="preserve">Medtronic Poland Sp. z o.o. ul. Polna 11, bud. B 00-633 Warszawa   </w:t>
            </w:r>
            <w:r w:rsidRPr="00741C19">
              <w:rPr>
                <w:rFonts w:cstheme="minorHAnsi"/>
                <w:b/>
                <w:color w:val="000000"/>
                <w:sz w:val="20"/>
                <w:szCs w:val="20"/>
              </w:rPr>
              <w:t xml:space="preserve"> </w:t>
            </w:r>
          </w:p>
          <w:p w14:paraId="6BDD255C" w14:textId="77777777" w:rsidR="007538D5" w:rsidRPr="005A5837" w:rsidRDefault="007538D5" w:rsidP="005A5837">
            <w:pPr>
              <w:spacing w:after="0" w:line="240" w:lineRule="auto"/>
              <w:rPr>
                <w:rFonts w:cstheme="minorHAnsi"/>
                <w:b/>
                <w:sz w:val="20"/>
                <w:szCs w:val="20"/>
              </w:rPr>
            </w:pPr>
          </w:p>
        </w:tc>
        <w:tc>
          <w:tcPr>
            <w:tcW w:w="916" w:type="pct"/>
            <w:vAlign w:val="center"/>
          </w:tcPr>
          <w:p w14:paraId="1DEF3382" w14:textId="62424D50" w:rsidR="007538D5" w:rsidRPr="007538D5" w:rsidRDefault="007538D5" w:rsidP="007538D5">
            <w:r w:rsidRPr="007538D5">
              <w:t>90</w:t>
            </w:r>
          </w:p>
        </w:tc>
        <w:tc>
          <w:tcPr>
            <w:tcW w:w="915" w:type="pct"/>
            <w:vAlign w:val="center"/>
          </w:tcPr>
          <w:p w14:paraId="6A349D9C" w14:textId="07B6D342" w:rsidR="007538D5" w:rsidRPr="007538D5" w:rsidRDefault="007538D5" w:rsidP="007538D5">
            <w:r w:rsidRPr="007538D5">
              <w:t>5</w:t>
            </w:r>
          </w:p>
        </w:tc>
        <w:tc>
          <w:tcPr>
            <w:tcW w:w="914" w:type="pct"/>
            <w:vAlign w:val="center"/>
          </w:tcPr>
          <w:p w14:paraId="3F814096" w14:textId="0C2D5C00" w:rsidR="007538D5" w:rsidRPr="007538D5" w:rsidRDefault="007538D5" w:rsidP="007538D5">
            <w:r w:rsidRPr="007538D5">
              <w:t>5</w:t>
            </w:r>
          </w:p>
        </w:tc>
        <w:tc>
          <w:tcPr>
            <w:tcW w:w="914" w:type="pct"/>
            <w:vAlign w:val="center"/>
          </w:tcPr>
          <w:p w14:paraId="1E81E427" w14:textId="616374B5" w:rsidR="007538D5" w:rsidRPr="007538D5" w:rsidRDefault="007538D5" w:rsidP="007538D5">
            <w:r w:rsidRPr="007538D5">
              <w:t>100</w:t>
            </w:r>
          </w:p>
        </w:tc>
      </w:tr>
    </w:tbl>
    <w:p w14:paraId="4AFCA82A" w14:textId="2C2300CF"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po dniu </w:t>
      </w:r>
      <w:r w:rsidR="00E13E4C">
        <w:rPr>
          <w:rFonts w:cstheme="minorHAnsi"/>
          <w:b/>
          <w:sz w:val="20"/>
          <w:szCs w:val="20"/>
        </w:rPr>
        <w:t>25</w:t>
      </w:r>
      <w:r w:rsidR="00E646CC" w:rsidRPr="005A5837">
        <w:rPr>
          <w:rFonts w:cstheme="minorHAnsi"/>
          <w:b/>
          <w:sz w:val="20"/>
          <w:szCs w:val="20"/>
        </w:rPr>
        <w:t>-09</w:t>
      </w:r>
      <w:r w:rsidRPr="005A5837">
        <w:rPr>
          <w:rFonts w:cstheme="minorHAnsi"/>
          <w:b/>
          <w:sz w:val="20"/>
          <w:szCs w:val="20"/>
        </w:rPr>
        <w:t>-2023r</w:t>
      </w: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77777777" w:rsidR="000F0439" w:rsidRDefault="000F0439" w:rsidP="00D81A78">
      <w:pPr>
        <w:tabs>
          <w:tab w:val="left" w:pos="1590"/>
        </w:tabs>
        <w:autoSpaceDE w:val="0"/>
        <w:autoSpaceDN w:val="0"/>
        <w:adjustRightInd w:val="0"/>
        <w:spacing w:after="0" w:line="240" w:lineRule="auto"/>
        <w:rPr>
          <w:rFonts w:cstheme="minorHAnsi"/>
          <w:b/>
          <w:sz w:val="20"/>
          <w:szCs w:val="20"/>
        </w:rPr>
      </w:pPr>
    </w:p>
    <w:p w14:paraId="43F8EBCC" w14:textId="1DCFD0CF"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362270">
        <w:rPr>
          <w:rFonts w:cstheme="minorHAnsi"/>
          <w:sz w:val="20"/>
          <w:szCs w:val="20"/>
        </w:rPr>
        <w:tab/>
      </w:r>
      <w:r w:rsidR="005A3060" w:rsidRPr="005A5837">
        <w:rPr>
          <w:rFonts w:cstheme="minorHAnsi"/>
          <w:sz w:val="20"/>
          <w:szCs w:val="20"/>
        </w:rPr>
        <w:tab/>
      </w:r>
      <w:r w:rsidR="0080555A" w:rsidRPr="005A5837">
        <w:rPr>
          <w:rFonts w:cstheme="minorHAnsi"/>
          <w:sz w:val="20"/>
          <w:szCs w:val="20"/>
        </w:rPr>
        <w:t xml:space="preserve"> </w:t>
      </w:r>
      <w:r w:rsidR="00A02387">
        <w:rPr>
          <w:rFonts w:cstheme="minorHAnsi"/>
          <w:sz w:val="20"/>
          <w:szCs w:val="20"/>
        </w:rPr>
        <w:tab/>
      </w:r>
      <w:r w:rsidR="001B45F9">
        <w:rPr>
          <w:rFonts w:cstheme="minorHAnsi"/>
          <w:sz w:val="20"/>
          <w:szCs w:val="20"/>
        </w:rPr>
        <w:t xml:space="preserve"> </w:t>
      </w:r>
      <w:r w:rsidR="0080555A" w:rsidRPr="005A5837">
        <w:rPr>
          <w:rFonts w:cstheme="minorHAnsi"/>
          <w:sz w:val="20"/>
          <w:szCs w:val="20"/>
        </w:rPr>
        <w:t xml:space="preserve"> </w:t>
      </w:r>
      <w:r w:rsidR="00866DF8" w:rsidRPr="005A5837">
        <w:rPr>
          <w:rFonts w:cstheme="minorHAnsi"/>
          <w:b/>
          <w:sz w:val="20"/>
          <w:szCs w:val="20"/>
        </w:rPr>
        <w:t>Z poważaniem</w:t>
      </w:r>
    </w:p>
    <w:p w14:paraId="70E1D2AB" w14:textId="2B95DCC6" w:rsidR="00EA093C" w:rsidRPr="005A5837" w:rsidRDefault="00EA093C" w:rsidP="005A5837">
      <w:pPr>
        <w:spacing w:after="0" w:line="240" w:lineRule="auto"/>
        <w:ind w:left="6372" w:firstLine="708"/>
        <w:jc w:val="center"/>
        <w:rPr>
          <w:rFonts w:cstheme="minorHAnsi"/>
          <w:b/>
          <w:sz w:val="20"/>
          <w:szCs w:val="20"/>
        </w:rPr>
      </w:pPr>
    </w:p>
    <w:p w14:paraId="2F436422" w14:textId="2CC97F09" w:rsidR="00572CA5" w:rsidRDefault="00723F26" w:rsidP="00723F26">
      <w:pPr>
        <w:spacing w:after="0" w:line="240" w:lineRule="auto"/>
        <w:ind w:left="7788"/>
        <w:rPr>
          <w:rFonts w:cstheme="minorHAnsi"/>
          <w:b/>
          <w:sz w:val="20"/>
          <w:szCs w:val="20"/>
        </w:rPr>
      </w:pPr>
      <w:r>
        <w:rPr>
          <w:rFonts w:cstheme="minorHAnsi"/>
          <w:b/>
          <w:sz w:val="20"/>
          <w:szCs w:val="20"/>
        </w:rPr>
        <w:t xml:space="preserve">  </w:t>
      </w:r>
      <w:bookmarkStart w:id="2" w:name="_GoBack"/>
      <w:bookmarkEnd w:id="2"/>
      <w:r w:rsidR="00A02387">
        <w:rPr>
          <w:rFonts w:cstheme="minorHAnsi"/>
          <w:b/>
          <w:sz w:val="20"/>
          <w:szCs w:val="20"/>
        </w:rPr>
        <w:t>Dyrektor SPSK-2</w:t>
      </w:r>
    </w:p>
    <w:p w14:paraId="4D0E37B9" w14:textId="34AFDDB8" w:rsidR="00A02387" w:rsidRPr="005A5837" w:rsidRDefault="00A02387" w:rsidP="005A5837">
      <w:pPr>
        <w:spacing w:after="0" w:line="240" w:lineRule="auto"/>
        <w:ind w:left="6372" w:firstLine="708"/>
        <w:jc w:val="center"/>
        <w:rPr>
          <w:rFonts w:cstheme="minorHAnsi"/>
          <w:b/>
          <w:sz w:val="20"/>
          <w:szCs w:val="20"/>
        </w:rPr>
      </w:pPr>
      <w:r>
        <w:rPr>
          <w:rFonts w:cstheme="minorHAnsi"/>
          <w:b/>
          <w:sz w:val="20"/>
          <w:szCs w:val="20"/>
        </w:rPr>
        <w:t>/podpis w oryginale/</w:t>
      </w:r>
    </w:p>
    <w:bookmarkEnd w:id="1"/>
    <w:p w14:paraId="6110D2B7" w14:textId="330E87AD" w:rsidR="00EA093C" w:rsidRPr="005A5837" w:rsidRDefault="00EA093C" w:rsidP="005A5837">
      <w:pPr>
        <w:spacing w:after="0" w:line="240" w:lineRule="auto"/>
        <w:rPr>
          <w:rFonts w:cstheme="minorHAnsi"/>
          <w:b/>
          <w:sz w:val="20"/>
          <w:szCs w:val="20"/>
        </w:rPr>
      </w:pPr>
    </w:p>
    <w:p w14:paraId="62777ACB" w14:textId="77777777" w:rsidR="00B02604" w:rsidRPr="005A5837" w:rsidRDefault="00B02604" w:rsidP="005A5837">
      <w:pPr>
        <w:spacing w:after="0" w:line="240" w:lineRule="auto"/>
        <w:rPr>
          <w:rFonts w:cstheme="minorHAnsi"/>
          <w:b/>
          <w:sz w:val="20"/>
          <w:szCs w:val="20"/>
        </w:rPr>
      </w:pPr>
    </w:p>
    <w:sectPr w:rsidR="00B02604" w:rsidRPr="005A5837"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2851A3EF"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81A78">
      <w:rPr>
        <w:b/>
        <w:bCs/>
        <w:noProof/>
      </w:rPr>
      <w:t>2</w:t>
    </w:r>
    <w:r w:rsidRPr="006E69D8">
      <w:rPr>
        <w:b/>
        <w:bCs/>
      </w:rPr>
      <w:fldChar w:fldCharType="end"/>
    </w:r>
    <w:r w:rsidRPr="006E69D8">
      <w:t xml:space="preserve"> / </w:t>
    </w:r>
    <w:r w:rsidR="00723F26">
      <w:fldChar w:fldCharType="begin"/>
    </w:r>
    <w:r w:rsidR="00723F26">
      <w:instrText>NUMPAGES  \* Arabic  \* MERGEFORMAT</w:instrText>
    </w:r>
    <w:r w:rsidR="00723F26">
      <w:fldChar w:fldCharType="separate"/>
    </w:r>
    <w:r w:rsidR="00A31740">
      <w:rPr>
        <w:noProof/>
      </w:rPr>
      <w:t>1</w:t>
    </w:r>
    <w:r w:rsidR="00723F2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AD65350"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7538D5">
      <w:rPr>
        <w:rFonts w:cstheme="minorHAnsi"/>
      </w:rPr>
      <w:t>25-09</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3F26"/>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38D5"/>
    <w:rsid w:val="0075570C"/>
    <w:rsid w:val="00755895"/>
    <w:rsid w:val="00755E71"/>
    <w:rsid w:val="00757617"/>
    <w:rsid w:val="00757A5A"/>
    <w:rsid w:val="00760B36"/>
    <w:rsid w:val="00764A11"/>
    <w:rsid w:val="0077090A"/>
    <w:rsid w:val="00776155"/>
    <w:rsid w:val="0077742B"/>
    <w:rsid w:val="00782BCB"/>
    <w:rsid w:val="0078671C"/>
    <w:rsid w:val="0078792C"/>
    <w:rsid w:val="007903B8"/>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03AF"/>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8D5"/>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FD16-31BC-4221-9438-E275D167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272</cp:revision>
  <cp:lastPrinted>2023-09-25T10:38:00Z</cp:lastPrinted>
  <dcterms:created xsi:type="dcterms:W3CDTF">2022-05-05T09:04:00Z</dcterms:created>
  <dcterms:modified xsi:type="dcterms:W3CDTF">2023-09-25T10:39:00Z</dcterms:modified>
</cp:coreProperties>
</file>