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2D92" w14:textId="0378B986" w:rsidR="00D97374" w:rsidRPr="005038A7" w:rsidRDefault="002622D6" w:rsidP="005038A7">
      <w:pPr>
        <w:jc w:val="center"/>
        <w:rPr>
          <w:b/>
          <w:i/>
          <w:sz w:val="28"/>
          <w:szCs w:val="28"/>
          <w:u w:val="single"/>
        </w:rPr>
      </w:pPr>
      <w:r w:rsidRPr="005038A7">
        <w:rPr>
          <w:b/>
          <w:i/>
          <w:sz w:val="28"/>
          <w:szCs w:val="28"/>
          <w:u w:val="single"/>
        </w:rPr>
        <w:t>Opis przedmiotu zamówienia</w:t>
      </w:r>
    </w:p>
    <w:p w14:paraId="750EE537" w14:textId="577C7254" w:rsidR="002622D6" w:rsidRDefault="002622D6"/>
    <w:p w14:paraId="63960F64" w14:textId="0ED96126" w:rsidR="002622D6" w:rsidRDefault="002622D6" w:rsidP="002622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2622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Krzesło bankietowe Rzym czarne 25x25x1,2</w:t>
      </w:r>
    </w:p>
    <w:p w14:paraId="5C812EE0" w14:textId="77777777" w:rsidR="002622D6" w:rsidRPr="002622D6" w:rsidRDefault="002622D6" w:rsidP="002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produktu </w:t>
      </w:r>
    </w:p>
    <w:p w14:paraId="0E8EFF15" w14:textId="40D00C79" w:rsidR="005038A7" w:rsidRDefault="005038A7" w:rsidP="00503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3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Tapicerowane siedzisko</w:t>
      </w:r>
      <w:r w:rsidRPr="0050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kolorze </w:t>
      </w:r>
      <w:r w:rsidRPr="00503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czarnym w złote kropki. </w:t>
      </w:r>
      <w:r w:rsidRPr="0050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Tapicerka łatwa do utrzymania w czystości. Krzesło winno posiadać podwójne spawy. Gruba gąbka w siedzisku ma zapobiegać odkształceniom. Rama krzesła wykonana z metalu  o wymiarach 25x25x1,2 cm. Metalowa konstrukcja ma zapewnia trwałość i stabilność, co jest istotne podczas wielokrotnego użytkowania. </w:t>
      </w:r>
      <w:r w:rsidRPr="00503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Siedzisko i oparcie tapicerowane sztywną i wytrzymałą pianką.</w:t>
      </w:r>
      <w:r w:rsidRPr="0050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Stelaż metalowy w </w:t>
      </w:r>
      <w:r w:rsidRPr="00503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złotym kolorze. Możliwość układania krzeseł w słupki.</w:t>
      </w:r>
    </w:p>
    <w:p w14:paraId="0539F725" w14:textId="77777777" w:rsidR="005038A7" w:rsidRPr="005038A7" w:rsidRDefault="005038A7" w:rsidP="005038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038A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Wymiary krzesła:</w:t>
      </w:r>
    </w:p>
    <w:p w14:paraId="1BCAEFBB" w14:textId="77777777" w:rsidR="005038A7" w:rsidRPr="005038A7" w:rsidRDefault="005038A7" w:rsidP="005038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8A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oparcia 92 cm</w:t>
      </w:r>
    </w:p>
    <w:p w14:paraId="535B8FA1" w14:textId="77777777" w:rsidR="005038A7" w:rsidRPr="005038A7" w:rsidRDefault="005038A7" w:rsidP="005038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8A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siedziska 47 cm</w:t>
      </w:r>
    </w:p>
    <w:p w14:paraId="7AA20441" w14:textId="77777777" w:rsidR="005038A7" w:rsidRPr="005038A7" w:rsidRDefault="005038A7" w:rsidP="005038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8A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Siedzisko 40x40 cm</w:t>
      </w:r>
    </w:p>
    <w:p w14:paraId="348A199D" w14:textId="77777777" w:rsidR="005038A7" w:rsidRPr="005038A7" w:rsidRDefault="005038A7" w:rsidP="005038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sztaplowania do </w:t>
      </w:r>
      <w:r w:rsidRPr="00503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szt.</w:t>
      </w:r>
    </w:p>
    <w:p w14:paraId="479A57B6" w14:textId="77777777" w:rsidR="005038A7" w:rsidRDefault="005038A7" w:rsidP="005038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Wytrzymałość krzesła do </w:t>
      </w:r>
      <w:r w:rsidRPr="00503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 kg</w:t>
      </w:r>
    </w:p>
    <w:p w14:paraId="6291698F" w14:textId="77777777" w:rsidR="005038A7" w:rsidRDefault="005038A7" w:rsidP="005038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8A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plastikowe stopki chroniące podłogę przed zarysowaniem.</w:t>
      </w:r>
    </w:p>
    <w:p w14:paraId="35D1CC20" w14:textId="77777777" w:rsidR="005038A7" w:rsidRDefault="005038A7" w:rsidP="005038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 tapicerki: </w:t>
      </w:r>
      <w:r w:rsidRPr="00503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czarny w złote kropki</w:t>
      </w:r>
    </w:p>
    <w:p w14:paraId="6EB66A9D" w14:textId="5F51600F" w:rsidR="005038A7" w:rsidRDefault="005038A7" w:rsidP="005038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Siedzisko: pianka poliuretanowa 5cm </w:t>
      </w:r>
    </w:p>
    <w:p w14:paraId="60304153" w14:textId="55A6D8F5" w:rsidR="005038A7" w:rsidRPr="005038A7" w:rsidRDefault="005038A7" w:rsidP="005038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 prosta, </w:t>
      </w:r>
      <w:r w:rsidRPr="005038A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wykonana ze stali malowana proszkowo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0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dodatkowo spawana pod siedziskiem</w:t>
      </w:r>
    </w:p>
    <w:p w14:paraId="44F708BF" w14:textId="53B9C0F3" w:rsidR="002622D6" w:rsidRPr="00760BA6" w:rsidRDefault="005038A7" w:rsidP="0076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8A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FBD5C09" wp14:editId="0D3348B3">
            <wp:extent cx="3314700" cy="3675930"/>
            <wp:effectExtent l="0" t="0" r="0" b="1270"/>
            <wp:docPr id="2" name="Obraz 2" descr="Krzesło bankietowe konferencyjne tapicerowane weselne Rzym 25x25x1,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esło bankietowe konferencyjne tapicerowane weselne Rzym 25x25x1,2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014" cy="372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3AEA63" w14:textId="15476A7B" w:rsidR="002622D6" w:rsidRDefault="00760BA6">
      <w:r>
        <w:rPr>
          <w:noProof/>
        </w:rPr>
        <w:lastRenderedPageBreak/>
        <w:drawing>
          <wp:inline distT="0" distB="0" distL="0" distR="0" wp14:anchorId="6FCCA521" wp14:editId="72842CDB">
            <wp:extent cx="5760720" cy="8789913"/>
            <wp:effectExtent l="0" t="0" r="0" b="0"/>
            <wp:docPr id="1" name="Obraz 1" descr="https://krzeslaonline.pl/wp-content/uploads/2018/05/rzym-czarn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zeslaonline.pl/wp-content/uploads/2018/05/rzym-czarny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8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A7A45" w14:textId="77777777" w:rsidR="005038A7" w:rsidRDefault="005038A7" w:rsidP="005038A7">
      <w:pPr>
        <w:spacing w:after="0" w:line="240" w:lineRule="auto"/>
      </w:pPr>
      <w:r>
        <w:separator/>
      </w:r>
    </w:p>
  </w:endnote>
  <w:endnote w:type="continuationSeparator" w:id="0">
    <w:p w14:paraId="0FD22C39" w14:textId="77777777" w:rsidR="005038A7" w:rsidRDefault="005038A7" w:rsidP="0050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3A65" w14:textId="77777777" w:rsidR="005038A7" w:rsidRDefault="005038A7" w:rsidP="005038A7">
      <w:pPr>
        <w:spacing w:after="0" w:line="240" w:lineRule="auto"/>
      </w:pPr>
      <w:r>
        <w:separator/>
      </w:r>
    </w:p>
  </w:footnote>
  <w:footnote w:type="continuationSeparator" w:id="0">
    <w:p w14:paraId="11703426" w14:textId="77777777" w:rsidR="005038A7" w:rsidRDefault="005038A7" w:rsidP="0050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4AC"/>
    <w:multiLevelType w:val="multilevel"/>
    <w:tmpl w:val="F6DA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C4FAA"/>
    <w:multiLevelType w:val="multilevel"/>
    <w:tmpl w:val="D16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755A8"/>
    <w:multiLevelType w:val="multilevel"/>
    <w:tmpl w:val="9D1A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48"/>
    <w:rsid w:val="0013491E"/>
    <w:rsid w:val="002622D6"/>
    <w:rsid w:val="005038A7"/>
    <w:rsid w:val="00575F87"/>
    <w:rsid w:val="00631148"/>
    <w:rsid w:val="007065F2"/>
    <w:rsid w:val="00760BA6"/>
    <w:rsid w:val="00C2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EDC4"/>
  <w15:chartTrackingRefBased/>
  <w15:docId w15:val="{26724209-1FCA-42CA-B62C-3278C4A2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8A7"/>
  </w:style>
  <w:style w:type="paragraph" w:styleId="Stopka">
    <w:name w:val="footer"/>
    <w:basedOn w:val="Normalny"/>
    <w:link w:val="StopkaZnak"/>
    <w:uiPriority w:val="99"/>
    <w:unhideWhenUsed/>
    <w:rsid w:val="0050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4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Krzesło bankietowe Rzym czarne 25x25x1,2</vt:lpstr>
      <vt:lpstr>    Wymiary krzesła: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A.Łapeta (CS PSP)</dc:creator>
  <cp:keywords/>
  <dc:description/>
  <cp:lastModifiedBy>A.Łapeta (CS PSP)</cp:lastModifiedBy>
  <cp:revision>2</cp:revision>
  <cp:lastPrinted>2023-11-21T12:35:00Z</cp:lastPrinted>
  <dcterms:created xsi:type="dcterms:W3CDTF">2023-11-27T09:32:00Z</dcterms:created>
  <dcterms:modified xsi:type="dcterms:W3CDTF">2023-11-27T09:32:00Z</dcterms:modified>
</cp:coreProperties>
</file>