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Arial"/>
          <w:b/>
        </w:rPr>
      </w:pPr>
      <w:bookmarkStart w:id="0" w:name="_GoBack"/>
      <w:bookmarkEnd w:id="0"/>
    </w:p>
    <w:p w14:paraId="1EF4200B" w14:textId="073CFCCC" w:rsidR="00727AFD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Arial"/>
          <w:b/>
        </w:rPr>
        <w:t>1.</w:t>
      </w:r>
      <w:r w:rsidRPr="000D3AB5">
        <w:rPr>
          <w:rFonts w:ascii="Cambria" w:hAnsi="Cambria" w:cs="Arial"/>
        </w:rPr>
        <w:tab/>
      </w:r>
      <w:r w:rsidRPr="00CB712C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CB712C">
        <w:rPr>
          <w:rFonts w:ascii="Cambria" w:hAnsi="Cambria" w:cs="Tahoma"/>
          <w:bCs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0B422B" w:rsidRPr="00CB712C">
        <w:rPr>
          <w:rFonts w:ascii="Cambria" w:hAnsi="Cambria" w:cs="Calibri"/>
          <w:iCs/>
        </w:rPr>
        <w:t>Nadleśnictwo Limanowa</w:t>
      </w:r>
      <w:r w:rsidRPr="00CB712C">
        <w:rPr>
          <w:rFonts w:ascii="Cambria" w:hAnsi="Cambria" w:cs="Calibri"/>
          <w:iCs/>
        </w:rPr>
        <w:t xml:space="preserve"> e-mail:</w:t>
      </w:r>
      <w:r w:rsidR="005F2D15" w:rsidRPr="00CB712C">
        <w:rPr>
          <w:rFonts w:ascii="Cambria" w:hAnsi="Cambria"/>
        </w:rPr>
        <w:t xml:space="preserve"> </w:t>
      </w:r>
      <w:hyperlink r:id="rId8" w:history="1">
        <w:r w:rsidR="00CB712C" w:rsidRPr="00A765B7">
          <w:rPr>
            <w:rStyle w:val="Hipercze"/>
            <w:rFonts w:ascii="Cambria" w:hAnsi="Cambria"/>
          </w:rPr>
          <w:t>limanowa@krakow.lasy.gov.pl</w:t>
        </w:r>
      </w:hyperlink>
      <w:r w:rsidR="00CB712C">
        <w:rPr>
          <w:rFonts w:ascii="Cambria" w:hAnsi="Cambria"/>
        </w:rPr>
        <w:t xml:space="preserve"> </w:t>
      </w:r>
      <w:r w:rsidRPr="00CB712C">
        <w:rPr>
          <w:rFonts w:ascii="Cambria" w:hAnsi="Cambria" w:cs="Calibri"/>
          <w:iCs/>
        </w:rPr>
        <w:t xml:space="preserve">tel. </w:t>
      </w:r>
      <w:r w:rsidR="000B422B" w:rsidRPr="00CB712C">
        <w:rPr>
          <w:rStyle w:val="infotele"/>
          <w:rFonts w:ascii="Cambria" w:hAnsi="Cambria" w:cs="Arial"/>
        </w:rPr>
        <w:t>183372116</w:t>
      </w:r>
      <w:r w:rsidRPr="00CB712C">
        <w:rPr>
          <w:rFonts w:ascii="Cambria" w:hAnsi="Cambria" w:cs="Tahoma"/>
          <w:bCs/>
          <w:lang w:eastAsia="pl-PL"/>
        </w:rPr>
        <w:t xml:space="preserve"> </w:t>
      </w:r>
      <w:r w:rsidRPr="00CB712C">
        <w:rPr>
          <w:rFonts w:ascii="Cambria" w:hAnsi="Cambria"/>
        </w:rPr>
        <w:t>Z Inspektorem Ochrony D</w:t>
      </w:r>
      <w:r w:rsidRPr="00CB712C">
        <w:rPr>
          <w:rFonts w:ascii="Cambria" w:hAnsi="Cambria"/>
          <w:color w:val="000000"/>
        </w:rPr>
        <w:t>anych można skontaktować się na adres e-mail</w:t>
      </w:r>
      <w:r w:rsidR="005D58E0" w:rsidRPr="00CB712C">
        <w:rPr>
          <w:rFonts w:ascii="Cambria" w:hAnsi="Cambria"/>
          <w:color w:val="000000"/>
        </w:rPr>
        <w:t xml:space="preserve">: </w:t>
      </w:r>
      <w:hyperlink r:id="rId9" w:history="1">
        <w:r w:rsidR="000B422B" w:rsidRPr="00CB712C">
          <w:rPr>
            <w:rStyle w:val="Hipercze"/>
            <w:rFonts w:ascii="Cambria" w:hAnsi="Cambria" w:cs="Arial"/>
            <w:szCs w:val="20"/>
          </w:rPr>
          <w:t>iod@comp-net.pl</w:t>
        </w:r>
      </w:hyperlink>
    </w:p>
    <w:p w14:paraId="167E1BA4" w14:textId="49BAC080" w:rsidR="00727AFD" w:rsidRPr="00823124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/>
          <w:iCs/>
        </w:rPr>
      </w:pP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1C77D6A7" w:rsidR="00727AFD" w:rsidRPr="000D3AB5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3C728A94" w:rsidR="00727AFD" w:rsidRPr="000D3AB5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113B154D" w:rsidR="00727AFD" w:rsidRPr="000D3AB5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22ACF408" w:rsidR="00727AFD" w:rsidRPr="000D3AB5" w:rsidRDefault="00727AFD" w:rsidP="00CB712C">
      <w:pPr>
        <w:tabs>
          <w:tab w:val="num" w:pos="426"/>
        </w:tabs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36C32291" w:rsidR="00727AFD" w:rsidRPr="000D3AB5" w:rsidRDefault="00727AFD" w:rsidP="00CB712C">
      <w:pPr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5DA572E3" w:rsidR="00727AFD" w:rsidRPr="000D3AB5" w:rsidRDefault="00727AFD" w:rsidP="00CB712C">
      <w:pPr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CAB4281" w:rsidR="00727AFD" w:rsidRPr="000D3AB5" w:rsidRDefault="00727AFD" w:rsidP="00CB712C">
      <w:pPr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CB712C">
      <w:pPr>
        <w:numPr>
          <w:ilvl w:val="0"/>
          <w:numId w:val="1"/>
        </w:numPr>
        <w:spacing w:before="120" w:after="0" w:line="240" w:lineRule="auto"/>
        <w:ind w:left="709" w:hanging="284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CB712C">
      <w:pPr>
        <w:numPr>
          <w:ilvl w:val="0"/>
          <w:numId w:val="1"/>
        </w:numPr>
        <w:spacing w:before="120" w:after="0" w:line="240" w:lineRule="auto"/>
        <w:ind w:left="709" w:hanging="284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CB712C">
      <w:pPr>
        <w:numPr>
          <w:ilvl w:val="0"/>
          <w:numId w:val="1"/>
        </w:numPr>
        <w:spacing w:before="120" w:after="0" w:line="240" w:lineRule="auto"/>
        <w:ind w:left="709" w:hanging="284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lastRenderedPageBreak/>
        <w:t>z uwagi na ważne względy interesu publicznego Unii Europejskiej lub państwa członkowskiego;</w:t>
      </w:r>
    </w:p>
    <w:p w14:paraId="28B7A267" w14:textId="77777777" w:rsidR="00727AFD" w:rsidRPr="000D3AB5" w:rsidRDefault="00727AFD" w:rsidP="00CB712C">
      <w:pPr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06A8E1EE" w:rsidR="00727AFD" w:rsidRPr="000D3AB5" w:rsidRDefault="00727AFD" w:rsidP="00CB712C">
      <w:pPr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61133237" w:rsidR="00727AFD" w:rsidRPr="000D3AB5" w:rsidRDefault="00727AFD" w:rsidP="00CB712C">
      <w:pPr>
        <w:spacing w:before="120"/>
        <w:ind w:left="426" w:hanging="426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CB712C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709" w:hanging="283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CB712C">
      <w:pPr>
        <w:tabs>
          <w:tab w:val="left" w:pos="1418"/>
        </w:tabs>
        <w:spacing w:before="120"/>
        <w:ind w:left="709" w:hanging="283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43D2971E" w:rsidR="00727AFD" w:rsidRPr="00AC27D9" w:rsidRDefault="00727AFD" w:rsidP="00CB712C">
      <w:pPr>
        <w:tabs>
          <w:tab w:val="left" w:pos="1418"/>
        </w:tabs>
        <w:spacing w:before="120"/>
        <w:ind w:left="709" w:hanging="283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>3</w:t>
      </w:r>
      <w:r w:rsidR="00CB712C">
        <w:rPr>
          <w:rFonts w:ascii="Cambria" w:hAnsi="Cambria" w:cs="Tahoma"/>
          <w:bCs/>
          <w:lang w:eastAsia="pl-PL"/>
        </w:rPr>
        <w:t xml:space="preserve">)  </w:t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0A06B451" w:rsidR="008E6E76" w:rsidRDefault="00727AFD" w:rsidP="00CB712C">
      <w:pPr>
        <w:spacing w:before="120"/>
        <w:ind w:left="426" w:hanging="426"/>
        <w:jc w:val="both"/>
        <w:rPr>
          <w:rFonts w:ascii="Cambria" w:hAnsi="Cambria" w:cs="Tahoma"/>
          <w:b/>
          <w:bCs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251DACD3" w14:textId="206B21AB" w:rsidR="00D00669" w:rsidRPr="00CB712C" w:rsidRDefault="008E6E76" w:rsidP="00CB712C">
      <w:pPr>
        <w:spacing w:before="120"/>
        <w:ind w:left="426" w:hanging="426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13.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sectPr w:rsidR="00D00669" w:rsidRPr="00CB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E7A" w16cex:dateUtc="2021-01-0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A79FF" w16cid:durableId="23A15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B422B"/>
    <w:rsid w:val="00456670"/>
    <w:rsid w:val="005D58E0"/>
    <w:rsid w:val="005F2D15"/>
    <w:rsid w:val="0063328F"/>
    <w:rsid w:val="00727AFD"/>
    <w:rsid w:val="007A6F48"/>
    <w:rsid w:val="008E6E76"/>
    <w:rsid w:val="0092095D"/>
    <w:rsid w:val="00927453"/>
    <w:rsid w:val="00CB712C"/>
    <w:rsid w:val="00D00669"/>
    <w:rsid w:val="00D9608A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anowa@krakow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omp-net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Miłosz Mucha (Nadl. Limanowa)</cp:lastModifiedBy>
  <cp:revision>8</cp:revision>
  <dcterms:created xsi:type="dcterms:W3CDTF">2019-12-23T15:44:00Z</dcterms:created>
  <dcterms:modified xsi:type="dcterms:W3CDTF">2022-05-09T06:27:00Z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