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56B" w:rsidRDefault="00A00EAF">
      <w:r>
        <w:t>Wykaz obiektów</w:t>
      </w:r>
      <w:r w:rsidR="00DB5FC4">
        <w:t xml:space="preserve">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3"/>
        <w:gridCol w:w="1599"/>
        <w:gridCol w:w="1785"/>
        <w:gridCol w:w="2769"/>
        <w:gridCol w:w="2396"/>
      </w:tblGrid>
      <w:tr w:rsidR="00A00EAF" w:rsidTr="00A00EAF">
        <w:tc>
          <w:tcPr>
            <w:tcW w:w="520" w:type="dxa"/>
          </w:tcPr>
          <w:p w:rsidR="00A00EAF" w:rsidRDefault="00A00EAF">
            <w:proofErr w:type="spellStart"/>
            <w:r>
              <w:t>l.p</w:t>
            </w:r>
            <w:proofErr w:type="spellEnd"/>
          </w:p>
        </w:tc>
        <w:tc>
          <w:tcPr>
            <w:tcW w:w="1630" w:type="dxa"/>
          </w:tcPr>
          <w:p w:rsidR="00A00EAF" w:rsidRDefault="00A00EAF">
            <w:r>
              <w:t>Nr inwentarza</w:t>
            </w:r>
          </w:p>
        </w:tc>
        <w:tc>
          <w:tcPr>
            <w:tcW w:w="1512" w:type="dxa"/>
          </w:tcPr>
          <w:p w:rsidR="00A00EAF" w:rsidRDefault="00A00EAF">
            <w:r>
              <w:t xml:space="preserve">Nazwa </w:t>
            </w:r>
          </w:p>
        </w:tc>
        <w:tc>
          <w:tcPr>
            <w:tcW w:w="2886" w:type="dxa"/>
          </w:tcPr>
          <w:p w:rsidR="00A00EAF" w:rsidRDefault="00A00EAF">
            <w:r>
              <w:t>adres</w:t>
            </w:r>
          </w:p>
        </w:tc>
        <w:tc>
          <w:tcPr>
            <w:tcW w:w="2514" w:type="dxa"/>
          </w:tcPr>
          <w:p w:rsidR="00A00EAF" w:rsidRDefault="00A00EAF">
            <w:r>
              <w:t>Rok budowy</w:t>
            </w:r>
          </w:p>
        </w:tc>
      </w:tr>
      <w:tr w:rsidR="00A00EAF" w:rsidTr="00A00EAF">
        <w:tc>
          <w:tcPr>
            <w:tcW w:w="520" w:type="dxa"/>
          </w:tcPr>
          <w:p w:rsidR="00A00EAF" w:rsidRDefault="00A00EAF">
            <w:r>
              <w:t>1</w:t>
            </w:r>
          </w:p>
        </w:tc>
        <w:tc>
          <w:tcPr>
            <w:tcW w:w="1630" w:type="dxa"/>
          </w:tcPr>
          <w:p w:rsidR="00A00EAF" w:rsidRDefault="00A00EAF">
            <w:r>
              <w:t>160/007</w:t>
            </w:r>
          </w:p>
        </w:tc>
        <w:tc>
          <w:tcPr>
            <w:tcW w:w="1512" w:type="dxa"/>
          </w:tcPr>
          <w:p w:rsidR="00A00EAF" w:rsidRDefault="00A00EAF">
            <w:r>
              <w:t>Masz antenowy na budynku siedziby Nadleśnictwa Mrągowo</w:t>
            </w:r>
          </w:p>
        </w:tc>
        <w:tc>
          <w:tcPr>
            <w:tcW w:w="2886" w:type="dxa"/>
          </w:tcPr>
          <w:p w:rsidR="00A00EAF" w:rsidRDefault="008673A8">
            <w:r>
              <w:t>u</w:t>
            </w:r>
            <w:r w:rsidR="00A00EAF">
              <w:t>l. Warszawska 49,</w:t>
            </w:r>
          </w:p>
          <w:p w:rsidR="00A00EAF" w:rsidRDefault="00A00EAF">
            <w:r>
              <w:t>11-700 Mrągowo</w:t>
            </w:r>
          </w:p>
        </w:tc>
        <w:tc>
          <w:tcPr>
            <w:tcW w:w="2514" w:type="dxa"/>
          </w:tcPr>
          <w:p w:rsidR="00A00EAF" w:rsidRDefault="008673A8">
            <w:r>
              <w:t>-</w:t>
            </w:r>
          </w:p>
        </w:tc>
        <w:bookmarkStart w:id="0" w:name="_GoBack"/>
        <w:bookmarkEnd w:id="0"/>
      </w:tr>
      <w:tr w:rsidR="00A00EAF" w:rsidTr="00A00EAF">
        <w:tc>
          <w:tcPr>
            <w:tcW w:w="520" w:type="dxa"/>
          </w:tcPr>
          <w:p w:rsidR="00A00EAF" w:rsidRDefault="00A00EAF">
            <w:r>
              <w:t>2</w:t>
            </w:r>
          </w:p>
        </w:tc>
        <w:tc>
          <w:tcPr>
            <w:tcW w:w="1630" w:type="dxa"/>
          </w:tcPr>
          <w:p w:rsidR="00A00EAF" w:rsidRDefault="00A00EAF">
            <w:r>
              <w:t xml:space="preserve"> 291/666</w:t>
            </w:r>
          </w:p>
        </w:tc>
        <w:tc>
          <w:tcPr>
            <w:tcW w:w="1512" w:type="dxa"/>
          </w:tcPr>
          <w:p w:rsidR="00A00EAF" w:rsidRDefault="00A00EAF">
            <w:r>
              <w:t>Masz wolnostojący w Leśnictwie Ganty</w:t>
            </w:r>
          </w:p>
        </w:tc>
        <w:tc>
          <w:tcPr>
            <w:tcW w:w="2886" w:type="dxa"/>
          </w:tcPr>
          <w:p w:rsidR="00A00EAF" w:rsidRDefault="00A00EAF" w:rsidP="00A00EAF">
            <w:r>
              <w:t>Leśnictwo Ganty, Gant, 11-710 Piecki</w:t>
            </w:r>
          </w:p>
        </w:tc>
        <w:tc>
          <w:tcPr>
            <w:tcW w:w="2514" w:type="dxa"/>
          </w:tcPr>
          <w:p w:rsidR="00A00EAF" w:rsidRDefault="00A00EAF">
            <w:r>
              <w:t>1985</w:t>
            </w:r>
          </w:p>
        </w:tc>
      </w:tr>
      <w:tr w:rsidR="00A00EAF" w:rsidTr="00DB5FC4">
        <w:trPr>
          <w:trHeight w:val="1344"/>
        </w:trPr>
        <w:tc>
          <w:tcPr>
            <w:tcW w:w="520" w:type="dxa"/>
          </w:tcPr>
          <w:p w:rsidR="00A00EAF" w:rsidRDefault="00A00EAF">
            <w:r>
              <w:t>3</w:t>
            </w:r>
          </w:p>
        </w:tc>
        <w:tc>
          <w:tcPr>
            <w:tcW w:w="1630" w:type="dxa"/>
          </w:tcPr>
          <w:p w:rsidR="00A00EAF" w:rsidRDefault="00A00EAF">
            <w:r>
              <w:t>291/902</w:t>
            </w:r>
          </w:p>
        </w:tc>
        <w:tc>
          <w:tcPr>
            <w:tcW w:w="1512" w:type="dxa"/>
          </w:tcPr>
          <w:p w:rsidR="00A00EAF" w:rsidRDefault="00A00EAF" w:rsidP="00A00EAF">
            <w:pPr>
              <w:rPr>
                <w:rFonts w:cs="Arial"/>
                <w:noProof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Sekretarz_komisji_funkcja_n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Dostrzeglania przeciwpożarowa </w:t>
            </w:r>
          </w:p>
          <w:p w:rsidR="00A00EAF" w:rsidRDefault="00A00EAF" w:rsidP="00A00EAF">
            <w:r>
              <w:rPr>
                <w:rFonts w:cs="Arial"/>
                <w:noProof/>
              </w:rPr>
              <w:t>w Leśnictwie Borowo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86" w:type="dxa"/>
          </w:tcPr>
          <w:p w:rsidR="00A00EAF" w:rsidRDefault="00923E07">
            <w:r>
              <w:t>Borowo, 11-731 Sorkwity</w:t>
            </w:r>
          </w:p>
        </w:tc>
        <w:tc>
          <w:tcPr>
            <w:tcW w:w="2514" w:type="dxa"/>
          </w:tcPr>
          <w:p w:rsidR="00A00EAF" w:rsidRDefault="00923E07">
            <w:r>
              <w:t>2005</w:t>
            </w:r>
          </w:p>
        </w:tc>
      </w:tr>
    </w:tbl>
    <w:p w:rsidR="00A00EAF" w:rsidRDefault="00A00EAF"/>
    <w:p w:rsidR="00A00EAF" w:rsidRDefault="00A00EAF"/>
    <w:p w:rsidR="00A00EAF" w:rsidRDefault="00A00EAF"/>
    <w:p w:rsidR="00A00EAF" w:rsidRDefault="00A00EAF"/>
    <w:sectPr w:rsidR="00A00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AF"/>
    <w:rsid w:val="0022256B"/>
    <w:rsid w:val="008673A8"/>
    <w:rsid w:val="00923E07"/>
    <w:rsid w:val="00A00EAF"/>
    <w:rsid w:val="00DB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11D7"/>
  <w15:chartTrackingRefBased/>
  <w15:docId w15:val="{865C8CC5-28B6-4E65-996A-E4FB0591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0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N.Mrągowo Magdalena Kaczmarek</dc:creator>
  <cp:keywords/>
  <dc:description/>
  <cp:lastModifiedBy>N.Mrągowo Magdalena Kaczmarek</cp:lastModifiedBy>
  <cp:revision>3</cp:revision>
  <dcterms:created xsi:type="dcterms:W3CDTF">2023-07-26T12:50:00Z</dcterms:created>
  <dcterms:modified xsi:type="dcterms:W3CDTF">2023-07-28T09:17:00Z</dcterms:modified>
</cp:coreProperties>
</file>