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C73BE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42689" w:rsidRPr="00C73BE5" w:rsidRDefault="00642689" w:rsidP="0064268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2D002E">
        <w:rPr>
          <w:rFonts w:ascii="Arial" w:hAnsi="Arial" w:cs="Arial"/>
          <w:sz w:val="24"/>
          <w:szCs w:val="24"/>
        </w:rPr>
        <w:t>pomp ściekowych</w:t>
      </w:r>
      <w:r w:rsidR="000515E7">
        <w:rPr>
          <w:rFonts w:ascii="Arial" w:hAnsi="Arial" w:cs="Arial"/>
          <w:sz w:val="24"/>
          <w:szCs w:val="24"/>
        </w:rPr>
        <w:t>.</w:t>
      </w: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:rsidR="00680850" w:rsidRPr="00C63251" w:rsidRDefault="00680850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632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1.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</w:p>
    <w:tbl>
      <w:tblPr>
        <w:tblStyle w:val="Tabela-Siatka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Wydajność Q [l/s]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Wysokość podnoszenia H [m]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Długość rurociągu tłocznego [m]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Średnica rurociągu tłocznego [mm]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sz w:val="20"/>
                <w:szCs w:val="20"/>
              </w:rPr>
              <w:t>netto [PLN]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Ilość [szt.]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[PLN]</w:t>
            </w: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25 ÷ 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30 ÷ 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680850" w:rsidRPr="00680850" w:rsidRDefault="00680850" w:rsidP="002D002E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0850">
              <w:rPr>
                <w:rFonts w:ascii="Arial" w:hAnsi="Arial" w:cs="Arial"/>
                <w:i/>
                <w:iCs/>
                <w:sz w:val="12"/>
                <w:szCs w:val="12"/>
              </w:rPr>
              <w:t>Króciec tłoczny pompy DN 80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2÷4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22÷19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2÷12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30÷20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2÷25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33÷28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1÷35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8÷2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22÷28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18÷11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28÷32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12÷10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19÷45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30÷24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1385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2÷35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18÷10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24÷30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15÷12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850" w:rsidRPr="002D002E" w:rsidTr="00680850">
        <w:trPr>
          <w:jc w:val="center"/>
        </w:trPr>
        <w:tc>
          <w:tcPr>
            <w:tcW w:w="1204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2÷4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20÷15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4ED" w:rsidRPr="002D002E" w:rsidTr="00C93F81">
        <w:trPr>
          <w:jc w:val="center"/>
        </w:trPr>
        <w:tc>
          <w:tcPr>
            <w:tcW w:w="8434" w:type="dxa"/>
            <w:gridSpan w:val="7"/>
            <w:vAlign w:val="center"/>
          </w:tcPr>
          <w:p w:rsidR="003F34ED" w:rsidRPr="002D002E" w:rsidRDefault="003F34ED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205" w:type="dxa"/>
            <w:vAlign w:val="center"/>
          </w:tcPr>
          <w:p w:rsidR="003F34ED" w:rsidRPr="002D002E" w:rsidRDefault="003F34ED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4ED" w:rsidRDefault="003F34ED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680850" w:rsidRPr="00C63251" w:rsidRDefault="00680850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632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Zadanie 2.</w:t>
      </w:r>
    </w:p>
    <w:p w:rsidR="00680850" w:rsidRPr="00037C21" w:rsidRDefault="00680850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680850" w:rsidRPr="00037C21" w:rsidRDefault="00680850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80850" w:rsidRPr="00037C21" w:rsidRDefault="00680850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680850" w:rsidRPr="00037C21" w:rsidRDefault="00680850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80850" w:rsidRPr="00037C21" w:rsidRDefault="00680850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680850" w:rsidRDefault="00680850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</w:p>
    <w:tbl>
      <w:tblPr>
        <w:tblStyle w:val="Tabela-Siatka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 w:rsidR="00680850" w:rsidRPr="002D002E" w:rsidTr="00680850">
        <w:tc>
          <w:tcPr>
            <w:tcW w:w="1204" w:type="dxa"/>
            <w:vAlign w:val="center"/>
          </w:tcPr>
          <w:p w:rsidR="00680850" w:rsidRPr="002D002E" w:rsidRDefault="00680850" w:rsidP="00035D49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035D4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Wydajność Q [l/s]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035D4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Wysokość podnoszenia H [m]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035D4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Długość rurociągu tłocznego [m]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035D4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Średnica rurociągu tłocznego [mm]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035D4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sz w:val="20"/>
                <w:szCs w:val="20"/>
              </w:rPr>
              <w:t>netto [PLN]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035D4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Ilość [szt.]</w:t>
            </w:r>
          </w:p>
        </w:tc>
        <w:tc>
          <w:tcPr>
            <w:tcW w:w="1205" w:type="dxa"/>
            <w:vAlign w:val="center"/>
          </w:tcPr>
          <w:p w:rsidR="00680850" w:rsidRPr="009C7AFE" w:rsidRDefault="00680850" w:rsidP="00035D4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AFE">
              <w:rPr>
                <w:rFonts w:ascii="Arial" w:hAnsi="Arial" w:cs="Arial"/>
                <w:sz w:val="20"/>
                <w:szCs w:val="20"/>
              </w:rPr>
              <w:t>Wartość netto [PLN]</w:t>
            </w:r>
          </w:p>
        </w:tc>
      </w:tr>
      <w:tr w:rsidR="00680850" w:rsidRPr="002D002E" w:rsidTr="00680850">
        <w:tc>
          <w:tcPr>
            <w:tcW w:w="1204" w:type="dxa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02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5 ÷ 25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27 ÷ 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1727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2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05" w:type="dxa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0850" w:rsidRPr="002D002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5" w:type="dxa"/>
            <w:vAlign w:val="center"/>
          </w:tcPr>
          <w:p w:rsidR="00680850" w:rsidRPr="009C7AFE" w:rsidRDefault="00680850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4ED" w:rsidRPr="002D002E" w:rsidTr="00342D31">
        <w:tc>
          <w:tcPr>
            <w:tcW w:w="8434" w:type="dxa"/>
            <w:gridSpan w:val="7"/>
            <w:vAlign w:val="center"/>
          </w:tcPr>
          <w:p w:rsidR="003F34ED" w:rsidRDefault="003F34ED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205" w:type="dxa"/>
            <w:vAlign w:val="center"/>
          </w:tcPr>
          <w:p w:rsidR="003F34ED" w:rsidRPr="002D002E" w:rsidRDefault="003F34ED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DAC" w:rsidRPr="00680850" w:rsidRDefault="00D57DAC" w:rsidP="00680850">
      <w:pPr>
        <w:pStyle w:val="Akapitzlist"/>
        <w:numPr>
          <w:ilvl w:val="0"/>
          <w:numId w:val="5"/>
        </w:numPr>
        <w:tabs>
          <w:tab w:val="left" w:pos="5670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50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2D002E" w:rsidRPr="00680850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642689" w:rsidRPr="00680850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6808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02E" w:rsidRPr="00680850">
        <w:rPr>
          <w:rFonts w:ascii="Arial" w:eastAsia="Times New Roman" w:hAnsi="Arial" w:cs="Arial"/>
          <w:sz w:val="20"/>
          <w:szCs w:val="20"/>
          <w:lang w:eastAsia="pl-PL"/>
        </w:rPr>
        <w:t>tygodni</w:t>
      </w:r>
      <w:r w:rsidRPr="00680850">
        <w:rPr>
          <w:rFonts w:ascii="Arial" w:eastAsia="Times New Roman" w:hAnsi="Arial" w:cs="Arial"/>
          <w:sz w:val="20"/>
          <w:szCs w:val="20"/>
          <w:lang w:eastAsia="pl-PL"/>
        </w:rPr>
        <w:t xml:space="preserve"> od podpisania umowy</w:t>
      </w:r>
      <w:r w:rsidR="00AB6F59" w:rsidRPr="0068085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642689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3F34ED">
        <w:rPr>
          <w:rFonts w:ascii="Arial" w:eastAsia="Times New Roman" w:hAnsi="Arial" w:cs="Arial"/>
          <w:sz w:val="20"/>
          <w:szCs w:val="20"/>
          <w:lang w:eastAsia="pl-PL"/>
        </w:rPr>
        <w:t xml:space="preserve">….. (minimum </w:t>
      </w:r>
      <w:r w:rsidR="00AA4911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</w:t>
      </w:r>
      <w:r w:rsidR="003F34E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AA4911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CE3C25">
        <w:rPr>
          <w:rFonts w:ascii="Arial" w:eastAsia="Times New Roman" w:hAnsi="Arial" w:cs="Arial"/>
          <w:sz w:val="20"/>
          <w:szCs w:val="20"/>
          <w:lang w:eastAsia="pl-PL"/>
        </w:rPr>
        <w:t xml:space="preserve"> (jeśli dotyczy)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prowadzonym w trybie przetargu nieograniczonego</w:t>
      </w:r>
    </w:p>
    <w:p w:rsid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E721BC">
        <w:rPr>
          <w:rFonts w:ascii="Arial" w:hAnsi="Arial" w:cs="Arial"/>
          <w:sz w:val="24"/>
          <w:szCs w:val="24"/>
        </w:rPr>
        <w:t>pomp ściekowych.</w:t>
      </w:r>
    </w:p>
    <w:p w:rsidR="009C2EDC" w:rsidRPr="00C73BE5" w:rsidRDefault="009C2EDC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</w:t>
      </w:r>
      <w:r w:rsidR="00A11C68">
        <w:rPr>
          <w:rFonts w:ascii="Arial" w:hAnsi="Arial" w:cs="Arial"/>
          <w:sz w:val="20"/>
          <w:szCs w:val="20"/>
        </w:rPr>
        <w:t xml:space="preserve">, </w:t>
      </w:r>
      <w:r w:rsidR="00356609" w:rsidRPr="00356609">
        <w:rPr>
          <w:rFonts w:ascii="Arial" w:hAnsi="Arial" w:cs="Arial"/>
          <w:sz w:val="20"/>
          <w:szCs w:val="20"/>
        </w:rPr>
        <w:t>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  <w:r w:rsidR="00A11C68">
        <w:rPr>
          <w:rFonts w:ascii="Arial" w:hAnsi="Arial" w:cs="Arial"/>
          <w:sz w:val="20"/>
          <w:szCs w:val="20"/>
        </w:rPr>
        <w:t xml:space="preserve"> ustawą z dnia 20 lipca 2017r. (tekst jednolity Dz. U. z 2018r. poz. 2268),</w:t>
      </w:r>
      <w:r w:rsidR="00EF5DA4">
        <w:rPr>
          <w:rFonts w:ascii="Arial" w:hAnsi="Arial" w:cs="Arial"/>
          <w:sz w:val="20"/>
          <w:szCs w:val="20"/>
        </w:rPr>
        <w:t xml:space="preserve"> ustawą z dnia 20 lipca 2017r. Prawo Wodne (tekst jednolity Dz. U. z 2018r. poz. 2268).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515E7">
      <w:rPr>
        <w:rFonts w:ascii="Arial" w:eastAsia="Times New Roman" w:hAnsi="Arial" w:cs="Arial"/>
        <w:sz w:val="20"/>
        <w:szCs w:val="20"/>
        <w:lang w:eastAsia="pl-PL"/>
      </w:rPr>
      <w:t>06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E274C"/>
    <w:rsid w:val="001217B4"/>
    <w:rsid w:val="001525DB"/>
    <w:rsid w:val="001737C7"/>
    <w:rsid w:val="002D002E"/>
    <w:rsid w:val="00356609"/>
    <w:rsid w:val="00365352"/>
    <w:rsid w:val="00395452"/>
    <w:rsid w:val="003E2B2A"/>
    <w:rsid w:val="003F34ED"/>
    <w:rsid w:val="003F79CA"/>
    <w:rsid w:val="00405BFE"/>
    <w:rsid w:val="00456300"/>
    <w:rsid w:val="00461C7D"/>
    <w:rsid w:val="004A611D"/>
    <w:rsid w:val="0050764F"/>
    <w:rsid w:val="00642689"/>
    <w:rsid w:val="00655397"/>
    <w:rsid w:val="00680850"/>
    <w:rsid w:val="00710FD8"/>
    <w:rsid w:val="00751F6F"/>
    <w:rsid w:val="0075323A"/>
    <w:rsid w:val="00772922"/>
    <w:rsid w:val="007826CC"/>
    <w:rsid w:val="007B522A"/>
    <w:rsid w:val="0081762F"/>
    <w:rsid w:val="008921FF"/>
    <w:rsid w:val="008A1725"/>
    <w:rsid w:val="008F5AC2"/>
    <w:rsid w:val="00912999"/>
    <w:rsid w:val="00930E5B"/>
    <w:rsid w:val="00932431"/>
    <w:rsid w:val="009C2EDC"/>
    <w:rsid w:val="009C7AFE"/>
    <w:rsid w:val="009E1FA9"/>
    <w:rsid w:val="00A11C68"/>
    <w:rsid w:val="00A63CE1"/>
    <w:rsid w:val="00A81FFD"/>
    <w:rsid w:val="00AA4911"/>
    <w:rsid w:val="00AB6F59"/>
    <w:rsid w:val="00AB70BC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A3367"/>
    <w:rsid w:val="00DE3B00"/>
    <w:rsid w:val="00E35CE4"/>
    <w:rsid w:val="00E56A16"/>
    <w:rsid w:val="00E721BC"/>
    <w:rsid w:val="00EF5DA4"/>
    <w:rsid w:val="00F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27F5-1CD7-4D87-B4FD-1AEE3EF8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51</cp:revision>
  <cp:lastPrinted>2020-02-11T06:15:00Z</cp:lastPrinted>
  <dcterms:created xsi:type="dcterms:W3CDTF">2019-06-06T10:57:00Z</dcterms:created>
  <dcterms:modified xsi:type="dcterms:W3CDTF">2020-02-11T08:49:00Z</dcterms:modified>
</cp:coreProperties>
</file>