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1D" w:rsidRPr="001E54F7" w:rsidRDefault="00BC0E1D" w:rsidP="00BC0E1D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BC0E1D" w:rsidRPr="001E54F7" w:rsidRDefault="00BC0E1D" w:rsidP="00BC0E1D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BC0E1D" w:rsidRPr="001E54F7" w:rsidRDefault="00BC0E1D" w:rsidP="00BC0E1D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BC0E1D" w:rsidRPr="001E54F7" w:rsidRDefault="00BC0E1D" w:rsidP="00BC0E1D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BC0E1D" w:rsidRPr="001E54F7" w:rsidRDefault="00BC0E1D" w:rsidP="00BC0E1D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BC0E1D" w:rsidRDefault="00BC0E1D" w:rsidP="00BC0E1D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BC0E1D" w:rsidRPr="00994746" w:rsidRDefault="00BC0E1D" w:rsidP="00BC0E1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94746">
        <w:rPr>
          <w:sz w:val="20"/>
          <w:szCs w:val="20"/>
        </w:rPr>
        <w:t xml:space="preserve">Łódź, dnia </w:t>
      </w:r>
      <w:r w:rsidR="00697118" w:rsidRPr="00994746">
        <w:rPr>
          <w:sz w:val="20"/>
          <w:szCs w:val="20"/>
        </w:rPr>
        <w:t>12.04</w:t>
      </w:r>
      <w:r w:rsidR="009F212C" w:rsidRPr="00994746">
        <w:rPr>
          <w:sz w:val="20"/>
          <w:szCs w:val="20"/>
        </w:rPr>
        <w:t>.</w:t>
      </w:r>
      <w:r w:rsidRPr="00994746">
        <w:rPr>
          <w:sz w:val="20"/>
          <w:szCs w:val="20"/>
        </w:rPr>
        <w:t>202</w:t>
      </w:r>
      <w:r w:rsidR="00697118" w:rsidRPr="00994746">
        <w:rPr>
          <w:sz w:val="20"/>
          <w:szCs w:val="20"/>
        </w:rPr>
        <w:t>2</w:t>
      </w:r>
      <w:r w:rsidRPr="00994746">
        <w:rPr>
          <w:sz w:val="20"/>
          <w:szCs w:val="20"/>
        </w:rPr>
        <w:t xml:space="preserve"> r.</w:t>
      </w:r>
    </w:p>
    <w:p w:rsidR="00BC0E1D" w:rsidRPr="00994746" w:rsidRDefault="00994746" w:rsidP="00BC0E1D">
      <w:pPr>
        <w:rPr>
          <w:b/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 w:rsidR="00BC0E1D" w:rsidRPr="00994746">
        <w:rPr>
          <w:sz w:val="16"/>
          <w:szCs w:val="16"/>
        </w:rPr>
        <w:t>7-</w:t>
      </w:r>
      <w:r w:rsidRPr="00994746">
        <w:rPr>
          <w:sz w:val="16"/>
          <w:szCs w:val="16"/>
        </w:rPr>
        <w:t>1</w:t>
      </w:r>
      <w:r w:rsidR="00BC0E1D" w:rsidRPr="00994746">
        <w:rPr>
          <w:sz w:val="16"/>
          <w:szCs w:val="16"/>
        </w:rPr>
        <w:t>/2</w:t>
      </w:r>
      <w:r w:rsidRPr="00994746">
        <w:rPr>
          <w:sz w:val="16"/>
          <w:szCs w:val="16"/>
        </w:rPr>
        <w:t>2</w:t>
      </w:r>
    </w:p>
    <w:p w:rsidR="00EE18C3" w:rsidRDefault="00BC0E1D" w:rsidP="00994746">
      <w:pPr>
        <w:widowControl w:val="0"/>
        <w:suppressAutoHyphens/>
        <w:autoSpaceDN w:val="0"/>
        <w:spacing w:after="0" w:line="240" w:lineRule="auto"/>
        <w:textAlignment w:val="baseline"/>
        <w:rPr>
          <w:rFonts w:cs="Tahoma"/>
          <w:i/>
          <w:sz w:val="20"/>
          <w:szCs w:val="20"/>
        </w:rPr>
      </w:pPr>
      <w:r w:rsidRPr="00994746">
        <w:rPr>
          <w:rFonts w:cs="Calibri"/>
          <w:i/>
          <w:sz w:val="20"/>
        </w:rPr>
        <w:t xml:space="preserve">Dotyczy: postępowania </w:t>
      </w:r>
      <w:r w:rsidR="00994746" w:rsidRPr="00994746">
        <w:rPr>
          <w:rFonts w:cs="Calibri"/>
          <w:i/>
          <w:sz w:val="20"/>
        </w:rPr>
        <w:t>o udzielenie zamówienia publicznego na u</w:t>
      </w:r>
      <w:r w:rsidR="00994746" w:rsidRPr="00994746">
        <w:rPr>
          <w:rFonts w:cs="Tahoma"/>
          <w:i/>
          <w:sz w:val="20"/>
          <w:szCs w:val="20"/>
        </w:rPr>
        <w:t xml:space="preserve">sługi archiwizacji dokumentacji medycznej należącej </w:t>
      </w:r>
    </w:p>
    <w:p w:rsidR="00994746" w:rsidRPr="00994746" w:rsidRDefault="00994746" w:rsidP="0099474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 Light" w:hAnsi="Calibri Light"/>
          <w:bCs/>
          <w:i/>
          <w:sz w:val="20"/>
          <w:szCs w:val="20"/>
        </w:rPr>
      </w:pPr>
      <w:r w:rsidRPr="00994746">
        <w:rPr>
          <w:rFonts w:cs="Tahoma"/>
          <w:i/>
          <w:sz w:val="20"/>
          <w:szCs w:val="20"/>
        </w:rPr>
        <w:t>do Wojewódzkiego Zespołu Zakładów Opieki Zdrowotnej Centrum Leczenia Chorób Płuc i Rehabilitacji w Łodzi w ilości 260 metrów bieżących</w:t>
      </w:r>
    </w:p>
    <w:p w:rsidR="00BC0E1D" w:rsidRPr="00EE18C3" w:rsidRDefault="00BC0E1D" w:rsidP="00BC0E1D">
      <w:pPr>
        <w:pStyle w:val="Tekstpodstawowy"/>
        <w:ind w:left="851" w:hanging="851"/>
        <w:rPr>
          <w:rFonts w:cs="Arial"/>
          <w:i/>
          <w:sz w:val="12"/>
        </w:rPr>
      </w:pPr>
    </w:p>
    <w:p w:rsidR="00BC0E1D" w:rsidRDefault="00994746" w:rsidP="00BC0E1D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 w:rsidRPr="00994746">
        <w:rPr>
          <w:rFonts w:cs="Arial"/>
          <w:b/>
          <w:i/>
          <w:sz w:val="20"/>
          <w:szCs w:val="20"/>
        </w:rPr>
        <w:t>Znak sprawy: 7/ZP/US/TP/22</w:t>
      </w:r>
    </w:p>
    <w:p w:rsidR="00697118" w:rsidRPr="00697118" w:rsidRDefault="00697118" w:rsidP="00EE18C3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BC0E1D" w:rsidRPr="00697118" w:rsidRDefault="00BC0E1D" w:rsidP="00EE18C3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podstawie art. 284 ust. 2 ustawy Prawo zamówień publicznych udziela odpowiedzi na zadane przez wykonawców pytania dotyczące zapisów t</w:t>
      </w:r>
      <w:r w:rsidR="00E81371">
        <w:rPr>
          <w:rFonts w:ascii="Calibri" w:hAnsi="Calibri" w:cs="Calibri"/>
          <w:sz w:val="20"/>
          <w:szCs w:val="20"/>
        </w:rPr>
        <w:t>reści SWZ do</w:t>
      </w:r>
      <w:r w:rsidRPr="00697118">
        <w:rPr>
          <w:rFonts w:ascii="Calibri" w:hAnsi="Calibri" w:cs="Calibri"/>
          <w:sz w:val="20"/>
          <w:szCs w:val="20"/>
        </w:rPr>
        <w:t xml:space="preserve"> postępowania.  </w:t>
      </w:r>
    </w:p>
    <w:p w:rsidR="00BC0E1D" w:rsidRPr="00EE18C3" w:rsidRDefault="00BC0E1D" w:rsidP="00EE18C3">
      <w:pPr>
        <w:spacing w:after="0" w:line="240" w:lineRule="auto"/>
        <w:jc w:val="both"/>
        <w:rPr>
          <w:sz w:val="10"/>
          <w:szCs w:val="20"/>
        </w:rPr>
      </w:pPr>
    </w:p>
    <w:p w:rsidR="00EE18C3" w:rsidRDefault="00BC0E1D" w:rsidP="00EE18C3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41A3E">
        <w:rPr>
          <w:rFonts w:cs="Calibri"/>
          <w:b/>
          <w:sz w:val="20"/>
          <w:szCs w:val="20"/>
        </w:rPr>
        <w:t>Pytanie 1</w:t>
      </w:r>
      <w:r w:rsidR="00984808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84808" w:rsidRPr="00984808">
        <w:rPr>
          <w:rFonts w:asciiTheme="minorHAnsi" w:hAnsiTheme="minorHAnsi" w:cstheme="minorHAnsi"/>
          <w:sz w:val="20"/>
          <w:szCs w:val="20"/>
        </w:rPr>
        <w:t>dotyczące punktu które ma brzmienie:</w:t>
      </w:r>
      <w:r w:rsidR="00EE18C3">
        <w:rPr>
          <w:rFonts w:asciiTheme="minorHAnsi" w:hAnsiTheme="minorHAnsi" w:cstheme="minorHAnsi"/>
          <w:sz w:val="20"/>
          <w:szCs w:val="20"/>
        </w:rPr>
        <w:t xml:space="preserve"> </w:t>
      </w:r>
      <w:r w:rsidR="00984808" w:rsidRPr="00984808">
        <w:rPr>
          <w:rFonts w:asciiTheme="minorHAnsi" w:hAnsiTheme="minorHAnsi" w:cstheme="minorHAnsi"/>
          <w:sz w:val="20"/>
          <w:szCs w:val="20"/>
        </w:rPr>
        <w:t xml:space="preserve">Należy wypełnić o ile wybór oferty prowadziłby do powstania </w:t>
      </w:r>
    </w:p>
    <w:p w:rsidR="00BC0E1D" w:rsidRDefault="00984808" w:rsidP="00EE18C3">
      <w:pPr>
        <w:shd w:val="clear" w:color="auto" w:fill="FFFFFF"/>
        <w:spacing w:after="0" w:line="240" w:lineRule="auto"/>
        <w:rPr>
          <w:rFonts w:cs="Calibri"/>
          <w:bCs/>
          <w:snapToGrid w:val="0"/>
          <w:sz w:val="20"/>
          <w:szCs w:val="20"/>
        </w:rPr>
      </w:pPr>
      <w:r w:rsidRPr="00984808">
        <w:rPr>
          <w:rFonts w:asciiTheme="minorHAnsi" w:hAnsiTheme="minorHAnsi" w:cstheme="minorHAnsi"/>
          <w:sz w:val="20"/>
          <w:szCs w:val="20"/>
        </w:rPr>
        <w:t>u Zamawiającego obowiązku podatkowego zgodnie z przepisami</w:t>
      </w:r>
      <w:r w:rsidR="00EE18C3">
        <w:rPr>
          <w:rFonts w:asciiTheme="minorHAnsi" w:hAnsiTheme="minorHAnsi" w:cstheme="minorHAnsi"/>
          <w:sz w:val="20"/>
          <w:szCs w:val="20"/>
        </w:rPr>
        <w:t xml:space="preserve"> </w:t>
      </w:r>
      <w:r w:rsidRPr="00984808">
        <w:rPr>
          <w:rFonts w:asciiTheme="minorHAnsi" w:hAnsiTheme="minorHAnsi" w:cstheme="minorHAnsi"/>
          <w:sz w:val="20"/>
          <w:szCs w:val="20"/>
        </w:rPr>
        <w:t>o podatku od towaru i usług - w przeciwnym razie zostawić niewypełnione.</w:t>
      </w:r>
      <w:r w:rsidRPr="00984808">
        <w:rPr>
          <w:rFonts w:asciiTheme="minorHAnsi" w:hAnsiTheme="minorHAnsi" w:cstheme="minorHAnsi"/>
          <w:sz w:val="20"/>
          <w:szCs w:val="20"/>
        </w:rPr>
        <w:br/>
        <w:t>Wybór oferty prowadzić będzie do powstania u Zamawiającego obowiązku podatkowego w zakresie następujących towarów/usług: …………………………………………………………………………………</w:t>
      </w:r>
      <w:r w:rsidRPr="00984808">
        <w:rPr>
          <w:rFonts w:asciiTheme="minorHAnsi" w:hAnsiTheme="minorHAnsi" w:cstheme="minorHAnsi"/>
          <w:sz w:val="20"/>
          <w:szCs w:val="20"/>
        </w:rPr>
        <w:br/>
        <w:t>Wartość ww. towarów lub usług objętych obowiązkiem podatkowym Zamawiającego bez kwoty podatku wynosi:</w:t>
      </w:r>
      <w:r>
        <w:rPr>
          <w:rFonts w:asciiTheme="minorHAnsi" w:hAnsiTheme="minorHAnsi" w:cstheme="minorHAnsi"/>
          <w:sz w:val="20"/>
          <w:szCs w:val="20"/>
        </w:rPr>
        <w:t xml:space="preserve"> …….</w:t>
      </w:r>
      <w:r w:rsidRPr="00984808">
        <w:rPr>
          <w:rFonts w:asciiTheme="minorHAnsi" w:hAnsiTheme="minorHAnsi" w:cstheme="minorHAnsi"/>
          <w:sz w:val="20"/>
          <w:szCs w:val="20"/>
        </w:rPr>
        <w:t>…………………………………………………………..…………………………………………</w:t>
      </w:r>
      <w:r w:rsidRPr="00984808">
        <w:rPr>
          <w:rFonts w:asciiTheme="minorHAnsi" w:hAnsiTheme="minorHAnsi" w:cstheme="minorHAnsi"/>
          <w:sz w:val="20"/>
          <w:szCs w:val="20"/>
        </w:rPr>
        <w:br/>
        <w:t>Wskazanie stawki podatku od towarów/usług, która zgodnie z wiedzą Wykonawcy będzie miała miejsce zastosowania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984808">
        <w:rPr>
          <w:rFonts w:asciiTheme="minorHAnsi" w:hAnsiTheme="minorHAnsi" w:cstheme="minorHAnsi"/>
          <w:sz w:val="20"/>
          <w:szCs w:val="20"/>
        </w:rPr>
        <w:t xml:space="preserve">Czy w tym wypadku należy przepisać kwoty rozbite na </w:t>
      </w:r>
      <w:proofErr w:type="spellStart"/>
      <w:r w:rsidRPr="00984808">
        <w:rPr>
          <w:rFonts w:asciiTheme="minorHAnsi" w:hAnsiTheme="minorHAnsi" w:cstheme="minorHAnsi"/>
          <w:sz w:val="20"/>
          <w:szCs w:val="20"/>
        </w:rPr>
        <w:t>kwote</w:t>
      </w:r>
      <w:proofErr w:type="spellEnd"/>
      <w:r w:rsidRPr="00984808">
        <w:rPr>
          <w:rFonts w:asciiTheme="minorHAnsi" w:hAnsiTheme="minorHAnsi" w:cstheme="minorHAnsi"/>
          <w:sz w:val="20"/>
          <w:szCs w:val="20"/>
        </w:rPr>
        <w:t xml:space="preserve"> netto brutto i wysokość podatku czyli 23 %?</w:t>
      </w:r>
      <w:r w:rsidRPr="00984808">
        <w:rPr>
          <w:rFonts w:asciiTheme="minorHAnsi" w:hAnsiTheme="minorHAnsi" w:cstheme="minorHAnsi"/>
          <w:sz w:val="20"/>
          <w:szCs w:val="20"/>
        </w:rPr>
        <w:br/>
      </w:r>
      <w:r w:rsidR="00BC0E1D" w:rsidRPr="00741A3E">
        <w:rPr>
          <w:rFonts w:cs="Calibri"/>
          <w:b/>
          <w:sz w:val="20"/>
          <w:szCs w:val="20"/>
        </w:rPr>
        <w:t xml:space="preserve">Odpowiedź: </w:t>
      </w:r>
      <w:r w:rsidR="000B30D3" w:rsidRPr="00F27CC0">
        <w:rPr>
          <w:rFonts w:cs="Calibri"/>
          <w:bCs/>
          <w:snapToGrid w:val="0"/>
          <w:sz w:val="20"/>
          <w:szCs w:val="20"/>
        </w:rPr>
        <w:t>Zamawiający</w:t>
      </w:r>
      <w:r w:rsidR="000B30D3">
        <w:rPr>
          <w:rFonts w:cs="Calibri"/>
          <w:bCs/>
          <w:snapToGrid w:val="0"/>
          <w:sz w:val="20"/>
          <w:szCs w:val="20"/>
        </w:rPr>
        <w:t xml:space="preserve"> </w:t>
      </w:r>
      <w:r w:rsidR="00D2666F">
        <w:rPr>
          <w:rFonts w:cs="Calibri"/>
          <w:bCs/>
          <w:snapToGrid w:val="0"/>
          <w:sz w:val="20"/>
          <w:szCs w:val="20"/>
        </w:rPr>
        <w:t xml:space="preserve">informuje, iż przedmiotowe </w:t>
      </w:r>
      <w:r w:rsidR="0014069F">
        <w:rPr>
          <w:rFonts w:cs="Calibri"/>
          <w:bCs/>
          <w:snapToGrid w:val="0"/>
          <w:sz w:val="20"/>
          <w:szCs w:val="20"/>
        </w:rPr>
        <w:t>postępowanie</w:t>
      </w:r>
      <w:r w:rsidR="00D2666F">
        <w:rPr>
          <w:rFonts w:cs="Calibri"/>
          <w:bCs/>
          <w:snapToGrid w:val="0"/>
          <w:sz w:val="20"/>
          <w:szCs w:val="20"/>
        </w:rPr>
        <w:t xml:space="preserve"> nie znajduje się w </w:t>
      </w:r>
      <w:r w:rsidR="0014069F">
        <w:rPr>
          <w:rFonts w:cs="Calibri"/>
          <w:bCs/>
          <w:snapToGrid w:val="0"/>
          <w:sz w:val="20"/>
          <w:szCs w:val="20"/>
        </w:rPr>
        <w:t xml:space="preserve">katalogu towarów i usług „wrażliwych” stanowiących załącznik nr 15 do ustawy o podatku VAT, a więc tym samym nie </w:t>
      </w:r>
      <w:r w:rsidR="002015E1">
        <w:rPr>
          <w:rFonts w:cs="Calibri"/>
          <w:bCs/>
          <w:snapToGrid w:val="0"/>
          <w:sz w:val="20"/>
          <w:szCs w:val="20"/>
        </w:rPr>
        <w:t xml:space="preserve">będzie miała miejsca sytuacja zastosowania mechanizmu podzielonej płatności, zgodnie z ustawą o podatku od towarów i usług. W związku z </w:t>
      </w:r>
      <w:r w:rsidR="00EE18C3">
        <w:rPr>
          <w:rFonts w:cs="Calibri"/>
          <w:bCs/>
          <w:snapToGrid w:val="0"/>
          <w:sz w:val="20"/>
          <w:szCs w:val="20"/>
        </w:rPr>
        <w:t>p</w:t>
      </w:r>
      <w:r w:rsidR="002015E1">
        <w:rPr>
          <w:rFonts w:cs="Calibri"/>
          <w:bCs/>
          <w:snapToGrid w:val="0"/>
          <w:sz w:val="20"/>
          <w:szCs w:val="20"/>
        </w:rPr>
        <w:t>owyższym, jeśli Wykonawca nie stosuje mechanizmu podzielonej płatności, w Ogólnym formularzu</w:t>
      </w:r>
      <w:r w:rsidR="002015E1" w:rsidRPr="002015E1">
        <w:rPr>
          <w:rFonts w:cs="Calibri"/>
          <w:bCs/>
          <w:snapToGrid w:val="0"/>
          <w:sz w:val="20"/>
          <w:szCs w:val="20"/>
        </w:rPr>
        <w:t xml:space="preserve"> </w:t>
      </w:r>
      <w:r w:rsidR="002015E1">
        <w:rPr>
          <w:rFonts w:cs="Calibri"/>
          <w:bCs/>
          <w:snapToGrid w:val="0"/>
          <w:sz w:val="20"/>
          <w:szCs w:val="20"/>
        </w:rPr>
        <w:t>oferty, dot. obowiązku podatkowego winien pozostawić miejsce niewypełnione.</w:t>
      </w:r>
    </w:p>
    <w:p w:rsidR="009F7755" w:rsidRPr="00310AE1" w:rsidRDefault="009F7755" w:rsidP="00EE18C3">
      <w:pPr>
        <w:shd w:val="clear" w:color="auto" w:fill="FFFFFF"/>
        <w:spacing w:after="0" w:line="240" w:lineRule="auto"/>
        <w:rPr>
          <w:rFonts w:cs="Calibri"/>
          <w:bCs/>
          <w:sz w:val="20"/>
          <w:szCs w:val="20"/>
        </w:rPr>
      </w:pPr>
    </w:p>
    <w:p w:rsidR="00BC0E1D" w:rsidRPr="007D13CF" w:rsidRDefault="009F7755" w:rsidP="00EE18C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D13CF">
        <w:rPr>
          <w:rFonts w:asciiTheme="minorHAnsi" w:hAnsiTheme="minorHAnsi" w:cstheme="minorHAnsi"/>
          <w:b/>
          <w:sz w:val="20"/>
          <w:szCs w:val="20"/>
        </w:rPr>
        <w:t>Pytanie 2,</w:t>
      </w:r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 celu złożenia optymalnej oferty proszę o odpowiedzi na poniższe pytania:</w:t>
      </w:r>
      <w:r w:rsidR="007D13CF" w:rsidRPr="007D13CF">
        <w:rPr>
          <w:rFonts w:asciiTheme="minorHAnsi" w:hAnsiTheme="minorHAnsi" w:cstheme="minorHAnsi"/>
          <w:sz w:val="20"/>
          <w:szCs w:val="20"/>
        </w:rPr>
        <w:br/>
      </w:r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>1) w jaki sposób są przechowywane dokumenty?</w:t>
      </w:r>
      <w:r w:rsidR="007D13CF" w:rsidRPr="007D13CF">
        <w:rPr>
          <w:rFonts w:asciiTheme="minorHAnsi" w:hAnsiTheme="minorHAnsi" w:cstheme="minorHAnsi"/>
          <w:sz w:val="20"/>
          <w:szCs w:val="20"/>
        </w:rPr>
        <w:br/>
      </w:r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>2) czy zapewnienia pudeł archiwizacyjnych leży po stronie wykonawcy?</w:t>
      </w:r>
      <w:r w:rsidR="007D13CF" w:rsidRPr="007D13CF">
        <w:rPr>
          <w:rFonts w:asciiTheme="minorHAnsi" w:hAnsiTheme="minorHAnsi" w:cstheme="minorHAnsi"/>
          <w:sz w:val="20"/>
          <w:szCs w:val="20"/>
        </w:rPr>
        <w:br/>
      </w:r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>3) co jest podstawową jednostką aktową w Państwa zasobie?</w:t>
      </w:r>
      <w:r w:rsidR="007D13CF" w:rsidRPr="007D13CF">
        <w:rPr>
          <w:rFonts w:asciiTheme="minorHAnsi" w:hAnsiTheme="minorHAnsi" w:cstheme="minorHAnsi"/>
          <w:sz w:val="20"/>
          <w:szCs w:val="20"/>
        </w:rPr>
        <w:br/>
      </w:r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>4) ile jednostek aktowych obejmuje zamówienie?</w:t>
      </w:r>
      <w:r w:rsidR="007D13CF" w:rsidRPr="007D13CF">
        <w:rPr>
          <w:rFonts w:asciiTheme="minorHAnsi" w:hAnsiTheme="minorHAnsi" w:cstheme="minorHAnsi"/>
          <w:sz w:val="20"/>
          <w:szCs w:val="20"/>
        </w:rPr>
        <w:br/>
      </w:r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5) czy w przypadku kiedy w </w:t>
      </w:r>
      <w:proofErr w:type="spellStart"/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>j.a</w:t>
      </w:r>
      <w:proofErr w:type="spellEnd"/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znajdują się dokumenty o różnym czasie przechowywania czy Zamawiający wymaga, aby dokumenty ważne np. 10 lat były usuwane z </w:t>
      </w:r>
      <w:proofErr w:type="spellStart"/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>j.a</w:t>
      </w:r>
      <w:proofErr w:type="spellEnd"/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>. z terminem przechowywania 20 lat?</w:t>
      </w:r>
      <w:r w:rsidR="007D13CF" w:rsidRPr="007D13CF">
        <w:rPr>
          <w:rFonts w:asciiTheme="minorHAnsi" w:hAnsiTheme="minorHAnsi" w:cstheme="minorHAnsi"/>
          <w:sz w:val="20"/>
          <w:szCs w:val="20"/>
        </w:rPr>
        <w:br/>
      </w:r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>6) czy Zamaw</w:t>
      </w:r>
      <w:r w:rsidR="00EE18C3">
        <w:rPr>
          <w:rFonts w:asciiTheme="minorHAnsi" w:hAnsiTheme="minorHAnsi" w:cstheme="minorHAnsi"/>
          <w:sz w:val="20"/>
          <w:szCs w:val="20"/>
          <w:shd w:val="clear" w:color="auto" w:fill="FFFFFF"/>
        </w:rPr>
        <w:t>iający posiada spis dokumentacji</w:t>
      </w:r>
      <w:r w:rsidR="007D13CF" w:rsidRPr="007D13C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 wersji elektronicznej, czy sporządzenie spisu leży po stronie wykonawcy?</w:t>
      </w:r>
    </w:p>
    <w:p w:rsidR="009F7755" w:rsidRDefault="007D13CF" w:rsidP="00EE18C3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741A3E">
        <w:rPr>
          <w:rFonts w:cs="Calibri"/>
          <w:b/>
          <w:sz w:val="20"/>
          <w:szCs w:val="20"/>
        </w:rPr>
        <w:t>Odpowiedź: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>Ad.1 Dokumentacja jest przechowywana w skoroszytach a skoroszyt w kopercie rozmiar 45x38cm.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>Ad. 2 Tak</w:t>
      </w:r>
      <w:r>
        <w:rPr>
          <w:rFonts w:asciiTheme="minorHAnsi" w:hAnsiTheme="minorHAnsi" w:cstheme="minorHAnsi"/>
          <w:sz w:val="20"/>
          <w:szCs w:val="20"/>
        </w:rPr>
        <w:t>, zapewnienie pudeł po stronie W</w:t>
      </w:r>
      <w:r w:rsidRPr="00EE18C3">
        <w:rPr>
          <w:rFonts w:asciiTheme="minorHAnsi" w:hAnsiTheme="minorHAnsi" w:cstheme="minorHAnsi"/>
          <w:sz w:val="20"/>
          <w:szCs w:val="20"/>
        </w:rPr>
        <w:t>ykonawcy.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>Ad. 3. Podstawową jednostką aktową jest historia choroby z jednej hospitalizacji.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>Ad. 4. Szpital w Łagiewnikach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 xml:space="preserve">Rok 2019 </w:t>
      </w:r>
      <w:r w:rsidR="00E81371">
        <w:rPr>
          <w:rFonts w:asciiTheme="minorHAnsi" w:hAnsiTheme="minorHAnsi" w:cstheme="minorHAnsi"/>
          <w:sz w:val="20"/>
          <w:szCs w:val="20"/>
        </w:rPr>
        <w:t xml:space="preserve">- </w:t>
      </w:r>
      <w:r w:rsidRPr="00EE18C3">
        <w:rPr>
          <w:rFonts w:asciiTheme="minorHAnsi" w:hAnsiTheme="minorHAnsi" w:cstheme="minorHAnsi"/>
          <w:sz w:val="20"/>
          <w:szCs w:val="20"/>
        </w:rPr>
        <w:t>11892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 xml:space="preserve">Rok 2020 </w:t>
      </w:r>
      <w:r w:rsidR="00E81371">
        <w:rPr>
          <w:rFonts w:asciiTheme="minorHAnsi" w:hAnsiTheme="minorHAnsi" w:cstheme="minorHAnsi"/>
          <w:sz w:val="20"/>
          <w:szCs w:val="20"/>
        </w:rPr>
        <w:t xml:space="preserve"> - </w:t>
      </w:r>
      <w:r w:rsidRPr="00EE18C3">
        <w:rPr>
          <w:rFonts w:asciiTheme="minorHAnsi" w:hAnsiTheme="minorHAnsi" w:cstheme="minorHAnsi"/>
          <w:sz w:val="20"/>
          <w:szCs w:val="20"/>
        </w:rPr>
        <w:t>9223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>Szpital w Tuszynie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 xml:space="preserve">Rok 2019 </w:t>
      </w:r>
      <w:r w:rsidR="00E81371">
        <w:rPr>
          <w:rFonts w:asciiTheme="minorHAnsi" w:hAnsiTheme="minorHAnsi" w:cstheme="minorHAnsi"/>
          <w:sz w:val="20"/>
          <w:szCs w:val="20"/>
        </w:rPr>
        <w:t xml:space="preserve">- </w:t>
      </w:r>
      <w:r w:rsidRPr="00EE18C3">
        <w:rPr>
          <w:rFonts w:asciiTheme="minorHAnsi" w:hAnsiTheme="minorHAnsi" w:cstheme="minorHAnsi"/>
          <w:sz w:val="20"/>
          <w:szCs w:val="20"/>
        </w:rPr>
        <w:t>6561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 xml:space="preserve">Rok 2020 </w:t>
      </w:r>
      <w:r w:rsidR="00E81371">
        <w:rPr>
          <w:rFonts w:asciiTheme="minorHAnsi" w:hAnsiTheme="minorHAnsi" w:cstheme="minorHAnsi"/>
          <w:sz w:val="20"/>
          <w:szCs w:val="20"/>
        </w:rPr>
        <w:t xml:space="preserve">- </w:t>
      </w:r>
      <w:r w:rsidRPr="00EE18C3">
        <w:rPr>
          <w:rFonts w:asciiTheme="minorHAnsi" w:hAnsiTheme="minorHAnsi" w:cstheme="minorHAnsi"/>
          <w:sz w:val="20"/>
          <w:szCs w:val="20"/>
        </w:rPr>
        <w:t>3958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18C3">
        <w:rPr>
          <w:rFonts w:asciiTheme="minorHAnsi" w:hAnsiTheme="minorHAnsi" w:cstheme="minorHAnsi"/>
          <w:sz w:val="20"/>
          <w:szCs w:val="20"/>
        </w:rPr>
        <w:t>Ad.5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EE18C3">
        <w:rPr>
          <w:rFonts w:asciiTheme="minorHAnsi" w:hAnsiTheme="minorHAnsi" w:cstheme="minorHAnsi"/>
          <w:sz w:val="20"/>
          <w:szCs w:val="20"/>
        </w:rPr>
        <w:t xml:space="preserve"> W dokumentacji nie ma dokumentów o różnym czasie przechowywania. </w:t>
      </w:r>
    </w:p>
    <w:p w:rsidR="00EE18C3" w:rsidRPr="00EE18C3" w:rsidRDefault="00EE18C3" w:rsidP="00EE18C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 6. Tak, Zamawiający posiada </w:t>
      </w:r>
      <w:r w:rsidRPr="00EE18C3">
        <w:rPr>
          <w:rFonts w:asciiTheme="minorHAnsi" w:hAnsiTheme="minorHAnsi" w:cstheme="minorHAnsi"/>
          <w:sz w:val="20"/>
          <w:szCs w:val="20"/>
        </w:rPr>
        <w:t>spis w wersji elektronicznej.</w:t>
      </w:r>
    </w:p>
    <w:p w:rsidR="00EE18C3" w:rsidRPr="00EE18C3" w:rsidRDefault="00EE18C3" w:rsidP="00EE18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E1D" w:rsidRDefault="00BC0E1D" w:rsidP="00EE18C3">
      <w:pPr>
        <w:spacing w:after="0" w:line="240" w:lineRule="auto"/>
        <w:jc w:val="both"/>
      </w:pPr>
      <w:r>
        <w:rPr>
          <w:rFonts w:cs="Calibri"/>
          <w:b/>
          <w:sz w:val="20"/>
          <w:szCs w:val="20"/>
          <w:u w:val="single"/>
        </w:rPr>
        <w:t>Pozostałe zapisy SWZ pozostają bez zmian.</w:t>
      </w:r>
    </w:p>
    <w:p w:rsidR="00BC0E1D" w:rsidRDefault="002015E1" w:rsidP="00EE18C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bookmarkStart w:id="0" w:name="_GoBack"/>
      <w:bookmarkEnd w:id="0"/>
      <w:r>
        <w:rPr>
          <w:rFonts w:cs="Arial"/>
          <w:i/>
          <w:sz w:val="20"/>
          <w:szCs w:val="20"/>
        </w:rPr>
        <w:t xml:space="preserve">                               Kierownik</w:t>
      </w:r>
    </w:p>
    <w:p w:rsidR="00BC0E1D" w:rsidRDefault="00BC0E1D" w:rsidP="00EE18C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BC0E1D" w:rsidRDefault="00BC0E1D" w:rsidP="00BC0E1D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310AE1" w:rsidRPr="00FF2E18" w:rsidRDefault="00BC0E1D" w:rsidP="00FF2E18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</w:t>
      </w:r>
      <w:r w:rsidR="002015E1">
        <w:rPr>
          <w:rFonts w:cs="Arial"/>
          <w:i/>
          <w:sz w:val="20"/>
          <w:szCs w:val="20"/>
        </w:rPr>
        <w:t>Marzena Kolasa</w:t>
      </w:r>
    </w:p>
    <w:sectPr w:rsidR="00310AE1" w:rsidRPr="00FF2E18" w:rsidSect="00EE18C3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C0E1D"/>
    <w:rsid w:val="000B30D3"/>
    <w:rsid w:val="000D27A9"/>
    <w:rsid w:val="00120FA9"/>
    <w:rsid w:val="0014069F"/>
    <w:rsid w:val="00161D9B"/>
    <w:rsid w:val="002015E1"/>
    <w:rsid w:val="00310AE1"/>
    <w:rsid w:val="00697118"/>
    <w:rsid w:val="00741A3E"/>
    <w:rsid w:val="007D13CF"/>
    <w:rsid w:val="00984808"/>
    <w:rsid w:val="00994746"/>
    <w:rsid w:val="009B6CBB"/>
    <w:rsid w:val="009F212C"/>
    <w:rsid w:val="009F7755"/>
    <w:rsid w:val="00A0009F"/>
    <w:rsid w:val="00B02FF4"/>
    <w:rsid w:val="00B91629"/>
    <w:rsid w:val="00BC0E1D"/>
    <w:rsid w:val="00D067B3"/>
    <w:rsid w:val="00D2666F"/>
    <w:rsid w:val="00DA1A9E"/>
    <w:rsid w:val="00E81371"/>
    <w:rsid w:val="00EB4B42"/>
    <w:rsid w:val="00EE18C3"/>
    <w:rsid w:val="00F2186F"/>
    <w:rsid w:val="00F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E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C0E1D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BC0E1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BC0E1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BC0E1D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0E1D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BC0E1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E1D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B4B4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2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338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19</cp:revision>
  <cp:lastPrinted>2022-04-12T08:57:00Z</cp:lastPrinted>
  <dcterms:created xsi:type="dcterms:W3CDTF">2021-07-29T08:52:00Z</dcterms:created>
  <dcterms:modified xsi:type="dcterms:W3CDTF">2022-04-12T10:09:00Z</dcterms:modified>
</cp:coreProperties>
</file>