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F22" w:rsidRPr="00807F22" w:rsidRDefault="00807F22">
      <w:pPr>
        <w:rPr>
          <w:rStyle w:val="Hipercze"/>
          <w:color w:val="auto"/>
          <w:u w:val="none"/>
        </w:rPr>
      </w:pPr>
      <w:bookmarkStart w:id="0" w:name="_GoBack"/>
      <w:r w:rsidRPr="00807F22">
        <w:rPr>
          <w:rStyle w:val="Hipercze"/>
          <w:color w:val="auto"/>
          <w:u w:val="none"/>
        </w:rPr>
        <w:t>ZAŁĄCZNIK NR 2 – WZORY DRUKÓW dostępny jest pod linkiem:</w:t>
      </w:r>
    </w:p>
    <w:p w:rsidR="00616076" w:rsidRDefault="00807F22">
      <w:hyperlink r:id="rId4" w:history="1">
        <w:r w:rsidR="00616076" w:rsidRPr="00C61906">
          <w:rPr>
            <w:rStyle w:val="Hipercze"/>
          </w:rPr>
          <w:t>http://www.umelblag.pl/urzad_m/wydzialy/wzp_pliki/ZALACZNIK_NR_2_WZORY_DRUKOW.zip</w:t>
        </w:r>
      </w:hyperlink>
    </w:p>
    <w:bookmarkEnd w:id="0"/>
    <w:p w:rsidR="00616076" w:rsidRDefault="00616076"/>
    <w:p w:rsidR="00616076" w:rsidRDefault="00616076"/>
    <w:p w:rsidR="00616076" w:rsidRDefault="00616076"/>
    <w:p w:rsidR="00616076" w:rsidRDefault="00616076"/>
    <w:p w:rsidR="00616076" w:rsidRDefault="00616076"/>
    <w:sectPr w:rsidR="00616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8EA"/>
    <w:rsid w:val="003078EA"/>
    <w:rsid w:val="00616076"/>
    <w:rsid w:val="006F11F0"/>
    <w:rsid w:val="0080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C2ADA-A860-441D-976B-C38F6FEF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60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melblag.pl/urzad_m/wydzialy/wzp_pliki/ZALACZNIK_NR_2_WZORY_DRUKOW.z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208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Dudzik</dc:creator>
  <cp:keywords/>
  <dc:description/>
  <cp:lastModifiedBy>Agnieszka Dudzik</cp:lastModifiedBy>
  <cp:revision>4</cp:revision>
  <dcterms:created xsi:type="dcterms:W3CDTF">2019-03-13T13:10:00Z</dcterms:created>
  <dcterms:modified xsi:type="dcterms:W3CDTF">2019-03-13T13:28:00Z</dcterms:modified>
</cp:coreProperties>
</file>