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2F315" w14:textId="2DD80465" w:rsidR="00652243" w:rsidRPr="0052509C" w:rsidRDefault="0043692D" w:rsidP="0052509C">
      <w:pPr>
        <w:tabs>
          <w:tab w:val="left" w:pos="567"/>
        </w:tabs>
        <w:rPr>
          <w:rFonts w:ascii="Palatino Linotype" w:hAnsi="Palatino Linotype"/>
          <w:sz w:val="20"/>
          <w:szCs w:val="20"/>
        </w:rPr>
      </w:pPr>
      <w:r w:rsidRPr="00652243">
        <w:rPr>
          <w:rFonts w:ascii="Palatino Linotype" w:hAnsi="Palatino Linotype"/>
          <w:sz w:val="20"/>
          <w:szCs w:val="20"/>
        </w:rPr>
        <w:t xml:space="preserve">Oznaczenie sprawy: </w:t>
      </w:r>
      <w:r w:rsidR="002E2B41" w:rsidRPr="00652243">
        <w:rPr>
          <w:rFonts w:ascii="Palatino Linotype" w:hAnsi="Palatino Linotype"/>
          <w:sz w:val="20"/>
          <w:szCs w:val="20"/>
        </w:rPr>
        <w:t>8</w:t>
      </w:r>
      <w:r w:rsidRPr="00652243">
        <w:rPr>
          <w:rFonts w:ascii="Palatino Linotype" w:hAnsi="Palatino Linotype"/>
          <w:sz w:val="20"/>
          <w:szCs w:val="20"/>
        </w:rPr>
        <w:t>/PZP/202</w:t>
      </w:r>
      <w:r w:rsidR="002E2B41" w:rsidRPr="00652243">
        <w:rPr>
          <w:rFonts w:ascii="Palatino Linotype" w:hAnsi="Palatino Linotype"/>
          <w:sz w:val="20"/>
          <w:szCs w:val="20"/>
        </w:rPr>
        <w:t>3</w:t>
      </w:r>
      <w:r w:rsidRPr="00652243">
        <w:rPr>
          <w:rFonts w:ascii="Palatino Linotype" w:hAnsi="Palatino Linotype"/>
          <w:sz w:val="20"/>
          <w:szCs w:val="20"/>
        </w:rPr>
        <w:t xml:space="preserve">/TP      </w:t>
      </w:r>
      <w:r w:rsidR="007F4FE8" w:rsidRPr="00652243">
        <w:rPr>
          <w:rFonts w:ascii="Palatino Linotype" w:hAnsi="Palatino Linotype"/>
          <w:sz w:val="20"/>
          <w:szCs w:val="20"/>
        </w:rPr>
        <w:t xml:space="preserve">                    </w:t>
      </w:r>
      <w:r w:rsidR="00652243">
        <w:rPr>
          <w:rFonts w:ascii="Palatino Linotype" w:hAnsi="Palatino Linotype"/>
          <w:sz w:val="20"/>
          <w:szCs w:val="20"/>
        </w:rPr>
        <w:t xml:space="preserve">         </w:t>
      </w:r>
      <w:r w:rsidR="007F4FE8" w:rsidRPr="00652243">
        <w:rPr>
          <w:rFonts w:ascii="Palatino Linotype" w:hAnsi="Palatino Linotype"/>
          <w:sz w:val="20"/>
          <w:szCs w:val="20"/>
        </w:rPr>
        <w:t xml:space="preserve">  </w:t>
      </w:r>
      <w:r w:rsidR="0052509C">
        <w:rPr>
          <w:rFonts w:ascii="Palatino Linotype" w:hAnsi="Palatino Linotype"/>
          <w:sz w:val="20"/>
          <w:szCs w:val="20"/>
        </w:rPr>
        <w:t xml:space="preserve">     </w:t>
      </w:r>
      <w:r w:rsidR="007F4FE8" w:rsidRPr="00652243">
        <w:rPr>
          <w:rFonts w:ascii="Palatino Linotype" w:hAnsi="Palatino Linotype"/>
          <w:sz w:val="20"/>
          <w:szCs w:val="20"/>
        </w:rPr>
        <w:t xml:space="preserve"> </w:t>
      </w:r>
      <w:r w:rsidR="0052509C">
        <w:rPr>
          <w:rFonts w:ascii="Palatino Linotype" w:hAnsi="Palatino Linotype"/>
          <w:sz w:val="20"/>
          <w:szCs w:val="20"/>
        </w:rPr>
        <w:t xml:space="preserve">  </w:t>
      </w:r>
      <w:r w:rsidR="00D70D1A" w:rsidRPr="00652243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652243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566E55">
        <w:rPr>
          <w:rFonts w:ascii="Palatino Linotype" w:hAnsi="Palatino Linotype" w:cs="Calibri"/>
          <w:color w:val="000000" w:themeColor="text1"/>
          <w:sz w:val="20"/>
          <w:szCs w:val="20"/>
        </w:rPr>
        <w:t>26.</w:t>
      </w:r>
      <w:r w:rsidR="00CF3C94" w:rsidRPr="00652243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2E2B41" w:rsidRPr="00652243">
        <w:rPr>
          <w:rFonts w:ascii="Palatino Linotype" w:hAnsi="Palatino Linotype" w:cs="Calibri"/>
          <w:color w:val="000000" w:themeColor="text1"/>
          <w:sz w:val="20"/>
          <w:szCs w:val="20"/>
        </w:rPr>
        <w:t>4</w:t>
      </w:r>
      <w:r w:rsidRPr="00652243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CF3C94" w:rsidRPr="00652243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="00D70D1A" w:rsidRPr="00652243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652243">
        <w:rPr>
          <w:rFonts w:ascii="Palatino Linotype" w:hAnsi="Palatino Linotype" w:cs="Calibri"/>
          <w:b/>
          <w:bCs/>
          <w:sz w:val="20"/>
          <w:szCs w:val="20"/>
        </w:rPr>
        <w:tab/>
      </w:r>
    </w:p>
    <w:p w14:paraId="25EAB67B" w14:textId="07F7C9BC" w:rsidR="007007C0" w:rsidRPr="00652243" w:rsidRDefault="00D87C91" w:rsidP="00303EF3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652243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652243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 w:rsidRPr="00652243">
        <w:rPr>
          <w:rFonts w:ascii="Palatino Linotype" w:hAnsi="Palatino Linotype" w:cs="Calibri"/>
          <w:b/>
          <w:bCs/>
          <w:sz w:val="20"/>
          <w:szCs w:val="20"/>
        </w:rPr>
        <w:t>(</w:t>
      </w:r>
      <w:r w:rsidR="000802F7" w:rsidRPr="00652243">
        <w:rPr>
          <w:rFonts w:ascii="Palatino Linotype" w:hAnsi="Palatino Linotype" w:cs="Calibri"/>
          <w:b/>
          <w:bCs/>
          <w:sz w:val="20"/>
          <w:szCs w:val="20"/>
        </w:rPr>
        <w:t>3</w:t>
      </w:r>
      <w:r w:rsidR="00804DBC" w:rsidRPr="00652243">
        <w:rPr>
          <w:rFonts w:ascii="Palatino Linotype" w:hAnsi="Palatino Linotype" w:cs="Calibri"/>
          <w:b/>
          <w:bCs/>
          <w:sz w:val="20"/>
          <w:szCs w:val="20"/>
        </w:rPr>
        <w:t>)</w:t>
      </w:r>
    </w:p>
    <w:p w14:paraId="1E6A29EC" w14:textId="77777777" w:rsidR="00303EF3" w:rsidRPr="00652243" w:rsidRDefault="00303EF3" w:rsidP="00F64CD0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7BA2A5A6" w14:textId="53898352" w:rsidR="00CF3C94" w:rsidRPr="00652243" w:rsidRDefault="00A654AA" w:rsidP="007F4FE8">
      <w:pPr>
        <w:tabs>
          <w:tab w:val="left" w:pos="567"/>
        </w:tabs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Dot. postępowania o udzielenie zamówienia publicznego pn. </w:t>
      </w:r>
      <w:bookmarkStart w:id="0" w:name="_Hlk69807177"/>
      <w:r w:rsidR="002E2B41" w:rsidRPr="00652243">
        <w:rPr>
          <w:rFonts w:ascii="Palatino Linotype" w:hAnsi="Palatino Linotype" w:cs="Arial"/>
          <w:color w:val="000000" w:themeColor="text1"/>
          <w:sz w:val="20"/>
          <w:szCs w:val="20"/>
        </w:rPr>
        <w:t>„</w:t>
      </w:r>
      <w:bookmarkStart w:id="1" w:name="_Hlk68871604"/>
      <w:r w:rsidR="002E2B41" w:rsidRPr="00652243">
        <w:rPr>
          <w:rFonts w:ascii="Palatino Linotype" w:eastAsia="Palatino Linotype" w:hAnsi="Palatino Linotype" w:cs="Arial"/>
          <w:b/>
          <w:color w:val="000000" w:themeColor="text1"/>
          <w:sz w:val="20"/>
          <w:szCs w:val="20"/>
        </w:rPr>
        <w:t>Sukcesywne dostawy rękawic medycznych</w:t>
      </w:r>
      <w:bookmarkEnd w:id="1"/>
      <w:r w:rsidR="002E2B41" w:rsidRPr="00652243">
        <w:rPr>
          <w:rFonts w:ascii="Palatino Linotype" w:hAnsi="Palatino Linotype" w:cs="Arial"/>
          <w:color w:val="000000" w:themeColor="text1"/>
          <w:sz w:val="20"/>
          <w:szCs w:val="20"/>
        </w:rPr>
        <w:t>”</w:t>
      </w:r>
      <w:bookmarkEnd w:id="0"/>
      <w:r w:rsidR="002E2B41" w:rsidRPr="00652243">
        <w:rPr>
          <w:rFonts w:ascii="Palatino Linotype" w:hAnsi="Palatino Linotype" w:cs="Tahoma"/>
          <w:color w:val="000000" w:themeColor="text1"/>
          <w:sz w:val="20"/>
          <w:szCs w:val="20"/>
        </w:rPr>
        <w:t>.</w:t>
      </w:r>
    </w:p>
    <w:p w14:paraId="6D62A790" w14:textId="77777777" w:rsidR="00A654AA" w:rsidRPr="00652243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7CC32D61" w14:textId="7436E0B8" w:rsidR="00F446AE" w:rsidRPr="00652243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52243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652243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652243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652243">
        <w:rPr>
          <w:rFonts w:ascii="Palatino Linotype" w:hAnsi="Palatino Linotype"/>
          <w:color w:val="000000" w:themeColor="text1"/>
          <w:sz w:val="20"/>
          <w:szCs w:val="20"/>
        </w:rPr>
        <w:t>02</w:t>
      </w:r>
      <w:r w:rsidR="00E253BC" w:rsidRPr="00652243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="00D87C91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E253BC" w:rsidRPr="00652243">
        <w:rPr>
          <w:rFonts w:ascii="Palatino Linotype" w:hAnsi="Palatino Linotype"/>
          <w:color w:val="000000" w:themeColor="text1"/>
          <w:sz w:val="20"/>
          <w:szCs w:val="20"/>
        </w:rPr>
        <w:t>1710</w:t>
      </w:r>
      <w:r w:rsidR="00D87C91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652243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652243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652243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652243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652243">
        <w:rPr>
          <w:rFonts w:ascii="Palatino Linotype" w:hAnsi="Palatino Linotype"/>
          <w:color w:val="000000" w:themeColor="text1"/>
          <w:sz w:val="20"/>
          <w:szCs w:val="20"/>
        </w:rPr>
        <w:t>Specyfikacji Warunków Zamówienia</w:t>
      </w:r>
      <w:r w:rsidR="00097B93" w:rsidRPr="00652243">
        <w:rPr>
          <w:rFonts w:ascii="Palatino Linotype" w:hAnsi="Palatino Linotype"/>
          <w:color w:val="000000" w:themeColor="text1"/>
          <w:sz w:val="20"/>
          <w:szCs w:val="20"/>
        </w:rPr>
        <w:t>:</w:t>
      </w:r>
      <w:r w:rsidR="00A02531" w:rsidRPr="00652243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0DCEEF74" w14:textId="77777777" w:rsidR="00DC604B" w:rsidRPr="00F64CD0" w:rsidRDefault="00DC604B" w:rsidP="00CF3C9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bookmarkStart w:id="2" w:name="_Hlk123541525"/>
      <w:bookmarkStart w:id="3" w:name="_Hlk133302570"/>
    </w:p>
    <w:p w14:paraId="3A1FA94B" w14:textId="5B9AED1C" w:rsidR="00024248" w:rsidRPr="00F64CD0" w:rsidRDefault="00EA5366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50"/>
          <w:sz w:val="20"/>
          <w:szCs w:val="20"/>
        </w:rPr>
        <w:t>Pytanie nr 1</w:t>
      </w:r>
      <w:r w:rsidR="000802F7" w:rsidRPr="00F64CD0">
        <w:rPr>
          <w:rFonts w:ascii="Palatino Linotype" w:hAnsi="Palatino Linotype" w:cs="Calibri"/>
          <w:b/>
          <w:color w:val="00B050"/>
          <w:sz w:val="20"/>
          <w:szCs w:val="20"/>
        </w:rPr>
        <w:t xml:space="preserve"> – dotyczy pakietu nr 2:</w:t>
      </w:r>
    </w:p>
    <w:bookmarkEnd w:id="2"/>
    <w:p w14:paraId="09788B61" w14:textId="00816EA4" w:rsidR="007A5B0E" w:rsidRPr="00F64CD0" w:rsidRDefault="000802F7" w:rsidP="007A5B0E">
      <w:pPr>
        <w:pStyle w:val="Akapitzlist"/>
        <w:numPr>
          <w:ilvl w:val="0"/>
          <w:numId w:val="8"/>
        </w:numPr>
        <w:rPr>
          <w:rFonts w:ascii="Palatino Linotype" w:hAnsi="Palatino Linotype" w:cs="Calibri"/>
          <w:color w:val="00B050"/>
          <w:sz w:val="20"/>
          <w:szCs w:val="20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Zwracamy się z prośbą o odstąpienie od wymogu </w:t>
      </w:r>
      <w:proofErr w:type="spellStart"/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polimerowania</w:t>
      </w:r>
      <w:proofErr w:type="spellEnd"/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rękawic od strony roboczej</w:t>
      </w:r>
      <w:r w:rsidR="00C656D2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i dopuszczenie rękawic tylko wewnętrznie chlorowanych.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r w:rsidR="007A5B0E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podtrzymuj</w:t>
      </w:r>
      <w:r w:rsidR="00D03197">
        <w:rPr>
          <w:rFonts w:ascii="Palatino Linotype" w:eastAsia="Times New Roman" w:hAnsi="Palatino Linotype"/>
          <w:b/>
          <w:color w:val="00B050"/>
          <w:sz w:val="20"/>
          <w:szCs w:val="20"/>
        </w:rPr>
        <w:t>e</w:t>
      </w:r>
      <w:r w:rsidR="007A5B0E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zapisy SWZ.</w:t>
      </w:r>
    </w:p>
    <w:p w14:paraId="3CEF15A2" w14:textId="77777777" w:rsidR="000802F7" w:rsidRPr="00F64CD0" w:rsidRDefault="000802F7" w:rsidP="007A5B0E">
      <w:pPr>
        <w:rPr>
          <w:rFonts w:ascii="Palatino Linotype" w:hAnsi="Palatino Linotype" w:cs="Calibri"/>
          <w:color w:val="00B050"/>
          <w:sz w:val="20"/>
          <w:szCs w:val="20"/>
        </w:rPr>
      </w:pPr>
    </w:p>
    <w:p w14:paraId="453E4394" w14:textId="08169F73" w:rsidR="00C656D2" w:rsidRPr="00F64CD0" w:rsidRDefault="000802F7" w:rsidP="00C656D2">
      <w:pPr>
        <w:pStyle w:val="Akapitzlist"/>
        <w:numPr>
          <w:ilvl w:val="0"/>
          <w:numId w:val="8"/>
        </w:num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r w:rsidR="00C656D2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Prosimy o dopuszczenie mediany grubości ścianki o nieznacznej różnicy, tzn.: na palcu </w:t>
      </w:r>
    </w:p>
    <w:p w14:paraId="3897CF74" w14:textId="7E20A191" w:rsidR="000802F7" w:rsidRPr="00F64CD0" w:rsidRDefault="000802F7" w:rsidP="00C656D2">
      <w:pPr>
        <w:pStyle w:val="Akapitzlist"/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0,10mm, na dłoni 0,06mm.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</w:t>
      </w:r>
      <w:r w:rsidR="00340C4B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Zamawiający dopuszcza. </w:t>
      </w:r>
    </w:p>
    <w:p w14:paraId="31358B2E" w14:textId="77777777" w:rsidR="000802F7" w:rsidRPr="00F64CD0" w:rsidRDefault="000802F7" w:rsidP="00C656D2">
      <w:pPr>
        <w:pStyle w:val="Akapitzlist"/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</w:p>
    <w:p w14:paraId="65142EF1" w14:textId="239DE6DC" w:rsidR="000802F7" w:rsidRPr="00F64CD0" w:rsidRDefault="000802F7" w:rsidP="00C656D2">
      <w:pPr>
        <w:pStyle w:val="Akapitzlist"/>
        <w:numPr>
          <w:ilvl w:val="0"/>
          <w:numId w:val="8"/>
        </w:num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 Prosimy o dopuszczenie rękawic o sile zrywu mediana min. 6N zgodnie z EN 455-2.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</w:t>
      </w:r>
      <w:r w:rsidR="00340C4B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Zamawiający nie dopuszcza.</w:t>
      </w:r>
    </w:p>
    <w:p w14:paraId="6017CA8B" w14:textId="77777777" w:rsidR="000802F7" w:rsidRPr="00F64CD0" w:rsidRDefault="000802F7" w:rsidP="00C656D2">
      <w:pPr>
        <w:pStyle w:val="Akapitzlist"/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</w:p>
    <w:p w14:paraId="577A0EB0" w14:textId="774243D2" w:rsidR="000802F7" w:rsidRPr="00F64CD0" w:rsidRDefault="00652243" w:rsidP="00C656D2">
      <w:pPr>
        <w:pStyle w:val="Akapitzlist"/>
        <w:numPr>
          <w:ilvl w:val="0"/>
          <w:numId w:val="8"/>
        </w:num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 </w:t>
      </w:r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Prosimy o dopuszczenie rękawic odpornych na przenikanie 3 substancji chemicznych zgodnie z EN 16523-1, tj.: </w:t>
      </w:r>
      <w:proofErr w:type="spellStart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Sodium</w:t>
      </w:r>
      <w:proofErr w:type="spellEnd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hydroxide</w:t>
      </w:r>
      <w:proofErr w:type="spellEnd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40% - 6 poziom, </w:t>
      </w:r>
      <w:proofErr w:type="spellStart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Hydrogen</w:t>
      </w:r>
      <w:proofErr w:type="spellEnd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peroxide</w:t>
      </w:r>
      <w:proofErr w:type="spellEnd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30% - 2 poziom oraz </w:t>
      </w:r>
      <w:proofErr w:type="spellStart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Formaldehyde</w:t>
      </w:r>
      <w:proofErr w:type="spellEnd"/>
      <w:r w:rsidR="000802F7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37% - 3 poziom w miejsce odporne na przenikanie: min 10 substancji chemicznych na min 6 poziomie zgodnie z EN 16523-1.</w:t>
      </w:r>
      <w:r w:rsidR="000802F7" w:rsidRPr="00F64CD0">
        <w:rPr>
          <w:rFonts w:ascii="Palatino Linotype" w:hAnsi="Palatino Linotype"/>
          <w:color w:val="00B050"/>
          <w:sz w:val="20"/>
          <w:szCs w:val="20"/>
        </w:rPr>
        <w:br/>
      </w:r>
      <w:r w:rsidR="00340C4B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nie dopuszcza.</w:t>
      </w:r>
    </w:p>
    <w:p w14:paraId="7BF91EDF" w14:textId="77777777" w:rsidR="000802F7" w:rsidRPr="00F64CD0" w:rsidRDefault="000802F7" w:rsidP="00C656D2">
      <w:pPr>
        <w:pStyle w:val="Akapitzlist"/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</w:p>
    <w:p w14:paraId="5306D867" w14:textId="7A6D57F5" w:rsidR="000802F7" w:rsidRPr="00F64CD0" w:rsidRDefault="000802F7" w:rsidP="00926FCF">
      <w:pPr>
        <w:pStyle w:val="Akapitzlist"/>
        <w:numPr>
          <w:ilvl w:val="0"/>
          <w:numId w:val="8"/>
        </w:num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 Prosimy o dopuszczenie rękawic pozbawionych dodatków chemicznych: MBT, ZMBT, BHT, BHA, DPTU, TMTD, ZDBC, ZDEC, ZDMC, ZMBI, ZPMC potwierdzone badaniem z jednostki niezależnej.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r w:rsidR="00340C4B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 Zamawiający dopuszcza.</w:t>
      </w:r>
    </w:p>
    <w:p w14:paraId="1DE6BC6A" w14:textId="77777777" w:rsidR="00340C4B" w:rsidRPr="00F64CD0" w:rsidRDefault="00340C4B" w:rsidP="00340C4B">
      <w:p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</w:p>
    <w:p w14:paraId="1261F043" w14:textId="28A6F7F6" w:rsidR="00303EF3" w:rsidRPr="00F64CD0" w:rsidRDefault="000802F7" w:rsidP="00C656D2">
      <w:pPr>
        <w:pStyle w:val="Akapitzlist"/>
        <w:numPr>
          <w:ilvl w:val="0"/>
          <w:numId w:val="8"/>
        </w:numPr>
        <w:tabs>
          <w:tab w:val="left" w:pos="567"/>
        </w:tabs>
        <w:rPr>
          <w:rFonts w:ascii="Palatino Linotype" w:hAnsi="Palatino Linotype"/>
          <w:color w:val="00B05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Prosimy o potwierdzenie, że Zamawiający wymaga rękawic posiadających badania na ≥ 3 związki</w:t>
      </w:r>
      <w:r w:rsidR="00C656D2"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 xml:space="preserve"> </w:t>
      </w:r>
      <w:r w:rsidRPr="00F64CD0">
        <w:rPr>
          <w:rFonts w:ascii="Palatino Linotype" w:hAnsi="Palatino Linotype"/>
          <w:color w:val="00B050"/>
          <w:sz w:val="20"/>
          <w:szCs w:val="20"/>
          <w:shd w:val="clear" w:color="auto" w:fill="FFFFFF"/>
        </w:rPr>
        <w:t>chemiczne o działaniu dezynfekcyjnym, raport badania dołączony do oferty.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r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>Odpowiedź:</w:t>
      </w:r>
      <w:r w:rsidR="00340C4B" w:rsidRPr="00F64CD0">
        <w:rPr>
          <w:rFonts w:ascii="Palatino Linotype" w:eastAsia="Times New Roman" w:hAnsi="Palatino Linotype"/>
          <w:b/>
          <w:color w:val="00B050"/>
          <w:sz w:val="20"/>
          <w:szCs w:val="20"/>
        </w:rPr>
        <w:t xml:space="preserve"> Zamawiający nie potwierdza. </w:t>
      </w:r>
      <w:r w:rsidRPr="00F64CD0">
        <w:rPr>
          <w:rFonts w:ascii="Palatino Linotype" w:hAnsi="Palatino Linotype"/>
          <w:color w:val="00B050"/>
          <w:sz w:val="20"/>
          <w:szCs w:val="20"/>
        </w:rPr>
        <w:br/>
      </w:r>
      <w:bookmarkEnd w:id="3"/>
    </w:p>
    <w:p w14:paraId="0BA350F2" w14:textId="07E1DC70" w:rsidR="000802F7" w:rsidRPr="00F64CD0" w:rsidRDefault="000802F7" w:rsidP="000802F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0"/>
          <w:szCs w:val="20"/>
        </w:rPr>
      </w:pPr>
      <w:r w:rsidRPr="00F64CD0">
        <w:rPr>
          <w:rFonts w:ascii="Palatino Linotype" w:hAnsi="Palatino Linotype" w:cs="Calibri"/>
          <w:b/>
          <w:color w:val="00B0F0"/>
          <w:sz w:val="20"/>
          <w:szCs w:val="20"/>
        </w:rPr>
        <w:t>Pytanie nr 2 – dotyczy pakietu nr 6 poz. 1:</w:t>
      </w:r>
    </w:p>
    <w:p w14:paraId="67002EB7" w14:textId="2FAD1304" w:rsidR="003E49C6" w:rsidRPr="00F64CD0" w:rsidRDefault="000802F7" w:rsidP="007F4FE8">
      <w:pPr>
        <w:tabs>
          <w:tab w:val="left" w:pos="567"/>
        </w:tabs>
        <w:jc w:val="both"/>
        <w:rPr>
          <w:rFonts w:ascii="Palatino Linotype" w:hAnsi="Palatino Linotype"/>
          <w:color w:val="00B0F0"/>
          <w:sz w:val="20"/>
          <w:szCs w:val="20"/>
          <w:shd w:val="clear" w:color="auto" w:fill="FFFFFF"/>
        </w:rPr>
      </w:pPr>
      <w:r w:rsidRPr="00F64CD0">
        <w:rPr>
          <w:rFonts w:ascii="Palatino Linotype" w:hAnsi="Palatino Linotype"/>
          <w:color w:val="00B0F0"/>
          <w:sz w:val="20"/>
          <w:szCs w:val="20"/>
          <w:shd w:val="clear" w:color="auto" w:fill="FFFFFF"/>
        </w:rPr>
        <w:t>Zwracamy się z prośbą o dopuszczenie rękawic z poziomem AQL=0,65.</w:t>
      </w:r>
    </w:p>
    <w:p w14:paraId="5115A8D8" w14:textId="7C0BEF98" w:rsidR="000802F7" w:rsidRDefault="00C656D2" w:rsidP="00652243">
      <w:pPr>
        <w:tabs>
          <w:tab w:val="left" w:pos="567"/>
        </w:tabs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  <w:r w:rsidRPr="00F64CD0">
        <w:rPr>
          <w:rFonts w:ascii="Palatino Linotype" w:eastAsia="Times New Roman" w:hAnsi="Palatino Linotype"/>
          <w:b/>
          <w:color w:val="00B0F0"/>
          <w:sz w:val="20"/>
          <w:szCs w:val="20"/>
        </w:rPr>
        <w:t>Odpowiedź:</w:t>
      </w:r>
      <w:r w:rsidR="00303EF3" w:rsidRPr="00F64CD0">
        <w:rPr>
          <w:rFonts w:ascii="Palatino Linotype" w:eastAsia="Times New Roman" w:hAnsi="Palatino Linotype"/>
          <w:b/>
          <w:color w:val="00B0F0"/>
          <w:sz w:val="20"/>
          <w:szCs w:val="20"/>
        </w:rPr>
        <w:t xml:space="preserve"> Zamawiający dopuszcza. </w:t>
      </w:r>
    </w:p>
    <w:p w14:paraId="4D4129EE" w14:textId="77777777" w:rsidR="00652243" w:rsidRPr="00652243" w:rsidRDefault="00652243" w:rsidP="00652243">
      <w:pPr>
        <w:tabs>
          <w:tab w:val="left" w:pos="567"/>
        </w:tabs>
        <w:jc w:val="both"/>
        <w:rPr>
          <w:rFonts w:ascii="Palatino Linotype" w:eastAsia="Times New Roman" w:hAnsi="Palatino Linotype"/>
          <w:b/>
          <w:color w:val="00B0F0"/>
          <w:sz w:val="20"/>
          <w:szCs w:val="20"/>
        </w:rPr>
      </w:pPr>
    </w:p>
    <w:p w14:paraId="56779887" w14:textId="4F316767" w:rsidR="00D23DF9" w:rsidRPr="00652243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6"/>
          <w:szCs w:val="16"/>
        </w:rPr>
      </w:pPr>
      <w:r w:rsidRPr="00652243">
        <w:rPr>
          <w:rFonts w:ascii="Palatino Linotype" w:hAnsi="Palatino Linotype"/>
          <w:i/>
          <w:sz w:val="16"/>
          <w:szCs w:val="16"/>
        </w:rPr>
        <w:t xml:space="preserve">W przypadku, gdy Wykonawca zaoferuje przedmiot zamówienia dopuszczony przez Zamawiającego niniejszymi odpowiedziami, należy </w:t>
      </w: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>zamieścić odpowiednią adnotację w lub pod formularzem asortymentowo-cenowym danego pakietu.</w:t>
      </w:r>
    </w:p>
    <w:p w14:paraId="24CDD9FE" w14:textId="6E2E8DCA" w:rsidR="00F950BE" w:rsidRPr="00652243" w:rsidRDefault="00797C77" w:rsidP="00652243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6"/>
          <w:szCs w:val="16"/>
        </w:rPr>
      </w:pP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Niniejsze </w:t>
      </w:r>
      <w:r w:rsidR="00FB5E41"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>pismo stanowi integralną część SWZ i dotyczy</w:t>
      </w: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wszystkich Wykonawców biorących udział</w:t>
      </w:r>
      <w:r w:rsidR="00815AA6"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</w:t>
      </w: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>w przedmiotowym postępowaniu. Wykonawca zobowiązany jest złożyć ofertę</w:t>
      </w:r>
      <w:r w:rsidR="009E5A59"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z uw</w:t>
      </w: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zględnieniem udzielonych przez Zamawiającego </w:t>
      </w:r>
      <w:r w:rsidR="00D93F13"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>wyjaśnień</w:t>
      </w:r>
      <w:r w:rsidRPr="00652243">
        <w:rPr>
          <w:rFonts w:ascii="Palatino Linotype" w:hAnsi="Palatino Linotype"/>
          <w:i/>
          <w:color w:val="000000" w:themeColor="text1"/>
          <w:sz w:val="16"/>
          <w:szCs w:val="16"/>
        </w:rPr>
        <w:t>.</w:t>
      </w:r>
    </w:p>
    <w:p w14:paraId="5B37E3DA" w14:textId="5F6CE3A7" w:rsidR="00046149" w:rsidRPr="00652243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  <w:r w:rsidRPr="00652243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  <w:t>Z poważaniem,</w:t>
      </w:r>
    </w:p>
    <w:p w14:paraId="4416F22A" w14:textId="4430C680" w:rsidR="001D79E1" w:rsidRPr="00652243" w:rsidRDefault="007F4FE8" w:rsidP="00652243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  <w:r w:rsidRPr="00652243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  <w:t>Dyrektor</w:t>
      </w:r>
    </w:p>
    <w:p w14:paraId="330D1A94" w14:textId="4CE254D7" w:rsidR="0052509C" w:rsidRDefault="0052509C" w:rsidP="00652243">
      <w:pPr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</w:p>
    <w:p w14:paraId="0EECFDFB" w14:textId="77777777" w:rsidR="0052509C" w:rsidRDefault="0052509C" w:rsidP="00652243">
      <w:pPr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</w:p>
    <w:p w14:paraId="68118414" w14:textId="77777777" w:rsidR="0052509C" w:rsidRPr="00652243" w:rsidRDefault="0052509C" w:rsidP="00652243">
      <w:pPr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</w:p>
    <w:p w14:paraId="68C455FB" w14:textId="4E183A32" w:rsidR="00891D1B" w:rsidRPr="00652243" w:rsidRDefault="007F4FE8" w:rsidP="00652243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  <w:r w:rsidRPr="00652243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  <w:t>Jarosław Maroszek</w:t>
      </w:r>
    </w:p>
    <w:sectPr w:rsidR="00891D1B" w:rsidRPr="00652243" w:rsidSect="00FB1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94" w:bottom="249" w:left="794" w:header="22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17D52D83" w:rsidR="00EA400E" w:rsidRPr="0052509C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sz w:val="20"/>
        <w:szCs w:val="20"/>
        <w:vertAlign w:val="superscript"/>
      </w:rPr>
    </w:pPr>
    <w:r w:rsidRPr="0052509C">
      <w:rPr>
        <w:noProof/>
        <w:sz w:val="20"/>
        <w:szCs w:val="20"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62A931E3">
          <wp:simplePos x="0" y="0"/>
          <wp:positionH relativeFrom="column">
            <wp:posOffset>88088</wp:posOffset>
          </wp:positionH>
          <wp:positionV relativeFrom="paragraph">
            <wp:posOffset>-44831</wp:posOffset>
          </wp:positionV>
          <wp:extent cx="869950" cy="74612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46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09C">
      <w:rPr>
        <w:rFonts w:ascii="Calibri" w:hAnsi="Calibri" w:cs="Calibri"/>
        <w:b/>
        <w:bCs/>
        <w:sz w:val="20"/>
        <w:szCs w:val="20"/>
      </w:rPr>
      <w:t>SZPITAL IM. ŚW. JADWIGI ŚLĄSKIEJ W TRZEBNICY</w:t>
    </w:r>
  </w:p>
  <w:p w14:paraId="5C8A446B" w14:textId="77777777" w:rsidR="00EA400E" w:rsidRPr="0052509C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16"/>
        <w:szCs w:val="16"/>
      </w:rPr>
    </w:pPr>
    <w:r w:rsidRPr="0052509C">
      <w:rPr>
        <w:rFonts w:ascii="Calibri" w:hAnsi="Calibri" w:cs="Calibri"/>
        <w:b/>
        <w:bCs/>
        <w:sz w:val="16"/>
        <w:szCs w:val="16"/>
      </w:rPr>
      <w:t>ul. Prusicka 53-55, 55-100 Trzebnica</w:t>
    </w:r>
  </w:p>
  <w:p w14:paraId="3F6F9D28" w14:textId="77777777" w:rsidR="00EA400E" w:rsidRPr="0052509C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16"/>
        <w:szCs w:val="16"/>
      </w:rPr>
    </w:pPr>
    <w:r w:rsidRPr="0052509C">
      <w:rPr>
        <w:rFonts w:ascii="Calibri" w:hAnsi="Calibri" w:cs="Calibri"/>
        <w:b/>
        <w:bCs/>
        <w:sz w:val="16"/>
        <w:szCs w:val="16"/>
      </w:rPr>
      <w:t>Tel. 71 312-09-</w:t>
    </w:r>
    <w:proofErr w:type="gramStart"/>
    <w:r w:rsidRPr="0052509C">
      <w:rPr>
        <w:rFonts w:ascii="Calibri" w:hAnsi="Calibri" w:cs="Calibri"/>
        <w:b/>
        <w:bCs/>
        <w:sz w:val="16"/>
        <w:szCs w:val="16"/>
      </w:rPr>
      <w:t>20  Fax.</w:t>
    </w:r>
    <w:proofErr w:type="gramEnd"/>
    <w:r w:rsidRPr="0052509C">
      <w:rPr>
        <w:rFonts w:ascii="Calibri" w:hAnsi="Calibri" w:cs="Calibri"/>
        <w:b/>
        <w:bCs/>
        <w:sz w:val="16"/>
        <w:szCs w:val="16"/>
      </w:rPr>
      <w:t xml:space="preserve"> 71 312-14-98</w:t>
    </w:r>
  </w:p>
  <w:p w14:paraId="37ECCAAB" w14:textId="77777777" w:rsidR="00EA400E" w:rsidRPr="0052509C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16"/>
        <w:szCs w:val="16"/>
        <w:lang w:val="en-US"/>
      </w:rPr>
    </w:pPr>
    <w:r w:rsidRPr="0052509C">
      <w:rPr>
        <w:rFonts w:ascii="Calibri" w:hAnsi="Calibri" w:cs="Calibri"/>
        <w:b/>
        <w:bCs/>
        <w:sz w:val="16"/>
        <w:szCs w:val="16"/>
        <w:lang w:val="en-US"/>
      </w:rPr>
      <w:t>E-mail: sekretariat@szpital-trzebnica.pl</w:t>
    </w:r>
    <w:r w:rsidRPr="0052509C">
      <w:rPr>
        <w:rFonts w:ascii="Calibri" w:hAnsi="Calibri" w:cs="Calibri"/>
        <w:b/>
        <w:bCs/>
        <w:sz w:val="16"/>
        <w:szCs w:val="16"/>
        <w:lang w:val="en-US"/>
      </w:rPr>
      <w:br/>
      <w:t>NIP: 915-15-23-806 REGON: 000308761 KRS: 0000033125</w:t>
    </w:r>
  </w:p>
  <w:p w14:paraId="1227D25F" w14:textId="7BC17AAF" w:rsidR="00EA400E" w:rsidRPr="0052509C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sz w:val="20"/>
        <w:szCs w:val="20"/>
      </w:rPr>
    </w:pPr>
    <w:r w:rsidRPr="0052509C">
      <w:rPr>
        <w:noProof/>
        <w:sz w:val="20"/>
        <w:szCs w:val="20"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45B7D062">
              <wp:simplePos x="0" y="0"/>
              <wp:positionH relativeFrom="column">
                <wp:posOffset>306756</wp:posOffset>
              </wp:positionH>
              <wp:positionV relativeFrom="paragraph">
                <wp:posOffset>123114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96F70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15pt,9.7pt" to="49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jJyV/dAAAACAEAAA8AAAAAAAAAAAAAAAAACgQAAGRycy9kb3ducmV2&#10;LnhtbFBLBQYAAAAABAAEAPMAAAAUBQAAAAA=&#10;" strokeweight=".26mm"/>
          </w:pict>
        </mc:Fallback>
      </mc:AlternateContent>
    </w:r>
    <w:r w:rsidR="00EA400E" w:rsidRPr="0052509C">
      <w:rPr>
        <w:rFonts w:ascii="Calibri" w:hAnsi="Calibri" w:cs="Calibri"/>
        <w:b/>
        <w:bCs/>
        <w:sz w:val="16"/>
        <w:szCs w:val="16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6DB36B0"/>
    <w:multiLevelType w:val="hybridMultilevel"/>
    <w:tmpl w:val="7BBEBDE6"/>
    <w:lvl w:ilvl="0" w:tplc="0830873C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3CF4"/>
    <w:multiLevelType w:val="hybridMultilevel"/>
    <w:tmpl w:val="4BFA4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F63F4"/>
    <w:multiLevelType w:val="hybridMultilevel"/>
    <w:tmpl w:val="98068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1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6667522">
    <w:abstractNumId w:val="10"/>
  </w:num>
  <w:num w:numId="2" w16cid:durableId="999386456">
    <w:abstractNumId w:val="4"/>
  </w:num>
  <w:num w:numId="3" w16cid:durableId="468136237">
    <w:abstractNumId w:val="9"/>
  </w:num>
  <w:num w:numId="4" w16cid:durableId="597563022">
    <w:abstractNumId w:val="8"/>
  </w:num>
  <w:num w:numId="5" w16cid:durableId="64686341">
    <w:abstractNumId w:val="11"/>
  </w:num>
  <w:num w:numId="6" w16cid:durableId="724911892">
    <w:abstractNumId w:val="0"/>
  </w:num>
  <w:num w:numId="7" w16cid:durableId="29231595">
    <w:abstractNumId w:val="6"/>
  </w:num>
  <w:num w:numId="8" w16cid:durableId="1877504158">
    <w:abstractNumId w:val="7"/>
  </w:num>
  <w:num w:numId="9" w16cid:durableId="60836718">
    <w:abstractNumId w:val="3"/>
  </w:num>
  <w:num w:numId="10" w16cid:durableId="201865710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488A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2F7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4CC6"/>
    <w:rsid w:val="002C51A4"/>
    <w:rsid w:val="002C55DF"/>
    <w:rsid w:val="002C6F3F"/>
    <w:rsid w:val="002D20E0"/>
    <w:rsid w:val="002D2BBD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3EF3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0C4B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5BD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509C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66E55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2243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35325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69EF"/>
    <w:rsid w:val="00787E20"/>
    <w:rsid w:val="007940D7"/>
    <w:rsid w:val="00795076"/>
    <w:rsid w:val="00796117"/>
    <w:rsid w:val="00797C77"/>
    <w:rsid w:val="007A0737"/>
    <w:rsid w:val="007A36B9"/>
    <w:rsid w:val="007A557F"/>
    <w:rsid w:val="007A5B0E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990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359C0"/>
    <w:rsid w:val="00841F83"/>
    <w:rsid w:val="0084375D"/>
    <w:rsid w:val="00844260"/>
    <w:rsid w:val="00844807"/>
    <w:rsid w:val="00852F3B"/>
    <w:rsid w:val="0085369A"/>
    <w:rsid w:val="008630E0"/>
    <w:rsid w:val="00874F29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1DB3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97A09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4A7"/>
    <w:rsid w:val="00AC1F62"/>
    <w:rsid w:val="00AC32CA"/>
    <w:rsid w:val="00AC53A6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56D2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724B"/>
    <w:rsid w:val="00CF7B19"/>
    <w:rsid w:val="00D018CC"/>
    <w:rsid w:val="00D02919"/>
    <w:rsid w:val="00D03197"/>
    <w:rsid w:val="00D04158"/>
    <w:rsid w:val="00D041C8"/>
    <w:rsid w:val="00D0762E"/>
    <w:rsid w:val="00D16B91"/>
    <w:rsid w:val="00D23DF9"/>
    <w:rsid w:val="00D253B8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04B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2A3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33ED"/>
    <w:rsid w:val="00E671E9"/>
    <w:rsid w:val="00E71199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4CD0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0BE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1E26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0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383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112</cp:revision>
  <cp:lastPrinted>2023-04-26T09:06:00Z</cp:lastPrinted>
  <dcterms:created xsi:type="dcterms:W3CDTF">2022-08-10T12:48:00Z</dcterms:created>
  <dcterms:modified xsi:type="dcterms:W3CDTF">2023-04-26T09:10:00Z</dcterms:modified>
</cp:coreProperties>
</file>