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FB4" w14:textId="77D46927" w:rsidR="000707CD" w:rsidRPr="00A0351D" w:rsidRDefault="000707CD" w:rsidP="000707CD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 xml:space="preserve">łącznik nr </w:t>
      </w:r>
      <w:r>
        <w:rPr>
          <w:b/>
          <w:u w:val="single"/>
        </w:rPr>
        <w:t>4</w:t>
      </w:r>
      <w:r w:rsidRPr="00A0351D">
        <w:rPr>
          <w:b/>
          <w:u w:val="single"/>
        </w:rPr>
        <w:t xml:space="preserve"> do SWZ</w:t>
      </w:r>
    </w:p>
    <w:p w14:paraId="654F030C" w14:textId="77777777" w:rsidR="000707CD" w:rsidRPr="00B26572" w:rsidRDefault="000707CD" w:rsidP="000707CD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2334C837" w14:textId="77777777" w:rsidR="000707CD" w:rsidRPr="0032618E" w:rsidRDefault="000707CD" w:rsidP="000707CD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3AF1AC30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4678ED8" w14:textId="77777777" w:rsidR="000707CD" w:rsidRPr="0032618E" w:rsidRDefault="000707CD" w:rsidP="000707C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73DFD366" w14:textId="77777777" w:rsidR="000707CD" w:rsidRPr="0032618E" w:rsidRDefault="000707CD" w:rsidP="000707CD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CBDF593" w14:textId="77777777" w:rsidR="000707CD" w:rsidRPr="0032618E" w:rsidRDefault="000707CD" w:rsidP="000707CD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707CD" w:rsidRPr="00EB5083" w14:paraId="396A6768" w14:textId="77777777" w:rsidTr="00917C8B">
        <w:tc>
          <w:tcPr>
            <w:tcW w:w="4622" w:type="dxa"/>
            <w:shd w:val="clear" w:color="auto" w:fill="auto"/>
          </w:tcPr>
          <w:p w14:paraId="4E82FC9E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122208C0" w14:textId="77777777" w:rsidR="000707CD" w:rsidRPr="00A0351D" w:rsidRDefault="000707CD" w:rsidP="00917C8B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EB66EF0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</w:p>
          <w:p w14:paraId="77CAC813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707CD" w:rsidRPr="00EB5083" w14:paraId="69DFD9D2" w14:textId="77777777" w:rsidTr="00917C8B">
        <w:tc>
          <w:tcPr>
            <w:tcW w:w="4622" w:type="dxa"/>
            <w:shd w:val="clear" w:color="auto" w:fill="auto"/>
          </w:tcPr>
          <w:p w14:paraId="420DC6D7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2591F994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6C206394" w14:textId="77777777" w:rsidR="000707CD" w:rsidRPr="00A0351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199032D" w14:textId="77777777" w:rsidR="000707CD" w:rsidRDefault="000707CD" w:rsidP="00917C8B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561BAA17" w14:textId="77777777" w:rsidR="000707CD" w:rsidRPr="00C9183B" w:rsidRDefault="000707CD" w:rsidP="00917C8B">
            <w:pPr>
              <w:rPr>
                <w:rFonts w:ascii="Calibri Light" w:hAnsi="Calibri Light" w:cs="Tahoma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7E591EE6" w14:textId="77777777" w:rsidR="000707CD" w:rsidRPr="00A0351D" w:rsidRDefault="000707CD" w:rsidP="00917C8B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C0368FF" w14:textId="77777777" w:rsidR="000707CD" w:rsidRPr="00A0351D" w:rsidRDefault="000707CD" w:rsidP="00917C8B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BB44FAA" w14:textId="77777777" w:rsidR="000707CD" w:rsidRPr="00C9183B" w:rsidRDefault="000707CD" w:rsidP="000707CD">
      <w:pPr>
        <w:jc w:val="center"/>
        <w:rPr>
          <w:b/>
        </w:rPr>
      </w:pPr>
      <w:r w:rsidRPr="00C9183B">
        <w:rPr>
          <w:b/>
          <w:bCs/>
        </w:rPr>
        <w:t xml:space="preserve">Oświadczenie o przynależności lub braku przynależności do tej samej grupy kapitałowej, </w:t>
      </w:r>
      <w:r w:rsidRPr="00C9183B">
        <w:rPr>
          <w:b/>
          <w:bCs/>
        </w:rPr>
        <w:br/>
        <w:t xml:space="preserve">o której mowa w </w:t>
      </w:r>
      <w:r w:rsidRPr="00C9183B">
        <w:rPr>
          <w:b/>
        </w:rPr>
        <w:t>art. 108</w:t>
      </w:r>
      <w:r w:rsidRPr="00C9183B">
        <w:t xml:space="preserve"> </w:t>
      </w:r>
      <w:r w:rsidRPr="00C9183B">
        <w:rPr>
          <w:b/>
          <w:bCs/>
        </w:rPr>
        <w:t>ust. 1 pkt 5</w:t>
      </w:r>
      <w:r w:rsidRPr="00C9183B">
        <w:rPr>
          <w:b/>
        </w:rPr>
        <w:t xml:space="preserve"> ustawy</w:t>
      </w:r>
    </w:p>
    <w:p w14:paraId="5F6108B1" w14:textId="21331629" w:rsidR="000707CD" w:rsidRPr="00A96E37" w:rsidRDefault="000707CD" w:rsidP="00421267">
      <w:pPr>
        <w:jc w:val="both"/>
        <w:rPr>
          <w:b/>
          <w:bCs/>
          <w:sz w:val="20"/>
          <w:szCs w:val="20"/>
        </w:rPr>
      </w:pPr>
      <w:r w:rsidRPr="002F1C6A">
        <w:t xml:space="preserve">Na potrzeby postępowania o udzielenie zamówienia publicznego,  pn. </w:t>
      </w:r>
      <w:r w:rsidR="00A96E37" w:rsidRPr="00A96E37">
        <w:rPr>
          <w:b/>
          <w:bCs/>
        </w:rPr>
        <w:t xml:space="preserve"> „Obsługa komunikacji miejskiej na terenie Miasta i Gminy Szamotuły w 2021/2022 r.”                                                                                                                                                                   </w:t>
      </w:r>
      <w:r w:rsidRPr="00C9183B">
        <w:rPr>
          <w:shd w:val="clear" w:color="auto" w:fill="FFFFFF"/>
        </w:rPr>
        <w:t xml:space="preserve">znak sprawy: </w:t>
      </w:r>
      <w:r w:rsidRPr="00C9183B">
        <w:rPr>
          <w:b/>
          <w:bCs/>
          <w:shd w:val="clear" w:color="auto" w:fill="FFFFFF"/>
        </w:rPr>
        <w:t xml:space="preserve">nr </w:t>
      </w:r>
      <w:r>
        <w:rPr>
          <w:b/>
          <w:bCs/>
          <w:shd w:val="clear" w:color="auto" w:fill="FFFFFF"/>
        </w:rPr>
        <w:t>WI.271.</w:t>
      </w:r>
      <w:r w:rsidR="00A96E37">
        <w:rPr>
          <w:b/>
          <w:bCs/>
          <w:shd w:val="clear" w:color="auto" w:fill="FFFFFF"/>
        </w:rPr>
        <w:t>11</w:t>
      </w:r>
      <w:r>
        <w:rPr>
          <w:b/>
          <w:bCs/>
          <w:shd w:val="clear" w:color="auto" w:fill="FFFFFF"/>
        </w:rPr>
        <w:t>.</w:t>
      </w:r>
      <w:r w:rsidRPr="00C9183B">
        <w:rPr>
          <w:b/>
          <w:bCs/>
          <w:shd w:val="clear" w:color="auto" w:fill="FFFFFF"/>
        </w:rPr>
        <w:t>2021,</w:t>
      </w:r>
      <w:r w:rsidRPr="00C9183B">
        <w:rPr>
          <w:bCs/>
          <w:i/>
          <w:shd w:val="clear" w:color="auto" w:fill="FFFFFF"/>
        </w:rPr>
        <w:t xml:space="preserve"> </w:t>
      </w:r>
      <w:r w:rsidRPr="00C9183B">
        <w:rPr>
          <w:b/>
          <w:shd w:val="clear" w:color="auto" w:fill="FFFFFF"/>
        </w:rPr>
        <w:t>w imieniu Wykonawcy:</w:t>
      </w:r>
    </w:p>
    <w:p w14:paraId="289769A2" w14:textId="40C775E8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b/>
          <w:shd w:val="clear" w:color="auto" w:fill="FFFFFF"/>
        </w:rPr>
        <w:t>*oświadczam, że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53BC44F1" w14:textId="77777777" w:rsidR="000707CD" w:rsidRPr="00C9183B" w:rsidRDefault="000707CD" w:rsidP="000707CD">
      <w:pPr>
        <w:pStyle w:val="Akapitzlist"/>
        <w:numPr>
          <w:ilvl w:val="0"/>
          <w:numId w:val="35"/>
        </w:numPr>
        <w:suppressAutoHyphens w:val="0"/>
        <w:adjustRightInd w:val="0"/>
        <w:contextualSpacing w:val="0"/>
        <w:jc w:val="both"/>
        <w:textAlignment w:val="baseline"/>
        <w:rPr>
          <w:shd w:val="clear" w:color="auto" w:fill="FFFFFF"/>
        </w:rPr>
      </w:pPr>
      <w:r w:rsidRPr="00C9183B">
        <w:rPr>
          <w:shd w:val="clear" w:color="auto" w:fill="FFFFFF"/>
        </w:rPr>
        <w:t>[…];</w:t>
      </w:r>
    </w:p>
    <w:p w14:paraId="3969CEF1" w14:textId="77777777" w:rsidR="000707CD" w:rsidRPr="00C9183B" w:rsidRDefault="000707CD" w:rsidP="000707CD">
      <w:pPr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B34BE1B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216DE162" w14:textId="77777777" w:rsidR="000707CD" w:rsidRPr="00C9183B" w:rsidRDefault="000707CD" w:rsidP="000707CD">
      <w:pPr>
        <w:pStyle w:val="Akapitzlist"/>
        <w:numPr>
          <w:ilvl w:val="0"/>
          <w:numId w:val="37"/>
        </w:numPr>
        <w:suppressAutoHyphens w:val="0"/>
        <w:adjustRightInd w:val="0"/>
        <w:contextualSpacing w:val="0"/>
        <w:jc w:val="both"/>
        <w:textAlignment w:val="baseline"/>
        <w:rPr>
          <w:bCs/>
          <w:shd w:val="clear" w:color="auto" w:fill="FFFFFF"/>
        </w:rPr>
      </w:pPr>
      <w:r w:rsidRPr="00C9183B">
        <w:rPr>
          <w:bCs/>
          <w:shd w:val="clear" w:color="auto" w:fill="FFFFFF"/>
        </w:rPr>
        <w:t>[…];</w:t>
      </w:r>
    </w:p>
    <w:p w14:paraId="0F6C42B3" w14:textId="5634D4F4" w:rsidR="000707CD" w:rsidRPr="00C9183B" w:rsidRDefault="000707CD" w:rsidP="000707CD">
      <w:pPr>
        <w:pStyle w:val="Akapitzlist"/>
        <w:numPr>
          <w:ilvl w:val="0"/>
          <w:numId w:val="36"/>
        </w:numPr>
        <w:suppressAutoHyphens w:val="0"/>
        <w:adjustRightInd w:val="0"/>
        <w:ind w:left="714" w:hanging="357"/>
        <w:contextualSpacing w:val="0"/>
        <w:jc w:val="both"/>
        <w:textAlignment w:val="baseline"/>
        <w:rPr>
          <w:u w:val="single"/>
        </w:rPr>
      </w:pPr>
      <w:r w:rsidRPr="00C9183B">
        <w:rPr>
          <w:b/>
          <w:shd w:val="clear" w:color="auto" w:fill="FFFFFF"/>
        </w:rPr>
        <w:t>*oświadczam, że NIE należę do tej samej grupy kapitałowej</w:t>
      </w:r>
      <w:r w:rsidRPr="00C9183B">
        <w:rPr>
          <w:shd w:val="clear" w:color="auto" w:fill="FFFFFF"/>
        </w:rPr>
        <w:t xml:space="preserve">, </w:t>
      </w:r>
      <w:r w:rsidRPr="00C9183B">
        <w:t>o której mowa w art. 108 ust. 1 pkt 5 ustawy</w:t>
      </w:r>
      <w:r w:rsidRPr="00C9183B">
        <w:rPr>
          <w:shd w:val="clear" w:color="auto" w:fill="FFFFFF"/>
        </w:rPr>
        <w:t xml:space="preserve">, w rozumieniu ustawy z dnia 16.02.2007 r. o ochronie konkurencji </w:t>
      </w:r>
      <w:r w:rsidR="00B4436F">
        <w:rPr>
          <w:shd w:val="clear" w:color="auto" w:fill="FFFFFF"/>
        </w:rPr>
        <w:t xml:space="preserve">                                       </w:t>
      </w:r>
      <w:r w:rsidRPr="00C9183B">
        <w:rPr>
          <w:shd w:val="clear" w:color="auto" w:fill="FFFFFF"/>
        </w:rPr>
        <w:t>i konsumentów (</w:t>
      </w:r>
      <w:proofErr w:type="spellStart"/>
      <w:r w:rsidRPr="00C9183B">
        <w:rPr>
          <w:shd w:val="clear" w:color="auto" w:fill="FFFFFF"/>
        </w:rPr>
        <w:t>t.j</w:t>
      </w:r>
      <w:proofErr w:type="spellEnd"/>
      <w:r w:rsidRPr="00C9183B">
        <w:rPr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47477530" w14:textId="77777777" w:rsidR="000707CD" w:rsidRPr="00C9183B" w:rsidRDefault="000707CD" w:rsidP="000707CD">
      <w:r w:rsidRPr="00C9183B">
        <w:rPr>
          <w:b/>
          <w:bCs/>
          <w:u w:val="single"/>
        </w:rPr>
        <w:t>*niepotrzebne skreślić</w:t>
      </w:r>
    </w:p>
    <w:p w14:paraId="1B679A11" w14:textId="77777777" w:rsidR="000707CD" w:rsidRPr="00C9183B" w:rsidRDefault="000707CD" w:rsidP="000707CD">
      <w:pPr>
        <w:spacing w:line="360" w:lineRule="auto"/>
      </w:pPr>
    </w:p>
    <w:p w14:paraId="5C6B951B" w14:textId="47011C6F" w:rsidR="0066228B" w:rsidRPr="000707CD" w:rsidRDefault="000707CD" w:rsidP="000707CD">
      <w:pPr>
        <w:spacing w:line="360" w:lineRule="auto"/>
        <w:jc w:val="center"/>
      </w:pPr>
      <w:r w:rsidRPr="00C9183B">
        <w:rPr>
          <w:u w:val="single"/>
        </w:rPr>
        <w:t>Dokument podpisywany elektronicznie</w:t>
      </w:r>
    </w:p>
    <w:sectPr w:rsidR="0066228B" w:rsidRPr="000707C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7182232B" w:rsidR="00472AFD" w:rsidRDefault="00A96E37" w:rsidP="00A96E37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A96E37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07CD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E33E3"/>
    <w:rsid w:val="002F1C6A"/>
    <w:rsid w:val="003131A7"/>
    <w:rsid w:val="0032618E"/>
    <w:rsid w:val="003307E5"/>
    <w:rsid w:val="00330E27"/>
    <w:rsid w:val="00330E6D"/>
    <w:rsid w:val="003407E4"/>
    <w:rsid w:val="00360243"/>
    <w:rsid w:val="00377AC1"/>
    <w:rsid w:val="00421267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96E37"/>
    <w:rsid w:val="00AC11E5"/>
    <w:rsid w:val="00B4436F"/>
    <w:rsid w:val="00BD4AD7"/>
    <w:rsid w:val="00BD79CB"/>
    <w:rsid w:val="00BF142D"/>
    <w:rsid w:val="00C2686B"/>
    <w:rsid w:val="00C318EC"/>
    <w:rsid w:val="00C43410"/>
    <w:rsid w:val="00C43F93"/>
    <w:rsid w:val="00C668A8"/>
    <w:rsid w:val="00C708B3"/>
    <w:rsid w:val="00C87ACC"/>
    <w:rsid w:val="00C9183B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2021-04-12T07:38:00Z</cp:lastPrinted>
  <dcterms:created xsi:type="dcterms:W3CDTF">2021-07-08T07:22:00Z</dcterms:created>
  <dcterms:modified xsi:type="dcterms:W3CDTF">2021-09-29T08:02:00Z</dcterms:modified>
</cp:coreProperties>
</file>