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D527" w14:textId="7C3C9224" w:rsidR="006E36C0" w:rsidRPr="006E36C0" w:rsidRDefault="006E36C0" w:rsidP="006E36C0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6E36C0">
        <w:rPr>
          <w:rFonts w:eastAsia="Calibri"/>
          <w:sz w:val="24"/>
          <w:szCs w:val="24"/>
          <w:lang w:eastAsia="en-US"/>
        </w:rPr>
        <w:t xml:space="preserve">Kraków, </w:t>
      </w:r>
      <w:r w:rsidR="0094402F">
        <w:rPr>
          <w:rFonts w:eastAsia="Calibri"/>
          <w:sz w:val="24"/>
          <w:szCs w:val="24"/>
          <w:lang w:eastAsia="en-US"/>
        </w:rPr>
        <w:t>11.06</w:t>
      </w:r>
      <w:r w:rsidRPr="006E36C0">
        <w:rPr>
          <w:rFonts w:eastAsia="Calibri"/>
          <w:sz w:val="24"/>
          <w:szCs w:val="24"/>
          <w:lang w:eastAsia="en-US"/>
        </w:rPr>
        <w:t>.2024</w:t>
      </w:r>
    </w:p>
    <w:p w14:paraId="13DB14A9" w14:textId="77777777" w:rsidR="006E36C0" w:rsidRPr="006E36C0" w:rsidRDefault="006E36C0" w:rsidP="006E36C0">
      <w:pPr>
        <w:rPr>
          <w:rFonts w:eastAsia="Calibri"/>
          <w:sz w:val="24"/>
          <w:szCs w:val="24"/>
        </w:rPr>
      </w:pPr>
    </w:p>
    <w:p w14:paraId="56B4428D" w14:textId="052722F9" w:rsidR="006E36C0" w:rsidRPr="006E36C0" w:rsidRDefault="006E36C0" w:rsidP="006E36C0">
      <w:pPr>
        <w:rPr>
          <w:rFonts w:eastAsia="Calibri"/>
          <w:sz w:val="24"/>
          <w:szCs w:val="24"/>
        </w:rPr>
      </w:pPr>
      <w:r w:rsidRPr="006E36C0">
        <w:rPr>
          <w:rFonts w:eastAsia="Calibri"/>
          <w:sz w:val="24"/>
          <w:szCs w:val="24"/>
        </w:rPr>
        <w:t>DZ.271.10</w:t>
      </w:r>
      <w:r w:rsidR="0094402F">
        <w:rPr>
          <w:rFonts w:eastAsia="Calibri"/>
          <w:sz w:val="24"/>
          <w:szCs w:val="24"/>
        </w:rPr>
        <w:t>.655.</w:t>
      </w:r>
      <w:r w:rsidRPr="006E36C0">
        <w:rPr>
          <w:rFonts w:eastAsia="Calibri"/>
          <w:sz w:val="24"/>
          <w:szCs w:val="24"/>
        </w:rPr>
        <w:t>2024</w:t>
      </w:r>
    </w:p>
    <w:p w14:paraId="5C6A0D0A" w14:textId="77777777" w:rsidR="006E36C0" w:rsidRPr="006E36C0" w:rsidRDefault="006E36C0" w:rsidP="006E36C0">
      <w:pPr>
        <w:rPr>
          <w:rFonts w:eastAsia="Calibri"/>
          <w:sz w:val="24"/>
          <w:szCs w:val="24"/>
        </w:rPr>
      </w:pPr>
    </w:p>
    <w:p w14:paraId="6B830F19" w14:textId="77777777" w:rsidR="006E36C0" w:rsidRPr="006E36C0" w:rsidRDefault="006E36C0" w:rsidP="006E36C0">
      <w:pPr>
        <w:rPr>
          <w:rFonts w:eastAsia="Calibri"/>
          <w:sz w:val="24"/>
          <w:szCs w:val="24"/>
        </w:rPr>
      </w:pPr>
      <w:r w:rsidRPr="006E36C0">
        <w:rPr>
          <w:rFonts w:eastAsia="Calibri"/>
          <w:sz w:val="24"/>
          <w:szCs w:val="24"/>
        </w:rPr>
        <w:t>Dział Zamówień Publicznych</w:t>
      </w:r>
    </w:p>
    <w:p w14:paraId="1DE72373" w14:textId="77777777" w:rsidR="006E36C0" w:rsidRPr="006E36C0" w:rsidRDefault="006E36C0" w:rsidP="006E36C0">
      <w:pPr>
        <w:rPr>
          <w:rFonts w:eastAsia="Calibri"/>
          <w:sz w:val="24"/>
          <w:szCs w:val="24"/>
        </w:rPr>
      </w:pPr>
      <w:r w:rsidRPr="006E36C0">
        <w:rPr>
          <w:rFonts w:eastAsia="Calibri"/>
          <w:sz w:val="24"/>
          <w:szCs w:val="24"/>
        </w:rPr>
        <w:t>tel. 0-12 614 22 61</w:t>
      </w:r>
    </w:p>
    <w:p w14:paraId="4747C5DF" w14:textId="77777777" w:rsidR="006E36C0" w:rsidRPr="006E36C0" w:rsidRDefault="006E36C0" w:rsidP="006E36C0">
      <w:pPr>
        <w:spacing w:after="200" w:line="276" w:lineRule="auto"/>
        <w:rPr>
          <w:rFonts w:eastAsia="Calibri"/>
          <w:sz w:val="24"/>
          <w:szCs w:val="24"/>
        </w:rPr>
      </w:pPr>
      <w:r w:rsidRPr="006E36C0">
        <w:rPr>
          <w:rFonts w:eastAsia="Calibri"/>
          <w:sz w:val="24"/>
          <w:szCs w:val="24"/>
        </w:rPr>
        <w:t xml:space="preserve">e-mail: </w:t>
      </w:r>
      <w:hyperlink r:id="rId8" w:history="1">
        <w:r w:rsidRPr="006E36C0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277EE6B6" w14:textId="77777777" w:rsidR="006E36C0" w:rsidRPr="006E36C0" w:rsidRDefault="006E36C0" w:rsidP="006E36C0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4A65A0C5" w14:textId="77777777" w:rsidR="006E36C0" w:rsidRPr="006E36C0" w:rsidRDefault="006E36C0" w:rsidP="006E36C0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37D57870" w14:textId="77777777" w:rsidR="006E36C0" w:rsidRPr="006E36C0" w:rsidRDefault="006E36C0" w:rsidP="006E36C0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E36C0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6E36C0">
        <w:rPr>
          <w:rFonts w:ascii="Calibri" w:eastAsia="Calibri" w:hAnsi="Calibri" w:cs="Calibri"/>
          <w:sz w:val="22"/>
          <w:szCs w:val="22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137A367C" w14:textId="77777777" w:rsidR="006E36C0" w:rsidRPr="006E36C0" w:rsidRDefault="006E36C0" w:rsidP="006E36C0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7361B357" w14:textId="77777777" w:rsidR="0048492D" w:rsidRPr="0048492D" w:rsidRDefault="0048492D" w:rsidP="0048492D">
      <w:pPr>
        <w:suppressAutoHyphens w:val="0"/>
        <w:spacing w:line="360" w:lineRule="auto"/>
        <w:ind w:right="-142" w:firstLine="709"/>
        <w:jc w:val="both"/>
        <w:rPr>
          <w:rFonts w:eastAsia="Calibri"/>
          <w:lang w:eastAsia="en-US"/>
        </w:rPr>
      </w:pPr>
      <w:r w:rsidRPr="0048492D">
        <w:rPr>
          <w:rFonts w:eastAsia="Calibri"/>
          <w:lang w:eastAsia="en-US"/>
        </w:rPr>
        <w:t>Krakowski Szpital Specjalistyczny im. św. Jana Pawła II, powiadamia zainteresowane strony, że w związku z ww. postępowaniem, w wyniku rozstrzygnięcia przetargu prowadzonego w trybie  podstawowym, Zamawiający dokonał wyboru oferty firmy:</w:t>
      </w:r>
    </w:p>
    <w:p w14:paraId="4ACA0F7F" w14:textId="77777777" w:rsidR="006A407B" w:rsidRPr="006A407B" w:rsidRDefault="006A407B" w:rsidP="006A407B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A407B" w:rsidRPr="006A407B" w14:paraId="2FFB1ED1" w14:textId="77777777" w:rsidTr="001E2505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2C743" w14:textId="7A0E7B17" w:rsidR="006A407B" w:rsidRDefault="006A407B" w:rsidP="006A407B">
            <w:r>
              <w:t>RE-</w:t>
            </w:r>
            <w:proofErr w:type="spellStart"/>
            <w:r>
              <w:t>Bau</w:t>
            </w:r>
            <w:proofErr w:type="spellEnd"/>
            <w:r>
              <w:t xml:space="preserve"> Sp. z o.o.    ul. Armii Krajowej 19 30-150 Kraków</w:t>
            </w:r>
          </w:p>
          <w:p w14:paraId="18952C33" w14:textId="77777777" w:rsidR="006A407B" w:rsidRPr="006A407B" w:rsidRDefault="006A407B" w:rsidP="006A407B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14:paraId="2AF337CC" w14:textId="0B91A382" w:rsidR="006A407B" w:rsidRPr="006A407B" w:rsidRDefault="006A407B" w:rsidP="006A407B">
            <w:pPr>
              <w:suppressAutoHyphens w:val="0"/>
              <w:rPr>
                <w:lang w:eastAsia="pl-PL"/>
              </w:rPr>
            </w:pPr>
            <w:r w:rsidRPr="006A407B">
              <w:rPr>
                <w:lang w:eastAsia="pl-PL"/>
              </w:rPr>
              <w:t xml:space="preserve">Cena wybranej oferty </w:t>
            </w:r>
            <w:r w:rsidRPr="006A407B">
              <w:rPr>
                <w:color w:val="000000"/>
                <w:sz w:val="22"/>
                <w:szCs w:val="22"/>
                <w:lang w:eastAsia="pl-PL"/>
              </w:rPr>
              <w:t>12</w:t>
            </w:r>
            <w:r>
              <w:rPr>
                <w:color w:val="000000"/>
                <w:sz w:val="22"/>
                <w:szCs w:val="22"/>
                <w:lang w:eastAsia="pl-PL"/>
              </w:rPr>
              <w:t> </w:t>
            </w:r>
            <w:r w:rsidRPr="006A407B">
              <w:rPr>
                <w:color w:val="000000"/>
                <w:sz w:val="22"/>
                <w:szCs w:val="22"/>
                <w:lang w:eastAsia="pl-PL"/>
              </w:rPr>
              <w:t>884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A407B">
              <w:rPr>
                <w:color w:val="000000"/>
                <w:sz w:val="22"/>
                <w:szCs w:val="22"/>
                <w:lang w:eastAsia="pl-PL"/>
              </w:rPr>
              <w:t>250,00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A407B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4FB05A82" w14:textId="4383B103" w:rsidR="006A407B" w:rsidRPr="006A407B" w:rsidRDefault="006A407B" w:rsidP="006A40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A407B">
              <w:rPr>
                <w:lang w:eastAsia="pl-PL"/>
              </w:rPr>
              <w:t xml:space="preserve">Słownie: </w:t>
            </w:r>
            <w:r w:rsidRPr="006A407B">
              <w:rPr>
                <w:rFonts w:eastAsia="Calibri"/>
                <w:lang w:eastAsia="en-US"/>
              </w:rPr>
              <w:t>dwanaście milionów osiemset osiemdziesiąt cztery tysiące dwieście pięćdziesiąt złotych 00/100</w:t>
            </w:r>
          </w:p>
          <w:p w14:paraId="3B8D1F6B" w14:textId="77777777" w:rsidR="006A407B" w:rsidRPr="006A407B" w:rsidRDefault="006A407B" w:rsidP="006A407B">
            <w:pPr>
              <w:suppressAutoHyphens w:val="0"/>
              <w:jc w:val="both"/>
              <w:rPr>
                <w:b/>
                <w:lang w:eastAsia="pl-PL"/>
              </w:rPr>
            </w:pPr>
            <w:r w:rsidRPr="006A407B">
              <w:rPr>
                <w:lang w:eastAsia="pl-PL"/>
              </w:rPr>
              <w:t xml:space="preserve">Uzasadnienie wyboru: </w:t>
            </w:r>
            <w:r w:rsidRPr="006A407B">
              <w:rPr>
                <w:rFonts w:eastAsia="Calibri"/>
                <w:iCs/>
                <w:lang w:eastAsia="en-US"/>
              </w:rPr>
              <w:t xml:space="preserve">najkorzystniejszy bilans kryteriów określonych w SWZ </w:t>
            </w:r>
          </w:p>
        </w:tc>
      </w:tr>
    </w:tbl>
    <w:p w14:paraId="34499193" w14:textId="77777777" w:rsidR="006A407B" w:rsidRDefault="006A407B" w:rsidP="0048492D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14:paraId="65146005" w14:textId="77777777" w:rsidR="0048492D" w:rsidRDefault="0048492D" w:rsidP="0048492D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1794"/>
        <w:gridCol w:w="1794"/>
        <w:gridCol w:w="1792"/>
        <w:gridCol w:w="1792"/>
      </w:tblGrid>
      <w:tr w:rsidR="00FE162D" w:rsidRPr="0048492D" w14:paraId="2A456E11" w14:textId="449787C5" w:rsidTr="00FE162D">
        <w:trPr>
          <w:trHeight w:val="1173"/>
        </w:trPr>
        <w:tc>
          <w:tcPr>
            <w:tcW w:w="1570" w:type="pct"/>
            <w:shd w:val="clear" w:color="auto" w:fill="auto"/>
            <w:vAlign w:val="center"/>
          </w:tcPr>
          <w:p w14:paraId="59B492FB" w14:textId="77777777" w:rsidR="00FE162D" w:rsidRPr="0048492D" w:rsidRDefault="00FE162D" w:rsidP="0048492D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858" w:type="pct"/>
            <w:vAlign w:val="center"/>
          </w:tcPr>
          <w:p w14:paraId="7F7787FD" w14:textId="77777777" w:rsidR="00FE162D" w:rsidRPr="0048492D" w:rsidRDefault="00FE162D" w:rsidP="0048492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27A8E8D3" w14:textId="77777777" w:rsidR="00FE162D" w:rsidRPr="0048492D" w:rsidRDefault="00FE162D" w:rsidP="0048492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858" w:type="pct"/>
            <w:vAlign w:val="center"/>
          </w:tcPr>
          <w:p w14:paraId="15F8C07F" w14:textId="77777777" w:rsidR="00FE162D" w:rsidRPr="0048492D" w:rsidRDefault="00FE162D" w:rsidP="0048492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02FD7373" w14:textId="0BF48833" w:rsidR="00FE162D" w:rsidRPr="0048492D" w:rsidRDefault="00FE162D" w:rsidP="00FE162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</w:t>
            </w:r>
            <w:r>
              <w:rPr>
                <w:lang w:eastAsia="pl-PL"/>
              </w:rPr>
              <w:t>czas realizacji zadania</w:t>
            </w:r>
            <w:r w:rsidRPr="0048492D">
              <w:rPr>
                <w:lang w:eastAsia="pl-PL"/>
              </w:rPr>
              <w:t>”</w:t>
            </w:r>
          </w:p>
        </w:tc>
        <w:tc>
          <w:tcPr>
            <w:tcW w:w="857" w:type="pct"/>
            <w:vAlign w:val="center"/>
          </w:tcPr>
          <w:p w14:paraId="5040BB8B" w14:textId="77777777" w:rsidR="00FE162D" w:rsidRDefault="00FE162D" w:rsidP="00FE162D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Liczba punktów </w:t>
            </w:r>
          </w:p>
          <w:p w14:paraId="5042B5CE" w14:textId="47A0DCA4" w:rsidR="00FE162D" w:rsidRPr="0048492D" w:rsidRDefault="00FE162D" w:rsidP="00FE162D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 kryterium „okres gwarancji”</w:t>
            </w:r>
          </w:p>
        </w:tc>
        <w:tc>
          <w:tcPr>
            <w:tcW w:w="857" w:type="pct"/>
          </w:tcPr>
          <w:p w14:paraId="04405FD8" w14:textId="6D1794BA" w:rsidR="00FE162D" w:rsidRPr="0048492D" w:rsidRDefault="00FE162D" w:rsidP="0048492D">
            <w:pPr>
              <w:spacing w:line="360" w:lineRule="auto"/>
              <w:jc w:val="center"/>
              <w:rPr>
                <w:lang w:eastAsia="pl-PL"/>
              </w:rPr>
            </w:pPr>
            <w:r w:rsidRPr="00FE162D">
              <w:rPr>
                <w:lang w:eastAsia="pl-PL"/>
              </w:rPr>
              <w:t>Łączna punktacja</w:t>
            </w:r>
          </w:p>
        </w:tc>
      </w:tr>
      <w:tr w:rsidR="005A1907" w:rsidRPr="0048492D" w14:paraId="4395FBE8" w14:textId="34A99BB0" w:rsidTr="005A1907">
        <w:trPr>
          <w:trHeight w:val="875"/>
        </w:trPr>
        <w:tc>
          <w:tcPr>
            <w:tcW w:w="1570" w:type="pct"/>
            <w:shd w:val="clear" w:color="auto" w:fill="auto"/>
          </w:tcPr>
          <w:p w14:paraId="07249B43" w14:textId="77777777" w:rsidR="005A1907" w:rsidRPr="005A1907" w:rsidRDefault="005A1907" w:rsidP="00F572E2">
            <w:r w:rsidRPr="005A1907">
              <w:t>TOPATOTERA Sp. z o.o.</w:t>
            </w:r>
          </w:p>
          <w:p w14:paraId="22650852" w14:textId="77777777" w:rsidR="005A1907" w:rsidRPr="005A1907" w:rsidRDefault="005A1907" w:rsidP="00F572E2">
            <w:r w:rsidRPr="005A1907">
              <w:t>44-190 Knurów, Floriana 7</w:t>
            </w:r>
          </w:p>
          <w:p w14:paraId="53DB9BAA" w14:textId="18FD075C" w:rsidR="005A1907" w:rsidRPr="0048492D" w:rsidRDefault="005A1907" w:rsidP="006E36C0">
            <w:r w:rsidRPr="005A1907">
              <w:t>NIP 9691644577</w:t>
            </w:r>
          </w:p>
        </w:tc>
        <w:tc>
          <w:tcPr>
            <w:tcW w:w="858" w:type="pct"/>
            <w:vAlign w:val="center"/>
          </w:tcPr>
          <w:p w14:paraId="2AEF9AF5" w14:textId="4FCD2607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41,91</w:t>
            </w:r>
          </w:p>
        </w:tc>
        <w:tc>
          <w:tcPr>
            <w:tcW w:w="858" w:type="pct"/>
            <w:vAlign w:val="center"/>
          </w:tcPr>
          <w:p w14:paraId="45186672" w14:textId="1034FAA7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541EFB27" w14:textId="5B808A6B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69C68DF2" w14:textId="56346947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81,91</w:t>
            </w:r>
          </w:p>
        </w:tc>
      </w:tr>
      <w:tr w:rsidR="005A1907" w:rsidRPr="0048492D" w14:paraId="2470D8A2" w14:textId="0140630C" w:rsidTr="005A1907">
        <w:trPr>
          <w:trHeight w:val="706"/>
        </w:trPr>
        <w:tc>
          <w:tcPr>
            <w:tcW w:w="1570" w:type="pct"/>
            <w:shd w:val="clear" w:color="auto" w:fill="auto"/>
          </w:tcPr>
          <w:p w14:paraId="0A89F785" w14:textId="77777777" w:rsidR="005A1907" w:rsidRPr="005A1907" w:rsidRDefault="005A1907" w:rsidP="00F572E2">
            <w:pPr>
              <w:suppressAutoHyphens w:val="0"/>
              <w:autoSpaceDE w:val="0"/>
              <w:autoSpaceDN w:val="0"/>
              <w:adjustRightInd w:val="0"/>
            </w:pPr>
            <w:r w:rsidRPr="005A1907">
              <w:t xml:space="preserve">SB </w:t>
            </w:r>
            <w:proofErr w:type="spellStart"/>
            <w:r w:rsidRPr="005A1907">
              <w:t>Complex</w:t>
            </w:r>
            <w:proofErr w:type="spellEnd"/>
            <w:r w:rsidRPr="005A1907">
              <w:t xml:space="preserve"> Sp. z o.o. Sp. k.</w:t>
            </w:r>
          </w:p>
          <w:p w14:paraId="69E9622F" w14:textId="77777777" w:rsidR="005A1907" w:rsidRPr="005A1907" w:rsidRDefault="005A1907" w:rsidP="00F572E2">
            <w:pPr>
              <w:suppressAutoHyphens w:val="0"/>
              <w:autoSpaceDE w:val="0"/>
              <w:autoSpaceDN w:val="0"/>
              <w:adjustRightInd w:val="0"/>
            </w:pPr>
            <w:r w:rsidRPr="005A1907">
              <w:t>35-026 Rzeszów, Księcia Józefa Poniatowskiego 8</w:t>
            </w:r>
          </w:p>
          <w:p w14:paraId="1CDD3032" w14:textId="3968A01B" w:rsidR="005A1907" w:rsidRPr="0048492D" w:rsidRDefault="005A1907" w:rsidP="006E36C0">
            <w:pPr>
              <w:suppressAutoHyphens w:val="0"/>
              <w:autoSpaceDE w:val="0"/>
              <w:autoSpaceDN w:val="0"/>
              <w:adjustRightInd w:val="0"/>
            </w:pPr>
            <w:r w:rsidRPr="005A1907">
              <w:t>NIP 8151798997</w:t>
            </w:r>
          </w:p>
        </w:tc>
        <w:tc>
          <w:tcPr>
            <w:tcW w:w="858" w:type="pct"/>
            <w:vAlign w:val="center"/>
          </w:tcPr>
          <w:p w14:paraId="6C8EA96E" w14:textId="0C38AF5E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56,03</w:t>
            </w:r>
          </w:p>
        </w:tc>
        <w:tc>
          <w:tcPr>
            <w:tcW w:w="858" w:type="pct"/>
            <w:vAlign w:val="center"/>
          </w:tcPr>
          <w:p w14:paraId="3806D4CD" w14:textId="5A65E75E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791E8F6A" w14:textId="1269DEE3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1E246694" w14:textId="33B7B298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96,03</w:t>
            </w:r>
          </w:p>
        </w:tc>
      </w:tr>
      <w:tr w:rsidR="005A1907" w:rsidRPr="0048492D" w14:paraId="48FF92EE" w14:textId="757FFD7A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2502322B" w14:textId="77777777" w:rsidR="005A1907" w:rsidRPr="005A1907" w:rsidRDefault="005A1907" w:rsidP="00F572E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A1907">
              <w:rPr>
                <w:rFonts w:eastAsia="Calibri"/>
                <w:color w:val="000000"/>
                <w:lang w:eastAsia="en-US"/>
              </w:rPr>
              <w:t xml:space="preserve">Lider konsorcjum </w:t>
            </w:r>
          </w:p>
          <w:p w14:paraId="604B4FFF" w14:textId="77777777" w:rsidR="005A1907" w:rsidRPr="002B15F1" w:rsidRDefault="005A1907" w:rsidP="00F572E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B15F1">
              <w:rPr>
                <w:rFonts w:eastAsia="Calibri"/>
                <w:bCs/>
                <w:color w:val="000000"/>
                <w:lang w:eastAsia="en-US"/>
              </w:rPr>
              <w:t xml:space="preserve">Przedsiębiorstwo Budowlane Mazur Sp. z o.o. Sp.k. </w:t>
            </w:r>
          </w:p>
          <w:p w14:paraId="4448C234" w14:textId="77777777" w:rsidR="005A1907" w:rsidRPr="002B15F1" w:rsidRDefault="005A1907" w:rsidP="00F572E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B15F1">
              <w:rPr>
                <w:rFonts w:eastAsia="Calibri"/>
                <w:color w:val="000000"/>
                <w:lang w:eastAsia="en-US"/>
              </w:rPr>
              <w:t xml:space="preserve">Adres Wykonawcy 43-215 </w:t>
            </w:r>
            <w:r w:rsidRPr="002B15F1">
              <w:rPr>
                <w:rFonts w:eastAsia="Calibri"/>
                <w:color w:val="000000"/>
                <w:lang w:eastAsia="en-US"/>
              </w:rPr>
              <w:lastRenderedPageBreak/>
              <w:t xml:space="preserve">Jankowice, ul. Złote Łany 21a </w:t>
            </w:r>
          </w:p>
          <w:p w14:paraId="364F1331" w14:textId="77777777" w:rsidR="005A1907" w:rsidRPr="002B15F1" w:rsidRDefault="005A1907" w:rsidP="00F572E2">
            <w:r w:rsidRPr="002B15F1">
              <w:rPr>
                <w:rFonts w:eastAsia="Calibri"/>
                <w:color w:val="000000"/>
                <w:lang w:eastAsia="en-US"/>
              </w:rPr>
              <w:t xml:space="preserve">NIP 6381818797 </w:t>
            </w:r>
          </w:p>
          <w:p w14:paraId="12A01186" w14:textId="77777777" w:rsidR="005A1907" w:rsidRPr="002B15F1" w:rsidRDefault="005A1907" w:rsidP="00F572E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B15F1">
              <w:rPr>
                <w:rFonts w:eastAsia="Calibri"/>
                <w:color w:val="000000"/>
                <w:lang w:eastAsia="en-US"/>
              </w:rPr>
              <w:t xml:space="preserve">Partner konsorcjum </w:t>
            </w:r>
          </w:p>
          <w:p w14:paraId="21CD098A" w14:textId="77777777" w:rsidR="005A1907" w:rsidRPr="002B15F1" w:rsidRDefault="005A1907" w:rsidP="00F572E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B15F1">
              <w:rPr>
                <w:rFonts w:eastAsia="Calibri"/>
                <w:bCs/>
                <w:color w:val="000000"/>
                <w:lang w:eastAsia="en-US"/>
              </w:rPr>
              <w:t xml:space="preserve">Firma Budowlana Mazur Sławomir Mazur </w:t>
            </w:r>
          </w:p>
          <w:p w14:paraId="51F3AE07" w14:textId="77777777" w:rsidR="005A1907" w:rsidRPr="005A1907" w:rsidRDefault="005A1907" w:rsidP="00F572E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190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Adres Wykonawcy 43-215 Jankowice, ul. Złote Łany 21a </w:t>
            </w:r>
          </w:p>
          <w:p w14:paraId="0C68138B" w14:textId="77777777" w:rsidR="005A1907" w:rsidRPr="005A1907" w:rsidRDefault="005A1907" w:rsidP="00F572E2">
            <w:r w:rsidRPr="005A1907">
              <w:rPr>
                <w:sz w:val="22"/>
                <w:szCs w:val="22"/>
              </w:rPr>
              <w:t>NIP 6381194374</w:t>
            </w:r>
          </w:p>
          <w:p w14:paraId="0DBD9841" w14:textId="7DD30F63" w:rsidR="005A1907" w:rsidRPr="0048492D" w:rsidRDefault="005A1907" w:rsidP="006E36C0"/>
        </w:tc>
        <w:tc>
          <w:tcPr>
            <w:tcW w:w="858" w:type="pct"/>
            <w:vAlign w:val="center"/>
          </w:tcPr>
          <w:p w14:paraId="3D86A3D8" w14:textId="75AC4DEF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A1907">
              <w:rPr>
                <w:rFonts w:eastAsia="Calibri"/>
                <w:color w:val="000000"/>
                <w:lang w:eastAsia="en-US"/>
              </w:rPr>
              <w:lastRenderedPageBreak/>
              <w:t>38,32</w:t>
            </w:r>
          </w:p>
        </w:tc>
        <w:tc>
          <w:tcPr>
            <w:tcW w:w="858" w:type="pct"/>
            <w:vAlign w:val="center"/>
          </w:tcPr>
          <w:p w14:paraId="71487214" w14:textId="22A5B851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A1907">
              <w:rPr>
                <w:rFonts w:eastAsia="Calibri"/>
                <w:color w:val="000000"/>
                <w:lang w:eastAsia="en-US"/>
              </w:rPr>
              <w:t>10,00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14:paraId="034D5697" w14:textId="4A9CD112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A1907">
              <w:rPr>
                <w:rFonts w:eastAsia="Calibri"/>
                <w:color w:val="000000"/>
                <w:lang w:eastAsia="en-US"/>
              </w:rPr>
              <w:t>10,00</w:t>
            </w:r>
          </w:p>
        </w:tc>
        <w:tc>
          <w:tcPr>
            <w:tcW w:w="857" w:type="pct"/>
            <w:vAlign w:val="center"/>
          </w:tcPr>
          <w:p w14:paraId="4A2C2220" w14:textId="4588F2C8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A1907">
              <w:rPr>
                <w:rFonts w:eastAsia="Calibri"/>
                <w:color w:val="000000"/>
                <w:lang w:eastAsia="en-US"/>
              </w:rPr>
              <w:t>58,32</w:t>
            </w:r>
          </w:p>
        </w:tc>
      </w:tr>
      <w:tr w:rsidR="005A1907" w:rsidRPr="0048492D" w14:paraId="27B1ECEA" w14:textId="1A25FDF8" w:rsidTr="005A1907">
        <w:trPr>
          <w:trHeight w:val="1413"/>
        </w:trPr>
        <w:tc>
          <w:tcPr>
            <w:tcW w:w="1570" w:type="pct"/>
            <w:shd w:val="clear" w:color="auto" w:fill="auto"/>
          </w:tcPr>
          <w:p w14:paraId="333060B9" w14:textId="77777777" w:rsidR="005A1907" w:rsidRPr="005A1907" w:rsidRDefault="005A1907" w:rsidP="00F572E2">
            <w:pPr>
              <w:suppressAutoHyphens w:val="0"/>
              <w:autoSpaceDE w:val="0"/>
              <w:autoSpaceDN w:val="0"/>
              <w:adjustRightInd w:val="0"/>
            </w:pPr>
            <w:r w:rsidRPr="005A1907">
              <w:lastRenderedPageBreak/>
              <w:t>Lider Konsorcjum</w:t>
            </w:r>
          </w:p>
          <w:p w14:paraId="61FB6196" w14:textId="77777777" w:rsidR="005A1907" w:rsidRPr="005A1907" w:rsidRDefault="005A1907" w:rsidP="00F572E2">
            <w:pPr>
              <w:suppressAutoHyphens w:val="0"/>
              <w:autoSpaceDE w:val="0"/>
              <w:autoSpaceDN w:val="0"/>
              <w:adjustRightInd w:val="0"/>
            </w:pPr>
            <w:r w:rsidRPr="005A1907">
              <w:t>FIRMA REMONTOWO BUDOWLANA PA-KA PAWEŁ KASZTELEWICZ</w:t>
            </w:r>
          </w:p>
          <w:p w14:paraId="03DBA32B" w14:textId="77777777" w:rsidR="005A1907" w:rsidRPr="005A1907" w:rsidRDefault="005A1907" w:rsidP="00F572E2">
            <w:pPr>
              <w:suppressAutoHyphens w:val="0"/>
              <w:autoSpaceDE w:val="0"/>
              <w:autoSpaceDN w:val="0"/>
              <w:adjustRightInd w:val="0"/>
            </w:pPr>
            <w:r w:rsidRPr="005A1907">
              <w:t>31-062 KRAKÓW, KRAKOWSKA 6/1</w:t>
            </w:r>
          </w:p>
          <w:p w14:paraId="1C0F5CC6" w14:textId="77777777" w:rsidR="005A1907" w:rsidRPr="005A1907" w:rsidRDefault="005A1907" w:rsidP="00F572E2">
            <w:pPr>
              <w:suppressAutoHyphens w:val="0"/>
              <w:autoSpaceDE w:val="0"/>
              <w:autoSpaceDN w:val="0"/>
              <w:adjustRightInd w:val="0"/>
            </w:pPr>
            <w:r w:rsidRPr="005A1907">
              <w:t>NIP 6761006568</w:t>
            </w:r>
          </w:p>
          <w:p w14:paraId="1466DB98" w14:textId="77777777" w:rsidR="005A1907" w:rsidRPr="005A1907" w:rsidRDefault="005A1907" w:rsidP="00F572E2">
            <w:pPr>
              <w:suppressAutoHyphens w:val="0"/>
              <w:autoSpaceDE w:val="0"/>
              <w:autoSpaceDN w:val="0"/>
              <w:adjustRightInd w:val="0"/>
            </w:pPr>
            <w:r w:rsidRPr="005A1907">
              <w:t>Partner Konsorcjum</w:t>
            </w:r>
          </w:p>
          <w:p w14:paraId="49030A85" w14:textId="77777777" w:rsidR="005A1907" w:rsidRPr="005A1907" w:rsidRDefault="005A1907" w:rsidP="00F572E2">
            <w:pPr>
              <w:suppressAutoHyphens w:val="0"/>
              <w:autoSpaceDE w:val="0"/>
              <w:autoSpaceDN w:val="0"/>
              <w:adjustRightInd w:val="0"/>
            </w:pPr>
            <w:r w:rsidRPr="005A1907">
              <w:t>Przedsiębiorstwo Handlowo Usługowe SOLEN Zbigniew Smoleń</w:t>
            </w:r>
          </w:p>
          <w:p w14:paraId="2361792E" w14:textId="14B761EB" w:rsidR="005A1907" w:rsidRPr="0048492D" w:rsidRDefault="005A1907" w:rsidP="006E36C0">
            <w:r w:rsidRPr="005A1907">
              <w:t>32-005 Niepołomice, Zagórze 166</w:t>
            </w:r>
          </w:p>
        </w:tc>
        <w:tc>
          <w:tcPr>
            <w:tcW w:w="858" w:type="pct"/>
            <w:vAlign w:val="center"/>
          </w:tcPr>
          <w:p w14:paraId="6D72B07A" w14:textId="6E36D124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36,83</w:t>
            </w:r>
          </w:p>
        </w:tc>
        <w:tc>
          <w:tcPr>
            <w:tcW w:w="858" w:type="pct"/>
            <w:vAlign w:val="center"/>
          </w:tcPr>
          <w:p w14:paraId="63E91F32" w14:textId="029866DC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015EAA25" w14:textId="2BAEC8D6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3E8CCC7D" w14:textId="0F0F7AA7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76,83</w:t>
            </w:r>
          </w:p>
        </w:tc>
      </w:tr>
      <w:tr w:rsidR="005A1907" w:rsidRPr="0048492D" w14:paraId="477DF146" w14:textId="3A8DB67F" w:rsidTr="005A1907">
        <w:trPr>
          <w:trHeight w:val="1425"/>
        </w:trPr>
        <w:tc>
          <w:tcPr>
            <w:tcW w:w="1570" w:type="pct"/>
            <w:shd w:val="clear" w:color="auto" w:fill="auto"/>
          </w:tcPr>
          <w:p w14:paraId="1CCCEE4F" w14:textId="77777777" w:rsidR="005A1907" w:rsidRPr="005A1907" w:rsidRDefault="005A1907" w:rsidP="00F572E2">
            <w:r w:rsidRPr="005A1907">
              <w:t>Lider Konsorcjum</w:t>
            </w:r>
          </w:p>
          <w:p w14:paraId="7CDF1813" w14:textId="77777777" w:rsidR="005A1907" w:rsidRPr="005A1907" w:rsidRDefault="005A1907" w:rsidP="00F572E2">
            <w:r w:rsidRPr="005A1907">
              <w:t>Nazwa: MURKRAK Sp. z o. o. Sp. Komandytowa</w:t>
            </w:r>
          </w:p>
          <w:p w14:paraId="15AB86C4" w14:textId="77777777" w:rsidR="005A1907" w:rsidRPr="005A1907" w:rsidRDefault="005A1907" w:rsidP="00F572E2">
            <w:r w:rsidRPr="005A1907">
              <w:t xml:space="preserve">adres: ul. B2 nr 9, 32-086 </w:t>
            </w:r>
            <w:proofErr w:type="spellStart"/>
            <w:r w:rsidRPr="005A1907">
              <w:t>Węgrzce</w:t>
            </w:r>
            <w:proofErr w:type="spellEnd"/>
          </w:p>
          <w:p w14:paraId="705DDC66" w14:textId="77777777" w:rsidR="005A1907" w:rsidRPr="005A1907" w:rsidRDefault="005A1907" w:rsidP="00F572E2">
            <w:r w:rsidRPr="005A1907">
              <w:t>NIP: 5130231479</w:t>
            </w:r>
          </w:p>
          <w:p w14:paraId="5BDD3508" w14:textId="77777777" w:rsidR="005A1907" w:rsidRPr="005A1907" w:rsidRDefault="005A1907" w:rsidP="00F572E2">
            <w:r w:rsidRPr="005A1907">
              <w:t>Partner Konsorcjum</w:t>
            </w:r>
          </w:p>
          <w:p w14:paraId="50485709" w14:textId="77777777" w:rsidR="005A1907" w:rsidRPr="005A1907" w:rsidRDefault="005A1907" w:rsidP="00F572E2">
            <w:r w:rsidRPr="005A1907">
              <w:t xml:space="preserve">Nazwa: Zygmunt </w:t>
            </w:r>
            <w:proofErr w:type="spellStart"/>
            <w:r w:rsidRPr="005A1907">
              <w:t>Murdza</w:t>
            </w:r>
            <w:proofErr w:type="spellEnd"/>
            <w:r w:rsidRPr="005A1907">
              <w:t xml:space="preserve"> Zakład Remontowo-Budowlany MURDZA</w:t>
            </w:r>
          </w:p>
          <w:p w14:paraId="023FDA07" w14:textId="77777777" w:rsidR="005A1907" w:rsidRPr="005A1907" w:rsidRDefault="005A1907" w:rsidP="00F572E2">
            <w:r w:rsidRPr="005A1907">
              <w:t>adres: ul. Racławicka 27/19, 32-200 Miechów</w:t>
            </w:r>
          </w:p>
          <w:p w14:paraId="669BE547" w14:textId="77777777" w:rsidR="005A1907" w:rsidRPr="005A1907" w:rsidRDefault="005A1907" w:rsidP="00F572E2">
            <w:r w:rsidRPr="005A1907">
              <w:t xml:space="preserve">adres korespondencyjny: ul. B2 nr 9, 32-086 </w:t>
            </w:r>
            <w:proofErr w:type="spellStart"/>
            <w:r w:rsidRPr="005A1907">
              <w:t>Węgrzce</w:t>
            </w:r>
            <w:proofErr w:type="spellEnd"/>
          </w:p>
          <w:p w14:paraId="2E295F15" w14:textId="05B7D17B" w:rsidR="005A1907" w:rsidRPr="0048492D" w:rsidRDefault="005A1907" w:rsidP="006E36C0">
            <w:r w:rsidRPr="005A1907">
              <w:t>NIP 5130231479</w:t>
            </w:r>
          </w:p>
        </w:tc>
        <w:tc>
          <w:tcPr>
            <w:tcW w:w="858" w:type="pct"/>
            <w:vAlign w:val="center"/>
          </w:tcPr>
          <w:p w14:paraId="04316E3E" w14:textId="48025414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48,62</w:t>
            </w:r>
          </w:p>
        </w:tc>
        <w:tc>
          <w:tcPr>
            <w:tcW w:w="858" w:type="pct"/>
            <w:vAlign w:val="center"/>
          </w:tcPr>
          <w:p w14:paraId="775EEA2E" w14:textId="75AA5424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0F4AE69E" w14:textId="226AD9D9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699EECDE" w14:textId="0BA68A2C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88,62</w:t>
            </w:r>
          </w:p>
        </w:tc>
      </w:tr>
      <w:tr w:rsidR="005A1907" w:rsidRPr="0048492D" w14:paraId="5D47B8D4" w14:textId="10F1EC79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35311387" w14:textId="77777777" w:rsidR="005A1907" w:rsidRPr="005A1907" w:rsidRDefault="005A1907" w:rsidP="00F572E2">
            <w:r w:rsidRPr="005A1907">
              <w:t>ETNA-PIOTR JOB</w:t>
            </w:r>
          </w:p>
          <w:p w14:paraId="36C6DF8F" w14:textId="77777777" w:rsidR="005A1907" w:rsidRPr="005A1907" w:rsidRDefault="005A1907" w:rsidP="00F572E2">
            <w:r w:rsidRPr="005A1907">
              <w:t>32-050 Skawina, Wyspiańskiego 48 a</w:t>
            </w:r>
          </w:p>
          <w:p w14:paraId="495B5F61" w14:textId="067B4FAA" w:rsidR="005A1907" w:rsidRPr="0048492D" w:rsidRDefault="005A1907" w:rsidP="006E36C0">
            <w:r w:rsidRPr="005A1907">
              <w:t>NIP 9442279096</w:t>
            </w:r>
          </w:p>
        </w:tc>
        <w:tc>
          <w:tcPr>
            <w:tcW w:w="858" w:type="pct"/>
            <w:vAlign w:val="center"/>
          </w:tcPr>
          <w:p w14:paraId="5166F763" w14:textId="1C6062CD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53,37</w:t>
            </w:r>
          </w:p>
        </w:tc>
        <w:tc>
          <w:tcPr>
            <w:tcW w:w="858" w:type="pct"/>
            <w:vAlign w:val="center"/>
          </w:tcPr>
          <w:p w14:paraId="762D610F" w14:textId="78341B8B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45F18352" w14:textId="68003EE2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2C09A00C" w14:textId="4BD37E71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5A1907">
              <w:rPr>
                <w:color w:val="000000"/>
                <w:lang w:eastAsia="pl-PL"/>
              </w:rPr>
              <w:t>93,37</w:t>
            </w:r>
          </w:p>
        </w:tc>
      </w:tr>
      <w:tr w:rsidR="005A1907" w:rsidRPr="0048492D" w14:paraId="483B264B" w14:textId="084DA7C8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31704A5F" w14:textId="77777777" w:rsidR="005A1907" w:rsidRPr="005A1907" w:rsidRDefault="005A1907" w:rsidP="00F572E2">
            <w:r w:rsidRPr="005A1907">
              <w:t xml:space="preserve">Przedsiębiorstwo </w:t>
            </w:r>
            <w:proofErr w:type="spellStart"/>
            <w:r w:rsidRPr="005A1907">
              <w:t>Produkcyjno</w:t>
            </w:r>
            <w:proofErr w:type="spellEnd"/>
            <w:r w:rsidRPr="005A1907">
              <w:t xml:space="preserve"> – Handlowe BUDMEX Sp. z o.o.</w:t>
            </w:r>
          </w:p>
          <w:p w14:paraId="3BE1DEBA" w14:textId="77777777" w:rsidR="005A1907" w:rsidRPr="005A1907" w:rsidRDefault="005A1907" w:rsidP="00F572E2">
            <w:r w:rsidRPr="005A1907">
              <w:t>ul. Magazynowa 2, 33-300 Nowy Sącz</w:t>
            </w:r>
          </w:p>
          <w:p w14:paraId="632A5298" w14:textId="77777777" w:rsidR="005A1907" w:rsidRPr="005A1907" w:rsidRDefault="005A1907" w:rsidP="00F572E2">
            <w:r w:rsidRPr="005A1907">
              <w:t>NIP: 7341002400</w:t>
            </w:r>
          </w:p>
          <w:p w14:paraId="1D0D8219" w14:textId="43ABD0A6" w:rsidR="005A1907" w:rsidRPr="006E36C0" w:rsidRDefault="005A1907" w:rsidP="006E36C0"/>
        </w:tc>
        <w:tc>
          <w:tcPr>
            <w:tcW w:w="858" w:type="pct"/>
            <w:vAlign w:val="center"/>
          </w:tcPr>
          <w:p w14:paraId="2A44BCC8" w14:textId="38BB1CA7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46,30</w:t>
            </w:r>
          </w:p>
        </w:tc>
        <w:tc>
          <w:tcPr>
            <w:tcW w:w="858" w:type="pct"/>
            <w:vAlign w:val="center"/>
          </w:tcPr>
          <w:p w14:paraId="2A0B0FA0" w14:textId="021188CE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0563297C" w14:textId="6C795384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262A58B5" w14:textId="1517C454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86,30</w:t>
            </w:r>
          </w:p>
        </w:tc>
      </w:tr>
      <w:tr w:rsidR="005A1907" w:rsidRPr="0048492D" w14:paraId="3F31EA58" w14:textId="4199E24F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0DD84004" w14:textId="77777777" w:rsidR="005A1907" w:rsidRPr="005A1907" w:rsidRDefault="005A1907" w:rsidP="00F572E2">
            <w:r w:rsidRPr="005A1907">
              <w:t>Konsorcjum firm:</w:t>
            </w:r>
          </w:p>
          <w:p w14:paraId="3C1C8DFA" w14:textId="77777777" w:rsidR="005A1907" w:rsidRPr="005A1907" w:rsidRDefault="005A1907" w:rsidP="00F572E2">
            <w:r w:rsidRPr="005A1907">
              <w:t xml:space="preserve">Lider - </w:t>
            </w:r>
            <w:proofErr w:type="spellStart"/>
            <w:r w:rsidRPr="005A1907">
              <w:t>Stambud</w:t>
            </w:r>
            <w:proofErr w:type="spellEnd"/>
            <w:r w:rsidRPr="005A1907">
              <w:t xml:space="preserve"> Sp. z o.o.</w:t>
            </w:r>
          </w:p>
          <w:p w14:paraId="2E7F9653" w14:textId="77777777" w:rsidR="005A1907" w:rsidRPr="005A1907" w:rsidRDefault="005A1907" w:rsidP="00F572E2">
            <w:r w:rsidRPr="005A1907">
              <w:t>Partner: 2K-Budownictwo spółka z ograniczoną odpowiedzialnością sp.k.</w:t>
            </w:r>
          </w:p>
          <w:p w14:paraId="6FB6B435" w14:textId="77777777" w:rsidR="005A1907" w:rsidRPr="005A1907" w:rsidRDefault="005A1907" w:rsidP="00F572E2">
            <w:r w:rsidRPr="005A1907">
              <w:t>ADRES: Lider: ul. Św. Wojciecha 89, 32-085 Modlnica</w:t>
            </w:r>
          </w:p>
          <w:p w14:paraId="4F2C4F16" w14:textId="77777777" w:rsidR="005A1907" w:rsidRPr="005A1907" w:rsidRDefault="005A1907" w:rsidP="00F572E2">
            <w:r w:rsidRPr="005A1907">
              <w:t>Partner: ul. . Św. Wojciecha 89, 32-085 Modlnica</w:t>
            </w:r>
          </w:p>
          <w:p w14:paraId="71E2E651" w14:textId="77777777" w:rsidR="005A1907" w:rsidRPr="005A1907" w:rsidRDefault="005A1907" w:rsidP="00F572E2">
            <w:r w:rsidRPr="005A1907">
              <w:t>Lider NIP: 944 17 83 415, REGON: 351478534, KRS: 0000168865</w:t>
            </w:r>
          </w:p>
          <w:p w14:paraId="6AB27621" w14:textId="28AA9DC6" w:rsidR="005A1907" w:rsidRPr="006E36C0" w:rsidRDefault="005A1907" w:rsidP="006E36C0">
            <w:r w:rsidRPr="005A1907">
              <w:t>Partner NIP: 944 224 73 11, REGON: 123222722, KRS: 0000524805</w:t>
            </w:r>
          </w:p>
        </w:tc>
        <w:tc>
          <w:tcPr>
            <w:tcW w:w="858" w:type="pct"/>
            <w:vAlign w:val="center"/>
          </w:tcPr>
          <w:p w14:paraId="5B6AB4C4" w14:textId="7D4705C3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50,78</w:t>
            </w:r>
          </w:p>
        </w:tc>
        <w:tc>
          <w:tcPr>
            <w:tcW w:w="858" w:type="pct"/>
            <w:vAlign w:val="center"/>
          </w:tcPr>
          <w:p w14:paraId="27A5A8CF" w14:textId="75B9EA20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1949CC5E" w14:textId="0585F2FB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478BC046" w14:textId="4FB2B006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80,78</w:t>
            </w:r>
          </w:p>
        </w:tc>
      </w:tr>
      <w:tr w:rsidR="005A1907" w:rsidRPr="0048492D" w14:paraId="5C9BB0DC" w14:textId="575C1385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4E3F0400" w14:textId="77777777" w:rsidR="005A1907" w:rsidRPr="005A1907" w:rsidRDefault="005A1907" w:rsidP="00F572E2">
            <w:r w:rsidRPr="005A1907">
              <w:lastRenderedPageBreak/>
              <w:t>BROTHERM Sp. z o.o.</w:t>
            </w:r>
          </w:p>
          <w:p w14:paraId="628949CB" w14:textId="77777777" w:rsidR="005A1907" w:rsidRPr="005A1907" w:rsidRDefault="005A1907" w:rsidP="00F572E2">
            <w:r w:rsidRPr="005A1907">
              <w:t>30-320 Kraków, Ks. Stefana Pawlickiego 2B/16</w:t>
            </w:r>
          </w:p>
          <w:p w14:paraId="67EE2533" w14:textId="47E0C9C3" w:rsidR="005A1907" w:rsidRPr="006E36C0" w:rsidRDefault="005A1907" w:rsidP="006E36C0">
            <w:r w:rsidRPr="005A1907">
              <w:t>NIP 6762590799</w:t>
            </w:r>
          </w:p>
        </w:tc>
        <w:tc>
          <w:tcPr>
            <w:tcW w:w="858" w:type="pct"/>
            <w:vAlign w:val="center"/>
          </w:tcPr>
          <w:p w14:paraId="361615F5" w14:textId="28B4F48A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36,82</w:t>
            </w:r>
          </w:p>
        </w:tc>
        <w:tc>
          <w:tcPr>
            <w:tcW w:w="858" w:type="pct"/>
            <w:vAlign w:val="center"/>
          </w:tcPr>
          <w:p w14:paraId="08551839" w14:textId="7857BCAB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438EE95F" w14:textId="7EC73CC1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0265CA35" w14:textId="3B2D30B7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76,82</w:t>
            </w:r>
          </w:p>
        </w:tc>
      </w:tr>
      <w:tr w:rsidR="005A1907" w:rsidRPr="0048492D" w14:paraId="2AA0FE99" w14:textId="160B1485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11C7CDDA" w14:textId="77777777" w:rsidR="005A1907" w:rsidRPr="005A1907" w:rsidRDefault="005A1907" w:rsidP="00F572E2">
            <w:r w:rsidRPr="005A1907">
              <w:t>RE-</w:t>
            </w:r>
            <w:proofErr w:type="spellStart"/>
            <w:r w:rsidRPr="005A1907">
              <w:t>Bau</w:t>
            </w:r>
            <w:proofErr w:type="spellEnd"/>
            <w:r w:rsidRPr="005A1907">
              <w:t xml:space="preserve"> Sp. z o.o.</w:t>
            </w:r>
          </w:p>
          <w:p w14:paraId="3930EE4D" w14:textId="77777777" w:rsidR="005A1907" w:rsidRPr="005A1907" w:rsidRDefault="005A1907" w:rsidP="00F572E2">
            <w:r w:rsidRPr="005A1907">
              <w:t>adres ul. Armii Krajowej 19</w:t>
            </w:r>
          </w:p>
          <w:p w14:paraId="2532CC1A" w14:textId="77777777" w:rsidR="005A1907" w:rsidRPr="005A1907" w:rsidRDefault="005A1907" w:rsidP="00F572E2">
            <w:r w:rsidRPr="005A1907">
              <w:t>30-150 Kraków</w:t>
            </w:r>
          </w:p>
          <w:p w14:paraId="478BDC54" w14:textId="28CCC9E7" w:rsidR="005A1907" w:rsidRPr="006E36C0" w:rsidRDefault="005A1907" w:rsidP="004F3792">
            <w:r w:rsidRPr="005A1907">
              <w:t>NIP 6791418790</w:t>
            </w:r>
          </w:p>
        </w:tc>
        <w:tc>
          <w:tcPr>
            <w:tcW w:w="858" w:type="pct"/>
            <w:vAlign w:val="center"/>
          </w:tcPr>
          <w:p w14:paraId="5B906D10" w14:textId="41161EC9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60,00</w:t>
            </w:r>
          </w:p>
        </w:tc>
        <w:tc>
          <w:tcPr>
            <w:tcW w:w="858" w:type="pct"/>
            <w:vAlign w:val="center"/>
          </w:tcPr>
          <w:p w14:paraId="4EB4E3E4" w14:textId="58EDE461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0C977CF2" w14:textId="3C72B372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421EEDD0" w14:textId="70C11AC7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100,00</w:t>
            </w:r>
          </w:p>
        </w:tc>
      </w:tr>
      <w:tr w:rsidR="005A1907" w:rsidRPr="0048492D" w14:paraId="362449D0" w14:textId="37961795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3538A78F" w14:textId="77777777" w:rsidR="005A1907" w:rsidRPr="005A1907" w:rsidRDefault="005A1907" w:rsidP="00F572E2">
            <w:proofErr w:type="spellStart"/>
            <w:r w:rsidRPr="005A1907">
              <w:t>Hydratec</w:t>
            </w:r>
            <w:proofErr w:type="spellEnd"/>
            <w:r w:rsidRPr="005A1907">
              <w:t xml:space="preserve"> spółka z o.o.</w:t>
            </w:r>
          </w:p>
          <w:p w14:paraId="5980DCFC" w14:textId="77777777" w:rsidR="005A1907" w:rsidRPr="005A1907" w:rsidRDefault="005A1907" w:rsidP="00F572E2">
            <w:r w:rsidRPr="005A1907">
              <w:t xml:space="preserve">15-161 Białystok, </w:t>
            </w:r>
            <w:proofErr w:type="spellStart"/>
            <w:r w:rsidRPr="005A1907">
              <w:t>por.Anatola</w:t>
            </w:r>
            <w:proofErr w:type="spellEnd"/>
            <w:r w:rsidRPr="005A1907">
              <w:t xml:space="preserve"> </w:t>
            </w:r>
            <w:proofErr w:type="spellStart"/>
            <w:r w:rsidRPr="005A1907">
              <w:t>Radziwonika</w:t>
            </w:r>
            <w:proofErr w:type="spellEnd"/>
            <w:r w:rsidRPr="005A1907">
              <w:t xml:space="preserve"> 12</w:t>
            </w:r>
          </w:p>
          <w:p w14:paraId="112DFE3D" w14:textId="3FAA86B0" w:rsidR="005A1907" w:rsidRPr="006E36C0" w:rsidRDefault="005A1907" w:rsidP="004F3792">
            <w:r w:rsidRPr="005A1907">
              <w:t>NIP 9662135620</w:t>
            </w:r>
          </w:p>
        </w:tc>
        <w:tc>
          <w:tcPr>
            <w:tcW w:w="858" w:type="pct"/>
            <w:vAlign w:val="center"/>
          </w:tcPr>
          <w:p w14:paraId="2C7F1E63" w14:textId="08A7D7E5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39,04</w:t>
            </w:r>
          </w:p>
        </w:tc>
        <w:tc>
          <w:tcPr>
            <w:tcW w:w="858" w:type="pct"/>
            <w:vAlign w:val="center"/>
          </w:tcPr>
          <w:p w14:paraId="23BD8698" w14:textId="395F4B9C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38E14BC3" w14:textId="175AF5A8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141392DD" w14:textId="0DFE52F4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79,04</w:t>
            </w:r>
          </w:p>
        </w:tc>
      </w:tr>
      <w:tr w:rsidR="005A1907" w:rsidRPr="0048492D" w14:paraId="5AFD8910" w14:textId="4DF5D2B2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281E9E8B" w14:textId="77777777" w:rsidR="005A1907" w:rsidRPr="005A1907" w:rsidRDefault="005A1907" w:rsidP="00F572E2">
            <w:r w:rsidRPr="005A1907">
              <w:t xml:space="preserve">JAWOR </w:t>
            </w:r>
            <w:proofErr w:type="spellStart"/>
            <w:r w:rsidRPr="005A1907">
              <w:t>Sp</w:t>
            </w:r>
            <w:proofErr w:type="spellEnd"/>
            <w:r w:rsidRPr="005A1907">
              <w:t xml:space="preserve"> z o.o.</w:t>
            </w:r>
          </w:p>
          <w:p w14:paraId="39B4FB3C" w14:textId="77777777" w:rsidR="005A1907" w:rsidRPr="005A1907" w:rsidRDefault="005A1907" w:rsidP="00F572E2">
            <w:r w:rsidRPr="005A1907">
              <w:t>32-800 Brzesko, Solskiego 9</w:t>
            </w:r>
          </w:p>
          <w:p w14:paraId="1930B216" w14:textId="6F17043C" w:rsidR="005A1907" w:rsidRPr="006E36C0" w:rsidRDefault="005A1907" w:rsidP="004F3792">
            <w:r w:rsidRPr="005A1907">
              <w:t>NIP 8691998955</w:t>
            </w:r>
          </w:p>
        </w:tc>
        <w:tc>
          <w:tcPr>
            <w:tcW w:w="858" w:type="pct"/>
            <w:vAlign w:val="center"/>
          </w:tcPr>
          <w:p w14:paraId="7C2CA8DD" w14:textId="2A121B9F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44,29</w:t>
            </w:r>
          </w:p>
        </w:tc>
        <w:tc>
          <w:tcPr>
            <w:tcW w:w="858" w:type="pct"/>
            <w:vAlign w:val="center"/>
          </w:tcPr>
          <w:p w14:paraId="5857334D" w14:textId="17E46881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2457E51F" w14:textId="178EEE53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6AA0C928" w14:textId="2BCDB750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84,29</w:t>
            </w:r>
          </w:p>
        </w:tc>
      </w:tr>
      <w:tr w:rsidR="005A1907" w:rsidRPr="0048492D" w14:paraId="05E1D9FF" w14:textId="35520336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689EDD80" w14:textId="77777777" w:rsidR="005A1907" w:rsidRPr="005A1907" w:rsidRDefault="005A1907" w:rsidP="00F572E2">
            <w:r w:rsidRPr="005A1907">
              <w:t>AGA-</w:t>
            </w:r>
            <w:proofErr w:type="spellStart"/>
            <w:r w:rsidRPr="005A1907">
              <w:t>Bauservice</w:t>
            </w:r>
            <w:proofErr w:type="spellEnd"/>
          </w:p>
          <w:p w14:paraId="31A46E0A" w14:textId="77777777" w:rsidR="005A1907" w:rsidRPr="005A1907" w:rsidRDefault="005A1907" w:rsidP="00F572E2">
            <w:r w:rsidRPr="005A1907">
              <w:t>31-215 Kraków, Żabiniec 35</w:t>
            </w:r>
          </w:p>
          <w:p w14:paraId="6946CB79" w14:textId="0C1E36C0" w:rsidR="005A1907" w:rsidRPr="006E36C0" w:rsidRDefault="005A1907" w:rsidP="004F3792">
            <w:r w:rsidRPr="005A1907">
              <w:t>NIP 6771880686</w:t>
            </w:r>
          </w:p>
        </w:tc>
        <w:tc>
          <w:tcPr>
            <w:tcW w:w="858" w:type="pct"/>
            <w:vAlign w:val="center"/>
          </w:tcPr>
          <w:p w14:paraId="5BF8C3C9" w14:textId="13BA7BC8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52,46</w:t>
            </w:r>
          </w:p>
        </w:tc>
        <w:tc>
          <w:tcPr>
            <w:tcW w:w="858" w:type="pct"/>
            <w:vAlign w:val="center"/>
          </w:tcPr>
          <w:p w14:paraId="717BE642" w14:textId="3089E59F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393D75ED" w14:textId="615993C8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2651F5E0" w14:textId="4F452C9F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92,46</w:t>
            </w:r>
          </w:p>
        </w:tc>
      </w:tr>
      <w:tr w:rsidR="005A1907" w:rsidRPr="0048492D" w14:paraId="7A72652A" w14:textId="77777777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7E27114E" w14:textId="77777777" w:rsidR="005A1907" w:rsidRPr="005A1907" w:rsidRDefault="005A1907" w:rsidP="00F572E2">
            <w:r w:rsidRPr="005A1907">
              <w:t>TOP CONSTRUCTION LTD.S.A.</w:t>
            </w:r>
          </w:p>
          <w:p w14:paraId="3BCFC7F6" w14:textId="77777777" w:rsidR="005A1907" w:rsidRPr="005A1907" w:rsidRDefault="005A1907" w:rsidP="00F572E2">
            <w:r w:rsidRPr="005A1907">
              <w:t>adres ul. Grójecka 208, 02-390 Warszawa</w:t>
            </w:r>
          </w:p>
          <w:p w14:paraId="2D36EE20" w14:textId="77777777" w:rsidR="005A1907" w:rsidRPr="005A1907" w:rsidRDefault="005A1907" w:rsidP="00F572E2">
            <w:r w:rsidRPr="005A1907">
              <w:t>NIP 5213772462</w:t>
            </w:r>
          </w:p>
          <w:p w14:paraId="5165CD08" w14:textId="2F5A1F96" w:rsidR="005A1907" w:rsidRPr="006E36C0" w:rsidRDefault="005A1907" w:rsidP="004F3792">
            <w:r w:rsidRPr="005A1907">
              <w:t>województwo mazowieckie</w:t>
            </w:r>
            <w:r w:rsidRPr="005A1907">
              <w:br/>
              <w:t>NIP 5213772462</w:t>
            </w:r>
          </w:p>
        </w:tc>
        <w:tc>
          <w:tcPr>
            <w:tcW w:w="858" w:type="pct"/>
            <w:vAlign w:val="center"/>
          </w:tcPr>
          <w:p w14:paraId="49778AEA" w14:textId="742B5309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35,52</w:t>
            </w:r>
          </w:p>
        </w:tc>
        <w:tc>
          <w:tcPr>
            <w:tcW w:w="858" w:type="pct"/>
            <w:vAlign w:val="center"/>
          </w:tcPr>
          <w:p w14:paraId="0A191924" w14:textId="30D08887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7FE61D4A" w14:textId="4B127D1B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39FEAE52" w14:textId="4EFCB1FE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75,52</w:t>
            </w:r>
          </w:p>
        </w:tc>
      </w:tr>
      <w:tr w:rsidR="005A1907" w:rsidRPr="0048492D" w14:paraId="11B26261" w14:textId="31526240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0BC4B84C" w14:textId="77777777" w:rsidR="005A1907" w:rsidRPr="005A1907" w:rsidRDefault="005A1907" w:rsidP="00F572E2">
            <w:r w:rsidRPr="005A1907">
              <w:t>Spółdzielnia Rzemieślnicza BUDMET</w:t>
            </w:r>
          </w:p>
          <w:p w14:paraId="14DEF814" w14:textId="77777777" w:rsidR="005A1907" w:rsidRPr="005A1907" w:rsidRDefault="005A1907" w:rsidP="00F572E2">
            <w:r w:rsidRPr="005A1907">
              <w:t>31-975 Kraków, os. Szkolne 3</w:t>
            </w:r>
          </w:p>
          <w:p w14:paraId="7BF2595D" w14:textId="48DFE125" w:rsidR="005A1907" w:rsidRPr="006E36C0" w:rsidRDefault="005A1907" w:rsidP="004F3792">
            <w:r w:rsidRPr="005A1907">
              <w:t>NIP 6750003299</w:t>
            </w:r>
          </w:p>
        </w:tc>
        <w:tc>
          <w:tcPr>
            <w:tcW w:w="858" w:type="pct"/>
            <w:vAlign w:val="center"/>
          </w:tcPr>
          <w:p w14:paraId="1B5B437E" w14:textId="3D1D86FE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59,64</w:t>
            </w:r>
          </w:p>
        </w:tc>
        <w:tc>
          <w:tcPr>
            <w:tcW w:w="858" w:type="pct"/>
            <w:vAlign w:val="center"/>
          </w:tcPr>
          <w:p w14:paraId="1738F23F" w14:textId="353AC68D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7EB21A93" w14:textId="4487513F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20,00</w:t>
            </w:r>
          </w:p>
        </w:tc>
        <w:tc>
          <w:tcPr>
            <w:tcW w:w="857" w:type="pct"/>
            <w:vAlign w:val="center"/>
          </w:tcPr>
          <w:p w14:paraId="408FFCDA" w14:textId="1F565B63" w:rsidR="005A1907" w:rsidRPr="005A1907" w:rsidRDefault="005A1907" w:rsidP="005A19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907">
              <w:rPr>
                <w:color w:val="000000"/>
              </w:rPr>
              <w:t>99,64</w:t>
            </w:r>
          </w:p>
        </w:tc>
      </w:tr>
    </w:tbl>
    <w:p w14:paraId="35E27088" w14:textId="77777777" w:rsidR="0048492D" w:rsidRPr="0048492D" w:rsidRDefault="0048492D" w:rsidP="0048492D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537D02DE" w14:textId="77777777" w:rsidR="009E2868" w:rsidRDefault="009E2868" w:rsidP="0048492D">
      <w:pPr>
        <w:jc w:val="right"/>
      </w:pPr>
    </w:p>
    <w:p w14:paraId="4B03E1E1" w14:textId="77777777" w:rsidR="0048492D" w:rsidRDefault="0048492D" w:rsidP="0048492D">
      <w:pPr>
        <w:jc w:val="right"/>
      </w:pPr>
      <w:r w:rsidRPr="0048492D">
        <w:t xml:space="preserve">Z poważaniem </w:t>
      </w:r>
    </w:p>
    <w:p w14:paraId="3ABF6671" w14:textId="5E9A417C" w:rsidR="0094402F" w:rsidRDefault="0094402F" w:rsidP="0048492D">
      <w:pPr>
        <w:jc w:val="right"/>
      </w:pPr>
      <w:r>
        <w:t>Zastępca Dyrektora</w:t>
      </w:r>
    </w:p>
    <w:p w14:paraId="4CD6918A" w14:textId="7E25C1E5" w:rsidR="0094402F" w:rsidRDefault="0094402F" w:rsidP="0048492D">
      <w:pPr>
        <w:jc w:val="right"/>
      </w:pPr>
      <w:r>
        <w:t>d</w:t>
      </w:r>
      <w:bookmarkStart w:id="0" w:name="_GoBack"/>
      <w:bookmarkEnd w:id="0"/>
      <w:r>
        <w:t xml:space="preserve">s. </w:t>
      </w:r>
      <w:proofErr w:type="spellStart"/>
      <w:r>
        <w:t>Techniczno</w:t>
      </w:r>
      <w:proofErr w:type="spellEnd"/>
      <w:r>
        <w:t xml:space="preserve"> – Eksploatacyjnych</w:t>
      </w:r>
    </w:p>
    <w:p w14:paraId="1D614245" w14:textId="6C996444" w:rsidR="0094402F" w:rsidRPr="0048492D" w:rsidRDefault="0094402F" w:rsidP="0048492D">
      <w:pPr>
        <w:jc w:val="right"/>
      </w:pPr>
      <w:r>
        <w:t xml:space="preserve">mgr inż. Adrian Żak </w:t>
      </w:r>
    </w:p>
    <w:p w14:paraId="6CCF2CF4" w14:textId="77777777" w:rsidR="00F42CD7" w:rsidRPr="00B0484B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1A2336B1" w14:textId="77777777" w:rsidR="00971905" w:rsidRPr="00B0484B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ab/>
      </w:r>
      <w:r w:rsidRPr="00B0484B">
        <w:rPr>
          <w:rFonts w:eastAsia="Calibri"/>
          <w:sz w:val="22"/>
          <w:szCs w:val="22"/>
        </w:rPr>
        <w:tab/>
      </w:r>
    </w:p>
    <w:p w14:paraId="19E7F905" w14:textId="77777777" w:rsidR="00971905" w:rsidRPr="00B0484B" w:rsidRDefault="00971905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</w:p>
    <w:sectPr w:rsidR="00971905" w:rsidRPr="00B0484B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F97F4" w14:textId="77777777" w:rsidR="00C631A8" w:rsidRDefault="00C631A8" w:rsidP="00205BF0">
      <w:r>
        <w:separator/>
      </w:r>
    </w:p>
  </w:endnote>
  <w:endnote w:type="continuationSeparator" w:id="0">
    <w:p w14:paraId="25E04C3E" w14:textId="77777777" w:rsidR="00C631A8" w:rsidRDefault="00C631A8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A8468" w14:textId="77777777" w:rsidR="00C631A8" w:rsidRDefault="00C631A8" w:rsidP="00205BF0">
      <w:r>
        <w:separator/>
      </w:r>
    </w:p>
  </w:footnote>
  <w:footnote w:type="continuationSeparator" w:id="0">
    <w:p w14:paraId="77FEF9A8" w14:textId="77777777" w:rsidR="00C631A8" w:rsidRDefault="00C631A8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B4F84"/>
    <w:rsid w:val="000F180B"/>
    <w:rsid w:val="001006B6"/>
    <w:rsid w:val="001C5230"/>
    <w:rsid w:val="00205BF0"/>
    <w:rsid w:val="00271916"/>
    <w:rsid w:val="00273C8C"/>
    <w:rsid w:val="00294AAA"/>
    <w:rsid w:val="00297AED"/>
    <w:rsid w:val="002B15F1"/>
    <w:rsid w:val="002C0A79"/>
    <w:rsid w:val="003275F8"/>
    <w:rsid w:val="00395649"/>
    <w:rsid w:val="00397809"/>
    <w:rsid w:val="004251BE"/>
    <w:rsid w:val="0048492D"/>
    <w:rsid w:val="004C78E5"/>
    <w:rsid w:val="0050206D"/>
    <w:rsid w:val="00506359"/>
    <w:rsid w:val="005471CB"/>
    <w:rsid w:val="00576EAC"/>
    <w:rsid w:val="005A1907"/>
    <w:rsid w:val="005C2E25"/>
    <w:rsid w:val="005D0D70"/>
    <w:rsid w:val="00604E67"/>
    <w:rsid w:val="006258DE"/>
    <w:rsid w:val="00626C9E"/>
    <w:rsid w:val="006A407B"/>
    <w:rsid w:val="006E36C0"/>
    <w:rsid w:val="0073519A"/>
    <w:rsid w:val="007E4040"/>
    <w:rsid w:val="007F3B1D"/>
    <w:rsid w:val="008561AB"/>
    <w:rsid w:val="00857252"/>
    <w:rsid w:val="00857768"/>
    <w:rsid w:val="008A75E0"/>
    <w:rsid w:val="0090284C"/>
    <w:rsid w:val="0094402F"/>
    <w:rsid w:val="00945F71"/>
    <w:rsid w:val="00963B9B"/>
    <w:rsid w:val="00971905"/>
    <w:rsid w:val="009E2868"/>
    <w:rsid w:val="00A40DBC"/>
    <w:rsid w:val="00A4779F"/>
    <w:rsid w:val="00A71F00"/>
    <w:rsid w:val="00B0484B"/>
    <w:rsid w:val="00C631A8"/>
    <w:rsid w:val="00C71741"/>
    <w:rsid w:val="00D0609A"/>
    <w:rsid w:val="00D53C7D"/>
    <w:rsid w:val="00D843BF"/>
    <w:rsid w:val="00D86885"/>
    <w:rsid w:val="00D9373E"/>
    <w:rsid w:val="00E239E5"/>
    <w:rsid w:val="00E24E57"/>
    <w:rsid w:val="00E41BFB"/>
    <w:rsid w:val="00E6509D"/>
    <w:rsid w:val="00EA766C"/>
    <w:rsid w:val="00F26962"/>
    <w:rsid w:val="00F36EDD"/>
    <w:rsid w:val="00F42CD7"/>
    <w:rsid w:val="00F62558"/>
    <w:rsid w:val="00FD5C48"/>
    <w:rsid w:val="00FE162D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A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A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0388-0135-4789-9095-828130D5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199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48</cp:revision>
  <cp:lastPrinted>2024-06-10T07:56:00Z</cp:lastPrinted>
  <dcterms:created xsi:type="dcterms:W3CDTF">2023-11-21T09:43:00Z</dcterms:created>
  <dcterms:modified xsi:type="dcterms:W3CDTF">2024-06-11T07:41:00Z</dcterms:modified>
</cp:coreProperties>
</file>