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05B592DF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End w:id="1"/>
      <w:r w:rsidR="00B305FF" w:rsidRPr="00B305FF">
        <w:rPr>
          <w:rFonts w:ascii="Calibri" w:eastAsia="Times New Roman" w:hAnsi="Calibri" w:cs="Calibri Light"/>
          <w:b/>
          <w:bCs/>
          <w:szCs w:val="24"/>
          <w:lang w:eastAsia="pl-PL"/>
        </w:rPr>
        <w:t>Wymiana</w:t>
      </w:r>
      <w:r w:rsidR="00B305FF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</w:t>
      </w:r>
      <w:r w:rsidR="00B305FF" w:rsidRPr="00B305FF">
        <w:rPr>
          <w:rFonts w:ascii="Calibri" w:eastAsia="Times New Roman" w:hAnsi="Calibri" w:cs="Calibri Light"/>
          <w:b/>
          <w:bCs/>
          <w:szCs w:val="24"/>
          <w:lang w:eastAsia="pl-PL"/>
        </w:rPr>
        <w:t>nieenergooszczędnych opraw oświetleniowych na terenie Gminy Świecie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4752703E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B305FF" w:rsidRPr="00B305FF">
        <w:rPr>
          <w:rFonts w:ascii="Calibri" w:eastAsia="Times New Roman" w:hAnsi="Calibri" w:cs="Calibri Light"/>
          <w:b/>
          <w:bCs/>
          <w:szCs w:val="24"/>
          <w:lang w:eastAsia="pl-PL"/>
        </w:rPr>
        <w:t>Wymiana nieenergooszczędnych opraw oświetleniowych na terenie Gminy Świecie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2E2740C1" w14:textId="77777777" w:rsidR="003149FA" w:rsidRDefault="003149FA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3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41C3" w14:textId="77777777" w:rsidR="0023136E" w:rsidRDefault="0023136E" w:rsidP="00D73CDA">
      <w:r>
        <w:separator/>
      </w:r>
    </w:p>
  </w:endnote>
  <w:endnote w:type="continuationSeparator" w:id="0">
    <w:p w14:paraId="657622EE" w14:textId="77777777" w:rsidR="0023136E" w:rsidRDefault="0023136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3AAB" w14:textId="77777777" w:rsidR="0023136E" w:rsidRDefault="0023136E" w:rsidP="00D73CDA">
      <w:r>
        <w:separator/>
      </w:r>
    </w:p>
  </w:footnote>
  <w:footnote w:type="continuationSeparator" w:id="0">
    <w:p w14:paraId="36C6EEB4" w14:textId="77777777" w:rsidR="0023136E" w:rsidRDefault="0023136E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25EB1"/>
    <w:rsid w:val="0023136E"/>
    <w:rsid w:val="00241FE4"/>
    <w:rsid w:val="00245A2C"/>
    <w:rsid w:val="00254F3C"/>
    <w:rsid w:val="00256548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05FF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80</cp:revision>
  <cp:lastPrinted>2023-09-20T07:22:00Z</cp:lastPrinted>
  <dcterms:created xsi:type="dcterms:W3CDTF">2022-04-04T06:46:00Z</dcterms:created>
  <dcterms:modified xsi:type="dcterms:W3CDTF">2024-09-10T11:13:00Z</dcterms:modified>
</cp:coreProperties>
</file>