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proofErr w:type="spellStart"/>
            <w:r>
              <w:rPr>
                <w:rFonts w:ascii="Cambria" w:hAnsi="Cambria"/>
                <w:b/>
              </w:rPr>
              <w:t>t.j</w:t>
            </w:r>
            <w:proofErr w:type="spellEnd"/>
            <w:r>
              <w:rPr>
                <w:rFonts w:ascii="Cambria" w:hAnsi="Cambria"/>
                <w:b/>
              </w:rPr>
              <w:t>.: Dz. U. z 2021 r., poz. 1129 ze zm.) - dalej: ustawa Pzp</w:t>
            </w:r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1711F1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bCs/>
        </w:rPr>
      </w:pPr>
      <w:r>
        <w:rPr>
          <w:rFonts w:ascii="Cambria" w:hAnsi="Cambria"/>
        </w:rPr>
        <w:t xml:space="preserve">Na potrzeby postępowania o udzielenie zamówienia </w:t>
      </w:r>
      <w:r w:rsidRPr="009E7B1D">
        <w:rPr>
          <w:rFonts w:ascii="Cambria" w:hAnsi="Cambria"/>
        </w:rPr>
        <w:t>publicznego, którego przedmiotem jest</w:t>
      </w:r>
      <w:r>
        <w:rPr>
          <w:rFonts w:ascii="Cambria" w:hAnsi="Cambria"/>
        </w:rPr>
        <w:t>:</w:t>
      </w:r>
      <w:r w:rsidRPr="009E7B1D">
        <w:rPr>
          <w:rFonts w:ascii="Cambria" w:hAnsi="Cambria"/>
        </w:rPr>
        <w:t xml:space="preserve"> </w:t>
      </w:r>
      <w:bookmarkStart w:id="1" w:name="_Hlk90377817"/>
    </w:p>
    <w:p w14:paraId="55180598" w14:textId="269C9DC4" w:rsidR="00C719D9" w:rsidRPr="00234E66" w:rsidRDefault="00C719D9" w:rsidP="00C719D9">
      <w:pPr>
        <w:widowControl w:val="0"/>
        <w:spacing w:line="276" w:lineRule="auto"/>
        <w:jc w:val="center"/>
        <w:outlineLvl w:val="3"/>
        <w:rPr>
          <w:rFonts w:ascii="Cambria" w:hAnsi="Cambria" w:cs="Arial"/>
          <w:b/>
          <w:bCs/>
        </w:rPr>
      </w:pPr>
      <w:r w:rsidRPr="00234E66">
        <w:rPr>
          <w:rFonts w:ascii="Cambria" w:hAnsi="Cambria" w:cs="Arial"/>
          <w:b/>
          <w:bCs/>
        </w:rPr>
        <w:t>„Zagospodarowanie terenów położonych pomiędzy ulicą Portową a rzeką Netta w Augustowie - w systemie zaprojektuj i wybuduj”</w:t>
      </w:r>
    </w:p>
    <w:p w14:paraId="159B7728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bCs/>
        </w:rPr>
      </w:pPr>
    </w:p>
    <w:p w14:paraId="0836F255" w14:textId="77777777" w:rsidR="00C719D9" w:rsidRPr="00D075FC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9E7B1D">
        <w:rPr>
          <w:rStyle w:val="Zakotwiczenieprzypisudolnego"/>
          <w:rFonts w:ascii="Cambria" w:hAnsi="Cambria"/>
          <w:iCs/>
        </w:rPr>
        <w:t xml:space="preserve"> </w:t>
      </w:r>
      <w:bookmarkEnd w:id="1"/>
      <w:r w:rsidRPr="009E7B1D">
        <w:rPr>
          <w:rFonts w:ascii="Cambria" w:hAnsi="Cambria"/>
          <w:b/>
        </w:rPr>
        <w:t xml:space="preserve"> </w:t>
      </w:r>
      <w:r w:rsidRPr="009E7B1D">
        <w:rPr>
          <w:rFonts w:ascii="Cambria" w:hAnsi="Cambria"/>
          <w:b/>
          <w:u w:val="single"/>
        </w:rPr>
        <w:t>oświadczam</w:t>
      </w:r>
      <w:r>
        <w:rPr>
          <w:rFonts w:ascii="Cambria" w:hAnsi="Cambria"/>
          <w:b/>
          <w:u w:val="single"/>
        </w:rPr>
        <w:t>, co następuje:</w:t>
      </w:r>
    </w:p>
    <w:p w14:paraId="3EFB4E37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bookmarkStart w:id="2" w:name="_GoBack"/>
      <w:bookmarkEnd w:id="2"/>
    </w:p>
    <w:p w14:paraId="49F47BAE" w14:textId="77777777" w:rsidR="00C719D9" w:rsidRPr="003D4226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4339AB09" w14:textId="77777777" w:rsidR="00C719D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6635688" w14:textId="77777777" w:rsidR="00C719D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Default="00C719D9" w:rsidP="00C719D9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Pr="00E146F5">
        <w:rPr>
          <w:rFonts w:ascii="Cambria" w:hAnsi="Cambria"/>
          <w:b/>
          <w:bCs/>
        </w:rPr>
        <w:t>NIE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Default="00C719D9" w:rsidP="00C719D9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  <w:t xml:space="preserve">TAK </w:t>
      </w:r>
      <w:r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Default="00C719D9" w:rsidP="00C719D9">
      <w:pPr>
        <w:pStyle w:val="Akapitzlist"/>
        <w:spacing w:line="276" w:lineRule="auto"/>
        <w:jc w:val="both"/>
        <w:rPr>
          <w:rFonts w:ascii="Cambria" w:hAnsi="Cambria"/>
        </w:rPr>
      </w:pPr>
    </w:p>
    <w:p w14:paraId="3055B85F" w14:textId="77777777" w:rsidR="00C719D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638ED579" w14:textId="77777777" w:rsidR="00C719D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9A06F4D" w14:textId="77777777" w:rsidR="00C719D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1ADACFD7" w14:textId="77777777" w:rsidR="00C719D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5764301D" w14:textId="77777777" w:rsidR="00C719D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648C5B46" w14:textId="77777777" w:rsidR="00C719D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Default="00C719D9" w:rsidP="00C719D9">
      <w:pPr>
        <w:spacing w:line="276" w:lineRule="auto"/>
        <w:jc w:val="both"/>
      </w:pPr>
    </w:p>
    <w:p w14:paraId="3A16AB82" w14:textId="77777777" w:rsidR="007E5BF2" w:rsidRPr="00C719D9" w:rsidRDefault="00C719D9" w:rsidP="00C719D9"/>
    <w:sectPr w:rsidR="007E5BF2" w:rsidRPr="00C71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79A6" w14:textId="464ADDB0" w:rsidR="00F57C96" w:rsidRDefault="00F57C96">
    <w:pPr>
      <w:pStyle w:val="Nagwek"/>
    </w:pPr>
    <w:r>
      <w:t>ZP.271</w:t>
    </w:r>
    <w:r w:rsidR="00C719D9">
      <w:t>.11.</w:t>
    </w:r>
    <w: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96"/>
    <w:rsid w:val="00086BB3"/>
    <w:rsid w:val="00880F82"/>
    <w:rsid w:val="00980B9C"/>
    <w:rsid w:val="00C719D9"/>
    <w:rsid w:val="00D672CA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Bartosz Cichy</cp:lastModifiedBy>
  <cp:revision>3</cp:revision>
  <dcterms:created xsi:type="dcterms:W3CDTF">2022-04-26T11:10:00Z</dcterms:created>
  <dcterms:modified xsi:type="dcterms:W3CDTF">2022-05-05T10:51:00Z</dcterms:modified>
</cp:coreProperties>
</file>