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EDE" w:rsidRPr="00616CE5" w:rsidRDefault="008F7B8B" w:rsidP="00AD4EDE">
      <w:pPr>
        <w:pStyle w:val="Tytu"/>
        <w:ind w:left="2832" w:firstLine="708"/>
        <w:jc w:val="left"/>
        <w:rPr>
          <w:sz w:val="24"/>
          <w:szCs w:val="24"/>
          <w:u w:val="single"/>
        </w:rPr>
      </w:pPr>
      <w:r w:rsidRPr="00616CE5">
        <w:rPr>
          <w:sz w:val="24"/>
          <w:szCs w:val="24"/>
        </w:rPr>
        <w:t>UMOW</w:t>
      </w:r>
      <w:r w:rsidR="000B6480" w:rsidRPr="00616CE5">
        <w:rPr>
          <w:sz w:val="24"/>
          <w:szCs w:val="24"/>
        </w:rPr>
        <w:t>A Nr</w:t>
      </w:r>
      <w:r w:rsidR="00FE6518" w:rsidRPr="00616CE5">
        <w:rPr>
          <w:sz w:val="24"/>
          <w:szCs w:val="24"/>
        </w:rPr>
        <w:t xml:space="preserve"> </w:t>
      </w:r>
      <w:r w:rsidR="0027446F" w:rsidRPr="00616CE5">
        <w:rPr>
          <w:sz w:val="24"/>
          <w:szCs w:val="24"/>
        </w:rPr>
        <w:t>……………</w:t>
      </w:r>
      <w:r w:rsidR="00AD4EDE" w:rsidRPr="00616CE5">
        <w:rPr>
          <w:sz w:val="24"/>
          <w:szCs w:val="24"/>
        </w:rPr>
        <w:tab/>
      </w:r>
      <w:r w:rsidR="00AD4EDE" w:rsidRPr="00616CE5">
        <w:rPr>
          <w:sz w:val="24"/>
          <w:szCs w:val="24"/>
        </w:rPr>
        <w:tab/>
      </w:r>
      <w:r w:rsidR="00AD4EDE" w:rsidRPr="00616CE5">
        <w:rPr>
          <w:sz w:val="24"/>
          <w:szCs w:val="24"/>
        </w:rPr>
        <w:tab/>
      </w:r>
      <w:r w:rsidR="00AD4EDE" w:rsidRPr="00616CE5">
        <w:rPr>
          <w:sz w:val="24"/>
          <w:szCs w:val="24"/>
        </w:rPr>
        <w:tab/>
      </w:r>
      <w:r w:rsidR="00AD4EDE" w:rsidRPr="00616CE5">
        <w:rPr>
          <w:sz w:val="24"/>
          <w:szCs w:val="24"/>
        </w:rPr>
        <w:tab/>
      </w:r>
    </w:p>
    <w:p w:rsidR="0027446F" w:rsidRPr="00616CE5" w:rsidRDefault="0027446F" w:rsidP="0027446F">
      <w:pPr>
        <w:jc w:val="both"/>
        <w:rPr>
          <w:color w:val="000000"/>
          <w:sz w:val="24"/>
          <w:szCs w:val="24"/>
        </w:rPr>
      </w:pPr>
      <w:r w:rsidRPr="00616CE5">
        <w:rPr>
          <w:color w:val="000000"/>
          <w:sz w:val="24"/>
          <w:szCs w:val="24"/>
        </w:rPr>
        <w:t xml:space="preserve">zawarta w dniu   ......................... w Krościenku n.D pomiędzy </w:t>
      </w:r>
      <w:r w:rsidRPr="00616CE5">
        <w:rPr>
          <w:b/>
          <w:color w:val="000000"/>
          <w:sz w:val="24"/>
          <w:szCs w:val="24"/>
        </w:rPr>
        <w:t xml:space="preserve">Gminą Krościenko nad Dunajcem, ul. Rynek 35, 34-450 Krościenko n,D </w:t>
      </w:r>
      <w:r w:rsidR="00C66065" w:rsidRPr="00616CE5">
        <w:rPr>
          <w:b/>
          <w:color w:val="000000"/>
          <w:sz w:val="24"/>
          <w:szCs w:val="24"/>
        </w:rPr>
        <w:t>w imieniu której działa</w:t>
      </w:r>
      <w:r w:rsidRPr="00616CE5">
        <w:rPr>
          <w:color w:val="000000"/>
          <w:sz w:val="24"/>
          <w:szCs w:val="24"/>
        </w:rPr>
        <w:t xml:space="preserve"> </w:t>
      </w:r>
      <w:r w:rsidR="002B773A" w:rsidRPr="00616CE5">
        <w:rPr>
          <w:b/>
          <w:color w:val="000000"/>
          <w:sz w:val="24"/>
          <w:szCs w:val="24"/>
        </w:rPr>
        <w:t>Szkoł</w:t>
      </w:r>
      <w:r w:rsidR="008251DE" w:rsidRPr="00616CE5">
        <w:rPr>
          <w:b/>
          <w:color w:val="000000"/>
          <w:sz w:val="24"/>
          <w:szCs w:val="24"/>
        </w:rPr>
        <w:t>a</w:t>
      </w:r>
      <w:r w:rsidR="002B773A" w:rsidRPr="00616CE5">
        <w:rPr>
          <w:b/>
          <w:color w:val="000000"/>
          <w:sz w:val="24"/>
          <w:szCs w:val="24"/>
        </w:rPr>
        <w:t xml:space="preserve"> Podstawow</w:t>
      </w:r>
      <w:r w:rsidR="008251DE" w:rsidRPr="00616CE5">
        <w:rPr>
          <w:b/>
          <w:color w:val="000000"/>
          <w:sz w:val="24"/>
          <w:szCs w:val="24"/>
        </w:rPr>
        <w:t>a</w:t>
      </w:r>
      <w:r w:rsidR="002B773A" w:rsidRPr="00616CE5">
        <w:rPr>
          <w:b/>
          <w:color w:val="000000"/>
          <w:sz w:val="24"/>
          <w:szCs w:val="24"/>
        </w:rPr>
        <w:t xml:space="preserve"> nr 1</w:t>
      </w:r>
      <w:r w:rsidR="00C66065" w:rsidRPr="00616CE5">
        <w:rPr>
          <w:b/>
          <w:color w:val="000000"/>
          <w:sz w:val="24"/>
          <w:szCs w:val="24"/>
        </w:rPr>
        <w:t xml:space="preserve"> </w:t>
      </w:r>
      <w:r w:rsidRPr="00616CE5">
        <w:rPr>
          <w:b/>
          <w:color w:val="000000"/>
          <w:sz w:val="24"/>
          <w:szCs w:val="24"/>
        </w:rPr>
        <w:t>w K</w:t>
      </w:r>
      <w:r w:rsidR="002B773A" w:rsidRPr="00616CE5">
        <w:rPr>
          <w:b/>
          <w:color w:val="000000"/>
          <w:sz w:val="24"/>
          <w:szCs w:val="24"/>
        </w:rPr>
        <w:t>rościenku n.D, ul. Pienińska 2</w:t>
      </w:r>
      <w:r w:rsidRPr="00616CE5">
        <w:rPr>
          <w:b/>
          <w:color w:val="000000"/>
          <w:sz w:val="24"/>
          <w:szCs w:val="24"/>
        </w:rPr>
        <w:t>/Szkoł</w:t>
      </w:r>
      <w:r w:rsidR="008251DE" w:rsidRPr="00616CE5">
        <w:rPr>
          <w:b/>
          <w:color w:val="000000"/>
          <w:sz w:val="24"/>
          <w:szCs w:val="24"/>
        </w:rPr>
        <w:t>a</w:t>
      </w:r>
      <w:r w:rsidRPr="00616CE5">
        <w:rPr>
          <w:b/>
          <w:color w:val="000000"/>
          <w:sz w:val="24"/>
          <w:szCs w:val="24"/>
        </w:rPr>
        <w:t xml:space="preserve"> Podstawow</w:t>
      </w:r>
      <w:r w:rsidR="008251DE" w:rsidRPr="00616CE5">
        <w:rPr>
          <w:b/>
          <w:color w:val="000000"/>
          <w:sz w:val="24"/>
          <w:szCs w:val="24"/>
        </w:rPr>
        <w:t>a</w:t>
      </w:r>
      <w:r w:rsidRPr="00616CE5">
        <w:rPr>
          <w:color w:val="000000"/>
          <w:sz w:val="24"/>
          <w:szCs w:val="24"/>
        </w:rPr>
        <w:t xml:space="preserve"> </w:t>
      </w:r>
      <w:r w:rsidR="002B773A" w:rsidRPr="00616CE5">
        <w:rPr>
          <w:b/>
          <w:color w:val="000000"/>
          <w:sz w:val="24"/>
          <w:szCs w:val="24"/>
        </w:rPr>
        <w:t>nr 2</w:t>
      </w:r>
      <w:r w:rsidRPr="00616CE5">
        <w:rPr>
          <w:color w:val="000000"/>
          <w:sz w:val="24"/>
          <w:szCs w:val="24"/>
        </w:rPr>
        <w:br/>
      </w:r>
      <w:r w:rsidRPr="00616CE5">
        <w:rPr>
          <w:b/>
          <w:bCs/>
          <w:color w:val="000000"/>
          <w:sz w:val="24"/>
          <w:szCs w:val="24"/>
        </w:rPr>
        <w:t xml:space="preserve">w  Krościenku n.D, ul. </w:t>
      </w:r>
      <w:r w:rsidR="002B773A" w:rsidRPr="00616CE5">
        <w:rPr>
          <w:b/>
          <w:bCs/>
          <w:color w:val="000000"/>
          <w:sz w:val="24"/>
          <w:szCs w:val="24"/>
        </w:rPr>
        <w:t>Biały Potok 1</w:t>
      </w:r>
      <w:r w:rsidRPr="00616CE5">
        <w:rPr>
          <w:b/>
          <w:bCs/>
          <w:color w:val="000000"/>
          <w:sz w:val="24"/>
          <w:szCs w:val="24"/>
        </w:rPr>
        <w:t>,</w:t>
      </w:r>
      <w:r w:rsidRPr="00616CE5">
        <w:rPr>
          <w:b/>
          <w:color w:val="000000"/>
          <w:sz w:val="24"/>
          <w:szCs w:val="24"/>
        </w:rPr>
        <w:t xml:space="preserve"> </w:t>
      </w:r>
      <w:r w:rsidRPr="00616CE5">
        <w:rPr>
          <w:color w:val="000000"/>
          <w:sz w:val="24"/>
          <w:szCs w:val="24"/>
        </w:rPr>
        <w:t>reprezentowan</w:t>
      </w:r>
      <w:r w:rsidR="00C66065" w:rsidRPr="00616CE5">
        <w:rPr>
          <w:color w:val="000000"/>
          <w:sz w:val="24"/>
          <w:szCs w:val="24"/>
        </w:rPr>
        <w:t>a</w:t>
      </w:r>
      <w:r w:rsidRPr="00616CE5">
        <w:rPr>
          <w:color w:val="000000"/>
          <w:sz w:val="24"/>
          <w:szCs w:val="24"/>
        </w:rPr>
        <w:t xml:space="preserve"> przez Dyrektora - ……………</w:t>
      </w:r>
      <w:r w:rsidR="00C66065" w:rsidRPr="00616CE5">
        <w:rPr>
          <w:color w:val="000000"/>
          <w:sz w:val="24"/>
          <w:szCs w:val="24"/>
        </w:rPr>
        <w:t>, zwana</w:t>
      </w:r>
      <w:r w:rsidRPr="00616CE5">
        <w:rPr>
          <w:color w:val="000000"/>
          <w:sz w:val="24"/>
          <w:szCs w:val="24"/>
        </w:rPr>
        <w:t xml:space="preserve"> w dalszej części umowy "Zamawiającym", a</w:t>
      </w:r>
    </w:p>
    <w:p w:rsidR="0027446F" w:rsidRPr="00616CE5" w:rsidRDefault="0027446F" w:rsidP="0027446F">
      <w:pPr>
        <w:pStyle w:val="Tekstpodstawowywcity"/>
        <w:ind w:left="0"/>
        <w:jc w:val="both"/>
        <w:rPr>
          <w:sz w:val="24"/>
          <w:szCs w:val="24"/>
        </w:rPr>
      </w:pPr>
      <w:r w:rsidRPr="00616CE5">
        <w:rPr>
          <w:sz w:val="24"/>
          <w:szCs w:val="24"/>
        </w:rPr>
        <w:t>firmą …………………………………………………………………………………………………...</w:t>
      </w:r>
    </w:p>
    <w:p w:rsidR="0027446F" w:rsidRPr="00616CE5" w:rsidRDefault="0027446F" w:rsidP="0027446F">
      <w:pPr>
        <w:pStyle w:val="Tekstpodstawowywcity"/>
        <w:ind w:left="0"/>
        <w:jc w:val="both"/>
        <w:rPr>
          <w:sz w:val="24"/>
          <w:szCs w:val="24"/>
        </w:rPr>
      </w:pPr>
      <w:r w:rsidRPr="00616CE5">
        <w:rPr>
          <w:sz w:val="24"/>
          <w:szCs w:val="24"/>
        </w:rPr>
        <w:t>z siedzibą w …………………………………………………………………………………</w:t>
      </w:r>
      <w:r w:rsidR="00616CE5">
        <w:rPr>
          <w:sz w:val="24"/>
          <w:szCs w:val="24"/>
        </w:rPr>
        <w:t>….</w:t>
      </w:r>
    </w:p>
    <w:p w:rsidR="0027446F" w:rsidRPr="00616CE5" w:rsidRDefault="0027446F" w:rsidP="0027446F">
      <w:pPr>
        <w:pStyle w:val="Tekstpodstawowywcity"/>
        <w:ind w:left="0"/>
        <w:jc w:val="both"/>
        <w:rPr>
          <w:sz w:val="24"/>
          <w:szCs w:val="24"/>
        </w:rPr>
      </w:pPr>
      <w:r w:rsidRPr="00616CE5">
        <w:rPr>
          <w:sz w:val="24"/>
          <w:szCs w:val="24"/>
        </w:rPr>
        <w:t>NIP …………………………………… REGON …………………………………………….</w:t>
      </w:r>
      <w:r w:rsidR="00616CE5">
        <w:rPr>
          <w:sz w:val="24"/>
          <w:szCs w:val="24"/>
        </w:rPr>
        <w:t>..</w:t>
      </w:r>
    </w:p>
    <w:p w:rsidR="0027446F" w:rsidRPr="00616CE5" w:rsidRDefault="0027446F" w:rsidP="0027446F">
      <w:pPr>
        <w:pStyle w:val="Tekstpodstawowywcity"/>
        <w:ind w:left="0"/>
        <w:jc w:val="both"/>
        <w:rPr>
          <w:sz w:val="24"/>
          <w:szCs w:val="24"/>
        </w:rPr>
      </w:pPr>
      <w:r w:rsidRPr="00616CE5">
        <w:rPr>
          <w:sz w:val="24"/>
          <w:szCs w:val="24"/>
        </w:rPr>
        <w:t>reprezentowaną przez …………………………………………………………………………</w:t>
      </w:r>
      <w:r w:rsidR="00616CE5">
        <w:rPr>
          <w:sz w:val="24"/>
          <w:szCs w:val="24"/>
        </w:rPr>
        <w:t>.</w:t>
      </w:r>
    </w:p>
    <w:p w:rsidR="008F7B8B" w:rsidRPr="00616CE5" w:rsidRDefault="008F7B8B" w:rsidP="00AD4EDE">
      <w:pPr>
        <w:jc w:val="both"/>
        <w:rPr>
          <w:color w:val="000000"/>
          <w:sz w:val="24"/>
          <w:szCs w:val="24"/>
        </w:rPr>
      </w:pPr>
      <w:r w:rsidRPr="00616CE5">
        <w:rPr>
          <w:color w:val="000000"/>
          <w:sz w:val="24"/>
          <w:szCs w:val="24"/>
        </w:rPr>
        <w:t>zwaną</w:t>
      </w:r>
      <w:r w:rsidR="00AD4EDE" w:rsidRPr="00616CE5">
        <w:rPr>
          <w:color w:val="000000"/>
          <w:sz w:val="24"/>
          <w:szCs w:val="24"/>
        </w:rPr>
        <w:t xml:space="preserve"> w dalszej części umowy "Wykonawcą", </w:t>
      </w:r>
    </w:p>
    <w:p w:rsidR="00AD4EDE" w:rsidRPr="00616CE5" w:rsidRDefault="00AD4EDE" w:rsidP="00AD4EDE">
      <w:pPr>
        <w:jc w:val="both"/>
        <w:rPr>
          <w:color w:val="000000"/>
          <w:sz w:val="24"/>
          <w:szCs w:val="24"/>
        </w:rPr>
      </w:pPr>
    </w:p>
    <w:p w:rsidR="00AD4EDE" w:rsidRPr="00616CE5" w:rsidRDefault="00AD4EDE" w:rsidP="00AD4EDE">
      <w:pPr>
        <w:jc w:val="both"/>
        <w:rPr>
          <w:color w:val="000000"/>
          <w:sz w:val="24"/>
          <w:szCs w:val="24"/>
        </w:rPr>
      </w:pPr>
    </w:p>
    <w:p w:rsidR="00616CE5" w:rsidRPr="00616CE5" w:rsidRDefault="00616CE5" w:rsidP="00616CE5">
      <w:pPr>
        <w:jc w:val="both"/>
        <w:rPr>
          <w:color w:val="000000"/>
          <w:sz w:val="24"/>
          <w:szCs w:val="24"/>
        </w:rPr>
      </w:pPr>
      <w:r w:rsidRPr="00616CE5">
        <w:rPr>
          <w:sz w:val="24"/>
          <w:szCs w:val="24"/>
        </w:rPr>
        <w:t>W rezultacie dokonania przez Zamawiającego wyboru oferty w trybie podstawowym bez negocjacji, zgodnie z ustawą</w:t>
      </w:r>
      <w:r w:rsidR="0036749B" w:rsidRPr="00616CE5">
        <w:rPr>
          <w:sz w:val="24"/>
          <w:szCs w:val="24"/>
        </w:rPr>
        <w:t xml:space="preserve"> z dnia </w:t>
      </w:r>
      <w:r w:rsidR="00442875" w:rsidRPr="00616CE5">
        <w:rPr>
          <w:sz w:val="24"/>
          <w:szCs w:val="24"/>
        </w:rPr>
        <w:t>1</w:t>
      </w:r>
      <w:r w:rsidRPr="00616CE5">
        <w:rPr>
          <w:sz w:val="24"/>
          <w:szCs w:val="24"/>
        </w:rPr>
        <w:t>1</w:t>
      </w:r>
      <w:r w:rsidR="00442875" w:rsidRPr="00616CE5">
        <w:rPr>
          <w:sz w:val="24"/>
          <w:szCs w:val="24"/>
        </w:rPr>
        <w:t xml:space="preserve"> września 2019</w:t>
      </w:r>
      <w:r w:rsidR="0036749B" w:rsidRPr="00616CE5">
        <w:rPr>
          <w:sz w:val="24"/>
          <w:szCs w:val="24"/>
        </w:rPr>
        <w:t xml:space="preserve"> r. Prawo zamówień publicznych </w:t>
      </w:r>
      <w:r w:rsidRPr="00616CE5">
        <w:rPr>
          <w:color w:val="000000"/>
          <w:sz w:val="24"/>
          <w:szCs w:val="24"/>
        </w:rPr>
        <w:t>została zawarta umowa o następującej treści:</w:t>
      </w:r>
    </w:p>
    <w:p w:rsidR="00616CE5" w:rsidRPr="00616CE5" w:rsidRDefault="00616CE5" w:rsidP="00616CE5">
      <w:pPr>
        <w:jc w:val="both"/>
        <w:rPr>
          <w:color w:val="000000"/>
          <w:sz w:val="24"/>
          <w:szCs w:val="24"/>
        </w:rPr>
      </w:pPr>
    </w:p>
    <w:p w:rsidR="00616CE5" w:rsidRPr="00616CE5" w:rsidRDefault="00616CE5" w:rsidP="00616CE5">
      <w:pPr>
        <w:jc w:val="center"/>
        <w:rPr>
          <w:color w:val="000000"/>
          <w:sz w:val="24"/>
          <w:szCs w:val="24"/>
        </w:rPr>
      </w:pPr>
      <w:r w:rsidRPr="00616CE5">
        <w:rPr>
          <w:color w:val="000000"/>
          <w:sz w:val="24"/>
          <w:szCs w:val="24"/>
        </w:rPr>
        <w:t>§1</w:t>
      </w:r>
    </w:p>
    <w:p w:rsidR="00616CE5" w:rsidRDefault="00616CE5" w:rsidP="00616CE5">
      <w:pPr>
        <w:numPr>
          <w:ilvl w:val="0"/>
          <w:numId w:val="19"/>
        </w:numPr>
        <w:ind w:left="284" w:hanging="284"/>
        <w:jc w:val="both"/>
        <w:rPr>
          <w:color w:val="000000"/>
          <w:sz w:val="24"/>
          <w:szCs w:val="24"/>
        </w:rPr>
      </w:pPr>
      <w:r w:rsidRPr="00616CE5">
        <w:rPr>
          <w:color w:val="000000"/>
          <w:sz w:val="24"/>
          <w:szCs w:val="24"/>
        </w:rPr>
        <w:t>Przedmiotem umowy jest zakup i dostawa</w:t>
      </w:r>
      <w:r>
        <w:rPr>
          <w:color w:val="000000"/>
          <w:sz w:val="24"/>
          <w:szCs w:val="24"/>
        </w:rPr>
        <w:t xml:space="preserve"> oleju opałowego lekkiego w ilości …. litrów do Szkoły Podstawowej nr 1 w Krościenku nad Dunajcem/Szkoły Podstawowej nr 2 </w:t>
      </w:r>
      <w:r w:rsidR="00532CAE">
        <w:rPr>
          <w:color w:val="000000"/>
          <w:sz w:val="24"/>
          <w:szCs w:val="24"/>
        </w:rPr>
        <w:br/>
      </w:r>
      <w:r>
        <w:rPr>
          <w:color w:val="000000"/>
          <w:sz w:val="24"/>
          <w:szCs w:val="24"/>
        </w:rPr>
        <w:t>w Krościenku nad Dunajcem, zgodnie z załączoną ofertą Wykonawcy stanowiącą załącznik nr 1 do Umowy.</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Olej opałowy będzie spełniał parametry jakościowe zgodnie z aktualnie obowiązującymi przepisami oraz parametry nie gorsze niż określone w rozdziale </w:t>
      </w:r>
      <w:r w:rsidR="00416CB1">
        <w:rPr>
          <w:sz w:val="24"/>
        </w:rPr>
        <w:t>4</w:t>
      </w:r>
      <w:r w:rsidRPr="00616CE5">
        <w:rPr>
          <w:sz w:val="24"/>
        </w:rPr>
        <w:t xml:space="preserve"> specyfikacji warunków zamówienia – opisie przedmiotu zamówienia.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Zamawiający zastrzega sobie prawo sprawdzania przestrzegania przez Wykonawcę parametrów określonych w warunkach przetargu. Na potwierdzenie spełnienia parametrów jakościowych dostarczanego oleju opałowego do każdorazowej dostawy Wykonawca zobowiązany jest dostarczyć w formie oryginału lub kopii potwierdzonej za zgodność </w:t>
      </w:r>
      <w:r w:rsidR="00416CB1">
        <w:rPr>
          <w:sz w:val="24"/>
        </w:rPr>
        <w:br/>
      </w:r>
      <w:r w:rsidRPr="00616CE5">
        <w:rPr>
          <w:sz w:val="24"/>
        </w:rPr>
        <w:t xml:space="preserve">z oryginałem świadectwo jakości lub równoważny dokument wystawiony przez producenta, lub jednostkę (laboratorium) upoważnioną do wykonywania badań.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Dostawy oleju opałowego będą odbywać się przy rozliczeniu w temperaturze referencyjnej 15 stopni C.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W przypadku awarii powstałych w wyniku dostarczenia oleju opałowego zanieczyszczonego lub niespełniającego parametrów określonych w specyfikacji warunków zamówienia, wykonawca ponosi wszelkie koszty związane z ich usunięciem.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Dowodem zrealizowania dostawy będzie pisemne potwierdzenie przyjęcia dostawy (dokument </w:t>
      </w:r>
      <w:proofErr w:type="spellStart"/>
      <w:r w:rsidRPr="00616CE5">
        <w:rPr>
          <w:sz w:val="24"/>
        </w:rPr>
        <w:t>Wz</w:t>
      </w:r>
      <w:proofErr w:type="spellEnd"/>
      <w:r w:rsidRPr="00616CE5">
        <w:rPr>
          <w:sz w:val="24"/>
        </w:rPr>
        <w:t xml:space="preserve">), wystawione przez Wykonawcę i potwierdzone przez upoważnionego pracownika Zamawiającego.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Nabywany olej opałowy będzie w 100 % przeznaczony do celów opałowych.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Dostawy oleju opałowego będą realizowane przez Wykonawcę w godzinach od 8:00 do 15:00, w dni robocze, tj. od poniedziałku do piątku z wyłączeniem dni ustawowo wolnych od pracy.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Olej dostarczany będzie transportem Wykonawcy do miejsca wskazanego przez Zamawiającego, zgodnie z zamówieniem.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Wykonawca będzie dostarczał olej opałowy transportem własnym w </w:t>
      </w:r>
      <w:r w:rsidR="00723ADC">
        <w:rPr>
          <w:sz w:val="24"/>
        </w:rPr>
        <w:t>cz</w:t>
      </w:r>
      <w:r w:rsidR="00762290">
        <w:rPr>
          <w:sz w:val="24"/>
        </w:rPr>
        <w:t>a</w:t>
      </w:r>
      <w:r w:rsidR="00723ADC">
        <w:rPr>
          <w:sz w:val="24"/>
        </w:rPr>
        <w:t>sie</w:t>
      </w:r>
      <w:r w:rsidRPr="00616CE5">
        <w:rPr>
          <w:sz w:val="24"/>
        </w:rPr>
        <w:t xml:space="preserve"> wskazanym w ofercie. </w:t>
      </w:r>
    </w:p>
    <w:p w:rsidR="00416CB1" w:rsidRPr="00416CB1" w:rsidRDefault="00616CE5" w:rsidP="00616CE5">
      <w:pPr>
        <w:numPr>
          <w:ilvl w:val="0"/>
          <w:numId w:val="19"/>
        </w:numPr>
        <w:ind w:left="284" w:hanging="284"/>
        <w:jc w:val="both"/>
        <w:rPr>
          <w:color w:val="000000"/>
          <w:sz w:val="24"/>
          <w:szCs w:val="24"/>
        </w:rPr>
      </w:pPr>
      <w:r w:rsidRPr="00616CE5">
        <w:rPr>
          <w:sz w:val="24"/>
        </w:rPr>
        <w:t xml:space="preserve"> Autocysterna jest wyposażona w urządzenie dystrybucyjne - instalację pomiarową do paliw płynnych oraz posiada aktualne na dzień dostawy świadectwo legalizacji/certyfikacji urządzeń dystrybucyjnych w autocysternie. </w:t>
      </w:r>
    </w:p>
    <w:p w:rsidR="00416CB1" w:rsidRPr="00416CB1" w:rsidRDefault="00616CE5" w:rsidP="00616CE5">
      <w:pPr>
        <w:numPr>
          <w:ilvl w:val="0"/>
          <w:numId w:val="19"/>
        </w:numPr>
        <w:ind w:left="284" w:hanging="284"/>
        <w:jc w:val="both"/>
        <w:rPr>
          <w:color w:val="000000"/>
          <w:sz w:val="24"/>
          <w:szCs w:val="24"/>
        </w:rPr>
      </w:pPr>
      <w:r w:rsidRPr="00616CE5">
        <w:rPr>
          <w:sz w:val="24"/>
        </w:rPr>
        <w:lastRenderedPageBreak/>
        <w:t xml:space="preserve">Zamawiający nie dopuszcza możliwości dostawy oleju opałowego innego niż opisanego w specyfikacji warunków zamówienia. W przypadku dostarczania oleju innego niż określony w umowie i SWZ Zamawiający ma prawo do odstąpienia od umowy bez żadnych konsekwencji prawnych i finansowych oraz obciążenie Wykonawcy kosztami dostarczenia paliwa od innej firmy. </w:t>
      </w:r>
    </w:p>
    <w:p w:rsidR="00416CB1" w:rsidRPr="00416CB1" w:rsidRDefault="00616CE5" w:rsidP="00616CE5">
      <w:pPr>
        <w:numPr>
          <w:ilvl w:val="0"/>
          <w:numId w:val="19"/>
        </w:numPr>
        <w:ind w:left="284" w:hanging="284"/>
        <w:jc w:val="both"/>
        <w:rPr>
          <w:color w:val="000000"/>
          <w:sz w:val="24"/>
          <w:szCs w:val="24"/>
        </w:rPr>
      </w:pPr>
      <w:r w:rsidRPr="00616CE5">
        <w:rPr>
          <w:sz w:val="24"/>
        </w:rPr>
        <w:t>Zamawiający zastrzega sobie prawo do zmniejszenia całości zamówienia o</w:t>
      </w:r>
      <w:r w:rsidR="00723ADC">
        <w:rPr>
          <w:sz w:val="24"/>
        </w:rPr>
        <w:t xml:space="preserve"> max</w:t>
      </w:r>
      <w:r w:rsidRPr="00616CE5">
        <w:rPr>
          <w:sz w:val="24"/>
        </w:rPr>
        <w:t xml:space="preserve"> </w:t>
      </w:r>
      <w:r w:rsidR="00416CB1">
        <w:rPr>
          <w:sz w:val="24"/>
        </w:rPr>
        <w:t>10</w:t>
      </w:r>
      <w:r w:rsidRPr="00616CE5">
        <w:rPr>
          <w:sz w:val="24"/>
        </w:rPr>
        <w:t xml:space="preserve"> % bez podania przyczyny, co nie skutkuje zmianą umowy. Z tego tytułu Wykonawcy nie przysługuje żadne roszczenie uzupełniające czy odszkodowanie.</w:t>
      </w:r>
    </w:p>
    <w:p w:rsidR="00616CE5" w:rsidRPr="00416CB1" w:rsidRDefault="00616CE5" w:rsidP="00616CE5">
      <w:pPr>
        <w:numPr>
          <w:ilvl w:val="0"/>
          <w:numId w:val="19"/>
        </w:numPr>
        <w:ind w:left="284" w:hanging="284"/>
        <w:jc w:val="both"/>
        <w:rPr>
          <w:color w:val="000000"/>
          <w:sz w:val="24"/>
          <w:szCs w:val="24"/>
        </w:rPr>
      </w:pPr>
      <w:r w:rsidRPr="00616CE5">
        <w:rPr>
          <w:sz w:val="24"/>
        </w:rPr>
        <w:t>Wykonawca zobowiązuje się do posiadania aktualnej koncesji na obrót paliwami ciekłymi.</w:t>
      </w:r>
    </w:p>
    <w:p w:rsidR="00416CB1" w:rsidRDefault="00E54635" w:rsidP="00616CE5">
      <w:pPr>
        <w:numPr>
          <w:ilvl w:val="0"/>
          <w:numId w:val="19"/>
        </w:numPr>
        <w:ind w:left="284" w:hanging="284"/>
        <w:jc w:val="both"/>
        <w:rPr>
          <w:color w:val="000000"/>
          <w:sz w:val="24"/>
          <w:szCs w:val="24"/>
        </w:rPr>
      </w:pPr>
      <w:r>
        <w:rPr>
          <w:color w:val="000000"/>
          <w:sz w:val="24"/>
          <w:szCs w:val="24"/>
        </w:rPr>
        <w:t>Osoby wyznaczone do kontaktów w celu prawidłowej realizacji wykonania dostawy:</w:t>
      </w:r>
    </w:p>
    <w:p w:rsidR="00E54635" w:rsidRDefault="00E54635" w:rsidP="00E54635">
      <w:pPr>
        <w:numPr>
          <w:ilvl w:val="0"/>
          <w:numId w:val="20"/>
        </w:numPr>
        <w:jc w:val="both"/>
        <w:rPr>
          <w:color w:val="000000"/>
          <w:sz w:val="24"/>
          <w:szCs w:val="24"/>
        </w:rPr>
      </w:pPr>
      <w:r>
        <w:rPr>
          <w:color w:val="000000"/>
          <w:sz w:val="24"/>
          <w:szCs w:val="24"/>
        </w:rPr>
        <w:t>Po stornie Zamawiającego: ………………… telefon …………………</w:t>
      </w:r>
    </w:p>
    <w:p w:rsidR="00E54635" w:rsidRDefault="00E54635" w:rsidP="00E54635">
      <w:pPr>
        <w:numPr>
          <w:ilvl w:val="0"/>
          <w:numId w:val="20"/>
        </w:numPr>
        <w:jc w:val="both"/>
        <w:rPr>
          <w:color w:val="000000"/>
          <w:sz w:val="24"/>
          <w:szCs w:val="24"/>
        </w:rPr>
      </w:pPr>
      <w:r>
        <w:rPr>
          <w:color w:val="000000"/>
          <w:sz w:val="24"/>
          <w:szCs w:val="24"/>
        </w:rPr>
        <w:t>Po stronie Wykonawcy: …………………… telefon …………………</w:t>
      </w:r>
    </w:p>
    <w:p w:rsidR="00E54635" w:rsidRPr="00616CE5" w:rsidRDefault="00E54635" w:rsidP="00E54635">
      <w:pPr>
        <w:jc w:val="both"/>
        <w:rPr>
          <w:color w:val="000000"/>
          <w:sz w:val="24"/>
          <w:szCs w:val="24"/>
        </w:rPr>
      </w:pPr>
    </w:p>
    <w:p w:rsidR="00EF496F" w:rsidRPr="00616CE5" w:rsidRDefault="00EF496F" w:rsidP="00EF496F">
      <w:pPr>
        <w:jc w:val="center"/>
        <w:rPr>
          <w:color w:val="000000"/>
          <w:sz w:val="24"/>
          <w:szCs w:val="24"/>
        </w:rPr>
      </w:pPr>
      <w:r w:rsidRPr="00616CE5">
        <w:rPr>
          <w:color w:val="000000"/>
          <w:sz w:val="24"/>
          <w:szCs w:val="24"/>
        </w:rPr>
        <w:t>§ 2</w:t>
      </w:r>
    </w:p>
    <w:p w:rsidR="00AD4EDE" w:rsidRPr="00616CE5" w:rsidRDefault="008A3BFD" w:rsidP="00AD4EDE">
      <w:pPr>
        <w:jc w:val="both"/>
        <w:rPr>
          <w:color w:val="000000"/>
          <w:sz w:val="24"/>
          <w:szCs w:val="24"/>
        </w:rPr>
      </w:pPr>
      <w:r w:rsidRPr="00616CE5">
        <w:rPr>
          <w:color w:val="000000"/>
          <w:sz w:val="24"/>
          <w:szCs w:val="24"/>
        </w:rPr>
        <w:t xml:space="preserve">Termin </w:t>
      </w:r>
      <w:r w:rsidR="00E54635">
        <w:rPr>
          <w:color w:val="000000"/>
          <w:sz w:val="24"/>
          <w:szCs w:val="24"/>
        </w:rPr>
        <w:t>realizacji zamówienia</w:t>
      </w:r>
      <w:r w:rsidR="00EF496F" w:rsidRPr="00616CE5">
        <w:rPr>
          <w:color w:val="000000"/>
          <w:sz w:val="24"/>
          <w:szCs w:val="24"/>
        </w:rPr>
        <w:t xml:space="preserve"> </w:t>
      </w:r>
      <w:r w:rsidR="005757EF" w:rsidRPr="00616CE5">
        <w:rPr>
          <w:color w:val="000000"/>
          <w:sz w:val="24"/>
          <w:szCs w:val="24"/>
        </w:rPr>
        <w:t xml:space="preserve">- do dnia </w:t>
      </w:r>
      <w:r w:rsidR="00762290">
        <w:rPr>
          <w:b/>
          <w:color w:val="000000"/>
          <w:sz w:val="24"/>
          <w:szCs w:val="24"/>
        </w:rPr>
        <w:t>22</w:t>
      </w:r>
      <w:r w:rsidR="005757EF" w:rsidRPr="00616CE5">
        <w:rPr>
          <w:b/>
          <w:color w:val="000000"/>
          <w:sz w:val="24"/>
          <w:szCs w:val="24"/>
        </w:rPr>
        <w:t>.</w:t>
      </w:r>
      <w:r w:rsidR="00762290">
        <w:rPr>
          <w:b/>
          <w:color w:val="000000"/>
          <w:sz w:val="24"/>
          <w:szCs w:val="24"/>
        </w:rPr>
        <w:t>0</w:t>
      </w:r>
      <w:r w:rsidR="00E54635">
        <w:rPr>
          <w:b/>
          <w:color w:val="000000"/>
          <w:sz w:val="24"/>
          <w:szCs w:val="24"/>
        </w:rPr>
        <w:t>2</w:t>
      </w:r>
      <w:r w:rsidR="005757EF" w:rsidRPr="00616CE5">
        <w:rPr>
          <w:b/>
          <w:color w:val="000000"/>
          <w:sz w:val="24"/>
          <w:szCs w:val="24"/>
        </w:rPr>
        <w:t>.20</w:t>
      </w:r>
      <w:r w:rsidR="00573EB8" w:rsidRPr="00616CE5">
        <w:rPr>
          <w:b/>
          <w:color w:val="000000"/>
          <w:sz w:val="24"/>
          <w:szCs w:val="24"/>
        </w:rPr>
        <w:t>2</w:t>
      </w:r>
      <w:r w:rsidR="00762290">
        <w:rPr>
          <w:b/>
          <w:color w:val="000000"/>
          <w:sz w:val="24"/>
          <w:szCs w:val="24"/>
        </w:rPr>
        <w:t>3</w:t>
      </w:r>
      <w:bookmarkStart w:id="0" w:name="_GoBack"/>
      <w:bookmarkEnd w:id="0"/>
      <w:r w:rsidR="005757EF" w:rsidRPr="00616CE5">
        <w:rPr>
          <w:b/>
          <w:color w:val="000000"/>
          <w:sz w:val="24"/>
          <w:szCs w:val="24"/>
        </w:rPr>
        <w:t xml:space="preserve"> r.</w:t>
      </w:r>
      <w:r w:rsidR="008445F8">
        <w:rPr>
          <w:b/>
          <w:color w:val="000000"/>
          <w:sz w:val="24"/>
          <w:szCs w:val="24"/>
        </w:rPr>
        <w:t xml:space="preserve">, </w:t>
      </w:r>
      <w:r w:rsidR="008445F8">
        <w:rPr>
          <w:color w:val="000000"/>
          <w:sz w:val="24"/>
          <w:szCs w:val="24"/>
        </w:rPr>
        <w:t>w czasie określonym przez Wykonawcę w formularzu oferty.</w:t>
      </w:r>
    </w:p>
    <w:p w:rsidR="008F7B8B" w:rsidRPr="00616CE5" w:rsidRDefault="008F7B8B" w:rsidP="00EE78CC">
      <w:pPr>
        <w:jc w:val="both"/>
        <w:rPr>
          <w:color w:val="000000"/>
          <w:sz w:val="24"/>
          <w:szCs w:val="24"/>
        </w:rPr>
      </w:pPr>
    </w:p>
    <w:p w:rsidR="00AD4EDE" w:rsidRPr="00616CE5" w:rsidRDefault="00EF496F" w:rsidP="00AD4EDE">
      <w:pPr>
        <w:jc w:val="center"/>
        <w:rPr>
          <w:color w:val="000000"/>
          <w:sz w:val="24"/>
          <w:szCs w:val="24"/>
        </w:rPr>
      </w:pPr>
      <w:r w:rsidRPr="00616CE5">
        <w:rPr>
          <w:color w:val="000000"/>
          <w:sz w:val="24"/>
          <w:szCs w:val="24"/>
        </w:rPr>
        <w:t>§ 3</w:t>
      </w:r>
    </w:p>
    <w:p w:rsidR="00AD4EDE" w:rsidRPr="00616CE5" w:rsidRDefault="00B710B3" w:rsidP="00B710B3">
      <w:pPr>
        <w:numPr>
          <w:ilvl w:val="0"/>
          <w:numId w:val="6"/>
        </w:numPr>
        <w:suppressAutoHyphens w:val="0"/>
        <w:jc w:val="both"/>
        <w:rPr>
          <w:color w:val="000000"/>
          <w:sz w:val="24"/>
          <w:szCs w:val="24"/>
        </w:rPr>
      </w:pPr>
      <w:r>
        <w:rPr>
          <w:color w:val="000000"/>
          <w:sz w:val="24"/>
          <w:szCs w:val="24"/>
        </w:rPr>
        <w:t>Zamawiający zapłaci Wykonawcy za całość dostarczonego zamówienia zgodnie z cenami podanymi w ofercie, tj.</w:t>
      </w:r>
    </w:p>
    <w:p w:rsidR="00796441" w:rsidRPr="00616CE5" w:rsidRDefault="00AD4EDE" w:rsidP="00B710B3">
      <w:pPr>
        <w:numPr>
          <w:ilvl w:val="0"/>
          <w:numId w:val="21"/>
        </w:numPr>
        <w:jc w:val="both"/>
        <w:rPr>
          <w:color w:val="000000"/>
          <w:sz w:val="24"/>
          <w:szCs w:val="24"/>
        </w:rPr>
      </w:pPr>
      <w:r w:rsidRPr="00616CE5">
        <w:rPr>
          <w:color w:val="000000"/>
          <w:sz w:val="24"/>
          <w:szCs w:val="24"/>
        </w:rPr>
        <w:t>Należność za jeden litr dostarczonego do Zamawiającego oleju opałowego wynosi:</w:t>
      </w:r>
      <w:r w:rsidR="00796441" w:rsidRPr="00616CE5">
        <w:rPr>
          <w:color w:val="000000"/>
          <w:sz w:val="24"/>
          <w:szCs w:val="24"/>
        </w:rPr>
        <w:t xml:space="preserve"> </w:t>
      </w:r>
    </w:p>
    <w:p w:rsidR="00796441" w:rsidRPr="00616CE5" w:rsidRDefault="00796441" w:rsidP="00B710B3">
      <w:pPr>
        <w:ind w:left="284" w:firstLine="360"/>
        <w:jc w:val="both"/>
        <w:rPr>
          <w:color w:val="000000"/>
          <w:sz w:val="24"/>
          <w:szCs w:val="24"/>
        </w:rPr>
      </w:pPr>
      <w:r w:rsidRPr="00616CE5">
        <w:rPr>
          <w:color w:val="000000"/>
          <w:sz w:val="24"/>
          <w:szCs w:val="24"/>
        </w:rPr>
        <w:t xml:space="preserve">netto </w:t>
      </w:r>
      <w:r w:rsidR="00DC67C3" w:rsidRPr="00616CE5">
        <w:rPr>
          <w:color w:val="000000"/>
          <w:sz w:val="24"/>
          <w:szCs w:val="24"/>
        </w:rPr>
        <w:t>–</w:t>
      </w:r>
      <w:r w:rsidRPr="00616CE5">
        <w:rPr>
          <w:color w:val="000000"/>
          <w:sz w:val="24"/>
          <w:szCs w:val="24"/>
        </w:rPr>
        <w:t xml:space="preserve"> </w:t>
      </w:r>
      <w:r w:rsidR="0027446F" w:rsidRPr="00616CE5">
        <w:rPr>
          <w:color w:val="000000"/>
          <w:sz w:val="24"/>
          <w:szCs w:val="24"/>
        </w:rPr>
        <w:t>………</w:t>
      </w:r>
      <w:r w:rsidR="00DC67C3" w:rsidRPr="00616CE5">
        <w:rPr>
          <w:color w:val="000000"/>
          <w:sz w:val="24"/>
          <w:szCs w:val="24"/>
        </w:rPr>
        <w:t xml:space="preserve"> </w:t>
      </w:r>
      <w:r w:rsidR="00AD4EDE" w:rsidRPr="00616CE5">
        <w:rPr>
          <w:color w:val="000000"/>
          <w:sz w:val="24"/>
          <w:szCs w:val="24"/>
        </w:rPr>
        <w:t>zł (słownie:</w:t>
      </w:r>
      <w:r w:rsidR="00DC67C3" w:rsidRPr="00616CE5">
        <w:rPr>
          <w:color w:val="000000"/>
          <w:sz w:val="24"/>
          <w:szCs w:val="24"/>
        </w:rPr>
        <w:t xml:space="preserve"> </w:t>
      </w:r>
      <w:r w:rsidR="0027446F" w:rsidRPr="00616CE5">
        <w:rPr>
          <w:color w:val="000000"/>
          <w:sz w:val="24"/>
          <w:szCs w:val="24"/>
        </w:rPr>
        <w:t>………</w:t>
      </w:r>
      <w:r w:rsidRPr="00616CE5">
        <w:rPr>
          <w:color w:val="000000"/>
          <w:sz w:val="24"/>
          <w:szCs w:val="24"/>
        </w:rPr>
        <w:t>/100),</w:t>
      </w:r>
      <w:r w:rsidR="00AD4EDE" w:rsidRPr="00616CE5">
        <w:rPr>
          <w:color w:val="000000"/>
          <w:sz w:val="24"/>
          <w:szCs w:val="24"/>
        </w:rPr>
        <w:t xml:space="preserve"> </w:t>
      </w:r>
    </w:p>
    <w:p w:rsidR="00796441" w:rsidRPr="00616CE5" w:rsidRDefault="00AD4EDE" w:rsidP="00B710B3">
      <w:pPr>
        <w:ind w:left="284" w:firstLine="360"/>
        <w:jc w:val="both"/>
        <w:rPr>
          <w:color w:val="000000"/>
          <w:sz w:val="24"/>
          <w:szCs w:val="24"/>
        </w:rPr>
      </w:pPr>
      <w:r w:rsidRPr="00616CE5">
        <w:rPr>
          <w:color w:val="000000"/>
          <w:sz w:val="24"/>
          <w:szCs w:val="24"/>
        </w:rPr>
        <w:t>brutto</w:t>
      </w:r>
      <w:r w:rsidR="00DC67C3" w:rsidRPr="00616CE5">
        <w:rPr>
          <w:color w:val="000000"/>
          <w:sz w:val="24"/>
          <w:szCs w:val="24"/>
        </w:rPr>
        <w:t xml:space="preserve"> –  </w:t>
      </w:r>
      <w:r w:rsidR="0027446F" w:rsidRPr="00616CE5">
        <w:rPr>
          <w:color w:val="000000"/>
          <w:sz w:val="24"/>
          <w:szCs w:val="24"/>
        </w:rPr>
        <w:t>………</w:t>
      </w:r>
      <w:r w:rsidR="00DC67C3" w:rsidRPr="00616CE5">
        <w:rPr>
          <w:color w:val="000000"/>
          <w:sz w:val="24"/>
          <w:szCs w:val="24"/>
        </w:rPr>
        <w:t xml:space="preserve"> </w:t>
      </w:r>
      <w:r w:rsidR="00796441" w:rsidRPr="00616CE5">
        <w:rPr>
          <w:color w:val="000000"/>
          <w:sz w:val="24"/>
          <w:szCs w:val="24"/>
        </w:rPr>
        <w:t xml:space="preserve">zł (słownie: </w:t>
      </w:r>
      <w:r w:rsidR="0027446F" w:rsidRPr="00616CE5">
        <w:rPr>
          <w:color w:val="000000"/>
          <w:sz w:val="24"/>
          <w:szCs w:val="24"/>
        </w:rPr>
        <w:t>………</w:t>
      </w:r>
      <w:r w:rsidR="00796441" w:rsidRPr="00616CE5">
        <w:rPr>
          <w:color w:val="000000"/>
          <w:sz w:val="24"/>
          <w:szCs w:val="24"/>
        </w:rPr>
        <w:t>/100),</w:t>
      </w:r>
    </w:p>
    <w:p w:rsidR="002E7E7B" w:rsidRPr="00616CE5" w:rsidRDefault="002E7E7B" w:rsidP="00B710B3">
      <w:pPr>
        <w:numPr>
          <w:ilvl w:val="0"/>
          <w:numId w:val="21"/>
        </w:numPr>
        <w:jc w:val="both"/>
        <w:rPr>
          <w:color w:val="000000"/>
          <w:sz w:val="24"/>
          <w:szCs w:val="24"/>
        </w:rPr>
      </w:pPr>
      <w:r w:rsidRPr="00616CE5">
        <w:rPr>
          <w:color w:val="000000"/>
          <w:sz w:val="24"/>
          <w:szCs w:val="24"/>
        </w:rPr>
        <w:t>Łączna wartość za dostarczony olej wynosi:</w:t>
      </w:r>
    </w:p>
    <w:p w:rsidR="002E7E7B" w:rsidRPr="00616CE5" w:rsidRDefault="00DC67C3" w:rsidP="00B710B3">
      <w:pPr>
        <w:ind w:left="284" w:firstLine="360"/>
        <w:jc w:val="both"/>
        <w:rPr>
          <w:color w:val="000000"/>
          <w:sz w:val="24"/>
          <w:szCs w:val="24"/>
        </w:rPr>
      </w:pPr>
      <w:r w:rsidRPr="00616CE5">
        <w:rPr>
          <w:color w:val="000000"/>
          <w:sz w:val="24"/>
          <w:szCs w:val="24"/>
        </w:rPr>
        <w:t xml:space="preserve">netto – </w:t>
      </w:r>
      <w:r w:rsidR="0027446F" w:rsidRPr="00616CE5">
        <w:rPr>
          <w:color w:val="000000"/>
          <w:sz w:val="24"/>
          <w:szCs w:val="24"/>
        </w:rPr>
        <w:t>…………</w:t>
      </w:r>
      <w:r w:rsidR="002E7E7B" w:rsidRPr="00616CE5">
        <w:rPr>
          <w:color w:val="000000"/>
          <w:sz w:val="24"/>
          <w:szCs w:val="24"/>
        </w:rPr>
        <w:t xml:space="preserve"> zł (słownie: </w:t>
      </w:r>
      <w:r w:rsidR="0027446F" w:rsidRPr="00616CE5">
        <w:rPr>
          <w:color w:val="000000"/>
          <w:sz w:val="24"/>
          <w:szCs w:val="24"/>
        </w:rPr>
        <w:t>………</w:t>
      </w:r>
      <w:r w:rsidR="002E7E7B" w:rsidRPr="00616CE5">
        <w:rPr>
          <w:color w:val="000000"/>
          <w:sz w:val="24"/>
          <w:szCs w:val="24"/>
        </w:rPr>
        <w:t xml:space="preserve">/100), </w:t>
      </w:r>
    </w:p>
    <w:p w:rsidR="002E7E7B" w:rsidRPr="00616CE5" w:rsidRDefault="00DC67C3" w:rsidP="00B710B3">
      <w:pPr>
        <w:ind w:left="284" w:firstLine="360"/>
        <w:jc w:val="both"/>
        <w:rPr>
          <w:color w:val="000000"/>
          <w:sz w:val="24"/>
          <w:szCs w:val="24"/>
        </w:rPr>
      </w:pPr>
      <w:r w:rsidRPr="00616CE5">
        <w:rPr>
          <w:color w:val="000000"/>
          <w:sz w:val="24"/>
          <w:szCs w:val="24"/>
        </w:rPr>
        <w:t xml:space="preserve">brutto –  </w:t>
      </w:r>
      <w:r w:rsidR="0027446F" w:rsidRPr="00616CE5">
        <w:rPr>
          <w:color w:val="000000"/>
          <w:sz w:val="24"/>
          <w:szCs w:val="24"/>
        </w:rPr>
        <w:t>…………</w:t>
      </w:r>
      <w:r w:rsidRPr="00616CE5">
        <w:rPr>
          <w:color w:val="000000"/>
          <w:sz w:val="24"/>
          <w:szCs w:val="24"/>
        </w:rPr>
        <w:t xml:space="preserve"> zł (słownie: </w:t>
      </w:r>
      <w:r w:rsidR="0027446F" w:rsidRPr="00616CE5">
        <w:rPr>
          <w:color w:val="000000"/>
          <w:sz w:val="24"/>
          <w:szCs w:val="24"/>
        </w:rPr>
        <w:t>………</w:t>
      </w:r>
      <w:r w:rsidRPr="00616CE5">
        <w:rPr>
          <w:color w:val="000000"/>
          <w:sz w:val="24"/>
          <w:szCs w:val="24"/>
        </w:rPr>
        <w:t xml:space="preserve"> </w:t>
      </w:r>
      <w:r w:rsidR="0027446F" w:rsidRPr="00616CE5">
        <w:rPr>
          <w:color w:val="000000"/>
          <w:sz w:val="24"/>
          <w:szCs w:val="24"/>
        </w:rPr>
        <w:t>…</w:t>
      </w:r>
      <w:r w:rsidR="002E7E7B" w:rsidRPr="00616CE5">
        <w:rPr>
          <w:color w:val="000000"/>
          <w:sz w:val="24"/>
          <w:szCs w:val="24"/>
        </w:rPr>
        <w:t>/100),</w:t>
      </w:r>
    </w:p>
    <w:p w:rsidR="002E7E7B" w:rsidRPr="00616CE5" w:rsidRDefault="00765836" w:rsidP="002E7E7B">
      <w:pPr>
        <w:jc w:val="both"/>
        <w:rPr>
          <w:color w:val="000000"/>
          <w:sz w:val="24"/>
          <w:szCs w:val="24"/>
        </w:rPr>
      </w:pPr>
      <w:r w:rsidRPr="00616CE5">
        <w:rPr>
          <w:color w:val="000000"/>
          <w:sz w:val="24"/>
          <w:szCs w:val="24"/>
        </w:rPr>
        <w:t xml:space="preserve">     </w:t>
      </w:r>
      <w:r w:rsidR="00B710B3">
        <w:rPr>
          <w:color w:val="000000"/>
          <w:sz w:val="24"/>
          <w:szCs w:val="24"/>
        </w:rPr>
        <w:t xml:space="preserve">      </w:t>
      </w:r>
      <w:r w:rsidRPr="00616CE5">
        <w:rPr>
          <w:color w:val="000000"/>
          <w:sz w:val="24"/>
          <w:szCs w:val="24"/>
        </w:rPr>
        <w:t xml:space="preserve">podatek VAT </w:t>
      </w:r>
      <w:r w:rsidR="00B710B3">
        <w:rPr>
          <w:color w:val="000000"/>
          <w:sz w:val="24"/>
          <w:szCs w:val="24"/>
        </w:rPr>
        <w:t>(…%)</w:t>
      </w:r>
      <w:r w:rsidR="00DC67C3" w:rsidRPr="00616CE5">
        <w:rPr>
          <w:color w:val="000000"/>
          <w:sz w:val="24"/>
          <w:szCs w:val="24"/>
        </w:rPr>
        <w:t>–</w:t>
      </w:r>
      <w:r w:rsidRPr="00616CE5">
        <w:rPr>
          <w:color w:val="000000"/>
          <w:sz w:val="24"/>
          <w:szCs w:val="24"/>
        </w:rPr>
        <w:t xml:space="preserve"> </w:t>
      </w:r>
      <w:r w:rsidR="0027446F" w:rsidRPr="00616CE5">
        <w:rPr>
          <w:color w:val="000000"/>
          <w:sz w:val="24"/>
          <w:szCs w:val="24"/>
        </w:rPr>
        <w:t>………</w:t>
      </w:r>
      <w:r w:rsidR="00DC67C3" w:rsidRPr="00616CE5">
        <w:rPr>
          <w:color w:val="000000"/>
          <w:sz w:val="24"/>
          <w:szCs w:val="24"/>
        </w:rPr>
        <w:t xml:space="preserve"> </w:t>
      </w:r>
      <w:r w:rsidRPr="00616CE5">
        <w:rPr>
          <w:color w:val="000000"/>
          <w:sz w:val="24"/>
          <w:szCs w:val="24"/>
        </w:rPr>
        <w:t xml:space="preserve">zł (słownie: </w:t>
      </w:r>
      <w:r w:rsidR="0027446F" w:rsidRPr="00616CE5">
        <w:rPr>
          <w:color w:val="000000"/>
          <w:sz w:val="24"/>
          <w:szCs w:val="24"/>
        </w:rPr>
        <w:t>………</w:t>
      </w:r>
      <w:r w:rsidRPr="00616CE5">
        <w:rPr>
          <w:color w:val="000000"/>
          <w:sz w:val="24"/>
          <w:szCs w:val="24"/>
        </w:rPr>
        <w:t>/100)</w:t>
      </w:r>
    </w:p>
    <w:p w:rsidR="00AD4EDE" w:rsidRPr="00616CE5" w:rsidRDefault="00AD4EDE" w:rsidP="00B710B3">
      <w:pPr>
        <w:numPr>
          <w:ilvl w:val="0"/>
          <w:numId w:val="6"/>
        </w:numPr>
        <w:suppressAutoHyphens w:val="0"/>
        <w:jc w:val="both"/>
        <w:rPr>
          <w:color w:val="000000"/>
          <w:sz w:val="24"/>
          <w:szCs w:val="24"/>
        </w:rPr>
      </w:pPr>
      <w:r w:rsidRPr="00616CE5">
        <w:rPr>
          <w:color w:val="000000"/>
          <w:sz w:val="24"/>
          <w:szCs w:val="24"/>
        </w:rPr>
        <w:t>Strony ustalają,</w:t>
      </w:r>
      <w:r w:rsidR="005757EF" w:rsidRPr="00616CE5">
        <w:rPr>
          <w:color w:val="000000"/>
          <w:sz w:val="24"/>
          <w:szCs w:val="24"/>
        </w:rPr>
        <w:t xml:space="preserve"> że należność za </w:t>
      </w:r>
      <w:r w:rsidRPr="00616CE5">
        <w:rPr>
          <w:color w:val="000000"/>
          <w:sz w:val="24"/>
          <w:szCs w:val="24"/>
        </w:rPr>
        <w:t>dostawę oleju opałowego zostanie</w:t>
      </w:r>
      <w:r w:rsidR="008F7B8B" w:rsidRPr="00616CE5">
        <w:rPr>
          <w:color w:val="000000"/>
          <w:sz w:val="24"/>
          <w:szCs w:val="24"/>
        </w:rPr>
        <w:t xml:space="preserve"> </w:t>
      </w:r>
      <w:r w:rsidRPr="00616CE5">
        <w:rPr>
          <w:color w:val="000000"/>
          <w:sz w:val="24"/>
          <w:szCs w:val="24"/>
        </w:rPr>
        <w:t xml:space="preserve">uregulowana </w:t>
      </w:r>
      <w:r w:rsidR="0020023A" w:rsidRPr="00616CE5">
        <w:rPr>
          <w:color w:val="000000"/>
          <w:sz w:val="24"/>
          <w:szCs w:val="24"/>
        </w:rPr>
        <w:br/>
      </w:r>
      <w:r w:rsidRPr="00616CE5">
        <w:rPr>
          <w:color w:val="000000"/>
          <w:sz w:val="24"/>
          <w:szCs w:val="24"/>
        </w:rPr>
        <w:t xml:space="preserve">w terminie </w:t>
      </w:r>
      <w:r w:rsidR="000966AE">
        <w:rPr>
          <w:color w:val="000000"/>
          <w:sz w:val="24"/>
          <w:szCs w:val="24"/>
        </w:rPr>
        <w:t>7</w:t>
      </w:r>
      <w:r w:rsidRPr="00616CE5">
        <w:rPr>
          <w:color w:val="000000"/>
          <w:sz w:val="24"/>
          <w:szCs w:val="24"/>
        </w:rPr>
        <w:t xml:space="preserve"> dni licząc od daty wpływu faktury do Zamawiającego, po potwierdzeniu </w:t>
      </w:r>
      <w:r w:rsidR="000966AE">
        <w:rPr>
          <w:color w:val="000000"/>
          <w:sz w:val="24"/>
          <w:szCs w:val="24"/>
        </w:rPr>
        <w:t xml:space="preserve"> </w:t>
      </w:r>
      <w:r w:rsidRPr="00616CE5">
        <w:rPr>
          <w:color w:val="000000"/>
          <w:sz w:val="24"/>
          <w:szCs w:val="24"/>
        </w:rPr>
        <w:t xml:space="preserve">przez </w:t>
      </w:r>
      <w:r w:rsidR="00D915EF" w:rsidRPr="00616CE5">
        <w:rPr>
          <w:color w:val="000000"/>
          <w:sz w:val="24"/>
          <w:szCs w:val="24"/>
        </w:rPr>
        <w:t>Dyrektor</w:t>
      </w:r>
      <w:r w:rsidR="003A475A" w:rsidRPr="00616CE5">
        <w:rPr>
          <w:color w:val="000000"/>
          <w:sz w:val="24"/>
          <w:szCs w:val="24"/>
        </w:rPr>
        <w:t>a</w:t>
      </w:r>
      <w:r w:rsidR="00D915EF" w:rsidRPr="00616CE5">
        <w:rPr>
          <w:color w:val="000000"/>
          <w:sz w:val="24"/>
          <w:szCs w:val="24"/>
        </w:rPr>
        <w:t xml:space="preserve"> </w:t>
      </w:r>
      <w:r w:rsidRPr="00616CE5">
        <w:rPr>
          <w:color w:val="000000"/>
          <w:sz w:val="24"/>
          <w:szCs w:val="24"/>
        </w:rPr>
        <w:t>dostawy oleju opałowego.</w:t>
      </w:r>
    </w:p>
    <w:p w:rsidR="00765836" w:rsidRPr="00616CE5" w:rsidRDefault="000966AE" w:rsidP="00B710B3">
      <w:pPr>
        <w:numPr>
          <w:ilvl w:val="0"/>
          <w:numId w:val="6"/>
        </w:numPr>
        <w:suppressAutoHyphens w:val="0"/>
        <w:ind w:left="360"/>
        <w:jc w:val="both"/>
        <w:rPr>
          <w:color w:val="000000"/>
          <w:sz w:val="24"/>
          <w:szCs w:val="24"/>
        </w:rPr>
      </w:pPr>
      <w:r>
        <w:rPr>
          <w:color w:val="000000"/>
          <w:sz w:val="24"/>
          <w:szCs w:val="24"/>
        </w:rPr>
        <w:t xml:space="preserve"> </w:t>
      </w:r>
      <w:r w:rsidR="00765836" w:rsidRPr="00616CE5">
        <w:rPr>
          <w:color w:val="000000"/>
          <w:sz w:val="24"/>
          <w:szCs w:val="24"/>
        </w:rPr>
        <w:t xml:space="preserve">Fakturę należy wystawić na </w:t>
      </w:r>
      <w:r w:rsidR="002B773A" w:rsidRPr="00616CE5">
        <w:rPr>
          <w:color w:val="000000"/>
          <w:sz w:val="24"/>
          <w:szCs w:val="24"/>
        </w:rPr>
        <w:t>nabywcę</w:t>
      </w:r>
      <w:r w:rsidR="00765836" w:rsidRPr="00616CE5">
        <w:rPr>
          <w:color w:val="000000"/>
          <w:sz w:val="24"/>
          <w:szCs w:val="24"/>
        </w:rPr>
        <w:t>:</w:t>
      </w:r>
    </w:p>
    <w:p w:rsidR="00765836" w:rsidRPr="00616CE5" w:rsidRDefault="00765836" w:rsidP="00765836">
      <w:pPr>
        <w:suppressAutoHyphens w:val="0"/>
        <w:ind w:left="360"/>
        <w:jc w:val="both"/>
        <w:rPr>
          <w:b/>
          <w:color w:val="000000"/>
          <w:sz w:val="24"/>
          <w:szCs w:val="24"/>
        </w:rPr>
      </w:pPr>
      <w:r w:rsidRPr="00616CE5">
        <w:rPr>
          <w:b/>
          <w:color w:val="000000"/>
          <w:sz w:val="24"/>
          <w:szCs w:val="24"/>
        </w:rPr>
        <w:t>Gmina Krościenko nad Dunajcem</w:t>
      </w:r>
    </w:p>
    <w:p w:rsidR="00765836" w:rsidRPr="00616CE5" w:rsidRDefault="00765836" w:rsidP="00765836">
      <w:pPr>
        <w:suppressAutoHyphens w:val="0"/>
        <w:ind w:left="360"/>
        <w:jc w:val="both"/>
        <w:rPr>
          <w:b/>
          <w:color w:val="000000"/>
          <w:sz w:val="24"/>
          <w:szCs w:val="24"/>
        </w:rPr>
      </w:pPr>
      <w:r w:rsidRPr="00616CE5">
        <w:rPr>
          <w:b/>
          <w:color w:val="000000"/>
          <w:sz w:val="24"/>
          <w:szCs w:val="24"/>
        </w:rPr>
        <w:t>Rynek 35</w:t>
      </w:r>
    </w:p>
    <w:p w:rsidR="00765836" w:rsidRPr="00616CE5" w:rsidRDefault="00765836" w:rsidP="00765836">
      <w:pPr>
        <w:suppressAutoHyphens w:val="0"/>
        <w:ind w:left="360"/>
        <w:jc w:val="both"/>
        <w:rPr>
          <w:b/>
          <w:color w:val="000000"/>
          <w:sz w:val="24"/>
          <w:szCs w:val="24"/>
        </w:rPr>
      </w:pPr>
      <w:r w:rsidRPr="00616CE5">
        <w:rPr>
          <w:b/>
          <w:color w:val="000000"/>
          <w:sz w:val="24"/>
          <w:szCs w:val="24"/>
        </w:rPr>
        <w:t>34-450 Krościenko n.D</w:t>
      </w:r>
    </w:p>
    <w:p w:rsidR="00765836" w:rsidRPr="00616CE5" w:rsidRDefault="00765836" w:rsidP="00765836">
      <w:pPr>
        <w:suppressAutoHyphens w:val="0"/>
        <w:ind w:left="360"/>
        <w:jc w:val="both"/>
        <w:rPr>
          <w:b/>
          <w:color w:val="000000"/>
          <w:sz w:val="24"/>
          <w:szCs w:val="24"/>
        </w:rPr>
      </w:pPr>
      <w:r w:rsidRPr="00616CE5">
        <w:rPr>
          <w:b/>
          <w:color w:val="000000"/>
          <w:sz w:val="24"/>
          <w:szCs w:val="24"/>
        </w:rPr>
        <w:t>NIP</w:t>
      </w:r>
      <w:r w:rsidR="00F465A8" w:rsidRPr="00616CE5">
        <w:rPr>
          <w:b/>
          <w:color w:val="000000"/>
          <w:sz w:val="24"/>
          <w:szCs w:val="24"/>
        </w:rPr>
        <w:t xml:space="preserve"> 735-28-49-761</w:t>
      </w:r>
    </w:p>
    <w:p w:rsidR="002B773A" w:rsidRDefault="0027446F" w:rsidP="00765836">
      <w:pPr>
        <w:suppressAutoHyphens w:val="0"/>
        <w:ind w:left="360"/>
        <w:jc w:val="both"/>
        <w:rPr>
          <w:color w:val="000000"/>
          <w:sz w:val="24"/>
          <w:szCs w:val="24"/>
        </w:rPr>
      </w:pPr>
      <w:r w:rsidRPr="00616CE5">
        <w:rPr>
          <w:color w:val="000000"/>
          <w:sz w:val="24"/>
          <w:szCs w:val="24"/>
        </w:rPr>
        <w:t xml:space="preserve">Jako odbiorcę należy </w:t>
      </w:r>
      <w:r w:rsidR="00F465A8" w:rsidRPr="00616CE5">
        <w:rPr>
          <w:color w:val="000000"/>
          <w:sz w:val="24"/>
          <w:szCs w:val="24"/>
        </w:rPr>
        <w:t>wpisać dane</w:t>
      </w:r>
      <w:r w:rsidR="00C66065" w:rsidRPr="00616CE5">
        <w:rPr>
          <w:color w:val="000000"/>
          <w:sz w:val="24"/>
          <w:szCs w:val="24"/>
        </w:rPr>
        <w:t xml:space="preserve"> Szkoły Podstawowej</w:t>
      </w:r>
    </w:p>
    <w:p w:rsidR="000966AE" w:rsidRDefault="000966AE" w:rsidP="000966AE">
      <w:pPr>
        <w:numPr>
          <w:ilvl w:val="0"/>
          <w:numId w:val="6"/>
        </w:numPr>
        <w:suppressAutoHyphens w:val="0"/>
        <w:jc w:val="both"/>
        <w:rPr>
          <w:color w:val="000000"/>
          <w:sz w:val="24"/>
          <w:szCs w:val="24"/>
        </w:rPr>
      </w:pPr>
      <w:r>
        <w:rPr>
          <w:color w:val="000000"/>
          <w:sz w:val="24"/>
          <w:szCs w:val="24"/>
        </w:rPr>
        <w:t>W razie wątpliwości za dzień zapłaty uznaje się dzień obciążenia rachunku Zamawiającego.</w:t>
      </w:r>
    </w:p>
    <w:p w:rsidR="000966AE" w:rsidRPr="000966AE" w:rsidRDefault="000966AE" w:rsidP="000966AE">
      <w:pPr>
        <w:numPr>
          <w:ilvl w:val="0"/>
          <w:numId w:val="6"/>
        </w:numPr>
        <w:suppressAutoHyphens w:val="0"/>
        <w:jc w:val="both"/>
        <w:rPr>
          <w:color w:val="000000"/>
          <w:sz w:val="24"/>
          <w:szCs w:val="24"/>
        </w:rPr>
      </w:pPr>
      <w:r w:rsidRPr="000966AE">
        <w:rPr>
          <w:sz w:val="24"/>
        </w:rPr>
        <w:t xml:space="preserve">* 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 </w:t>
      </w:r>
    </w:p>
    <w:p w:rsidR="000966AE" w:rsidRPr="000966AE" w:rsidRDefault="000966AE" w:rsidP="000966AE">
      <w:pPr>
        <w:suppressAutoHyphens w:val="0"/>
        <w:ind w:left="284" w:hanging="284"/>
        <w:jc w:val="both"/>
        <w:rPr>
          <w:color w:val="000000"/>
          <w:sz w:val="32"/>
          <w:szCs w:val="24"/>
        </w:rPr>
      </w:pPr>
      <w:r w:rsidRPr="000966AE">
        <w:rPr>
          <w:sz w:val="24"/>
        </w:rPr>
        <w:t>5.* Wykonawca oświadcza, że korzysta ze zwolnienia podmiotowego, o którym mowa w art. 113 ust.1 ustawy o podatku od towarów i usług i posiada rachunek bankowy, który będzie wskazywany na fakturze, na który będzie przekazywana płatność za wykonanie Przedmiotu Umowy, do których nie ma zastosowania mechanizm podzielonej płatności.</w:t>
      </w:r>
    </w:p>
    <w:p w:rsidR="00532CAE" w:rsidRDefault="00532CAE" w:rsidP="00AD4EDE">
      <w:pPr>
        <w:pStyle w:val="FR1"/>
        <w:spacing w:before="0"/>
        <w:ind w:left="0"/>
        <w:rPr>
          <w:rFonts w:ascii="Times New Roman" w:hAnsi="Times New Roman"/>
          <w:color w:val="000000"/>
          <w:szCs w:val="24"/>
        </w:rPr>
      </w:pPr>
    </w:p>
    <w:p w:rsidR="00AD4EDE" w:rsidRPr="00616CE5" w:rsidRDefault="005757EF" w:rsidP="00AD4EDE">
      <w:pPr>
        <w:pStyle w:val="FR1"/>
        <w:spacing w:before="0"/>
        <w:ind w:left="0"/>
        <w:rPr>
          <w:rFonts w:ascii="Times New Roman" w:hAnsi="Times New Roman"/>
          <w:color w:val="000000"/>
          <w:szCs w:val="24"/>
        </w:rPr>
      </w:pPr>
      <w:r w:rsidRPr="00616CE5">
        <w:rPr>
          <w:rFonts w:ascii="Times New Roman" w:hAnsi="Times New Roman"/>
          <w:color w:val="000000"/>
          <w:szCs w:val="24"/>
        </w:rPr>
        <w:t xml:space="preserve">§ </w:t>
      </w:r>
      <w:r w:rsidR="00532CAE">
        <w:rPr>
          <w:rFonts w:ascii="Times New Roman" w:hAnsi="Times New Roman"/>
          <w:color w:val="000000"/>
          <w:szCs w:val="24"/>
        </w:rPr>
        <w:t>4</w:t>
      </w:r>
    </w:p>
    <w:p w:rsidR="00A17B4C" w:rsidRPr="00A17B4C" w:rsidRDefault="00A17B4C" w:rsidP="008F7B8B">
      <w:pPr>
        <w:pStyle w:val="Tekstpodstawowy2"/>
        <w:numPr>
          <w:ilvl w:val="0"/>
          <w:numId w:val="11"/>
        </w:numPr>
        <w:spacing w:after="0" w:line="240" w:lineRule="auto"/>
        <w:rPr>
          <w:color w:val="000000"/>
        </w:rPr>
      </w:pPr>
      <w:r>
        <w:t xml:space="preserve">Zamawiający zastrzega sobie prawo do kontroli ilości i jakości dostarczanego oleju. </w:t>
      </w:r>
    </w:p>
    <w:p w:rsidR="00A17B4C" w:rsidRPr="00A17B4C" w:rsidRDefault="00A17B4C" w:rsidP="008F7B8B">
      <w:pPr>
        <w:pStyle w:val="Tekstpodstawowy2"/>
        <w:numPr>
          <w:ilvl w:val="0"/>
          <w:numId w:val="11"/>
        </w:numPr>
        <w:spacing w:after="0" w:line="240" w:lineRule="auto"/>
        <w:rPr>
          <w:color w:val="000000"/>
        </w:rPr>
      </w:pPr>
      <w:r>
        <w:t xml:space="preserve">Potwierdzeniem realizacji dostawy będą dowody wydania WZ wystawione każdorazowo przez Wykonawcę. </w:t>
      </w:r>
    </w:p>
    <w:p w:rsidR="00A17B4C" w:rsidRPr="00A17B4C" w:rsidRDefault="00A17B4C" w:rsidP="008F7B8B">
      <w:pPr>
        <w:pStyle w:val="Tekstpodstawowy2"/>
        <w:numPr>
          <w:ilvl w:val="0"/>
          <w:numId w:val="11"/>
        </w:numPr>
        <w:spacing w:after="0" w:line="240" w:lineRule="auto"/>
        <w:rPr>
          <w:color w:val="000000"/>
        </w:rPr>
      </w:pPr>
      <w:r>
        <w:t>Wykonawca ma obowiązek przedstawić Zamawiającemu na żądanie aktualne badania homologacyjne urządzenia pomiarowego.</w:t>
      </w:r>
    </w:p>
    <w:p w:rsidR="00A17B4C" w:rsidRDefault="00A17B4C" w:rsidP="00A17B4C">
      <w:pPr>
        <w:pStyle w:val="Tekstpodstawowy2"/>
        <w:spacing w:after="0" w:line="240" w:lineRule="auto"/>
        <w:ind w:left="284"/>
      </w:pPr>
    </w:p>
    <w:p w:rsidR="00A17B4C" w:rsidRDefault="00A17B4C" w:rsidP="00532CAE">
      <w:pPr>
        <w:pStyle w:val="Tekstpodstawowy2"/>
        <w:spacing w:after="0" w:line="240" w:lineRule="auto"/>
        <w:jc w:val="center"/>
      </w:pPr>
      <w:r>
        <w:lastRenderedPageBreak/>
        <w:t xml:space="preserve">§ </w:t>
      </w:r>
      <w:r w:rsidR="00532CAE">
        <w:t>5</w:t>
      </w:r>
    </w:p>
    <w:p w:rsidR="00A17B4C" w:rsidRDefault="00A17B4C" w:rsidP="00DE2509">
      <w:pPr>
        <w:pStyle w:val="Tekstpodstawowy2"/>
        <w:numPr>
          <w:ilvl w:val="0"/>
          <w:numId w:val="22"/>
        </w:numPr>
        <w:spacing w:after="0" w:line="240" w:lineRule="auto"/>
        <w:ind w:left="284" w:hanging="284"/>
        <w:jc w:val="both"/>
      </w:pPr>
      <w:r>
        <w:t>W przypadku nie wykonania lub nienależytego wykonania umowy przez Wykonawcę, Zamawiający naliczy karę umowną w następujących przypadkach i wysokościach:</w:t>
      </w:r>
    </w:p>
    <w:p w:rsidR="00A17B4C" w:rsidRPr="00470501" w:rsidRDefault="00A17B4C" w:rsidP="00DE2509">
      <w:pPr>
        <w:pStyle w:val="Tekstpodstawowy2"/>
        <w:numPr>
          <w:ilvl w:val="0"/>
          <w:numId w:val="23"/>
        </w:numPr>
        <w:spacing w:after="0" w:line="240" w:lineRule="auto"/>
        <w:jc w:val="both"/>
      </w:pPr>
      <w:r>
        <w:t xml:space="preserve">za odstąpienie od umowy z przyczyn za które ponosi odpowiedzialność Wykonawca </w:t>
      </w:r>
      <w:r>
        <w:br/>
        <w:t xml:space="preserve">w wysokości 10% szacunkowej wartości brutto umowy, o której mowa w </w:t>
      </w:r>
      <w:r w:rsidRPr="00470501">
        <w:t xml:space="preserve">§ 3 ust. </w:t>
      </w:r>
      <w:r w:rsidR="00470501" w:rsidRPr="00470501">
        <w:t>1 pkt. 2</w:t>
      </w:r>
      <w:r w:rsidRPr="00470501">
        <w:t>,</w:t>
      </w:r>
    </w:p>
    <w:p w:rsidR="00A17B4C" w:rsidRDefault="00A17B4C" w:rsidP="00DE2509">
      <w:pPr>
        <w:pStyle w:val="Tekstpodstawowy2"/>
        <w:numPr>
          <w:ilvl w:val="0"/>
          <w:numId w:val="23"/>
        </w:numPr>
        <w:spacing w:after="0" w:line="240" w:lineRule="auto"/>
        <w:jc w:val="both"/>
      </w:pPr>
      <w:r>
        <w:t xml:space="preserve"> w przypadku nie dostarczenia przedmiotu umowy w terminie uzgodnionym w § 2 zapłaci karę w wysokości 200,00 zł za każde rozpoczęte 24 godzinne opóźnienie. </w:t>
      </w:r>
    </w:p>
    <w:p w:rsidR="00A17B4C" w:rsidRDefault="00A17B4C" w:rsidP="00DE2509">
      <w:pPr>
        <w:pStyle w:val="Tekstpodstawowy2"/>
        <w:numPr>
          <w:ilvl w:val="0"/>
          <w:numId w:val="23"/>
        </w:numPr>
        <w:spacing w:after="0" w:line="240" w:lineRule="auto"/>
        <w:jc w:val="both"/>
      </w:pPr>
      <w:r>
        <w:t xml:space="preserve"> w przypadku nie dostarczenia przedmiotu umowy o wymaganej jakości określonej w § 1 ust. 2 i SWZ w wysokości 1 000,00 zł za każdy stwierdzony przypadek, </w:t>
      </w:r>
    </w:p>
    <w:p w:rsidR="008445F8" w:rsidRDefault="00A17B4C" w:rsidP="00DE2509">
      <w:pPr>
        <w:pStyle w:val="Tekstpodstawowy2"/>
        <w:numPr>
          <w:ilvl w:val="0"/>
          <w:numId w:val="23"/>
        </w:numPr>
        <w:spacing w:after="0" w:line="240" w:lineRule="auto"/>
        <w:jc w:val="both"/>
      </w:pPr>
      <w:r>
        <w:t xml:space="preserve">w przypadku nie dostarczenia wymaganej ilości przedmiotu umowy, określonej w zamówieniu złożonym przez Zamawiającego w wysokości 500,00 zł za każdy stwierdzony przypadek, </w:t>
      </w:r>
    </w:p>
    <w:p w:rsidR="008445F8" w:rsidRPr="00470501" w:rsidRDefault="00A17B4C" w:rsidP="00DE2509">
      <w:pPr>
        <w:pStyle w:val="Tekstpodstawowy2"/>
        <w:numPr>
          <w:ilvl w:val="0"/>
          <w:numId w:val="22"/>
        </w:numPr>
        <w:spacing w:after="0" w:line="240" w:lineRule="auto"/>
        <w:ind w:left="284"/>
        <w:jc w:val="both"/>
      </w:pPr>
      <w:r w:rsidRPr="00470501">
        <w:t xml:space="preserve">Łączna wysokość kar umownych, które Zamawiający może naliczyć w związku z </w:t>
      </w:r>
      <w:r w:rsidR="008445F8" w:rsidRPr="00470501">
        <w:t>n</w:t>
      </w:r>
      <w:r w:rsidRPr="00470501">
        <w:t xml:space="preserve">iewykonaniem lub nienależytym wykonaniem przedmiotu umowy nie może przekroczyć 20 % wynagrodzenia określonego w </w:t>
      </w:r>
      <w:r w:rsidR="00470501" w:rsidRPr="00470501">
        <w:t>§ 3 ust. 1 pkt. 2</w:t>
      </w:r>
      <w:r w:rsidRPr="00470501">
        <w:t xml:space="preserve">. </w:t>
      </w:r>
    </w:p>
    <w:p w:rsidR="00470501" w:rsidRDefault="00A17B4C" w:rsidP="00DE2509">
      <w:pPr>
        <w:pStyle w:val="Tekstpodstawowy2"/>
        <w:numPr>
          <w:ilvl w:val="0"/>
          <w:numId w:val="22"/>
        </w:numPr>
        <w:spacing w:after="0" w:line="240" w:lineRule="auto"/>
        <w:ind w:left="284"/>
        <w:jc w:val="both"/>
      </w:pPr>
      <w:r>
        <w:t xml:space="preserve">Zamawiający zastrzega sobie prawo do dochodzenia odszkodowania uzupełniającego, przenoszącego wysokość kar umownych do wysokości rzeczywiście poniesionej szkody na zasadach ogólnych. </w:t>
      </w:r>
    </w:p>
    <w:p w:rsidR="008445F8" w:rsidRDefault="00A17B4C" w:rsidP="00DE2509">
      <w:pPr>
        <w:pStyle w:val="Tekstpodstawowy2"/>
        <w:numPr>
          <w:ilvl w:val="0"/>
          <w:numId w:val="22"/>
        </w:numPr>
        <w:spacing w:after="0" w:line="240" w:lineRule="auto"/>
        <w:ind w:left="284"/>
        <w:jc w:val="both"/>
      </w:pPr>
      <w:r>
        <w:t xml:space="preserve">W przypadku dostarczania przedmiotu umowy innego niż określony w umowie Zamawiającemu przysługuje prawo odstąpienia od umowy ze skutkiem natychmiastowym. Zamawiający nie dopuszcza możliwości dostawy przedmiotu umowy innego niż opisany </w:t>
      </w:r>
      <w:r w:rsidR="00470501">
        <w:br/>
      </w:r>
      <w:r>
        <w:t xml:space="preserve">w specyfikacji. </w:t>
      </w:r>
    </w:p>
    <w:p w:rsidR="00470501" w:rsidRDefault="00A17B4C" w:rsidP="00DE2509">
      <w:pPr>
        <w:pStyle w:val="Tekstpodstawowy2"/>
        <w:numPr>
          <w:ilvl w:val="0"/>
          <w:numId w:val="22"/>
        </w:numPr>
        <w:spacing w:after="0" w:line="240" w:lineRule="auto"/>
        <w:ind w:left="284"/>
        <w:jc w:val="both"/>
      </w:pPr>
      <w:r>
        <w:t xml:space="preserve">W przypadku naruszenia przez Wykonawcę jakiegokolwiek innego postanowienia niniejszej umowy, Zamawiający wezwie Wykonawcę do prawidłowego wykonania umowy w terminie </w:t>
      </w:r>
      <w:r w:rsidR="00470501">
        <w:t>3</w:t>
      </w:r>
      <w:r>
        <w:t xml:space="preserve"> dni, a gdy Wykonawca po upływie tego terminu w dalszym ciągu będzie  naruszał postanowienia niniejszej umowy Zamawiającemu będzie przysługiwało prawo odstąpienia od umowy ze skutkiem natychmiastowym.</w:t>
      </w:r>
    </w:p>
    <w:p w:rsidR="00470501" w:rsidRDefault="00A17B4C" w:rsidP="00DE2509">
      <w:pPr>
        <w:pStyle w:val="Tekstpodstawowy2"/>
        <w:numPr>
          <w:ilvl w:val="0"/>
          <w:numId w:val="22"/>
        </w:numPr>
        <w:spacing w:after="0" w:line="240" w:lineRule="auto"/>
        <w:ind w:left="284"/>
        <w:jc w:val="both"/>
      </w:pPr>
      <w:r>
        <w:t xml:space="preserve">Kary umowne Zamawiający potrąci z faktur wystawionych przez Wykonawcę lub zwróci się ze stosownym wezwaniem do zapłaty. </w:t>
      </w:r>
    </w:p>
    <w:p w:rsidR="00470501" w:rsidRDefault="00A17B4C" w:rsidP="00DE2509">
      <w:pPr>
        <w:pStyle w:val="Tekstpodstawowy2"/>
        <w:numPr>
          <w:ilvl w:val="0"/>
          <w:numId w:val="22"/>
        </w:numPr>
        <w:spacing w:after="0" w:line="240" w:lineRule="auto"/>
        <w:ind w:left="284"/>
        <w:jc w:val="both"/>
      </w:pPr>
      <w:r>
        <w:t xml:space="preserve">Wykonawca upoważnia Zamawiającego do potrącenia kar umownych z należnego Wykonawcy wynagrodzenia. </w:t>
      </w:r>
    </w:p>
    <w:p w:rsidR="00A17B4C" w:rsidRDefault="00A17B4C" w:rsidP="00DE2509">
      <w:pPr>
        <w:pStyle w:val="Tekstpodstawowy2"/>
        <w:numPr>
          <w:ilvl w:val="0"/>
          <w:numId w:val="22"/>
        </w:numPr>
        <w:spacing w:after="0" w:line="240" w:lineRule="auto"/>
        <w:ind w:left="284"/>
        <w:jc w:val="both"/>
      </w:pPr>
      <w:r>
        <w:t>Wykonawca nie ma prawa, bez pisemnej zgody Zamawiającego, przenieść wierzytelności wynikających z niniejszej umowy na rzecz osoby trzeciej.</w:t>
      </w:r>
    </w:p>
    <w:p w:rsidR="008445F8" w:rsidRDefault="008445F8" w:rsidP="008445F8">
      <w:pPr>
        <w:pStyle w:val="Tekstpodstawowy2"/>
        <w:spacing w:after="0" w:line="240" w:lineRule="auto"/>
      </w:pPr>
    </w:p>
    <w:p w:rsidR="00AD4EDE" w:rsidRPr="00616CE5" w:rsidRDefault="00AD4EDE" w:rsidP="00AD4EDE">
      <w:pPr>
        <w:jc w:val="center"/>
        <w:rPr>
          <w:color w:val="000000"/>
          <w:sz w:val="24"/>
          <w:szCs w:val="24"/>
        </w:rPr>
      </w:pPr>
      <w:r w:rsidRPr="00616CE5">
        <w:rPr>
          <w:color w:val="000000"/>
          <w:sz w:val="24"/>
          <w:szCs w:val="24"/>
        </w:rPr>
        <w:t>§</w:t>
      </w:r>
      <w:r w:rsidR="005757EF" w:rsidRPr="00616CE5">
        <w:rPr>
          <w:color w:val="000000"/>
          <w:sz w:val="24"/>
          <w:szCs w:val="24"/>
        </w:rPr>
        <w:t xml:space="preserve"> </w:t>
      </w:r>
      <w:r w:rsidR="00532CAE">
        <w:rPr>
          <w:color w:val="000000"/>
          <w:sz w:val="24"/>
          <w:szCs w:val="24"/>
        </w:rPr>
        <w:t>6</w:t>
      </w:r>
    </w:p>
    <w:p w:rsidR="009841C7" w:rsidRPr="00532CAE" w:rsidRDefault="00470501" w:rsidP="00532CAE">
      <w:pPr>
        <w:numPr>
          <w:ilvl w:val="0"/>
          <w:numId w:val="24"/>
        </w:numPr>
        <w:suppressAutoHyphens w:val="0"/>
        <w:ind w:left="284" w:hanging="284"/>
        <w:jc w:val="both"/>
        <w:rPr>
          <w:color w:val="000000"/>
          <w:sz w:val="24"/>
          <w:szCs w:val="24"/>
        </w:rPr>
      </w:pPr>
      <w:r w:rsidRPr="00532CAE">
        <w:rPr>
          <w:color w:val="000000"/>
          <w:sz w:val="24"/>
          <w:szCs w:val="24"/>
        </w:rPr>
        <w:t>Wszelkie z</w:t>
      </w:r>
      <w:r w:rsidR="00AD4EDE" w:rsidRPr="00532CAE">
        <w:rPr>
          <w:color w:val="000000"/>
          <w:sz w:val="24"/>
          <w:szCs w:val="24"/>
        </w:rPr>
        <w:t xml:space="preserve">miany </w:t>
      </w:r>
      <w:r w:rsidRPr="00532CAE">
        <w:rPr>
          <w:color w:val="000000"/>
          <w:sz w:val="24"/>
          <w:szCs w:val="24"/>
        </w:rPr>
        <w:t xml:space="preserve">i uzupełnienia dotyczące niniejszej umowy </w:t>
      </w:r>
      <w:r w:rsidR="009841C7" w:rsidRPr="00532CAE">
        <w:rPr>
          <w:color w:val="000000"/>
          <w:sz w:val="24"/>
          <w:szCs w:val="24"/>
        </w:rPr>
        <w:t>wymagają formy pisemnego aneksu, pod rygorem nieważności.</w:t>
      </w:r>
    </w:p>
    <w:p w:rsidR="009841C7" w:rsidRPr="00532CAE" w:rsidRDefault="009841C7" w:rsidP="00532CAE">
      <w:pPr>
        <w:numPr>
          <w:ilvl w:val="0"/>
          <w:numId w:val="24"/>
        </w:numPr>
        <w:suppressAutoHyphens w:val="0"/>
        <w:ind w:left="284" w:hanging="284"/>
        <w:jc w:val="both"/>
        <w:rPr>
          <w:color w:val="000000"/>
          <w:sz w:val="24"/>
          <w:szCs w:val="24"/>
        </w:rPr>
      </w:pPr>
      <w:r w:rsidRPr="00532CAE">
        <w:rPr>
          <w:sz w:val="24"/>
          <w:szCs w:val="24"/>
        </w:rPr>
        <w:t xml:space="preserve">Zmiana postanowień niniejszej Umowy w stosunku do treści oferty Wykonawcy, na podstawie której został wybrany, możliwa jest wyłącznie w przypadku zaistnienia  jednej </w:t>
      </w:r>
      <w:r w:rsidR="00DE2509">
        <w:rPr>
          <w:sz w:val="24"/>
          <w:szCs w:val="24"/>
        </w:rPr>
        <w:br/>
      </w:r>
      <w:r w:rsidRPr="00532CAE">
        <w:rPr>
          <w:sz w:val="24"/>
          <w:szCs w:val="24"/>
        </w:rPr>
        <w:t>z następujących okoliczności i w zakresie określonym poniżej:</w:t>
      </w:r>
    </w:p>
    <w:p w:rsidR="009841C7" w:rsidRPr="00532CAE" w:rsidRDefault="009841C7" w:rsidP="00532CAE">
      <w:pPr>
        <w:numPr>
          <w:ilvl w:val="0"/>
          <w:numId w:val="25"/>
        </w:numPr>
        <w:suppressAutoHyphens w:val="0"/>
        <w:ind w:left="284" w:hanging="284"/>
        <w:jc w:val="both"/>
        <w:rPr>
          <w:sz w:val="24"/>
          <w:szCs w:val="24"/>
        </w:rPr>
      </w:pPr>
      <w:r w:rsidRPr="00532CAE">
        <w:rPr>
          <w:sz w:val="24"/>
          <w:szCs w:val="24"/>
        </w:rPr>
        <w:t xml:space="preserve">siła wyższa uniemożliwiająca wykonanie Przedmiotu Umowy zgodnie z SWZ, przez którą, na potrzeby niniejszej Umowy rozumie się zdarzenie zewnętrzne o charakterze niezależnym od Stron, którego Strony nie mogły przewidzieć, oraz którego Strony nie mogły uniknąć ani któremu nie mogły zapobiec przy zachowaniu należytej staranności, w szczególności: powódź, pożar i inne klęski żywiołowe, nagłe przerwy w dostawie energii elektrycznej, promieniowanie lub skażenia, wyjątkowo niesprzyjające warunki atmosferyczne, zamieszki, strajki lub inne formy protestu, akty nieposłuszeństwa obywatelskiego, demonstracje i rozruchy społeczne, ataki terrorystyczne, stan wojenny, stan wyjątkowy, działania wojenne, akty władz państwowych uniemożliwiające wykonanie zobowiązań umownych. </w:t>
      </w:r>
    </w:p>
    <w:p w:rsidR="009841C7" w:rsidRPr="00532CAE" w:rsidRDefault="009841C7" w:rsidP="00532CAE">
      <w:pPr>
        <w:numPr>
          <w:ilvl w:val="0"/>
          <w:numId w:val="25"/>
        </w:numPr>
        <w:suppressAutoHyphens w:val="0"/>
        <w:ind w:left="284" w:hanging="284"/>
        <w:jc w:val="both"/>
        <w:rPr>
          <w:sz w:val="24"/>
          <w:szCs w:val="24"/>
        </w:rPr>
      </w:pPr>
      <w:r w:rsidRPr="00532CAE">
        <w:rPr>
          <w:sz w:val="24"/>
          <w:szCs w:val="24"/>
        </w:rPr>
        <w:t xml:space="preserve">gdy zaistnieje inna, niemożliwa do przewidzenia w momencie zawarcia niniejszej Umowy okoliczność prawna, ekonomiczna lub techniczna, za którą żadna ze Stron nie ponosi odpowiedzialności, skutkująca brakiem możliwości należytego wykonania niniejszej Umowy zgodnie z SWZ; </w:t>
      </w:r>
    </w:p>
    <w:p w:rsidR="009841C7" w:rsidRPr="00532CAE" w:rsidRDefault="009841C7" w:rsidP="00532CAE">
      <w:pPr>
        <w:numPr>
          <w:ilvl w:val="0"/>
          <w:numId w:val="25"/>
        </w:numPr>
        <w:suppressAutoHyphens w:val="0"/>
        <w:ind w:left="284" w:hanging="284"/>
        <w:jc w:val="both"/>
        <w:rPr>
          <w:sz w:val="24"/>
          <w:szCs w:val="24"/>
        </w:rPr>
      </w:pPr>
      <w:r w:rsidRPr="00532CAE">
        <w:rPr>
          <w:sz w:val="24"/>
          <w:szCs w:val="24"/>
        </w:rPr>
        <w:lastRenderedPageBreak/>
        <w:t xml:space="preserve">zmiany powszechnie obowiązujących przepisów prawa w zakresie mającym wpływ na realizację Przedmiotu Umowy lub świadczenia Stron; </w:t>
      </w:r>
    </w:p>
    <w:p w:rsidR="009841C7" w:rsidRPr="00532CAE" w:rsidRDefault="009841C7" w:rsidP="00532CAE">
      <w:pPr>
        <w:numPr>
          <w:ilvl w:val="0"/>
          <w:numId w:val="25"/>
        </w:numPr>
        <w:suppressAutoHyphens w:val="0"/>
        <w:ind w:left="284" w:hanging="284"/>
        <w:jc w:val="both"/>
        <w:rPr>
          <w:sz w:val="24"/>
          <w:szCs w:val="24"/>
        </w:rPr>
      </w:pPr>
      <w:r w:rsidRPr="00532CAE">
        <w:rPr>
          <w:sz w:val="24"/>
          <w:szCs w:val="24"/>
        </w:rPr>
        <w:t xml:space="preserve">powstania rozbieżności lub niejasności w rozumieniu pojęć użytych w niniejszej Umowie, których nie będzie można usunąć w inny sposób, a zmiana będzie umożliwiać usunięcie rozbieżności i doprecyzowanie niniejszej umowy w celu jednoznacznej interpretacji jej zapisów przez Strony; </w:t>
      </w:r>
    </w:p>
    <w:p w:rsidR="009841C7" w:rsidRPr="00532CAE" w:rsidRDefault="009841C7" w:rsidP="00532CAE">
      <w:pPr>
        <w:numPr>
          <w:ilvl w:val="0"/>
          <w:numId w:val="25"/>
        </w:numPr>
        <w:suppressAutoHyphens w:val="0"/>
        <w:ind w:left="284" w:hanging="284"/>
        <w:jc w:val="both"/>
        <w:rPr>
          <w:sz w:val="24"/>
          <w:szCs w:val="24"/>
        </w:rPr>
      </w:pPr>
      <w:r w:rsidRPr="00532CAE">
        <w:rPr>
          <w:sz w:val="24"/>
          <w:szCs w:val="24"/>
        </w:rPr>
        <w:t xml:space="preserve">zaistniały przyczyny niezależne od działania Stron, których przy zachowaniu wszelkich należytych środków nie można było uniknąć, ani im zapobiec. </w:t>
      </w:r>
    </w:p>
    <w:p w:rsidR="009841C7" w:rsidRPr="00532CAE" w:rsidRDefault="009841C7" w:rsidP="00532CAE">
      <w:pPr>
        <w:suppressAutoHyphens w:val="0"/>
        <w:ind w:left="284" w:hanging="284"/>
        <w:jc w:val="both"/>
        <w:rPr>
          <w:sz w:val="24"/>
          <w:szCs w:val="24"/>
        </w:rPr>
      </w:pPr>
      <w:r w:rsidRPr="00532CAE">
        <w:rPr>
          <w:sz w:val="24"/>
          <w:szCs w:val="24"/>
        </w:rPr>
        <w:t xml:space="preserve">3. Strona występująca o zmianę postanowień niniejszej Umowy, zobowiązana jest do udokumentowania zaistnienia okoliczności stanowiących przesłankę do zmiany. Wniosek o zmianę postanowień niniejszej Umowy musi być złożony na piśmie. </w:t>
      </w:r>
    </w:p>
    <w:p w:rsidR="009841C7" w:rsidRPr="00532CAE" w:rsidRDefault="009841C7" w:rsidP="00532CAE">
      <w:pPr>
        <w:suppressAutoHyphens w:val="0"/>
        <w:ind w:left="284" w:hanging="284"/>
        <w:jc w:val="both"/>
        <w:rPr>
          <w:sz w:val="24"/>
          <w:szCs w:val="24"/>
        </w:rPr>
      </w:pPr>
      <w:r w:rsidRPr="00532CAE">
        <w:rPr>
          <w:sz w:val="24"/>
          <w:szCs w:val="24"/>
        </w:rPr>
        <w:t xml:space="preserve">4. Wystąpienie okoliczności, o których mowa w ust. 2 powyżej, skutkuje powstaniem po stronie Zamawiającego uprawnienia do wprowadzenia zmian do niniejszej Umowy, nie zaś obowiązku. Okoliczności te nie mogą również stanowić podstawy roszczeń Wykonawcy o dodatkowe wynagrodzenie lub odszkodowanie. </w:t>
      </w:r>
    </w:p>
    <w:p w:rsidR="009841C7" w:rsidRPr="00532CAE" w:rsidRDefault="009841C7" w:rsidP="00532CAE">
      <w:pPr>
        <w:suppressAutoHyphens w:val="0"/>
        <w:ind w:left="284" w:hanging="284"/>
        <w:jc w:val="both"/>
        <w:rPr>
          <w:sz w:val="24"/>
          <w:szCs w:val="24"/>
        </w:rPr>
      </w:pPr>
      <w:r w:rsidRPr="00532CAE">
        <w:rPr>
          <w:sz w:val="24"/>
          <w:szCs w:val="24"/>
        </w:rPr>
        <w:t xml:space="preserve">5. Nie stanowi zmiany niniejszej Umowy: </w:t>
      </w:r>
    </w:p>
    <w:p w:rsidR="009841C7" w:rsidRPr="00532CAE" w:rsidRDefault="009841C7" w:rsidP="00532CAE">
      <w:pPr>
        <w:suppressAutoHyphens w:val="0"/>
        <w:ind w:left="284" w:hanging="284"/>
        <w:jc w:val="both"/>
        <w:rPr>
          <w:sz w:val="24"/>
          <w:szCs w:val="24"/>
        </w:rPr>
      </w:pPr>
      <w:r w:rsidRPr="00532CAE">
        <w:rPr>
          <w:sz w:val="24"/>
          <w:szCs w:val="24"/>
        </w:rPr>
        <w:t xml:space="preserve">1) zmiana danych związanych z obsługą administracyjno-organizacyjną, </w:t>
      </w:r>
    </w:p>
    <w:p w:rsidR="009841C7" w:rsidRPr="00532CAE" w:rsidRDefault="009841C7" w:rsidP="00532CAE">
      <w:pPr>
        <w:suppressAutoHyphens w:val="0"/>
        <w:ind w:left="284" w:hanging="284"/>
        <w:jc w:val="both"/>
        <w:rPr>
          <w:sz w:val="24"/>
          <w:szCs w:val="24"/>
        </w:rPr>
      </w:pPr>
      <w:r w:rsidRPr="00532CAE">
        <w:rPr>
          <w:sz w:val="24"/>
          <w:szCs w:val="24"/>
        </w:rPr>
        <w:t xml:space="preserve">2) zmiana danych teleadresowych Strony, </w:t>
      </w:r>
    </w:p>
    <w:p w:rsidR="009841C7" w:rsidRPr="00532CAE" w:rsidRDefault="009841C7" w:rsidP="00532CAE">
      <w:pPr>
        <w:suppressAutoHyphens w:val="0"/>
        <w:ind w:left="284" w:hanging="284"/>
        <w:jc w:val="both"/>
        <w:rPr>
          <w:sz w:val="24"/>
          <w:szCs w:val="24"/>
        </w:rPr>
      </w:pPr>
      <w:r w:rsidRPr="00532CAE">
        <w:rPr>
          <w:sz w:val="24"/>
          <w:szCs w:val="24"/>
        </w:rPr>
        <w:t>3) zmiana nazwy Strony, zmiana firmy Strony, zmiana formy organizacyjno-prawnej Strony</w:t>
      </w:r>
    </w:p>
    <w:p w:rsidR="009841C7" w:rsidRDefault="009841C7" w:rsidP="009841C7">
      <w:pPr>
        <w:suppressAutoHyphens w:val="0"/>
        <w:jc w:val="both"/>
        <w:rPr>
          <w:color w:val="000000"/>
          <w:sz w:val="24"/>
          <w:szCs w:val="24"/>
        </w:rPr>
      </w:pPr>
    </w:p>
    <w:p w:rsidR="009841C7" w:rsidRDefault="00532CAE" w:rsidP="00532CAE">
      <w:pPr>
        <w:suppressAutoHyphens w:val="0"/>
        <w:jc w:val="center"/>
        <w:rPr>
          <w:color w:val="000000"/>
          <w:sz w:val="24"/>
          <w:szCs w:val="24"/>
        </w:rPr>
      </w:pPr>
      <w:r>
        <w:rPr>
          <w:color w:val="000000"/>
          <w:sz w:val="24"/>
          <w:szCs w:val="24"/>
        </w:rPr>
        <w:t>§ 7</w:t>
      </w:r>
    </w:p>
    <w:p w:rsidR="00532CAE" w:rsidRDefault="009841C7" w:rsidP="00532CAE">
      <w:pPr>
        <w:numPr>
          <w:ilvl w:val="0"/>
          <w:numId w:val="26"/>
        </w:numPr>
        <w:suppressAutoHyphens w:val="0"/>
        <w:ind w:left="284" w:hanging="284"/>
        <w:jc w:val="both"/>
        <w:rPr>
          <w:sz w:val="24"/>
        </w:rPr>
      </w:pPr>
      <w:r w:rsidRPr="004A204B">
        <w:rPr>
          <w:sz w:val="24"/>
        </w:rPr>
        <w:t xml:space="preserve">Na podstawie art. 13 Rozporządzenia Parlamentu Europejskiego i Rady(UE) 2016/679 </w:t>
      </w:r>
      <w:r w:rsidR="00532CAE">
        <w:rPr>
          <w:sz w:val="24"/>
        </w:rPr>
        <w:br/>
      </w:r>
      <w:r w:rsidRPr="004A204B">
        <w:rPr>
          <w:sz w:val="24"/>
        </w:rPr>
        <w:t xml:space="preserve">z dnia 27 kwietnia 2016 roku w sprawie ochrony osób fizycznych w związku </w:t>
      </w:r>
      <w:r w:rsidR="00532CAE">
        <w:rPr>
          <w:sz w:val="24"/>
        </w:rPr>
        <w:br/>
      </w:r>
      <w:r w:rsidRPr="004A204B">
        <w:rPr>
          <w:sz w:val="24"/>
        </w:rPr>
        <w:t xml:space="preserve">z przetwarzaniem danych osobowych i w sprawie swobodnego przepływu takich danych oraz uchylenia dyrektywy 95/46/WE (RODO), Zamawiający oświadcza, że administratorem przesyłanych danych jest: Szkoła Podstawowa </w:t>
      </w:r>
      <w:r w:rsidR="004A204B" w:rsidRPr="004A204B">
        <w:rPr>
          <w:sz w:val="24"/>
        </w:rPr>
        <w:t xml:space="preserve">nr 1 w Krościenku </w:t>
      </w:r>
      <w:proofErr w:type="spellStart"/>
      <w:r w:rsidR="004A204B" w:rsidRPr="004A204B">
        <w:rPr>
          <w:sz w:val="24"/>
        </w:rPr>
        <w:t>n.D</w:t>
      </w:r>
      <w:proofErr w:type="spellEnd"/>
      <w:r w:rsidR="004A204B" w:rsidRPr="004A204B">
        <w:rPr>
          <w:sz w:val="24"/>
        </w:rPr>
        <w:t>, ul. Pienińska 2</w:t>
      </w:r>
      <w:r w:rsidRPr="004A204B">
        <w:rPr>
          <w:sz w:val="24"/>
        </w:rPr>
        <w:t xml:space="preserve">, </w:t>
      </w:r>
      <w:r w:rsidR="004A204B" w:rsidRPr="004A204B">
        <w:rPr>
          <w:sz w:val="24"/>
        </w:rPr>
        <w:t xml:space="preserve">34-450 Krościenko </w:t>
      </w:r>
      <w:proofErr w:type="spellStart"/>
      <w:r w:rsidR="004A204B" w:rsidRPr="004A204B">
        <w:rPr>
          <w:sz w:val="24"/>
        </w:rPr>
        <w:t>n.D</w:t>
      </w:r>
      <w:proofErr w:type="spellEnd"/>
      <w:r w:rsidR="004A204B" w:rsidRPr="004A204B">
        <w:rPr>
          <w:sz w:val="24"/>
        </w:rPr>
        <w:t xml:space="preserve"> i Szkoła Podstawowa nr 2 w Krościenku nad Dunajcem.</w:t>
      </w:r>
      <w:r w:rsidRPr="004A204B">
        <w:rPr>
          <w:sz w:val="24"/>
        </w:rPr>
        <w:t xml:space="preserve"> Szczegółową informację stanowi załącznik do niniejszej Umowy</w:t>
      </w:r>
      <w:r w:rsidR="00532CAE">
        <w:rPr>
          <w:sz w:val="24"/>
        </w:rPr>
        <w:t>.</w:t>
      </w:r>
    </w:p>
    <w:p w:rsidR="00532CAE" w:rsidRDefault="009841C7" w:rsidP="00532CAE">
      <w:pPr>
        <w:numPr>
          <w:ilvl w:val="0"/>
          <w:numId w:val="26"/>
        </w:numPr>
        <w:suppressAutoHyphens w:val="0"/>
        <w:ind w:left="284" w:hanging="284"/>
        <w:jc w:val="both"/>
        <w:rPr>
          <w:sz w:val="24"/>
        </w:rPr>
      </w:pPr>
      <w:r w:rsidRPr="004A204B">
        <w:rPr>
          <w:sz w:val="24"/>
        </w:rPr>
        <w:t xml:space="preserve"> </w:t>
      </w:r>
      <w:r w:rsidRPr="00532CAE">
        <w:rPr>
          <w:sz w:val="24"/>
        </w:rPr>
        <w:t xml:space="preserve">W sprawach nieuregulowanych w Umowie zastosowanie mają właściwe przepisy Kodeksu cywilnego i ustawy Prawo zamówień publicznych. </w:t>
      </w:r>
    </w:p>
    <w:p w:rsidR="00532CAE" w:rsidRDefault="009841C7" w:rsidP="00532CAE">
      <w:pPr>
        <w:numPr>
          <w:ilvl w:val="0"/>
          <w:numId w:val="26"/>
        </w:numPr>
        <w:suppressAutoHyphens w:val="0"/>
        <w:ind w:left="284" w:hanging="284"/>
        <w:jc w:val="both"/>
        <w:rPr>
          <w:sz w:val="24"/>
        </w:rPr>
      </w:pPr>
      <w:r w:rsidRPr="00532CAE">
        <w:rPr>
          <w:sz w:val="24"/>
        </w:rPr>
        <w:t xml:space="preserve">Ewentualne spory mogące wyniknąć z przedmiotu umowy, Strony poddają pod rozstrzygniecie sądu właściwego dla siedziby Zamawiającego. </w:t>
      </w:r>
    </w:p>
    <w:p w:rsidR="00532CAE" w:rsidRDefault="009841C7" w:rsidP="00532CAE">
      <w:pPr>
        <w:numPr>
          <w:ilvl w:val="0"/>
          <w:numId w:val="26"/>
        </w:numPr>
        <w:suppressAutoHyphens w:val="0"/>
        <w:ind w:left="284" w:hanging="284"/>
        <w:jc w:val="both"/>
        <w:rPr>
          <w:sz w:val="24"/>
        </w:rPr>
      </w:pPr>
      <w:r w:rsidRPr="00532CAE">
        <w:rPr>
          <w:sz w:val="24"/>
        </w:rPr>
        <w:t xml:space="preserve">Umowa została sporządzona w trzech jednobrzmiących egzemplarzach, dwa dla Zamawiającego, a jedna dla Wykonawcy. </w:t>
      </w:r>
    </w:p>
    <w:p w:rsidR="004A204B" w:rsidRPr="00532CAE" w:rsidRDefault="009841C7" w:rsidP="00532CAE">
      <w:pPr>
        <w:numPr>
          <w:ilvl w:val="0"/>
          <w:numId w:val="26"/>
        </w:numPr>
        <w:suppressAutoHyphens w:val="0"/>
        <w:ind w:left="284" w:hanging="284"/>
        <w:jc w:val="both"/>
        <w:rPr>
          <w:sz w:val="24"/>
        </w:rPr>
      </w:pPr>
      <w:r w:rsidRPr="00532CAE">
        <w:rPr>
          <w:sz w:val="24"/>
        </w:rPr>
        <w:t xml:space="preserve">Oferta Wykonawcy stanowi integralną część Umowy. </w:t>
      </w:r>
    </w:p>
    <w:p w:rsidR="004A204B" w:rsidRDefault="004A204B" w:rsidP="009841C7">
      <w:pPr>
        <w:suppressAutoHyphens w:val="0"/>
        <w:jc w:val="both"/>
        <w:rPr>
          <w:sz w:val="24"/>
        </w:rPr>
      </w:pPr>
    </w:p>
    <w:p w:rsidR="00532CAE" w:rsidRPr="004A204B" w:rsidRDefault="00532CAE" w:rsidP="009841C7">
      <w:pPr>
        <w:suppressAutoHyphens w:val="0"/>
        <w:jc w:val="both"/>
        <w:rPr>
          <w:sz w:val="24"/>
        </w:rPr>
      </w:pPr>
    </w:p>
    <w:p w:rsidR="004A204B" w:rsidRPr="00532CAE" w:rsidRDefault="009841C7" w:rsidP="009841C7">
      <w:pPr>
        <w:suppressAutoHyphens w:val="0"/>
        <w:jc w:val="both"/>
        <w:rPr>
          <w:sz w:val="24"/>
          <w:u w:val="single"/>
        </w:rPr>
      </w:pPr>
      <w:r w:rsidRPr="00532CAE">
        <w:rPr>
          <w:sz w:val="24"/>
          <w:u w:val="single"/>
        </w:rPr>
        <w:t xml:space="preserve">Wykaz załączników stanowiących integralne części umowy: </w:t>
      </w:r>
    </w:p>
    <w:p w:rsidR="004A204B" w:rsidRPr="004A204B" w:rsidRDefault="009841C7" w:rsidP="009841C7">
      <w:pPr>
        <w:suppressAutoHyphens w:val="0"/>
        <w:jc w:val="both"/>
        <w:rPr>
          <w:sz w:val="24"/>
        </w:rPr>
      </w:pPr>
      <w:r w:rsidRPr="004A204B">
        <w:rPr>
          <w:sz w:val="24"/>
        </w:rPr>
        <w:t xml:space="preserve">1. Oferta Wykonawcy z dnia ………………………, </w:t>
      </w:r>
    </w:p>
    <w:p w:rsidR="004A204B" w:rsidRPr="004A204B" w:rsidRDefault="009841C7" w:rsidP="009841C7">
      <w:pPr>
        <w:suppressAutoHyphens w:val="0"/>
        <w:jc w:val="both"/>
        <w:rPr>
          <w:sz w:val="24"/>
        </w:rPr>
      </w:pPr>
      <w:r w:rsidRPr="004A204B">
        <w:rPr>
          <w:sz w:val="24"/>
        </w:rPr>
        <w:t xml:space="preserve">2. Specyfikacja Warunków Zamówienia, </w:t>
      </w:r>
    </w:p>
    <w:p w:rsidR="004A204B" w:rsidRPr="004A204B" w:rsidRDefault="009841C7" w:rsidP="009841C7">
      <w:pPr>
        <w:suppressAutoHyphens w:val="0"/>
        <w:jc w:val="both"/>
        <w:rPr>
          <w:sz w:val="24"/>
        </w:rPr>
      </w:pPr>
      <w:r w:rsidRPr="004A204B">
        <w:rPr>
          <w:sz w:val="24"/>
        </w:rPr>
        <w:t xml:space="preserve">3. Informacja RODO. </w:t>
      </w:r>
    </w:p>
    <w:p w:rsidR="004A204B" w:rsidRPr="004A204B" w:rsidRDefault="004A204B" w:rsidP="009841C7">
      <w:pPr>
        <w:suppressAutoHyphens w:val="0"/>
        <w:jc w:val="both"/>
        <w:rPr>
          <w:sz w:val="24"/>
        </w:rPr>
      </w:pPr>
    </w:p>
    <w:p w:rsidR="004A204B" w:rsidRPr="004A204B" w:rsidRDefault="004A204B" w:rsidP="009841C7">
      <w:pPr>
        <w:suppressAutoHyphens w:val="0"/>
        <w:jc w:val="both"/>
        <w:rPr>
          <w:sz w:val="24"/>
        </w:rPr>
      </w:pPr>
    </w:p>
    <w:p w:rsidR="004A204B" w:rsidRPr="004A204B" w:rsidRDefault="009841C7" w:rsidP="009841C7">
      <w:pPr>
        <w:suppressAutoHyphens w:val="0"/>
        <w:jc w:val="both"/>
        <w:rPr>
          <w:sz w:val="24"/>
        </w:rPr>
      </w:pPr>
      <w:r w:rsidRPr="004A204B">
        <w:rPr>
          <w:sz w:val="24"/>
        </w:rPr>
        <w:t xml:space="preserve">…………………………………… </w:t>
      </w:r>
      <w:r w:rsidR="004A204B" w:rsidRPr="004A204B">
        <w:rPr>
          <w:sz w:val="24"/>
        </w:rPr>
        <w:tab/>
      </w:r>
      <w:r w:rsidR="004A204B" w:rsidRPr="004A204B">
        <w:rPr>
          <w:sz w:val="24"/>
        </w:rPr>
        <w:tab/>
      </w:r>
      <w:r w:rsidR="004A204B" w:rsidRPr="004A204B">
        <w:rPr>
          <w:sz w:val="24"/>
        </w:rPr>
        <w:tab/>
      </w:r>
      <w:r w:rsidR="004A204B" w:rsidRPr="004A204B">
        <w:rPr>
          <w:sz w:val="24"/>
        </w:rPr>
        <w:tab/>
      </w:r>
      <w:r w:rsidRPr="004A204B">
        <w:rPr>
          <w:sz w:val="24"/>
        </w:rPr>
        <w:t xml:space="preserve">……………………………… </w:t>
      </w:r>
    </w:p>
    <w:p w:rsidR="009841C7" w:rsidRPr="004A204B" w:rsidRDefault="009841C7" w:rsidP="009841C7">
      <w:pPr>
        <w:suppressAutoHyphens w:val="0"/>
        <w:jc w:val="both"/>
        <w:rPr>
          <w:color w:val="000000"/>
          <w:sz w:val="32"/>
          <w:szCs w:val="24"/>
        </w:rPr>
      </w:pPr>
      <w:r w:rsidRPr="004A204B">
        <w:rPr>
          <w:sz w:val="24"/>
        </w:rPr>
        <w:t>ZAMAWIAJĄCY</w:t>
      </w:r>
      <w:r w:rsidR="004A204B" w:rsidRPr="004A204B">
        <w:rPr>
          <w:sz w:val="24"/>
        </w:rPr>
        <w:t xml:space="preserve"> </w:t>
      </w:r>
      <w:r w:rsidR="004A204B" w:rsidRPr="004A204B">
        <w:rPr>
          <w:sz w:val="24"/>
        </w:rPr>
        <w:tab/>
      </w:r>
      <w:r w:rsidR="004A204B" w:rsidRPr="004A204B">
        <w:rPr>
          <w:sz w:val="24"/>
        </w:rPr>
        <w:tab/>
      </w:r>
      <w:r w:rsidR="004A204B" w:rsidRPr="004A204B">
        <w:rPr>
          <w:sz w:val="24"/>
        </w:rPr>
        <w:tab/>
      </w:r>
      <w:r w:rsidR="004A204B" w:rsidRPr="004A204B">
        <w:rPr>
          <w:sz w:val="24"/>
        </w:rPr>
        <w:tab/>
      </w:r>
      <w:r w:rsidR="004A204B" w:rsidRPr="004A204B">
        <w:rPr>
          <w:sz w:val="24"/>
        </w:rPr>
        <w:tab/>
      </w:r>
      <w:r w:rsidR="004A204B" w:rsidRPr="004A204B">
        <w:rPr>
          <w:sz w:val="24"/>
        </w:rPr>
        <w:tab/>
        <w:t>WYKONAWCA</w:t>
      </w:r>
    </w:p>
    <w:p w:rsidR="00AD4EDE" w:rsidRPr="00616CE5" w:rsidRDefault="00AD4EDE" w:rsidP="00AD4EDE">
      <w:pPr>
        <w:jc w:val="center"/>
        <w:rPr>
          <w:color w:val="000000"/>
          <w:sz w:val="24"/>
          <w:szCs w:val="24"/>
        </w:rPr>
      </w:pPr>
    </w:p>
    <w:sectPr w:rsidR="00AD4EDE" w:rsidRPr="00616CE5" w:rsidSect="00DE2509">
      <w:headerReference w:type="default" r:id="rId7"/>
      <w:pgSz w:w="11906" w:h="16838" w:code="9"/>
      <w:pgMar w:top="851"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15" w:rsidRDefault="004C6215">
      <w:r>
        <w:separator/>
      </w:r>
    </w:p>
  </w:endnote>
  <w:endnote w:type="continuationSeparator" w:id="0">
    <w:p w:rsidR="004C6215" w:rsidRDefault="004C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15" w:rsidRDefault="004C6215">
      <w:r>
        <w:separator/>
      </w:r>
    </w:p>
  </w:footnote>
  <w:footnote w:type="continuationSeparator" w:id="0">
    <w:p w:rsidR="004C6215" w:rsidRDefault="004C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AE" w:rsidRPr="00416CB1" w:rsidRDefault="002E41AE" w:rsidP="002E41AE">
    <w:pPr>
      <w:pStyle w:val="Nagwek"/>
      <w:jc w:val="right"/>
    </w:pPr>
    <w:r w:rsidRPr="00416CB1">
      <w:rPr>
        <w:sz w:val="22"/>
      </w:rPr>
      <w:t xml:space="preserve">Załącznik nr </w:t>
    </w:r>
    <w:r w:rsidR="00616CE5" w:rsidRPr="00416CB1">
      <w:rPr>
        <w:sz w:val="22"/>
      </w:rPr>
      <w:t>4</w:t>
    </w:r>
  </w:p>
  <w:p w:rsidR="002E41AE" w:rsidRDefault="002E41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B75"/>
    <w:multiLevelType w:val="singleLevel"/>
    <w:tmpl w:val="1FA44D0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74D33D8"/>
    <w:multiLevelType w:val="hybridMultilevel"/>
    <w:tmpl w:val="3C16754E"/>
    <w:lvl w:ilvl="0" w:tplc="AB68401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840FC6"/>
    <w:multiLevelType w:val="hybridMultilevel"/>
    <w:tmpl w:val="8B1C1DDA"/>
    <w:lvl w:ilvl="0" w:tplc="53BEFA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B531404"/>
    <w:multiLevelType w:val="hybridMultilevel"/>
    <w:tmpl w:val="1EF63CE4"/>
    <w:lvl w:ilvl="0" w:tplc="AB68401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385C06"/>
    <w:multiLevelType w:val="hybridMultilevel"/>
    <w:tmpl w:val="F6D4A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70A0D"/>
    <w:multiLevelType w:val="hybridMultilevel"/>
    <w:tmpl w:val="9918C2BE"/>
    <w:lvl w:ilvl="0" w:tplc="60C840C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294FB5"/>
    <w:multiLevelType w:val="hybridMultilevel"/>
    <w:tmpl w:val="D8F24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021E86"/>
    <w:multiLevelType w:val="hybridMultilevel"/>
    <w:tmpl w:val="5B6A5146"/>
    <w:lvl w:ilvl="0" w:tplc="AB68401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411A16"/>
    <w:multiLevelType w:val="hybridMultilevel"/>
    <w:tmpl w:val="66D2F2D8"/>
    <w:lvl w:ilvl="0" w:tplc="DF1010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470BA1"/>
    <w:multiLevelType w:val="hybridMultilevel"/>
    <w:tmpl w:val="42647206"/>
    <w:lvl w:ilvl="0" w:tplc="A9304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E04499"/>
    <w:multiLevelType w:val="hybridMultilevel"/>
    <w:tmpl w:val="929868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555230"/>
    <w:multiLevelType w:val="singleLevel"/>
    <w:tmpl w:val="FD2081D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15:restartNumberingAfterBreak="0">
    <w:nsid w:val="2AF35B64"/>
    <w:multiLevelType w:val="hybridMultilevel"/>
    <w:tmpl w:val="6F2EB4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BF15AB"/>
    <w:multiLevelType w:val="hybridMultilevel"/>
    <w:tmpl w:val="87C2B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6015B4"/>
    <w:multiLevelType w:val="singleLevel"/>
    <w:tmpl w:val="E46EF75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5" w15:restartNumberingAfterBreak="0">
    <w:nsid w:val="40D615D2"/>
    <w:multiLevelType w:val="hybridMultilevel"/>
    <w:tmpl w:val="7B2E2552"/>
    <w:lvl w:ilvl="0" w:tplc="AB68401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2B580C"/>
    <w:multiLevelType w:val="hybridMultilevel"/>
    <w:tmpl w:val="8B9C8272"/>
    <w:lvl w:ilvl="0" w:tplc="AB68401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05B72B9"/>
    <w:multiLevelType w:val="hybridMultilevel"/>
    <w:tmpl w:val="D52221C6"/>
    <w:lvl w:ilvl="0" w:tplc="AB68401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0B32F75"/>
    <w:multiLevelType w:val="hybridMultilevel"/>
    <w:tmpl w:val="CB808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42263"/>
    <w:multiLevelType w:val="hybridMultilevel"/>
    <w:tmpl w:val="363AA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224B77"/>
    <w:multiLevelType w:val="hybridMultilevel"/>
    <w:tmpl w:val="58DEC9C8"/>
    <w:lvl w:ilvl="0" w:tplc="357C51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F0601E"/>
    <w:multiLevelType w:val="singleLevel"/>
    <w:tmpl w:val="F268228A"/>
    <w:lvl w:ilvl="0">
      <w:start w:val="1"/>
      <w:numFmt w:val="decimal"/>
      <w:lvlText w:val="%1."/>
      <w:lvlJc w:val="left"/>
      <w:pPr>
        <w:tabs>
          <w:tab w:val="num" w:pos="390"/>
        </w:tabs>
        <w:ind w:left="390" w:hanging="390"/>
      </w:pPr>
      <w:rPr>
        <w:rFonts w:ascii="Times New Roman" w:eastAsia="Times New Roman" w:hAnsi="Times New Roman" w:cs="Times New Roman"/>
      </w:rPr>
    </w:lvl>
  </w:abstractNum>
  <w:abstractNum w:abstractNumId="22" w15:restartNumberingAfterBreak="0">
    <w:nsid w:val="679D3207"/>
    <w:multiLevelType w:val="hybridMultilevel"/>
    <w:tmpl w:val="E0D02C6E"/>
    <w:lvl w:ilvl="0" w:tplc="4ABEEF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D617D7B"/>
    <w:multiLevelType w:val="hybridMultilevel"/>
    <w:tmpl w:val="D83CF674"/>
    <w:lvl w:ilvl="0" w:tplc="33968F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F5125F"/>
    <w:multiLevelType w:val="hybridMultilevel"/>
    <w:tmpl w:val="87A41AB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A590C8B"/>
    <w:multiLevelType w:val="hybridMultilevel"/>
    <w:tmpl w:val="7C1A839E"/>
    <w:lvl w:ilvl="0" w:tplc="6F0EEEE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1"/>
    <w:lvlOverride w:ilvl="0">
      <w:startOverride w:val="1"/>
    </w:lvlOverride>
  </w:num>
  <w:num w:numId="4">
    <w:abstractNumId w:val="14"/>
    <w:lvlOverride w:ilvl="0">
      <w:startOverride w:val="1"/>
    </w:lvlOverride>
  </w:num>
  <w:num w:numId="5">
    <w:abstractNumId w:val="0"/>
    <w:lvlOverride w:ilvl="0">
      <w:startOverride w:val="1"/>
    </w:lvlOverride>
  </w:num>
  <w:num w:numId="6">
    <w:abstractNumId w:val="3"/>
  </w:num>
  <w:num w:numId="7">
    <w:abstractNumId w:val="1"/>
  </w:num>
  <w:num w:numId="8">
    <w:abstractNumId w:val="16"/>
  </w:num>
  <w:num w:numId="9">
    <w:abstractNumId w:val="8"/>
  </w:num>
  <w:num w:numId="10">
    <w:abstractNumId w:val="7"/>
  </w:num>
  <w:num w:numId="11">
    <w:abstractNumId w:val="15"/>
  </w:num>
  <w:num w:numId="12">
    <w:abstractNumId w:val="5"/>
  </w:num>
  <w:num w:numId="13">
    <w:abstractNumId w:val="17"/>
  </w:num>
  <w:num w:numId="14">
    <w:abstractNumId w:val="24"/>
  </w:num>
  <w:num w:numId="15">
    <w:abstractNumId w:val="20"/>
  </w:num>
  <w:num w:numId="16">
    <w:abstractNumId w:val="25"/>
  </w:num>
  <w:num w:numId="17">
    <w:abstractNumId w:val="23"/>
  </w:num>
  <w:num w:numId="18">
    <w:abstractNumId w:val="12"/>
  </w:num>
  <w:num w:numId="19">
    <w:abstractNumId w:val="19"/>
  </w:num>
  <w:num w:numId="20">
    <w:abstractNumId w:val="2"/>
  </w:num>
  <w:num w:numId="21">
    <w:abstractNumId w:val="22"/>
  </w:num>
  <w:num w:numId="22">
    <w:abstractNumId w:val="6"/>
  </w:num>
  <w:num w:numId="23">
    <w:abstractNumId w:val="4"/>
  </w:num>
  <w:num w:numId="24">
    <w:abstractNumId w:val="1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DE"/>
    <w:rsid w:val="00005442"/>
    <w:rsid w:val="0002239C"/>
    <w:rsid w:val="000234EA"/>
    <w:rsid w:val="000469A9"/>
    <w:rsid w:val="000966AE"/>
    <w:rsid w:val="000A4582"/>
    <w:rsid w:val="000B6480"/>
    <w:rsid w:val="000B6946"/>
    <w:rsid w:val="000D2484"/>
    <w:rsid w:val="000E19FB"/>
    <w:rsid w:val="001102E7"/>
    <w:rsid w:val="00122528"/>
    <w:rsid w:val="001431D5"/>
    <w:rsid w:val="00143380"/>
    <w:rsid w:val="00153B11"/>
    <w:rsid w:val="0017047E"/>
    <w:rsid w:val="001774B0"/>
    <w:rsid w:val="00181F12"/>
    <w:rsid w:val="00196D01"/>
    <w:rsid w:val="00196EB7"/>
    <w:rsid w:val="001A3A53"/>
    <w:rsid w:val="001B32F1"/>
    <w:rsid w:val="001D2157"/>
    <w:rsid w:val="00200012"/>
    <w:rsid w:val="0020023A"/>
    <w:rsid w:val="00236276"/>
    <w:rsid w:val="0027446F"/>
    <w:rsid w:val="00287AC9"/>
    <w:rsid w:val="00290BD6"/>
    <w:rsid w:val="00296B8C"/>
    <w:rsid w:val="002A43F1"/>
    <w:rsid w:val="002B773A"/>
    <w:rsid w:val="002D74B4"/>
    <w:rsid w:val="002E41AE"/>
    <w:rsid w:val="002E7E7B"/>
    <w:rsid w:val="003055EC"/>
    <w:rsid w:val="003533DB"/>
    <w:rsid w:val="00363F48"/>
    <w:rsid w:val="0036749B"/>
    <w:rsid w:val="003816B8"/>
    <w:rsid w:val="0039666C"/>
    <w:rsid w:val="003A475A"/>
    <w:rsid w:val="003B1652"/>
    <w:rsid w:val="003C0422"/>
    <w:rsid w:val="003E0753"/>
    <w:rsid w:val="003F4E6C"/>
    <w:rsid w:val="003F52BC"/>
    <w:rsid w:val="003F7EC2"/>
    <w:rsid w:val="00410F84"/>
    <w:rsid w:val="00416CB1"/>
    <w:rsid w:val="00422A9F"/>
    <w:rsid w:val="00442875"/>
    <w:rsid w:val="004542A8"/>
    <w:rsid w:val="00470012"/>
    <w:rsid w:val="00470501"/>
    <w:rsid w:val="00471E1C"/>
    <w:rsid w:val="00474300"/>
    <w:rsid w:val="00490525"/>
    <w:rsid w:val="004A1057"/>
    <w:rsid w:val="004A204B"/>
    <w:rsid w:val="004C03C1"/>
    <w:rsid w:val="004C6215"/>
    <w:rsid w:val="004D7B61"/>
    <w:rsid w:val="00532CAE"/>
    <w:rsid w:val="00542C54"/>
    <w:rsid w:val="00543F8D"/>
    <w:rsid w:val="00573EB8"/>
    <w:rsid w:val="005757EF"/>
    <w:rsid w:val="005861AD"/>
    <w:rsid w:val="005A4494"/>
    <w:rsid w:val="006052FB"/>
    <w:rsid w:val="00616CE5"/>
    <w:rsid w:val="00637811"/>
    <w:rsid w:val="006549BD"/>
    <w:rsid w:val="006B7705"/>
    <w:rsid w:val="006C7209"/>
    <w:rsid w:val="00721CDD"/>
    <w:rsid w:val="00723ADC"/>
    <w:rsid w:val="00762290"/>
    <w:rsid w:val="00765836"/>
    <w:rsid w:val="00773BCA"/>
    <w:rsid w:val="00777507"/>
    <w:rsid w:val="00782FB8"/>
    <w:rsid w:val="00796441"/>
    <w:rsid w:val="007E296B"/>
    <w:rsid w:val="007F4949"/>
    <w:rsid w:val="008251DE"/>
    <w:rsid w:val="008445F8"/>
    <w:rsid w:val="00871465"/>
    <w:rsid w:val="008A3BFD"/>
    <w:rsid w:val="008A7F52"/>
    <w:rsid w:val="008B3038"/>
    <w:rsid w:val="008C5473"/>
    <w:rsid w:val="008F7B8B"/>
    <w:rsid w:val="009200B4"/>
    <w:rsid w:val="00943B8C"/>
    <w:rsid w:val="00956412"/>
    <w:rsid w:val="0098149B"/>
    <w:rsid w:val="00983139"/>
    <w:rsid w:val="009841C7"/>
    <w:rsid w:val="009A5DBA"/>
    <w:rsid w:val="009F3227"/>
    <w:rsid w:val="00A05E4D"/>
    <w:rsid w:val="00A17B4C"/>
    <w:rsid w:val="00A4149A"/>
    <w:rsid w:val="00A53ACC"/>
    <w:rsid w:val="00A5604B"/>
    <w:rsid w:val="00A82628"/>
    <w:rsid w:val="00AB09BC"/>
    <w:rsid w:val="00AD4EDE"/>
    <w:rsid w:val="00AF00D6"/>
    <w:rsid w:val="00AF43BB"/>
    <w:rsid w:val="00B07BB1"/>
    <w:rsid w:val="00B3280C"/>
    <w:rsid w:val="00B3350B"/>
    <w:rsid w:val="00B52F7D"/>
    <w:rsid w:val="00B6184C"/>
    <w:rsid w:val="00B710B3"/>
    <w:rsid w:val="00B741AE"/>
    <w:rsid w:val="00B80A18"/>
    <w:rsid w:val="00B8292B"/>
    <w:rsid w:val="00BA68BE"/>
    <w:rsid w:val="00C041B2"/>
    <w:rsid w:val="00C236A1"/>
    <w:rsid w:val="00C33FFC"/>
    <w:rsid w:val="00C66065"/>
    <w:rsid w:val="00C911BF"/>
    <w:rsid w:val="00C924A2"/>
    <w:rsid w:val="00CA46CD"/>
    <w:rsid w:val="00CD5FB2"/>
    <w:rsid w:val="00CE3BC5"/>
    <w:rsid w:val="00CE6135"/>
    <w:rsid w:val="00CE7313"/>
    <w:rsid w:val="00D01865"/>
    <w:rsid w:val="00D0749D"/>
    <w:rsid w:val="00D10C6A"/>
    <w:rsid w:val="00D13478"/>
    <w:rsid w:val="00D27F46"/>
    <w:rsid w:val="00D541D6"/>
    <w:rsid w:val="00D915EF"/>
    <w:rsid w:val="00DC67C3"/>
    <w:rsid w:val="00DE2509"/>
    <w:rsid w:val="00DE56D3"/>
    <w:rsid w:val="00E049B4"/>
    <w:rsid w:val="00E51D93"/>
    <w:rsid w:val="00E5268F"/>
    <w:rsid w:val="00E54635"/>
    <w:rsid w:val="00E62C1D"/>
    <w:rsid w:val="00E92562"/>
    <w:rsid w:val="00EB5635"/>
    <w:rsid w:val="00EC3419"/>
    <w:rsid w:val="00ED2B9D"/>
    <w:rsid w:val="00EE78CC"/>
    <w:rsid w:val="00EF496F"/>
    <w:rsid w:val="00F153CF"/>
    <w:rsid w:val="00F26E95"/>
    <w:rsid w:val="00F27C64"/>
    <w:rsid w:val="00F30477"/>
    <w:rsid w:val="00F465A8"/>
    <w:rsid w:val="00FA1ABF"/>
    <w:rsid w:val="00FA1CA1"/>
    <w:rsid w:val="00FC3135"/>
    <w:rsid w:val="00FC6AA8"/>
    <w:rsid w:val="00FE6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88DFF"/>
  <w15:chartTrackingRefBased/>
  <w15:docId w15:val="{58A67931-040F-4718-B2C6-C129A09C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AD4EDE"/>
    <w:pPr>
      <w:suppressAutoHyphens/>
    </w:pPr>
  </w:style>
  <w:style w:type="paragraph" w:styleId="Nagwek2">
    <w:name w:val="heading 2"/>
    <w:basedOn w:val="Normalny"/>
    <w:next w:val="Normalny"/>
    <w:qFormat/>
    <w:rsid w:val="00AD4EDE"/>
    <w:pPr>
      <w:keepNext/>
      <w:suppressAutoHyphens w:val="0"/>
      <w:jc w:val="center"/>
      <w:outlineLvl w:val="1"/>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4EDE"/>
    <w:pPr>
      <w:suppressAutoHyphens w:val="0"/>
    </w:pPr>
    <w:rPr>
      <w:b/>
      <w:sz w:val="28"/>
      <w:szCs w:val="24"/>
    </w:rPr>
  </w:style>
  <w:style w:type="paragraph" w:styleId="Tekstpodstawowy2">
    <w:name w:val="Body Text 2"/>
    <w:basedOn w:val="Normalny"/>
    <w:rsid w:val="00AD4EDE"/>
    <w:pPr>
      <w:suppressAutoHyphens w:val="0"/>
      <w:spacing w:after="120" w:line="480" w:lineRule="auto"/>
    </w:pPr>
    <w:rPr>
      <w:sz w:val="24"/>
      <w:szCs w:val="24"/>
    </w:rPr>
  </w:style>
  <w:style w:type="paragraph" w:styleId="Tytu">
    <w:name w:val="Title"/>
    <w:basedOn w:val="Normalny"/>
    <w:qFormat/>
    <w:rsid w:val="00AD4EDE"/>
    <w:pPr>
      <w:widowControl w:val="0"/>
      <w:suppressAutoHyphens w:val="0"/>
      <w:snapToGrid w:val="0"/>
      <w:ind w:left="120"/>
      <w:jc w:val="center"/>
    </w:pPr>
    <w:rPr>
      <w:b/>
      <w:color w:val="000000"/>
      <w:sz w:val="32"/>
    </w:rPr>
  </w:style>
  <w:style w:type="paragraph" w:customStyle="1" w:styleId="FR1">
    <w:name w:val="FR1"/>
    <w:rsid w:val="00AD4EDE"/>
    <w:pPr>
      <w:widowControl w:val="0"/>
      <w:snapToGrid w:val="0"/>
      <w:spacing w:before="340"/>
      <w:ind w:left="160"/>
      <w:jc w:val="center"/>
    </w:pPr>
    <w:rPr>
      <w:rFonts w:ascii="Arial" w:hAnsi="Arial"/>
      <w:sz w:val="24"/>
    </w:rPr>
  </w:style>
  <w:style w:type="paragraph" w:styleId="Tekstpodstawowywcity">
    <w:name w:val="Body Text Indent"/>
    <w:basedOn w:val="Normalny"/>
    <w:rsid w:val="008F7B8B"/>
    <w:pPr>
      <w:spacing w:after="120"/>
      <w:ind w:left="283"/>
    </w:pPr>
  </w:style>
  <w:style w:type="paragraph" w:styleId="Tekstprzypisudolnego">
    <w:name w:val="footnote text"/>
    <w:basedOn w:val="Normalny"/>
    <w:semiHidden/>
    <w:rsid w:val="003A475A"/>
  </w:style>
  <w:style w:type="character" w:styleId="Odwoanieprzypisudolnego">
    <w:name w:val="footnote reference"/>
    <w:semiHidden/>
    <w:rsid w:val="003A475A"/>
    <w:rPr>
      <w:vertAlign w:val="superscript"/>
    </w:rPr>
  </w:style>
  <w:style w:type="paragraph" w:styleId="Nagwek">
    <w:name w:val="header"/>
    <w:basedOn w:val="Normalny"/>
    <w:link w:val="NagwekZnak"/>
    <w:uiPriority w:val="99"/>
    <w:rsid w:val="003A475A"/>
    <w:pPr>
      <w:tabs>
        <w:tab w:val="center" w:pos="4536"/>
        <w:tab w:val="right" w:pos="9072"/>
      </w:tabs>
    </w:pPr>
  </w:style>
  <w:style w:type="paragraph" w:styleId="Stopka">
    <w:name w:val="footer"/>
    <w:basedOn w:val="Normalny"/>
    <w:rsid w:val="003A475A"/>
    <w:pPr>
      <w:tabs>
        <w:tab w:val="center" w:pos="4536"/>
        <w:tab w:val="right" w:pos="9072"/>
      </w:tabs>
    </w:pPr>
  </w:style>
  <w:style w:type="paragraph" w:styleId="Tekstdymka">
    <w:name w:val="Balloon Text"/>
    <w:basedOn w:val="Normalny"/>
    <w:link w:val="TekstdymkaZnak"/>
    <w:rsid w:val="00C33FFC"/>
    <w:rPr>
      <w:rFonts w:ascii="Segoe UI" w:hAnsi="Segoe UI" w:cs="Segoe UI"/>
      <w:sz w:val="18"/>
      <w:szCs w:val="18"/>
    </w:rPr>
  </w:style>
  <w:style w:type="character" w:customStyle="1" w:styleId="TekstdymkaZnak">
    <w:name w:val="Tekst dymka Znak"/>
    <w:link w:val="Tekstdymka"/>
    <w:rsid w:val="00C33FFC"/>
    <w:rPr>
      <w:rFonts w:ascii="Segoe UI" w:hAnsi="Segoe UI" w:cs="Segoe UI"/>
      <w:sz w:val="18"/>
      <w:szCs w:val="18"/>
    </w:rPr>
  </w:style>
  <w:style w:type="character" w:customStyle="1" w:styleId="NagwekZnak">
    <w:name w:val="Nagłówek Znak"/>
    <w:link w:val="Nagwek"/>
    <w:uiPriority w:val="99"/>
    <w:rsid w:val="002E41AE"/>
  </w:style>
  <w:style w:type="character" w:customStyle="1" w:styleId="TekstpodstawowyZnak">
    <w:name w:val="Tekst podstawowy Znak"/>
    <w:link w:val="Tekstpodstawowy"/>
    <w:rsid w:val="00470012"/>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10163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Z.E.A.S.</dc:creator>
  <cp:keywords/>
  <dc:description/>
  <cp:lastModifiedBy>Agata Sobkowiak</cp:lastModifiedBy>
  <cp:revision>2</cp:revision>
  <cp:lastPrinted>2021-03-22T10:48:00Z</cp:lastPrinted>
  <dcterms:created xsi:type="dcterms:W3CDTF">2023-02-07T10:36:00Z</dcterms:created>
  <dcterms:modified xsi:type="dcterms:W3CDTF">2023-02-07T10:36:00Z</dcterms:modified>
</cp:coreProperties>
</file>