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  <w:proofErr w:type="spellEnd"/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09525AAE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proofErr w:type="spellStart"/>
      <w:r w:rsidR="00643A2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E1BEE">
        <w:rPr>
          <w:rFonts w:asciiTheme="minorHAnsi" w:hAnsiTheme="minorHAnsi" w:cstheme="minorHAnsi"/>
          <w:sz w:val="22"/>
          <w:szCs w:val="22"/>
        </w:rPr>
        <w:t>"</w:t>
      </w:r>
    </w:p>
    <w:p w14:paraId="2EA2176C" w14:textId="77777777" w:rsidR="00C65048" w:rsidRPr="009E1BEE" w:rsidRDefault="00845781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34032C28" w14:textId="10655549" w:rsidR="00C65048" w:rsidRPr="009E1BEE" w:rsidRDefault="00643A24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643A24">
        <w:rPr>
          <w:rFonts w:asciiTheme="minorHAnsi" w:hAnsiTheme="minorHAnsi" w:cstheme="minorHAnsi"/>
          <w:b/>
          <w:bCs/>
        </w:rPr>
        <w:t>Rewitalizacja terenów rekreacyjnych w mieście</w:t>
      </w:r>
      <w:r w:rsidRPr="00643A24">
        <w:rPr>
          <w:rFonts w:asciiTheme="minorHAnsi" w:hAnsiTheme="minorHAnsi" w:cstheme="minorHAnsi"/>
          <w:b/>
          <w:bCs/>
        </w:rPr>
        <w:t xml:space="preserve"> </w:t>
      </w:r>
      <w:r w:rsidR="00845781" w:rsidRPr="009E1BEE">
        <w:rPr>
          <w:rFonts w:asciiTheme="minorHAnsi" w:hAnsiTheme="minorHAnsi" w:cstheme="minorHAnsi"/>
        </w:rPr>
        <w:t>oświadczam(y), że informacje zawarte w</w:t>
      </w:r>
      <w:r>
        <w:rPr>
          <w:rFonts w:asciiTheme="minorHAnsi" w:hAnsiTheme="minorHAnsi" w:cstheme="minorHAnsi"/>
        </w:rPr>
        <w:t> </w:t>
      </w:r>
      <w:r w:rsidR="00845781" w:rsidRPr="009E1BEE">
        <w:rPr>
          <w:rFonts w:asciiTheme="minorHAnsi" w:hAnsiTheme="minorHAnsi" w:cstheme="minorHAnsi"/>
        </w:rPr>
        <w:t xml:space="preserve">oświadczeniu, o którym mowa w art. 125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</w:t>
      </w:r>
      <w:r w:rsidR="00845781" w:rsidRPr="009E1BEE">
        <w:rPr>
          <w:rFonts w:asciiTheme="minorHAnsi" w:hAnsiTheme="minorHAnsi" w:cstheme="minorHAnsi"/>
        </w:rPr>
        <w:t>w zakresie podstaw wykluczenia z</w:t>
      </w:r>
      <w:r>
        <w:rPr>
          <w:rFonts w:asciiTheme="minorHAnsi" w:hAnsiTheme="minorHAnsi" w:cstheme="minorHAnsi"/>
        </w:rPr>
        <w:t> </w:t>
      </w:r>
      <w:r w:rsidR="00845781" w:rsidRPr="009E1BEE">
        <w:rPr>
          <w:rFonts w:asciiTheme="minorHAnsi" w:hAnsiTheme="minorHAnsi" w:cstheme="minorHAnsi"/>
        </w:rPr>
        <w:t>postępowania, o których mowa w:</w:t>
      </w:r>
    </w:p>
    <w:p w14:paraId="7AC75FA3" w14:textId="77777777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ustawy,</w:t>
      </w:r>
    </w:p>
    <w:p w14:paraId="4DACFB95" w14:textId="7ACE1478" w:rsidR="00903E14" w:rsidRPr="009E1BEE" w:rsidRDefault="00903E14" w:rsidP="00903E14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</w:t>
      </w:r>
      <w:r>
        <w:rPr>
          <w:rFonts w:asciiTheme="minorHAnsi" w:hAnsiTheme="minorHAnsi" w:cstheme="minorHAnsi"/>
        </w:rPr>
        <w:t>9</w:t>
      </w:r>
      <w:r w:rsidRPr="009E1BEE">
        <w:rPr>
          <w:rFonts w:asciiTheme="minorHAnsi" w:hAnsiTheme="minorHAnsi" w:cstheme="minorHAnsi"/>
        </w:rPr>
        <w:t xml:space="preserve"> ust. 1 pkt</w:t>
      </w:r>
      <w:r w:rsidR="006A6307">
        <w:rPr>
          <w:rFonts w:asciiTheme="minorHAnsi" w:hAnsiTheme="minorHAnsi" w:cstheme="minorHAnsi"/>
        </w:rPr>
        <w:t xml:space="preserve"> 1,</w:t>
      </w:r>
      <w:r w:rsidRPr="009E1BEE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>, 5, 7</w:t>
      </w:r>
      <w:r w:rsidRPr="009E1BEE">
        <w:rPr>
          <w:rFonts w:asciiTheme="minorHAnsi" w:hAnsiTheme="minorHAnsi" w:cstheme="minorHAnsi"/>
        </w:rPr>
        <w:t xml:space="preserve"> ustawy, </w:t>
      </w:r>
    </w:p>
    <w:p w14:paraId="003C5747" w14:textId="77777777" w:rsidR="00903E14" w:rsidRPr="009E1BEE" w:rsidRDefault="00903E14" w:rsidP="00903E14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2D65D678" w:rsidR="00C65048" w:rsidRPr="009E1BEE" w:rsidRDefault="00D36022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ab/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335AD544" w:rsidR="00D36022" w:rsidRPr="009E1BEE" w:rsidRDefault="00845781" w:rsidP="00903E14">
      <w:pPr>
        <w:pStyle w:val="Teksttreci20"/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Oświadczam(y), że zachodzą w stosunku do mnie/nas podstawy wykluczenia z postępowania na 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proofErr w:type="spellStart"/>
      <w:r w:rsidR="00643A24">
        <w:rPr>
          <w:rStyle w:val="Teksttreci5Bezkursywy"/>
          <w:rFonts w:asciiTheme="minorHAnsi" w:hAnsiTheme="minorHAnsi" w:cstheme="minorHAnsi"/>
        </w:rPr>
        <w:t>Pzp</w:t>
      </w:r>
      <w:proofErr w:type="spellEnd"/>
      <w:r w:rsidRPr="009E1BEE">
        <w:rPr>
          <w:rStyle w:val="Teksttreci5Bezkursywy"/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FE29C5">
        <w:rPr>
          <w:rStyle w:val="Teksttreci2Kursywa"/>
          <w:rFonts w:asciiTheme="minorHAnsi" w:hAnsiTheme="minorHAnsi" w:cstheme="minorHAnsi"/>
        </w:rPr>
        <w:t xml:space="preserve">4, 5, 7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proofErr w:type="spellStart"/>
      <w:r w:rsidR="00643A24">
        <w:rPr>
          <w:rStyle w:val="Teksttreci2Kursywa"/>
          <w:rFonts w:asciiTheme="minorHAnsi" w:hAnsiTheme="minorHAnsi" w:cstheme="minorHAnsi"/>
        </w:rPr>
        <w:t>Pzp</w:t>
      </w:r>
      <w:proofErr w:type="spellEnd"/>
      <w:r w:rsidRPr="009E1BEE">
        <w:rPr>
          <w:rStyle w:val="Teksttreci2Kursywa"/>
          <w:rFonts w:asciiTheme="minorHAnsi" w:hAnsiTheme="minorHAnsi" w:cstheme="minorHAnsi"/>
        </w:rPr>
        <w:t>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="00643A24">
        <w:rPr>
          <w:rFonts w:asciiTheme="minorHAnsi" w:hAnsiTheme="minorHAnsi" w:cstheme="minorHAnsi"/>
        </w:rPr>
        <w:t>Pzp</w:t>
      </w:r>
      <w:proofErr w:type="spellEnd"/>
      <w:r w:rsidRPr="009E1BEE">
        <w:rPr>
          <w:rFonts w:asciiTheme="minorHAnsi" w:hAnsiTheme="minorHAnsi" w:cstheme="minorHAnsi"/>
        </w:rPr>
        <w:t xml:space="preserve">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FA4C5C">
      <w:headerReference w:type="default" r:id="rId7"/>
      <w:pgSz w:w="11900" w:h="16840"/>
      <w:pgMar w:top="1399" w:right="1417" w:bottom="127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05E46" w14:textId="77777777" w:rsidR="00D67834" w:rsidRDefault="00D67834">
      <w:r>
        <w:separator/>
      </w:r>
    </w:p>
  </w:endnote>
  <w:endnote w:type="continuationSeparator" w:id="0">
    <w:p w14:paraId="6D49AC86" w14:textId="77777777" w:rsidR="00D67834" w:rsidRDefault="00D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FA4A7" w14:textId="77777777" w:rsidR="00D67834" w:rsidRDefault="00D67834"/>
  </w:footnote>
  <w:footnote w:type="continuationSeparator" w:id="0">
    <w:p w14:paraId="2964BD93" w14:textId="77777777" w:rsidR="00D67834" w:rsidRDefault="00D67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B8C05" w14:textId="3888B0A8" w:rsidR="00AF4A05" w:rsidRDefault="00B10592" w:rsidP="00AF4A05">
    <w:pPr>
      <w:pStyle w:val="Nagwek"/>
      <w:jc w:val="center"/>
    </w:pPr>
    <w:r>
      <w:rPr>
        <w:noProof/>
      </w:rPr>
      <w:drawing>
        <wp:inline distT="0" distB="0" distL="0" distR="0" wp14:anchorId="23920C8B" wp14:editId="34F804DE">
          <wp:extent cx="2352675" cy="594995"/>
          <wp:effectExtent l="0" t="0" r="9525" b="0"/>
          <wp:docPr id="1044994540" name="Obraz 1044994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2E4361"/>
    <w:rsid w:val="00360BB3"/>
    <w:rsid w:val="004523A5"/>
    <w:rsid w:val="00486857"/>
    <w:rsid w:val="00496E24"/>
    <w:rsid w:val="00590DBF"/>
    <w:rsid w:val="00643A24"/>
    <w:rsid w:val="006A6307"/>
    <w:rsid w:val="006E20CA"/>
    <w:rsid w:val="0072419C"/>
    <w:rsid w:val="00823D7B"/>
    <w:rsid w:val="00845781"/>
    <w:rsid w:val="008F16B8"/>
    <w:rsid w:val="00903E14"/>
    <w:rsid w:val="009B372B"/>
    <w:rsid w:val="009E1BEE"/>
    <w:rsid w:val="00AF4A05"/>
    <w:rsid w:val="00B10592"/>
    <w:rsid w:val="00BB109A"/>
    <w:rsid w:val="00C65048"/>
    <w:rsid w:val="00CF1A50"/>
    <w:rsid w:val="00CF2E38"/>
    <w:rsid w:val="00D36022"/>
    <w:rsid w:val="00D67834"/>
    <w:rsid w:val="00DF2D68"/>
    <w:rsid w:val="00E85488"/>
    <w:rsid w:val="00EF6499"/>
    <w:rsid w:val="00F703F7"/>
    <w:rsid w:val="00FA4C5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15</cp:revision>
  <dcterms:created xsi:type="dcterms:W3CDTF">2021-10-01T11:23:00Z</dcterms:created>
  <dcterms:modified xsi:type="dcterms:W3CDTF">2024-07-09T11:46:00Z</dcterms:modified>
</cp:coreProperties>
</file>