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360" w:lineRule="auto"/>
        <w:jc w:val="lef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36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360" w:lineRule="auto"/>
        <w:jc w:val="center"/>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360" w:lineRule="auto"/>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SPECYFIKACJA WARUNKÓW ZAMÓWIENIA</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7">
      <w:pPr>
        <w:spacing w:line="360" w:lineRule="auto"/>
        <w:jc w:val="both"/>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Budowa Gminnego Ośrodka Zdrowia w Siechnicach dostawa i montaż stolarki okiennej</w:t>
      </w:r>
    </w:p>
    <w:p w:rsidR="00000000" w:rsidDel="00000000" w:rsidP="00000000" w:rsidRDefault="00000000" w:rsidRPr="00000000" w14:paraId="00000008">
      <w:pPr>
        <w:spacing w:line="360" w:lineRule="auto"/>
        <w:jc w:val="center"/>
        <w:rPr>
          <w:rFonts w:ascii="Arial" w:cs="Arial" w:eastAsia="Arial" w:hAnsi="Arial"/>
          <w:sz w:val="20"/>
          <w:szCs w:val="20"/>
        </w:rPr>
      </w:pPr>
      <w:r w:rsidDel="00000000" w:rsidR="00000000" w:rsidRPr="00000000">
        <w:rPr>
          <w:rFonts w:ascii="Arial" w:cs="Arial" w:eastAsia="Arial" w:hAnsi="Arial"/>
          <w:b w:val="1"/>
          <w:sz w:val="32"/>
          <w:szCs w:val="32"/>
          <w:rtl w:val="0"/>
        </w:rPr>
        <w:t xml:space="preserve">SISK.17.2023</w:t>
      </w:r>
      <w:r w:rsidDel="00000000" w:rsidR="00000000" w:rsidRPr="00000000">
        <w:rPr>
          <w:rtl w:val="0"/>
        </w:rPr>
      </w:r>
    </w:p>
    <w:p w:rsidR="00000000" w:rsidDel="00000000" w:rsidP="00000000" w:rsidRDefault="00000000" w:rsidRPr="00000000" w14:paraId="00000009">
      <w:pPr>
        <w:spacing w:line="360" w:lineRule="auto"/>
        <w:jc w:val="both"/>
        <w:rPr>
          <w:rFonts w:ascii="Arial" w:cs="Arial" w:eastAsia="Arial" w:hAnsi="Arial"/>
          <w:sz w:val="20"/>
          <w:szCs w:val="20"/>
        </w:rPr>
      </w:pPr>
      <w:r w:rsidDel="00000000" w:rsidR="00000000" w:rsidRPr="00000000">
        <w:rPr>
          <w:rtl w:val="0"/>
        </w:rPr>
      </w:r>
    </w:p>
    <w:tbl>
      <w:tblPr>
        <w:tblStyle w:val="Table1"/>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7366"/>
        <w:tblGridChange w:id="0">
          <w:tblGrid>
            <w:gridCol w:w="1696"/>
            <w:gridCol w:w="7366"/>
          </w:tblGrid>
        </w:tblGridChange>
      </w:tblGrid>
      <w:tr>
        <w:trPr>
          <w:cantSplit w:val="0"/>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0A">
            <w:pPr>
              <w:spacing w:after="240" w:before="240"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B">
            <w:pPr>
              <w:spacing w:after="240" w:before="240" w:lineRule="auto"/>
              <w:rPr>
                <w:rFonts w:ascii="Arial" w:cs="Arial" w:eastAsia="Arial" w:hAnsi="Arial"/>
                <w:sz w:val="20"/>
                <w:szCs w:val="20"/>
              </w:rPr>
            </w:pPr>
            <w:r w:rsidDel="00000000" w:rsidR="00000000" w:rsidRPr="00000000">
              <w:rPr>
                <w:rFonts w:ascii="Arial" w:cs="Arial" w:eastAsia="Arial" w:hAnsi="Arial"/>
                <w:b w:val="1"/>
                <w:sz w:val="22"/>
                <w:szCs w:val="22"/>
                <w:u w:val="single"/>
                <w:rtl w:val="0"/>
              </w:rPr>
              <w:t xml:space="preserve">SPECYFIKACJA WARUNKÓW ZAMÓWIENIA, zwana dalej SWZ zawiera:</w:t>
            </w:r>
            <w:r w:rsidDel="00000000" w:rsidR="00000000" w:rsidRPr="00000000">
              <w:rPr>
                <w:rtl w:val="0"/>
              </w:rPr>
            </w:r>
          </w:p>
        </w:tc>
      </w:tr>
      <w:tr>
        <w:trPr>
          <w:cantSplit w:val="0"/>
          <w:tblHeader w:val="0"/>
        </w:trPr>
        <w:tc>
          <w:tcPr/>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Rozdział 1</w:t>
            </w:r>
          </w:p>
        </w:tc>
        <w:tc>
          <w:tcPr/>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Informacje o Zamawiającym</w:t>
            </w:r>
          </w:p>
        </w:tc>
      </w:tr>
      <w:tr>
        <w:trPr>
          <w:cantSplit w:val="0"/>
          <w:tblHeader w:val="0"/>
        </w:trPr>
        <w:tc>
          <w:tcPr/>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Rozdział 2</w:t>
            </w:r>
          </w:p>
        </w:tc>
        <w:tc>
          <w:tcPr/>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Tryb udzielenia zamówienia</w:t>
            </w:r>
          </w:p>
        </w:tc>
      </w:tr>
      <w:tr>
        <w:trPr>
          <w:cantSplit w:val="0"/>
          <w:tblHeader w:val="0"/>
        </w:trPr>
        <w:tc>
          <w:tcPr/>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Rozdział 3</w:t>
            </w:r>
          </w:p>
        </w:tc>
        <w:tc>
          <w:tcPr/>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Ochrona danych osobowych</w:t>
            </w:r>
          </w:p>
        </w:tc>
      </w:tr>
      <w:tr>
        <w:trPr>
          <w:cantSplit w:val="0"/>
          <w:tblHeader w:val="0"/>
        </w:trPr>
        <w:tc>
          <w:tcPr/>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Rozdział 4</w:t>
            </w:r>
          </w:p>
        </w:tc>
        <w:tc>
          <w:tcPr/>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Opis przedmiotu zamówienia</w:t>
            </w:r>
          </w:p>
        </w:tc>
      </w:tr>
      <w:tr>
        <w:trPr>
          <w:cantSplit w:val="0"/>
          <w:tblHeader w:val="0"/>
        </w:trPr>
        <w:tc>
          <w:tcPr/>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Rozdział 5</w:t>
            </w:r>
          </w:p>
        </w:tc>
        <w:tc>
          <w:tcPr/>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Termin realizacji</w:t>
            </w:r>
          </w:p>
        </w:tc>
      </w:tr>
      <w:tr>
        <w:trPr>
          <w:cantSplit w:val="0"/>
          <w:tblHeader w:val="0"/>
        </w:trPr>
        <w:tc>
          <w:tcPr/>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Rozdział 6</w:t>
            </w:r>
          </w:p>
        </w:tc>
        <w:tc>
          <w:tcPr/>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sz w:val="20"/>
                <w:szCs w:val="20"/>
                <w:rtl w:val="0"/>
              </w:rPr>
              <w:t xml:space="preserve">Warunki udziału w postępowaniu</w:t>
            </w:r>
          </w:p>
        </w:tc>
      </w:tr>
      <w:tr>
        <w:trPr>
          <w:cantSplit w:val="0"/>
          <w:tblHeader w:val="0"/>
        </w:trPr>
        <w:tc>
          <w:tcPr/>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Rozdział 7</w:t>
            </w:r>
          </w:p>
        </w:tc>
        <w:tc>
          <w:tcPr/>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Podstawy wykluczenia</w:t>
            </w:r>
          </w:p>
        </w:tc>
      </w:tr>
      <w:tr>
        <w:trPr>
          <w:cantSplit w:val="0"/>
          <w:tblHeader w:val="0"/>
        </w:trPr>
        <w:tc>
          <w:tcPr/>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Rozdział 8</w:t>
            </w:r>
          </w:p>
        </w:tc>
        <w:tc>
          <w:tcPr/>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Oświadczenia i dokumenty, jakie zobowiązani są dostarczyć wykonawcy w celu potwierdzenia spełniania warunków udziału w postępowaniu oraz wykazania braku podstaw wykluczenia</w:t>
            </w:r>
          </w:p>
        </w:tc>
      </w:tr>
      <w:tr>
        <w:trPr>
          <w:cantSplit w:val="0"/>
          <w:tblHeader w:val="0"/>
        </w:trPr>
        <w:tc>
          <w:tcPr/>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Rozdział 9</w:t>
            </w:r>
          </w:p>
        </w:tc>
        <w:tc>
          <w:tcPr/>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Poleganie na zasobach innych podmiotów</w:t>
            </w:r>
          </w:p>
        </w:tc>
      </w:tr>
      <w:tr>
        <w:trPr>
          <w:cantSplit w:val="0"/>
          <w:tblHeader w:val="0"/>
        </w:trPr>
        <w:tc>
          <w:tcPr/>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Rozdział 10</w:t>
            </w:r>
          </w:p>
        </w:tc>
        <w:tc>
          <w:tcPr/>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Umowa</w:t>
            </w:r>
          </w:p>
        </w:tc>
      </w:tr>
      <w:tr>
        <w:trPr>
          <w:cantSplit w:val="0"/>
          <w:tblHeader w:val="0"/>
        </w:trPr>
        <w:tc>
          <w:tcPr/>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20"/>
                <w:szCs w:val="20"/>
                <w:rtl w:val="0"/>
              </w:rPr>
              <w:t xml:space="preserve">Rozdział 11</w:t>
            </w:r>
          </w:p>
        </w:tc>
        <w:tc>
          <w:tcPr/>
          <w:p w:rsidR="00000000" w:rsidDel="00000000" w:rsidP="00000000" w:rsidRDefault="00000000" w:rsidRPr="00000000" w14:paraId="00000022">
            <w:pPr>
              <w:rPr>
                <w:rFonts w:ascii="Arial" w:cs="Arial" w:eastAsia="Arial" w:hAnsi="Arial"/>
                <w:sz w:val="20"/>
                <w:szCs w:val="20"/>
              </w:rPr>
            </w:pPr>
            <w:r w:rsidDel="00000000" w:rsidR="00000000" w:rsidRPr="00000000">
              <w:rPr>
                <w:rFonts w:ascii="Arial" w:cs="Arial" w:eastAsia="Arial" w:hAnsi="Arial"/>
                <w:sz w:val="20"/>
                <w:szCs w:val="20"/>
                <w:rtl w:val="0"/>
              </w:rPr>
              <w:t xml:space="preserve">Informacje o środkach komunikacji elektronicznej</w:t>
            </w:r>
          </w:p>
        </w:tc>
      </w:tr>
      <w:tr>
        <w:trPr>
          <w:cantSplit w:val="0"/>
          <w:tblHeader w:val="0"/>
        </w:trPr>
        <w:tc>
          <w:tcPr/>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Rozdział 12</w:t>
            </w:r>
          </w:p>
        </w:tc>
        <w:tc>
          <w:tcPr/>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Opis sposobu przygotowania oferty</w:t>
            </w:r>
          </w:p>
        </w:tc>
      </w:tr>
      <w:tr>
        <w:trPr>
          <w:cantSplit w:val="0"/>
          <w:tblHeader w:val="0"/>
        </w:trPr>
        <w:tc>
          <w:tcPr/>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Rozdział 13</w:t>
            </w:r>
          </w:p>
        </w:tc>
        <w:tc>
          <w:tcPr/>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Sposób obliczenia ceny</w:t>
            </w:r>
          </w:p>
        </w:tc>
      </w:tr>
      <w:tr>
        <w:trPr>
          <w:cantSplit w:val="0"/>
          <w:tblHeader w:val="0"/>
        </w:trPr>
        <w:tc>
          <w:tcPr/>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Rozdział 14</w:t>
            </w:r>
          </w:p>
        </w:tc>
        <w:tc>
          <w:tcPr/>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Kryteria oceny ofert</w:t>
            </w:r>
          </w:p>
        </w:tc>
      </w:tr>
      <w:tr>
        <w:trPr>
          <w:cantSplit w:val="0"/>
          <w:tblHeader w:val="0"/>
        </w:trPr>
        <w:tc>
          <w:tcPr/>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Rozdział 15</w:t>
            </w:r>
          </w:p>
        </w:tc>
        <w:tc>
          <w:tcPr/>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Wymagania dotyczące wadium</w:t>
            </w:r>
          </w:p>
        </w:tc>
      </w:tr>
      <w:tr>
        <w:trPr>
          <w:cantSplit w:val="0"/>
          <w:tblHeader w:val="0"/>
        </w:trPr>
        <w:tc>
          <w:tcPr/>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Rozdział 16</w:t>
            </w:r>
          </w:p>
        </w:tc>
        <w:tc>
          <w:tcPr/>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20"/>
                <w:szCs w:val="20"/>
                <w:rtl w:val="0"/>
              </w:rPr>
              <w:t xml:space="preserve">Sposób oraz termin składania ofert</w:t>
            </w:r>
          </w:p>
        </w:tc>
      </w:tr>
      <w:tr>
        <w:trPr>
          <w:cantSplit w:val="0"/>
          <w:tblHeader w:val="0"/>
        </w:trPr>
        <w:tc>
          <w:tcPr/>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Rozdział 17</w:t>
            </w:r>
          </w:p>
        </w:tc>
        <w:tc>
          <w:tcPr/>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Termin otwarcia ofert</w:t>
            </w:r>
          </w:p>
        </w:tc>
      </w:tr>
      <w:tr>
        <w:trPr>
          <w:cantSplit w:val="0"/>
          <w:tblHeader w:val="0"/>
        </w:trPr>
        <w:tc>
          <w:tcPr/>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Rozdział 18</w:t>
            </w:r>
          </w:p>
        </w:tc>
        <w:tc>
          <w:tcPr/>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Termin związania ofertą</w:t>
            </w:r>
          </w:p>
        </w:tc>
      </w:tr>
      <w:tr>
        <w:trPr>
          <w:cantSplit w:val="0"/>
          <w:tblHeader w:val="0"/>
        </w:trPr>
        <w:tc>
          <w:tcPr/>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Rozdział 19</w:t>
            </w:r>
          </w:p>
        </w:tc>
        <w:tc>
          <w:tcPr/>
          <w:p w:rsidR="00000000" w:rsidDel="00000000" w:rsidP="00000000" w:rsidRDefault="00000000" w:rsidRPr="00000000" w14:paraId="00000032">
            <w:pPr>
              <w:rPr>
                <w:rFonts w:ascii="Arial" w:cs="Arial" w:eastAsia="Arial" w:hAnsi="Arial"/>
                <w:sz w:val="20"/>
                <w:szCs w:val="20"/>
              </w:rPr>
            </w:pPr>
            <w:r w:rsidDel="00000000" w:rsidR="00000000" w:rsidRPr="00000000">
              <w:rPr>
                <w:rFonts w:ascii="Arial" w:cs="Arial" w:eastAsia="Arial" w:hAnsi="Arial"/>
                <w:sz w:val="20"/>
                <w:szCs w:val="20"/>
                <w:rtl w:val="0"/>
              </w:rPr>
              <w:t xml:space="preserve">Zabezpieczenie należytego wykonania umowy</w:t>
            </w:r>
          </w:p>
        </w:tc>
      </w:tr>
      <w:tr>
        <w:trPr>
          <w:cantSplit w:val="0"/>
          <w:tblHeader w:val="0"/>
        </w:trPr>
        <w:tc>
          <w:tcPr/>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sz w:val="20"/>
                <w:szCs w:val="20"/>
                <w:rtl w:val="0"/>
              </w:rPr>
              <w:t xml:space="preserve">Rozdział 20</w:t>
            </w:r>
          </w:p>
        </w:tc>
        <w:tc>
          <w:tcPr/>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Informacje o formalnościach, jakie muszą zostać dopełnione po wyborze oferty w celu zawarcia umowy w sprawie zamówienia publicznego</w:t>
            </w:r>
            <w:r w:rsidDel="00000000" w:rsidR="00000000" w:rsidRPr="00000000">
              <w:rPr>
                <w:rtl w:val="0"/>
              </w:rPr>
            </w:r>
          </w:p>
        </w:tc>
      </w:tr>
      <w:tr>
        <w:trPr>
          <w:cantSplit w:val="0"/>
          <w:tblHeader w:val="0"/>
        </w:trPr>
        <w:tc>
          <w:tcPr/>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rtl w:val="0"/>
              </w:rPr>
              <w:t xml:space="preserve">Rozdział 21</w:t>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left="171" w:hanging="17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Pouczenie o środkach ochrony prawnej przysługujących wykonawcy</w:t>
            </w:r>
          </w:p>
        </w:tc>
      </w:tr>
    </w:tbl>
    <w:p w:rsidR="00000000" w:rsidDel="00000000" w:rsidP="00000000" w:rsidRDefault="00000000" w:rsidRPr="00000000" w14:paraId="00000037">
      <w:pPr>
        <w:spacing w:after="240" w:befor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rFonts w:ascii="Arial" w:cs="Arial" w:eastAsia="Arial" w:hAnsi="Arial"/>
          <w:b w:val="1"/>
          <w:sz w:val="22"/>
          <w:szCs w:val="22"/>
          <w:u w:val="single"/>
        </w:rPr>
      </w:pPr>
      <w:r w:rsidDel="00000000" w:rsidR="00000000" w:rsidRPr="00000000">
        <w:rPr>
          <w:rtl w:val="0"/>
        </w:rPr>
      </w:r>
    </w:p>
    <w:tbl>
      <w:tblPr>
        <w:tblStyle w:val="Table2"/>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7366"/>
        <w:tblGridChange w:id="0">
          <w:tblGrid>
            <w:gridCol w:w="1696"/>
            <w:gridCol w:w="7366"/>
          </w:tblGrid>
        </w:tblGridChange>
      </w:tblGrid>
      <w:tr>
        <w:trPr>
          <w:cantSplit w:val="0"/>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39">
            <w:pPr>
              <w:spacing w:after="240" w:before="240" w:lineRule="auto"/>
              <w:rPr>
                <w:rFonts w:ascii="Arial" w:cs="Arial" w:eastAsia="Arial" w:hAnsi="Arial"/>
                <w:color w:val="000000"/>
                <w:sz w:val="20"/>
                <w:szCs w:val="20"/>
              </w:rPr>
            </w:pPr>
            <w:r w:rsidDel="00000000" w:rsidR="00000000" w:rsidRPr="00000000">
              <w:rPr>
                <w:rFonts w:ascii="Arial" w:cs="Arial" w:eastAsia="Arial" w:hAnsi="Arial"/>
                <w:b w:val="1"/>
                <w:sz w:val="22"/>
                <w:szCs w:val="22"/>
                <w:u w:val="single"/>
                <w:rtl w:val="0"/>
              </w:rPr>
              <w:t xml:space="preserve">ZAŁĄCZNIKI DO SWZ:</w:t>
            </w:r>
            <w:r w:rsidDel="00000000" w:rsidR="00000000" w:rsidRPr="00000000">
              <w:rPr>
                <w:rtl w:val="0"/>
              </w:rPr>
            </w:r>
          </w:p>
        </w:tc>
      </w:tr>
      <w:tr>
        <w:trPr>
          <w:cantSplit w:val="0"/>
          <w:tblHeader w:val="0"/>
        </w:trPr>
        <w:tc>
          <w:tcPr/>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Załącznik nr 1</w:t>
            </w:r>
          </w:p>
        </w:tc>
        <w:tc>
          <w:tcPr/>
          <w:p w:rsidR="00000000" w:rsidDel="00000000" w:rsidP="00000000" w:rsidRDefault="00000000" w:rsidRPr="00000000" w14:paraId="0000003C">
            <w:pPr>
              <w:rPr>
                <w:rFonts w:ascii="Arial" w:cs="Arial" w:eastAsia="Arial" w:hAnsi="Arial"/>
                <w:b w:val="1"/>
                <w:sz w:val="20"/>
                <w:szCs w:val="20"/>
                <w:u w:val="single"/>
              </w:rPr>
            </w:pPr>
            <w:r w:rsidDel="00000000" w:rsidR="00000000" w:rsidRPr="00000000">
              <w:rPr>
                <w:rFonts w:ascii="Arial" w:cs="Arial" w:eastAsia="Arial" w:hAnsi="Arial"/>
                <w:color w:val="000000"/>
                <w:sz w:val="20"/>
                <w:szCs w:val="20"/>
                <w:rtl w:val="0"/>
              </w:rPr>
              <w:t xml:space="preserve">Projektowane postanowienia umowy</w:t>
            </w:r>
            <w:r w:rsidDel="00000000" w:rsidR="00000000" w:rsidRPr="00000000">
              <w:rPr>
                <w:rtl w:val="0"/>
              </w:rPr>
            </w:r>
          </w:p>
        </w:tc>
      </w:tr>
      <w:tr>
        <w:trPr>
          <w:cantSplit w:val="0"/>
          <w:tblHeader w:val="0"/>
        </w:trPr>
        <w:tc>
          <w:tcPr/>
          <w:p w:rsidR="00000000" w:rsidDel="00000000" w:rsidP="00000000" w:rsidRDefault="00000000" w:rsidRPr="00000000" w14:paraId="0000003D">
            <w:pPr>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Załącznik nr 2</w:t>
            </w:r>
            <w:r w:rsidDel="00000000" w:rsidR="00000000" w:rsidRPr="00000000">
              <w:rPr>
                <w:rtl w:val="0"/>
              </w:rPr>
            </w:r>
          </w:p>
        </w:tc>
        <w:tc>
          <w:tcPr/>
          <w:p w:rsidR="00000000" w:rsidDel="00000000" w:rsidP="00000000" w:rsidRDefault="00000000" w:rsidRPr="00000000" w14:paraId="0000003E">
            <w:pPr>
              <w:rPr>
                <w:rFonts w:ascii="Arial" w:cs="Arial" w:eastAsia="Arial" w:hAnsi="Arial"/>
                <w:b w:val="1"/>
                <w:sz w:val="20"/>
                <w:szCs w:val="20"/>
                <w:u w:val="single"/>
              </w:rPr>
            </w:pPr>
            <w:r w:rsidDel="00000000" w:rsidR="00000000" w:rsidRPr="00000000">
              <w:rPr>
                <w:rFonts w:ascii="Arial" w:cs="Arial" w:eastAsia="Arial" w:hAnsi="Arial"/>
                <w:color w:val="000000"/>
                <w:sz w:val="20"/>
                <w:szCs w:val="20"/>
                <w:rtl w:val="0"/>
              </w:rPr>
              <w:t xml:space="preserve">Formularz Ofertowy</w:t>
            </w:r>
            <w:r w:rsidDel="00000000" w:rsidR="00000000" w:rsidRPr="00000000">
              <w:rPr>
                <w:rtl w:val="0"/>
              </w:rPr>
            </w:r>
          </w:p>
        </w:tc>
      </w:tr>
      <w:tr>
        <w:trPr>
          <w:cantSplit w:val="0"/>
          <w:trHeight w:val="499"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3F">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Załącznik nr 2A</w:t>
            </w:r>
          </w:p>
        </w:tc>
        <w:tc>
          <w:tcPr>
            <w:tcBorders>
              <w:top w:color="000000" w:space="0" w:sz="8" w:val="single"/>
              <w:left w:color="000000" w:space="0" w:sz="0" w:val="nil"/>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40">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Tabela cen</w:t>
            </w:r>
          </w:p>
        </w:tc>
      </w:tr>
      <w:tr>
        <w:trPr>
          <w:cantSplit w:val="0"/>
          <w:tblHeader w:val="0"/>
        </w:trPr>
        <w:tc>
          <w:tcPr/>
          <w:p w:rsidR="00000000" w:rsidDel="00000000" w:rsidP="00000000" w:rsidRDefault="00000000" w:rsidRPr="00000000" w14:paraId="00000041">
            <w:pPr>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Załącznik nr 3</w:t>
            </w:r>
            <w:r w:rsidDel="00000000" w:rsidR="00000000" w:rsidRPr="00000000">
              <w:rPr>
                <w:rtl w:val="0"/>
              </w:rPr>
            </w:r>
          </w:p>
        </w:tc>
        <w:tc>
          <w:tcPr/>
          <w:p w:rsidR="00000000" w:rsidDel="00000000" w:rsidP="00000000" w:rsidRDefault="00000000" w:rsidRPr="00000000" w14:paraId="00000042">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Oświadczenie wykonawcy składane na podstawie art. 125 ust. 1 ustawy Prawo zamówień publicznych wstępnie potwierdzające, że wykonawca nie podlega wykluczeniu oraz spełnia warunki udziału w postępowaniu</w:t>
            </w:r>
            <w:r w:rsidDel="00000000" w:rsidR="00000000" w:rsidRPr="00000000">
              <w:rPr>
                <w:rtl w:val="0"/>
              </w:rPr>
            </w:r>
          </w:p>
        </w:tc>
      </w:tr>
      <w:tr>
        <w:trPr>
          <w:cantSplit w:val="0"/>
          <w:tblHeader w:val="0"/>
        </w:trPr>
        <w:tc>
          <w:tcPr/>
          <w:p w:rsidR="00000000" w:rsidDel="00000000" w:rsidP="00000000" w:rsidRDefault="00000000" w:rsidRPr="00000000" w14:paraId="00000043">
            <w:pPr>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Załącznik nr 3A</w:t>
            </w:r>
            <w:r w:rsidDel="00000000" w:rsidR="00000000" w:rsidRPr="00000000">
              <w:rPr>
                <w:rtl w:val="0"/>
              </w:rPr>
            </w:r>
          </w:p>
        </w:tc>
        <w:tc>
          <w:tcPr/>
          <w:p w:rsidR="00000000" w:rsidDel="00000000" w:rsidP="00000000" w:rsidRDefault="00000000" w:rsidRPr="00000000" w14:paraId="00000044">
            <w:pPr>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Oświadczenie dotyczące udostępnienia zasobów</w:t>
            </w:r>
            <w:r w:rsidDel="00000000" w:rsidR="00000000" w:rsidRPr="00000000">
              <w:rPr>
                <w:rtl w:val="0"/>
              </w:rPr>
            </w:r>
          </w:p>
        </w:tc>
      </w:tr>
      <w:tr>
        <w:trPr>
          <w:cantSplit w:val="0"/>
          <w:tblHeader w:val="0"/>
        </w:trPr>
        <w:tc>
          <w:tcPr/>
          <w:p w:rsidR="00000000" w:rsidDel="00000000" w:rsidP="00000000" w:rsidRDefault="00000000" w:rsidRPr="00000000" w14:paraId="00000045">
            <w:pPr>
              <w:rPr>
                <w:rFonts w:ascii="Arial" w:cs="Arial" w:eastAsia="Arial" w:hAnsi="Arial"/>
                <w:sz w:val="20"/>
                <w:szCs w:val="20"/>
              </w:rPr>
            </w:pPr>
            <w:r w:rsidDel="00000000" w:rsidR="00000000" w:rsidRPr="00000000">
              <w:rPr>
                <w:rFonts w:ascii="Arial" w:cs="Arial" w:eastAsia="Arial" w:hAnsi="Arial"/>
                <w:sz w:val="20"/>
                <w:szCs w:val="20"/>
                <w:rtl w:val="0"/>
              </w:rPr>
              <w:t xml:space="preserve">Załącznik nr 3B</w:t>
            </w:r>
          </w:p>
        </w:tc>
        <w:tc>
          <w:tcPr/>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t xml:space="preserve">Oświadczenie Wykonawców wspólnie ubiegających się o udzielenie zamówienia</w:t>
            </w:r>
          </w:p>
        </w:tc>
      </w:tr>
      <w:tr>
        <w:trPr>
          <w:cantSplit w:val="0"/>
          <w:tblHeader w:val="0"/>
        </w:trPr>
        <w:tc>
          <w:tcPr/>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sz w:val="20"/>
                <w:szCs w:val="20"/>
                <w:rtl w:val="0"/>
              </w:rPr>
              <w:t xml:space="preserve">Załącznik nr 4</w:t>
            </w:r>
          </w:p>
        </w:tc>
        <w:tc>
          <w:tcPr/>
          <w:p w:rsidR="00000000" w:rsidDel="00000000" w:rsidP="00000000" w:rsidRDefault="00000000" w:rsidRPr="00000000" w14:paraId="00000048">
            <w:pPr>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Oświadczenie o grupie kapitałowej</w:t>
            </w:r>
            <w:r w:rsidDel="00000000" w:rsidR="00000000" w:rsidRPr="00000000">
              <w:rPr>
                <w:rtl w:val="0"/>
              </w:rPr>
            </w:r>
          </w:p>
        </w:tc>
      </w:tr>
      <w:tr>
        <w:trPr>
          <w:cantSplit w:val="0"/>
          <w:tblHeader w:val="0"/>
        </w:trPr>
        <w:tc>
          <w:tcPr/>
          <w:p w:rsidR="00000000" w:rsidDel="00000000" w:rsidP="00000000" w:rsidRDefault="00000000" w:rsidRPr="00000000" w14:paraId="00000049">
            <w:pPr>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Załącznik nr 5</w:t>
            </w:r>
            <w:r w:rsidDel="00000000" w:rsidR="00000000" w:rsidRPr="00000000">
              <w:rPr>
                <w:rtl w:val="0"/>
              </w:rPr>
            </w:r>
          </w:p>
        </w:tc>
        <w:tc>
          <w:tcPr/>
          <w:p w:rsidR="00000000" w:rsidDel="00000000" w:rsidP="00000000" w:rsidRDefault="00000000" w:rsidRPr="00000000" w14:paraId="0000004A">
            <w:pPr>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Wykaz wykonanych robót</w:t>
            </w:r>
            <w:r w:rsidDel="00000000" w:rsidR="00000000" w:rsidRPr="00000000">
              <w:rPr>
                <w:rtl w:val="0"/>
              </w:rPr>
            </w:r>
          </w:p>
        </w:tc>
      </w:tr>
      <w:tr>
        <w:trPr>
          <w:cantSplit w:val="0"/>
          <w:tblHeader w:val="0"/>
        </w:trPr>
        <w:tc>
          <w:tcPr/>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Załącznik nr 6</w:t>
            </w:r>
          </w:p>
        </w:tc>
        <w:tc>
          <w:tcPr/>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sz w:val="20"/>
                <w:szCs w:val="20"/>
                <w:rtl w:val="0"/>
              </w:rPr>
              <w:t xml:space="preserve">Pominięto </w:t>
            </w:r>
          </w:p>
        </w:tc>
      </w:tr>
      <w:tr>
        <w:trPr>
          <w:cantSplit w:val="0"/>
          <w:tblHeader w:val="0"/>
        </w:trPr>
        <w:tc>
          <w:tcPr/>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t xml:space="preserve">Załącznik nr 7</w:t>
            </w:r>
          </w:p>
        </w:tc>
        <w:tc>
          <w:tcPr/>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sz w:val="20"/>
                <w:szCs w:val="20"/>
                <w:rtl w:val="0"/>
              </w:rPr>
              <w:t xml:space="preserve">Opis przedmiotu zamówienia z załącznikami </w:t>
            </w:r>
          </w:p>
        </w:tc>
      </w:tr>
    </w:tbl>
    <w:p w:rsidR="00000000" w:rsidDel="00000000" w:rsidP="00000000" w:rsidRDefault="00000000" w:rsidRPr="00000000" w14:paraId="0000004F">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pacing w:line="360" w:lineRule="auto"/>
        <w:ind w:left="426" w:hanging="426"/>
        <w:rPr>
          <w:rFonts w:ascii="Arial" w:cs="Arial" w:eastAsia="Arial" w:hAnsi="Arial"/>
          <w:b w:val="1"/>
          <w:color w:val="000000"/>
          <w:sz w:val="20"/>
          <w:szCs w:val="20"/>
          <w:u w:val="single"/>
        </w:rPr>
      </w:pPr>
      <w:bookmarkStart w:colFirst="0" w:colLast="0" w:name="_heading=h.30j0zll" w:id="0"/>
      <w:bookmarkEnd w:id="0"/>
      <w:r w:rsidDel="00000000" w:rsidR="00000000" w:rsidRPr="00000000">
        <w:rPr>
          <w:rFonts w:ascii="Arial" w:cs="Arial" w:eastAsia="Arial" w:hAnsi="Arial"/>
          <w:b w:val="1"/>
          <w:color w:val="000000"/>
          <w:sz w:val="20"/>
          <w:szCs w:val="20"/>
          <w:u w:val="single"/>
          <w:rtl w:val="0"/>
        </w:rPr>
        <w:t xml:space="preserve">INFORMACJE O  ZAMAWIAJĄCYM:</w:t>
      </w:r>
    </w:p>
    <w:p w:rsidR="00000000" w:rsidDel="00000000" w:rsidP="00000000" w:rsidRDefault="00000000" w:rsidRPr="00000000" w14:paraId="00000051">
      <w:pPr>
        <w:numPr>
          <w:ilvl w:val="1"/>
          <w:numId w:val="40"/>
        </w:numPr>
        <w:pBdr>
          <w:top w:space="0" w:sz="0" w:val="nil"/>
          <w:left w:space="0" w:sz="0" w:val="nil"/>
          <w:bottom w:space="0" w:sz="0" w:val="nil"/>
          <w:right w:space="0" w:sz="0" w:val="nil"/>
          <w:between w:space="0" w:sz="0" w:val="nil"/>
        </w:pBdr>
        <w:spacing w:line="360" w:lineRule="auto"/>
        <w:ind w:left="786"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Siechnicka Inwestycyjna Spółka Komunalna sp. z o.o. w Siechnicach, ul. Księżnej Anny z Przemyślidów 6A, 55 – 011 Siechnice.</w:t>
      </w:r>
    </w:p>
    <w:p w:rsidR="00000000" w:rsidDel="00000000" w:rsidP="00000000" w:rsidRDefault="00000000" w:rsidRPr="00000000" w14:paraId="00000052">
      <w:pPr>
        <w:numPr>
          <w:ilvl w:val="1"/>
          <w:numId w:val="40"/>
        </w:numPr>
        <w:pBdr>
          <w:top w:space="0" w:sz="0" w:val="nil"/>
          <w:left w:space="0" w:sz="0" w:val="nil"/>
          <w:bottom w:space="0" w:sz="0" w:val="nil"/>
          <w:right w:space="0" w:sz="0" w:val="nil"/>
          <w:between w:space="0" w:sz="0" w:val="nil"/>
        </w:pBdr>
        <w:spacing w:line="360" w:lineRule="auto"/>
        <w:ind w:left="786" w:hanging="36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u w:val="single"/>
          <w:rtl w:val="0"/>
        </w:rPr>
        <w:t xml:space="preserve">Adres strony internetowej oraz adres strony prowadzonego postępowania</w:t>
      </w:r>
      <w:r w:rsidDel="00000000" w:rsidR="00000000" w:rsidRPr="00000000">
        <w:rPr>
          <w:rFonts w:ascii="Arial" w:cs="Arial" w:eastAsia="Arial" w:hAnsi="Arial"/>
          <w:b w:val="1"/>
          <w:color w:val="000000"/>
          <w:sz w:val="20"/>
          <w:szCs w:val="20"/>
          <w:rtl w:val="0"/>
        </w:rPr>
        <w:t xml:space="preserve">, na której udostępniane będą zmiany i wyjaśnienia treści SWZ oraz inne dokumenty zamówienia bezpośrednio związane z postępowaniem o udzielenie zamówienia</w:t>
      </w:r>
      <w:r w:rsidDel="00000000" w:rsidR="00000000" w:rsidRPr="00000000">
        <w:rPr>
          <w:rFonts w:ascii="Arial" w:cs="Arial" w:eastAsia="Arial" w:hAnsi="Arial"/>
          <w:color w:val="000000"/>
          <w:sz w:val="20"/>
          <w:szCs w:val="20"/>
          <w:rtl w:val="0"/>
        </w:rPr>
        <w:t xml:space="preserve">:  </w:t>
      </w:r>
      <w:hyperlink r:id="rId7">
        <w:r w:rsidDel="00000000" w:rsidR="00000000" w:rsidRPr="00000000">
          <w:rPr>
            <w:rFonts w:ascii="Arial" w:cs="Arial" w:eastAsia="Arial" w:hAnsi="Arial"/>
            <w:color w:val="0000ff"/>
            <w:sz w:val="20"/>
            <w:szCs w:val="20"/>
            <w:u w:val="single"/>
            <w:rtl w:val="0"/>
          </w:rPr>
          <w:t xml:space="preserve">https://platformazakupowa.pl/pn/sisk_siechnice</w:t>
        </w:r>
      </w:hyperlink>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53">
      <w:pPr>
        <w:numPr>
          <w:ilvl w:val="1"/>
          <w:numId w:val="40"/>
        </w:numPr>
        <w:pBdr>
          <w:top w:space="0" w:sz="0" w:val="nil"/>
          <w:left w:space="0" w:sz="0" w:val="nil"/>
          <w:bottom w:space="0" w:sz="0" w:val="nil"/>
          <w:right w:space="0" w:sz="0" w:val="nil"/>
          <w:between w:space="0" w:sz="0" w:val="nil"/>
        </w:pBdr>
        <w:spacing w:line="360" w:lineRule="auto"/>
        <w:ind w:left="786" w:hanging="36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Wskazanie osób uprawnionych do komunikowania się z wykonawcami w zakresie zagadnień </w:t>
      </w:r>
      <w:r w:rsidDel="00000000" w:rsidR="00000000" w:rsidRPr="00000000">
        <w:rPr>
          <w:rFonts w:ascii="Arial" w:cs="Arial" w:eastAsia="Arial" w:hAnsi="Arial"/>
          <w:b w:val="1"/>
          <w:sz w:val="20"/>
          <w:szCs w:val="20"/>
          <w:rtl w:val="0"/>
        </w:rPr>
        <w:t xml:space="preserve">związanych z procedurą:</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360" w:lineRule="auto"/>
        <w:ind w:left="786" w:firstLine="0"/>
        <w:jc w:val="both"/>
        <w:rPr>
          <w:rFonts w:ascii="Arial" w:cs="Arial" w:eastAsia="Arial" w:hAnsi="Arial"/>
          <w:sz w:val="20"/>
          <w:szCs w:val="20"/>
        </w:rPr>
      </w:pPr>
      <w:bookmarkStart w:colFirst="0" w:colLast="0" w:name="_heading=h.1fob9te" w:id="1"/>
      <w:bookmarkEnd w:id="1"/>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Małgorzata Dybiec +48726695101</w:t>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pacing w:line="360" w:lineRule="auto"/>
        <w:ind w:left="426" w:hanging="426"/>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TRYB UDZIELENIA ZAMÓWIENIA:</w:t>
      </w: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360" w:lineRule="auto"/>
        <w:ind w:left="360" w:firstLine="0"/>
        <w:rPr>
          <w:rFonts w:ascii="Arial" w:cs="Arial" w:eastAsia="Arial" w:hAnsi="Arial"/>
          <w:b w:val="1"/>
          <w:color w:val="000000"/>
          <w:sz w:val="20"/>
          <w:szCs w:val="20"/>
          <w:u w:val="single"/>
        </w:rPr>
      </w:pPr>
      <w:r w:rsidDel="00000000" w:rsidR="00000000" w:rsidRPr="00000000">
        <w:rPr>
          <w:rFonts w:ascii="Arial" w:cs="Arial" w:eastAsia="Arial" w:hAnsi="Arial"/>
          <w:color w:val="000000"/>
          <w:sz w:val="20"/>
          <w:szCs w:val="20"/>
          <w:rtl w:val="0"/>
        </w:rPr>
        <w:t xml:space="preserve">Postępowanie o udzielenie zamówienia prowadzone jest w trybie podstawowym, na podstawie </w:t>
      </w:r>
      <w:r w:rsidDel="00000000" w:rsidR="00000000" w:rsidRPr="00000000">
        <w:rPr>
          <w:rFonts w:ascii="Arial" w:cs="Arial" w:eastAsia="Arial" w:hAnsi="Arial"/>
          <w:b w:val="1"/>
          <w:color w:val="000000"/>
          <w:sz w:val="20"/>
          <w:szCs w:val="20"/>
          <w:u w:val="single"/>
          <w:rtl w:val="0"/>
        </w:rPr>
        <w:t xml:space="preserve">art. 275 pkt. </w:t>
      </w:r>
      <w:r w:rsidDel="00000000" w:rsidR="00000000" w:rsidRPr="00000000">
        <w:rPr>
          <w:rFonts w:ascii="Arial" w:cs="Arial" w:eastAsia="Arial" w:hAnsi="Arial"/>
          <w:b w:val="1"/>
          <w:sz w:val="20"/>
          <w:szCs w:val="20"/>
          <w:u w:val="single"/>
          <w:rtl w:val="0"/>
        </w:rPr>
        <w:t xml:space="preserve">2</w:t>
      </w:r>
      <w:r w:rsidDel="00000000" w:rsidR="00000000" w:rsidRPr="00000000">
        <w:rPr>
          <w:rFonts w:ascii="Arial" w:cs="Arial" w:eastAsia="Arial" w:hAnsi="Arial"/>
          <w:b w:val="1"/>
          <w:color w:val="000000"/>
          <w:sz w:val="20"/>
          <w:szCs w:val="20"/>
          <w:u w:val="single"/>
          <w:rtl w:val="0"/>
        </w:rPr>
        <w:t xml:space="preserve"> </w:t>
      </w:r>
      <w:r w:rsidDel="00000000" w:rsidR="00000000" w:rsidRPr="00000000">
        <w:rPr>
          <w:rFonts w:ascii="Arial" w:cs="Arial" w:eastAsia="Arial" w:hAnsi="Arial"/>
          <w:color w:val="000000"/>
          <w:sz w:val="20"/>
          <w:szCs w:val="20"/>
          <w:rtl w:val="0"/>
        </w:rPr>
        <w:t xml:space="preserve">ustawy z dnia 11.09.2019 r. Prawo zamówień publicznych (Dz. U. z 2022 r. poz. 1710 ze zm.), zwanej dalej pzp.</w:t>
      </w:r>
      <w:r w:rsidDel="00000000" w:rsidR="00000000" w:rsidRPr="00000000">
        <w:rPr>
          <w:rtl w:val="0"/>
        </w:rPr>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spacing w:line="360" w:lineRule="auto"/>
        <w:ind w:left="426" w:hanging="426"/>
        <w:jc w:val="both"/>
        <w:rPr>
          <w:rFonts w:ascii="Arial" w:cs="Arial" w:eastAsia="Arial" w:hAnsi="Arial"/>
          <w:b w:val="1"/>
          <w:color w:val="000000"/>
          <w:sz w:val="20"/>
          <w:szCs w:val="20"/>
          <w:u w:val="single"/>
        </w:rPr>
      </w:pPr>
      <w:bookmarkStart w:colFirst="0" w:colLast="0" w:name="_heading=h.3znysh7" w:id="2"/>
      <w:bookmarkEnd w:id="2"/>
      <w:r w:rsidDel="00000000" w:rsidR="00000000" w:rsidRPr="00000000">
        <w:rPr>
          <w:rFonts w:ascii="Arial" w:cs="Arial" w:eastAsia="Arial" w:hAnsi="Arial"/>
          <w:b w:val="1"/>
          <w:color w:val="000000"/>
          <w:sz w:val="20"/>
          <w:szCs w:val="20"/>
          <w:u w:val="single"/>
          <w:rtl w:val="0"/>
        </w:rPr>
        <w:t xml:space="preserve">OCHRONA DANYCH OSOBOWYCH.</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58">
      <w:pPr>
        <w:spacing w:after="1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000000" w:rsidDel="00000000" w:rsidP="00000000" w:rsidRDefault="00000000" w:rsidRPr="00000000" w14:paraId="00000059">
      <w:pPr>
        <w:numPr>
          <w:ilvl w:val="0"/>
          <w:numId w:val="10"/>
        </w:numPr>
        <w:spacing w:after="120" w:line="276" w:lineRule="auto"/>
        <w:ind w:left="567" w:hanging="567"/>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Administrator danych osobowych </w:t>
      </w:r>
      <w:r w:rsidDel="00000000" w:rsidR="00000000" w:rsidRPr="00000000">
        <w:rPr>
          <w:rFonts w:ascii="Arial" w:cs="Arial" w:eastAsia="Arial" w:hAnsi="Arial"/>
          <w:sz w:val="20"/>
          <w:szCs w:val="20"/>
          <w:rtl w:val="0"/>
        </w:rPr>
        <w:t xml:space="preserve">Administratorem Pani/Pana danych osobowych jest Siechnicka Inwestycyjna Spółka Komunalna sp. z o.o. z siedzibą w Siechnicach, przy ul. Jana Pawła II 12, 55-011 Siechnice, (tel. 71 889 00 23, e-mail: </w:t>
      </w:r>
      <w:hyperlink r:id="rId8">
        <w:r w:rsidDel="00000000" w:rsidR="00000000" w:rsidRPr="00000000">
          <w:rPr>
            <w:rFonts w:ascii="Arial" w:cs="Arial" w:eastAsia="Arial" w:hAnsi="Arial"/>
            <w:sz w:val="20"/>
            <w:szCs w:val="20"/>
            <w:highlight w:val="white"/>
            <w:u w:val="single"/>
            <w:rtl w:val="0"/>
          </w:rPr>
          <w:t xml:space="preserve">biuro@sisk-siechnice.pl</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Inspektor Ochrony Danych </w:t>
      </w:r>
      <w:r w:rsidDel="00000000" w:rsidR="00000000" w:rsidRPr="00000000">
        <w:rPr>
          <w:rFonts w:ascii="Arial" w:cs="Arial" w:eastAsia="Arial" w:hAnsi="Arial"/>
          <w:sz w:val="20"/>
          <w:szCs w:val="20"/>
          <w:rtl w:val="0"/>
        </w:rPr>
        <w:t xml:space="preserve">Wyznaczyliśmy Inspektora Ochrony Danych, z którym może się Pani/Pan skontaktować w sprawach ochrony swoich danych osobowych i realizacji swoich praw pod adresem email: </w:t>
      </w:r>
      <w:hyperlink r:id="rId9">
        <w:r w:rsidDel="00000000" w:rsidR="00000000" w:rsidRPr="00000000">
          <w:rPr>
            <w:rFonts w:ascii="Arial" w:cs="Arial" w:eastAsia="Arial" w:hAnsi="Arial"/>
            <w:sz w:val="20"/>
            <w:szCs w:val="20"/>
            <w:u w:val="single"/>
            <w:rtl w:val="0"/>
          </w:rPr>
          <w:t xml:space="preserve">iod@sisk-siechnice.pl</w:t>
        </w:r>
      </w:hyperlink>
      <w:r w:rsidDel="00000000" w:rsidR="00000000" w:rsidRPr="00000000">
        <w:rPr>
          <w:rtl w:val="0"/>
        </w:rPr>
      </w:r>
    </w:p>
    <w:p w:rsidR="00000000" w:rsidDel="00000000" w:rsidP="00000000" w:rsidRDefault="00000000" w:rsidRPr="00000000" w14:paraId="0000005A">
      <w:pPr>
        <w:numPr>
          <w:ilvl w:val="0"/>
          <w:numId w:val="10"/>
        </w:numPr>
        <w:spacing w:after="120" w:line="276" w:lineRule="auto"/>
        <w:ind w:left="567" w:hanging="567"/>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Cel i podstawa prawna przetwarzania </w:t>
      </w:r>
      <w:r w:rsidDel="00000000" w:rsidR="00000000" w:rsidRPr="00000000">
        <w:rPr>
          <w:rFonts w:ascii="Arial" w:cs="Arial" w:eastAsia="Arial" w:hAnsi="Arial"/>
          <w:sz w:val="20"/>
          <w:szCs w:val="20"/>
          <w:rtl w:val="0"/>
        </w:rPr>
        <w:t xml:space="preserve">Pani/Pana dane osobowe przetwarzane będą w celu związanym z niniejszym  postępowaniem o udzielenie zamówienia publicznego.</w:t>
      </w:r>
    </w:p>
    <w:p w:rsidR="00000000" w:rsidDel="00000000" w:rsidP="00000000" w:rsidRDefault="00000000" w:rsidRPr="00000000" w14:paraId="0000005B">
      <w:pPr>
        <w:numPr>
          <w:ilvl w:val="0"/>
          <w:numId w:val="10"/>
        </w:numPr>
        <w:spacing w:after="120" w:line="276" w:lineRule="auto"/>
        <w:ind w:left="567"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Podstawą prawną przetwarzania Pani/Pana danych osobowych jest:</w:t>
      </w:r>
    </w:p>
    <w:p w:rsidR="00000000" w:rsidDel="00000000" w:rsidP="00000000" w:rsidRDefault="00000000" w:rsidRPr="00000000" w14:paraId="0000005C">
      <w:pPr>
        <w:numPr>
          <w:ilvl w:val="1"/>
          <w:numId w:val="10"/>
        </w:numPr>
        <w:spacing w:after="120" w:line="276" w:lineRule="auto"/>
        <w:ind w:left="567"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6 ust. 1 lit. c) RODO w zakresie niezbędnym do wypełnienia obowiązku prawnego ciążącego na Administratorze, wynikającego w szczególności z ustawy z dnia 29 stycznia 2004 r. Prawo zamówień publicznych.</w:t>
      </w:r>
    </w:p>
    <w:p w:rsidR="00000000" w:rsidDel="00000000" w:rsidP="00000000" w:rsidRDefault="00000000" w:rsidRPr="00000000" w14:paraId="0000005D">
      <w:pPr>
        <w:numPr>
          <w:ilvl w:val="1"/>
          <w:numId w:val="10"/>
        </w:numPr>
        <w:spacing w:after="120" w:line="276" w:lineRule="auto"/>
        <w:ind w:left="567" w:hanging="567"/>
        <w:jc w:val="both"/>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Art. 6 ust. 1 lit. b) RODO, bowiem jest to niezbędne do podjęcia działań przed zawarciem umowy, na żądanie osoby, której dane dotyczą, lub/oraz jest niezbędne do wykonania umowy, której stroną jest osoba, której dane dotyczą. </w:t>
      </w:r>
      <w:r w:rsidDel="00000000" w:rsidR="00000000" w:rsidRPr="00000000">
        <w:rPr>
          <w:rtl w:val="0"/>
        </w:rPr>
      </w:r>
    </w:p>
    <w:p w:rsidR="00000000" w:rsidDel="00000000" w:rsidP="00000000" w:rsidRDefault="00000000" w:rsidRPr="00000000" w14:paraId="0000005E">
      <w:pPr>
        <w:numPr>
          <w:ilvl w:val="1"/>
          <w:numId w:val="10"/>
        </w:numPr>
        <w:spacing w:after="120" w:line="276" w:lineRule="auto"/>
        <w:ind w:left="567" w:hanging="567"/>
        <w:jc w:val="both"/>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Art. 6 ust. 1 lit. f) RODO, tj. prawnie uzasadniony interes realizowany przez administratora, w szczególności w celu ustalenia, obrony oraz dochodzenia roszczeń.</w:t>
      </w:r>
      <w:r w:rsidDel="00000000" w:rsidR="00000000" w:rsidRPr="00000000">
        <w:rPr>
          <w:rtl w:val="0"/>
        </w:rPr>
      </w:r>
    </w:p>
    <w:p w:rsidR="00000000" w:rsidDel="00000000" w:rsidP="00000000" w:rsidRDefault="00000000" w:rsidRPr="00000000" w14:paraId="0000005F">
      <w:pPr>
        <w:numPr>
          <w:ilvl w:val="0"/>
          <w:numId w:val="10"/>
        </w:numPr>
        <w:spacing w:after="120" w:line="276" w:lineRule="auto"/>
        <w:ind w:left="567" w:hanging="567"/>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Odbiorcy danych </w:t>
      </w:r>
      <w:r w:rsidDel="00000000" w:rsidR="00000000" w:rsidRPr="00000000">
        <w:rPr>
          <w:rFonts w:ascii="Arial" w:cs="Arial" w:eastAsia="Arial" w:hAnsi="Arial"/>
          <w:sz w:val="20"/>
          <w:szCs w:val="20"/>
          <w:rtl w:val="0"/>
        </w:rPr>
        <w:t xml:space="preserve">Odbiorcami Pani/Pana danych będą podmioty upoważnione do ich otrzymania na mocy przepisów obowiązującego prawa w szczególności na podstawie art. 8 oraz art. 96 ust. 3 ustawy Prawo zamówień publicznych.</w:t>
      </w:r>
    </w:p>
    <w:p w:rsidR="00000000" w:rsidDel="00000000" w:rsidP="00000000" w:rsidRDefault="00000000" w:rsidRPr="00000000" w14:paraId="00000060">
      <w:pPr>
        <w:numPr>
          <w:ilvl w:val="0"/>
          <w:numId w:val="10"/>
        </w:numPr>
        <w:spacing w:after="120" w:line="276" w:lineRule="auto"/>
        <w:ind w:left="567"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Przekazywanie danych do państw trzecich lub organizacji międzynarodowych </w:t>
      </w:r>
      <w:r w:rsidDel="00000000" w:rsidR="00000000" w:rsidRPr="00000000">
        <w:rPr>
          <w:rFonts w:ascii="Arial" w:cs="Arial" w:eastAsia="Arial" w:hAnsi="Arial"/>
          <w:sz w:val="20"/>
          <w:szCs w:val="20"/>
          <w:rtl w:val="0"/>
        </w:rPr>
        <w:t xml:space="preserve">Pani/Pana dane osobowe nie będą przekazywane poza Europejski Obszar Gospodarczy. </w:t>
      </w:r>
    </w:p>
    <w:p w:rsidR="00000000" w:rsidDel="00000000" w:rsidP="00000000" w:rsidRDefault="00000000" w:rsidRPr="00000000" w14:paraId="00000061">
      <w:pPr>
        <w:numPr>
          <w:ilvl w:val="0"/>
          <w:numId w:val="10"/>
        </w:numPr>
        <w:spacing w:after="120" w:line="276" w:lineRule="auto"/>
        <w:ind w:left="567" w:hanging="567"/>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Okres przechowywania danych </w:t>
      </w:r>
      <w:r w:rsidDel="00000000" w:rsidR="00000000" w:rsidRPr="00000000">
        <w:rPr>
          <w:rFonts w:ascii="Arial" w:cs="Arial" w:eastAsia="Arial" w:hAnsi="Arial"/>
          <w:sz w:val="20"/>
          <w:szCs w:val="20"/>
          <w:rtl w:val="0"/>
        </w:rPr>
        <w:t xml:space="preserve">W zakresie wskazanym w ust. 3.1. i 3.2. Pani/Pana dane osobowe przechowywane będą przez czas trwania postępowania o udzielenie zamówienia publicznego oraz przez czas trwania umowy zawartej w wyniku tego postępowania oraz przez okres wymagany przez przepisy prawa powszechnie obowiązującego. W zakresie wskazanym w ust. 3.3. Pani/Pana dane przechowywane będą do czasu przedawnienia roszczeń wynikających z przepisów prawa.</w:t>
      </w:r>
    </w:p>
    <w:p w:rsidR="00000000" w:rsidDel="00000000" w:rsidP="00000000" w:rsidRDefault="00000000" w:rsidRPr="00000000" w14:paraId="00000062">
      <w:pPr>
        <w:numPr>
          <w:ilvl w:val="0"/>
          <w:numId w:val="10"/>
        </w:numPr>
        <w:spacing w:after="120" w:line="276" w:lineRule="auto"/>
        <w:ind w:left="567" w:hanging="567"/>
        <w:jc w:val="both"/>
        <w:rPr>
          <w:rFonts w:ascii="Arial" w:cs="Arial" w:eastAsia="Arial" w:hAnsi="Arial"/>
          <w:sz w:val="20"/>
          <w:szCs w:val="20"/>
        </w:rPr>
      </w:pPr>
      <w:r w:rsidDel="00000000" w:rsidR="00000000" w:rsidRPr="00000000">
        <w:rPr>
          <w:rFonts w:ascii="Arial" w:cs="Arial" w:eastAsia="Arial" w:hAnsi="Arial"/>
          <w:b w:val="1"/>
          <w:sz w:val="20"/>
          <w:szCs w:val="20"/>
          <w:highlight w:val="white"/>
          <w:rtl w:val="0"/>
        </w:rPr>
        <w:t xml:space="preserve">Prawa przysługujące osobie, której dane dotyczą </w:t>
      </w:r>
      <w:r w:rsidDel="00000000" w:rsidR="00000000" w:rsidRPr="00000000">
        <w:rPr>
          <w:rtl w:val="0"/>
        </w:rPr>
      </w:r>
    </w:p>
    <w:p w:rsidR="00000000" w:rsidDel="00000000" w:rsidP="00000000" w:rsidRDefault="00000000" w:rsidRPr="00000000" w14:paraId="00000063">
      <w:pPr>
        <w:numPr>
          <w:ilvl w:val="1"/>
          <w:numId w:val="10"/>
        </w:numPr>
        <w:spacing w:after="120" w:line="276" w:lineRule="auto"/>
        <w:ind w:left="567" w:hanging="567"/>
        <w:jc w:val="both"/>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W związku z przetwarzaniem Pani/Pana danych osobowych, w przypadkach i na zasadach określonych w poniższych przepisach RODO, przysługuje Pani/Panu:</w:t>
      </w:r>
      <w:r w:rsidDel="00000000" w:rsidR="00000000" w:rsidRPr="00000000">
        <w:rPr>
          <w:rtl w:val="0"/>
        </w:rPr>
      </w:r>
    </w:p>
    <w:p w:rsidR="00000000" w:rsidDel="00000000" w:rsidP="00000000" w:rsidRDefault="00000000" w:rsidRPr="00000000" w14:paraId="00000064">
      <w:pPr>
        <w:numPr>
          <w:ilvl w:val="0"/>
          <w:numId w:val="6"/>
        </w:numPr>
        <w:spacing w:line="276" w:lineRule="auto"/>
        <w:ind w:left="1133" w:hanging="56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prawo dostępu do danych osobowych (art. 15 RODO),</w:t>
      </w:r>
    </w:p>
    <w:p w:rsidR="00000000" w:rsidDel="00000000" w:rsidP="00000000" w:rsidRDefault="00000000" w:rsidRPr="00000000" w14:paraId="00000065">
      <w:pPr>
        <w:numPr>
          <w:ilvl w:val="0"/>
          <w:numId w:val="6"/>
        </w:numPr>
        <w:spacing w:line="276" w:lineRule="auto"/>
        <w:ind w:left="1133" w:hanging="56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prawo do sprostowania danych (art. 16 RODO),</w:t>
      </w:r>
    </w:p>
    <w:p w:rsidR="00000000" w:rsidDel="00000000" w:rsidP="00000000" w:rsidRDefault="00000000" w:rsidRPr="00000000" w14:paraId="00000066">
      <w:pPr>
        <w:numPr>
          <w:ilvl w:val="0"/>
          <w:numId w:val="6"/>
        </w:numPr>
        <w:spacing w:line="276" w:lineRule="auto"/>
        <w:ind w:left="1133" w:hanging="56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prawo do usunięcia danych (tzw. prawo do bycia zapomnianym), z zastrzeżeniem art. 17 ust. 3 RODO</w:t>
      </w:r>
    </w:p>
    <w:p w:rsidR="00000000" w:rsidDel="00000000" w:rsidP="00000000" w:rsidRDefault="00000000" w:rsidRPr="00000000" w14:paraId="00000067">
      <w:pPr>
        <w:numPr>
          <w:ilvl w:val="0"/>
          <w:numId w:val="6"/>
        </w:numPr>
        <w:spacing w:line="276" w:lineRule="auto"/>
        <w:ind w:left="1133" w:hanging="56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prawo do ograniczenia przetwarzania danych (art. 18 RODO),</w:t>
      </w:r>
    </w:p>
    <w:p w:rsidR="00000000" w:rsidDel="00000000" w:rsidP="00000000" w:rsidRDefault="00000000" w:rsidRPr="00000000" w14:paraId="00000068">
      <w:pPr>
        <w:numPr>
          <w:ilvl w:val="0"/>
          <w:numId w:val="6"/>
        </w:numPr>
        <w:spacing w:line="276" w:lineRule="auto"/>
        <w:ind w:left="1133" w:hanging="56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prawo do wniesienia sprzeciwu wobec przetwarzania danych (art. 21 RODO), w zakresie w jakim przetwarzanie odbywa się w celu wskazanym w ust III 3.)</w:t>
      </w:r>
    </w:p>
    <w:p w:rsidR="00000000" w:rsidDel="00000000" w:rsidP="00000000" w:rsidRDefault="00000000" w:rsidRPr="00000000" w14:paraId="00000069">
      <w:pPr>
        <w:numPr>
          <w:ilvl w:val="0"/>
          <w:numId w:val="6"/>
        </w:numPr>
        <w:spacing w:line="276" w:lineRule="auto"/>
        <w:ind w:left="1133" w:hanging="56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prawo wniesienia skargi do organu nadzorczego, </w:t>
      </w:r>
      <w:r w:rsidDel="00000000" w:rsidR="00000000" w:rsidRPr="00000000">
        <w:rPr>
          <w:rFonts w:ascii="Arial" w:cs="Arial" w:eastAsia="Arial" w:hAnsi="Arial"/>
          <w:sz w:val="20"/>
          <w:szCs w:val="20"/>
          <w:highlight w:val="white"/>
          <w:rtl w:val="0"/>
        </w:rPr>
        <w:t xml:space="preserve">którym jest Prezes Urzędu Ochrony Danych Osobowych.</w:t>
      </w:r>
      <w:r w:rsidDel="00000000" w:rsidR="00000000" w:rsidRPr="00000000">
        <w:rPr>
          <w:rtl w:val="0"/>
        </w:rPr>
      </w:r>
    </w:p>
    <w:p w:rsidR="00000000" w:rsidDel="00000000" w:rsidP="00000000" w:rsidRDefault="00000000" w:rsidRPr="00000000" w14:paraId="0000006A">
      <w:pPr>
        <w:numPr>
          <w:ilvl w:val="1"/>
          <w:numId w:val="10"/>
        </w:numPr>
        <w:spacing w:after="120" w:line="276" w:lineRule="auto"/>
        <w:ind w:left="567" w:hanging="567"/>
        <w:jc w:val="both"/>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Nie przysługuje Pani/Panu:</w:t>
      </w:r>
      <w:r w:rsidDel="00000000" w:rsidR="00000000" w:rsidRPr="00000000">
        <w:rPr>
          <w:rtl w:val="0"/>
        </w:rPr>
      </w:r>
    </w:p>
    <w:p w:rsidR="00000000" w:rsidDel="00000000" w:rsidP="00000000" w:rsidRDefault="00000000" w:rsidRPr="00000000" w14:paraId="0000006B">
      <w:pPr>
        <w:numPr>
          <w:ilvl w:val="2"/>
          <w:numId w:val="10"/>
        </w:numPr>
        <w:spacing w:after="120" w:line="276" w:lineRule="auto"/>
        <w:ind w:left="567"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prawo do przenoszenia danych (art. 20 RODO).</w:t>
      </w:r>
    </w:p>
    <w:p w:rsidR="00000000" w:rsidDel="00000000" w:rsidP="00000000" w:rsidRDefault="00000000" w:rsidRPr="00000000" w14:paraId="0000006C">
      <w:pPr>
        <w:numPr>
          <w:ilvl w:val="0"/>
          <w:numId w:val="10"/>
        </w:numPr>
        <w:spacing w:after="120" w:line="276" w:lineRule="auto"/>
        <w:ind w:left="567" w:hanging="567"/>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Informacja o wymogu/dobrowolności podania danych </w:t>
      </w:r>
      <w:r w:rsidDel="00000000" w:rsidR="00000000" w:rsidRPr="00000000">
        <w:rPr>
          <w:rFonts w:ascii="Arial" w:cs="Arial" w:eastAsia="Arial" w:hAnsi="Arial"/>
          <w:sz w:val="20"/>
          <w:szCs w:val="20"/>
          <w:rtl w:val="0"/>
        </w:rPr>
        <w:t xml:space="preserve">Podanie przez Panią/Pana danych osobowych </w:t>
      </w:r>
      <w:r w:rsidDel="00000000" w:rsidR="00000000" w:rsidRPr="00000000">
        <w:rPr>
          <w:rFonts w:ascii="Arial" w:cs="Arial" w:eastAsia="Arial" w:hAnsi="Arial"/>
          <w:sz w:val="20"/>
          <w:szCs w:val="20"/>
          <w:highlight w:val="white"/>
          <w:rtl w:val="0"/>
        </w:rPr>
        <w:t xml:space="preserve">jest wymogiem ustawowym określonym w przepisach ustawy Prawo zamówień publicznych, związanym z udziałem w postępowaniu o udzielenie zamówienia publicznego.</w:t>
      </w:r>
      <w:r w:rsidDel="00000000" w:rsidR="00000000" w:rsidRPr="00000000">
        <w:rPr>
          <w:rtl w:val="0"/>
        </w:rPr>
      </w:r>
    </w:p>
    <w:p w:rsidR="00000000" w:rsidDel="00000000" w:rsidP="00000000" w:rsidRDefault="00000000" w:rsidRPr="00000000" w14:paraId="0000006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Zautomatyzowane podejmowanie decyzji w tym profilowanie </w:t>
      </w:r>
      <w:r w:rsidDel="00000000" w:rsidR="00000000" w:rsidRPr="00000000">
        <w:rPr>
          <w:rFonts w:ascii="Arial" w:cs="Arial" w:eastAsia="Arial" w:hAnsi="Arial"/>
          <w:sz w:val="20"/>
          <w:szCs w:val="20"/>
          <w:highlight w:val="white"/>
          <w:rtl w:val="0"/>
        </w:rPr>
        <w:t xml:space="preserve">Pani/Pana dane nie podlegają zautomatyzowanym podejmowaniu decyzji, w tym profilowaniu.</w:t>
      </w:r>
      <w:r w:rsidDel="00000000" w:rsidR="00000000" w:rsidRPr="00000000">
        <w:rPr>
          <w:rtl w:val="0"/>
        </w:rPr>
      </w:r>
    </w:p>
    <w:p w:rsidR="00000000" w:rsidDel="00000000" w:rsidP="00000000" w:rsidRDefault="00000000" w:rsidRPr="00000000" w14:paraId="0000006E">
      <w:pPr>
        <w:widowControl w:val="0"/>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pacing w:line="360" w:lineRule="auto"/>
        <w:ind w:left="426" w:hanging="426"/>
        <w:jc w:val="both"/>
        <w:rPr>
          <w:rFonts w:ascii="Arial" w:cs="Arial" w:eastAsia="Arial" w:hAnsi="Arial"/>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OPIS PRZEDMIOTU ZAMÓWIENIA</w:t>
      </w:r>
      <w:r w:rsidDel="00000000" w:rsidR="00000000" w:rsidRPr="00000000">
        <w:rPr>
          <w:rFonts w:ascii="Arial" w:cs="Arial" w:eastAsia="Arial" w:hAnsi="Arial"/>
          <w:color w:val="000000"/>
          <w:sz w:val="20"/>
          <w:szCs w:val="20"/>
          <w:u w:val="single"/>
          <w:rtl w:val="0"/>
        </w:rPr>
        <w:t xml:space="preserve">: </w:t>
      </w:r>
    </w:p>
    <w:p w:rsidR="00000000" w:rsidDel="00000000" w:rsidP="00000000" w:rsidRDefault="00000000" w:rsidRPr="00000000" w14:paraId="00000070">
      <w:pPr>
        <w:spacing w:before="120" w:line="360" w:lineRule="auto"/>
        <w:ind w:right="110"/>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4.1.</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Przedmiotem</w:t>
      </w:r>
      <w:r w:rsidDel="00000000" w:rsidR="00000000" w:rsidRPr="00000000">
        <w:rPr>
          <w:rFonts w:ascii="Arial" w:cs="Arial" w:eastAsia="Arial" w:hAnsi="Arial"/>
          <w:color w:val="000000"/>
          <w:sz w:val="20"/>
          <w:szCs w:val="20"/>
          <w:rtl w:val="0"/>
        </w:rPr>
        <w:t xml:space="preserve"> Umowy jest:</w:t>
      </w:r>
      <w:r w:rsidDel="00000000" w:rsidR="00000000" w:rsidRPr="00000000">
        <w:rPr>
          <w:rtl w:val="0"/>
        </w:rPr>
      </w:r>
    </w:p>
    <w:p w:rsidR="00000000" w:rsidDel="00000000" w:rsidP="00000000" w:rsidRDefault="00000000" w:rsidRPr="00000000" w14:paraId="00000071">
      <w:pPr>
        <w:numPr>
          <w:ilvl w:val="2"/>
          <w:numId w:val="2"/>
        </w:numPr>
        <w:pBdr>
          <w:top w:space="0" w:sz="0" w:val="nil"/>
          <w:left w:space="0" w:sz="0" w:val="nil"/>
          <w:bottom w:space="0" w:sz="0" w:val="nil"/>
          <w:right w:space="0" w:sz="0" w:val="nil"/>
          <w:between w:space="0" w:sz="0" w:val="nil"/>
        </w:pBdr>
        <w:tabs>
          <w:tab w:val="left" w:leader="none" w:pos="1100"/>
        </w:tabs>
        <w:spacing w:after="120" w:line="276" w:lineRule="auto"/>
        <w:ind w:left="1134" w:right="20" w:hanging="567"/>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wykonanie przedmiotowej inwestycji, pod nazwą: Budowa Gminnego Ośrodka Zdrowia w Siechnicach w zakresie dostawa i montaż stolarki okiennej .</w:t>
      </w:r>
    </w:p>
    <w:p w:rsidR="00000000" w:rsidDel="00000000" w:rsidP="00000000" w:rsidRDefault="00000000" w:rsidRPr="00000000" w14:paraId="00000072">
      <w:pPr>
        <w:numPr>
          <w:ilvl w:val="2"/>
          <w:numId w:val="2"/>
        </w:numPr>
        <w:pBdr>
          <w:top w:space="0" w:sz="0" w:val="nil"/>
          <w:left w:space="0" w:sz="0" w:val="nil"/>
          <w:bottom w:space="0" w:sz="0" w:val="nil"/>
          <w:right w:space="0" w:sz="0" w:val="nil"/>
          <w:between w:space="0" w:sz="0" w:val="nil"/>
        </w:pBdr>
        <w:tabs>
          <w:tab w:val="left" w:leader="none" w:pos="1100"/>
        </w:tabs>
        <w:spacing w:after="120" w:line="276" w:lineRule="auto"/>
        <w:ind w:left="1134" w:right="20"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Wykonawca wykona wszystkie roboty niezbędne do realizacji inwestycji opisane dokumentacją projektową, STWIORB i innymi wymaganiami zgodnie z Opisem Przedmiotu Zamówienia, ofertą Wykonawcy, zasadami wiedzy technicznej.</w:t>
      </w:r>
    </w:p>
    <w:p w:rsidR="00000000" w:rsidDel="00000000" w:rsidP="00000000" w:rsidRDefault="00000000" w:rsidRPr="00000000" w14:paraId="00000073">
      <w:pPr>
        <w:numPr>
          <w:ilvl w:val="2"/>
          <w:numId w:val="2"/>
        </w:numPr>
        <w:pBdr>
          <w:top w:space="0" w:sz="0" w:val="nil"/>
          <w:left w:space="0" w:sz="0" w:val="nil"/>
          <w:bottom w:space="0" w:sz="0" w:val="nil"/>
          <w:right w:space="0" w:sz="0" w:val="nil"/>
          <w:between w:space="0" w:sz="0" w:val="nil"/>
        </w:pBdr>
        <w:tabs>
          <w:tab w:val="left" w:leader="none" w:pos="1100"/>
        </w:tabs>
        <w:spacing w:after="120" w:line="276" w:lineRule="auto"/>
        <w:ind w:left="1134" w:right="20"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Adres budowy: Siechnice ul. Sportowa zgodnie w decyzją zgodnie z projektem budowlanym zatwierdzonym decyzją Starosty Powiatu Wrocławskiego nr 2317/2018 z dnia 25.07.2018 oraz decyzją Starosty Powiatu Wrocławskiego nr 1187/2019 z dnia 17.04.2019 r. Szczegółowy opis znajduje się w Opisie przedmiotu oraz wielkości lub zakresu zamówienia, który stanowi załącznik do SWZ.</w:t>
      </w:r>
    </w:p>
    <w:p w:rsidR="00000000" w:rsidDel="00000000" w:rsidP="00000000" w:rsidRDefault="00000000" w:rsidRPr="00000000" w14:paraId="00000074">
      <w:pPr>
        <w:spacing w:line="360" w:lineRule="auto"/>
        <w:ind w:left="426" w:hanging="426"/>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4.2. </w:t>
      </w:r>
      <w:r w:rsidDel="00000000" w:rsidR="00000000" w:rsidRPr="00000000">
        <w:rPr>
          <w:rFonts w:ascii="Arial" w:cs="Arial" w:eastAsia="Arial" w:hAnsi="Arial"/>
          <w:sz w:val="20"/>
          <w:szCs w:val="20"/>
          <w:rtl w:val="0"/>
        </w:rPr>
        <w:t xml:space="preserve">Nazwy i kody zamówienia wg Wspólnego Słownika Zamówień (CPV):</w:t>
      </w:r>
    </w:p>
    <w:p w:rsidR="00000000" w:rsidDel="00000000" w:rsidP="00000000" w:rsidRDefault="00000000" w:rsidRPr="00000000" w14:paraId="00000075">
      <w:pPr>
        <w:numPr>
          <w:ilvl w:val="0"/>
          <w:numId w:val="4"/>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45000000-7</w:t>
      </w:r>
      <w:r w:rsidDel="00000000" w:rsidR="00000000" w:rsidRPr="00000000">
        <w:rPr>
          <w:rFonts w:ascii="Arial" w:cs="Arial" w:eastAsia="Arial" w:hAnsi="Arial"/>
          <w:sz w:val="20"/>
          <w:szCs w:val="20"/>
          <w:rtl w:val="0"/>
        </w:rPr>
        <w:t xml:space="preserve">- Roboty budowlane,</w:t>
      </w:r>
    </w:p>
    <w:p w:rsidR="00000000" w:rsidDel="00000000" w:rsidP="00000000" w:rsidRDefault="00000000" w:rsidRPr="00000000" w14:paraId="00000076">
      <w:pPr>
        <w:numPr>
          <w:ilvl w:val="0"/>
          <w:numId w:val="4"/>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45421132-8 – Instalowanie okien </w:t>
      </w:r>
    </w:p>
    <w:p w:rsidR="00000000" w:rsidDel="00000000" w:rsidP="00000000" w:rsidRDefault="00000000" w:rsidRPr="00000000" w14:paraId="00000077">
      <w:pPr>
        <w:numPr>
          <w:ilvl w:val="1"/>
          <w:numId w:val="34"/>
        </w:numPr>
        <w:pBdr>
          <w:top w:space="0" w:sz="0" w:val="nil"/>
          <w:left w:space="0" w:sz="0" w:val="nil"/>
          <w:bottom w:space="0" w:sz="0" w:val="nil"/>
          <w:right w:space="0" w:sz="0" w:val="nil"/>
          <w:between w:space="0" w:sz="0" w:val="nil"/>
        </w:pBdr>
        <w:spacing w:line="36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Wykonawca zobowiązany jest udzielić </w:t>
      </w:r>
      <w:r w:rsidDel="00000000" w:rsidR="00000000" w:rsidRPr="00000000">
        <w:rPr>
          <w:rFonts w:ascii="Arial" w:cs="Arial" w:eastAsia="Arial" w:hAnsi="Arial"/>
          <w:b w:val="1"/>
          <w:color w:val="000000"/>
          <w:sz w:val="20"/>
          <w:szCs w:val="20"/>
          <w:rtl w:val="0"/>
        </w:rPr>
        <w:t xml:space="preserve">84 miesięcy gwarancji</w:t>
      </w:r>
      <w:r w:rsidDel="00000000" w:rsidR="00000000" w:rsidRPr="00000000">
        <w:rPr>
          <w:rFonts w:ascii="Arial" w:cs="Arial" w:eastAsia="Arial" w:hAnsi="Arial"/>
          <w:color w:val="000000"/>
          <w:sz w:val="20"/>
          <w:szCs w:val="20"/>
          <w:rtl w:val="0"/>
        </w:rPr>
        <w:t xml:space="preserve"> na wykonany przedmiot zamówienia.</w:t>
      </w:r>
    </w:p>
    <w:p w:rsidR="00000000" w:rsidDel="00000000" w:rsidP="00000000" w:rsidRDefault="00000000" w:rsidRPr="00000000" w14:paraId="00000078">
      <w:pPr>
        <w:spacing w:line="360" w:lineRule="auto"/>
        <w:ind w:left="426" w:hanging="426"/>
        <w:jc w:val="both"/>
        <w:rPr>
          <w:rFonts w:ascii="Arial" w:cs="Arial" w:eastAsia="Arial" w:hAnsi="Arial"/>
          <w:color w:val="000000"/>
          <w:sz w:val="20"/>
          <w:szCs w:val="20"/>
        </w:rPr>
      </w:pPr>
      <w:bookmarkStart w:colFirst="0" w:colLast="0" w:name="_heading=h.2et92p0" w:id="3"/>
      <w:bookmarkEnd w:id="3"/>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Wykonawca lub Podwykonawca/y zobowiązany jest, na czas realizacji zamówienia, do zatrudnienia na podstawie umowy o pracę wszystkich osób wykonujących czynności w zakresie realizacji zamówienia </w:t>
      </w:r>
      <w:r w:rsidDel="00000000" w:rsidR="00000000" w:rsidRPr="00000000">
        <w:rPr>
          <w:rFonts w:ascii="Arial" w:cs="Arial" w:eastAsia="Arial" w:hAnsi="Arial"/>
          <w:b w:val="1"/>
          <w:sz w:val="20"/>
          <w:szCs w:val="20"/>
          <w:rtl w:val="0"/>
        </w:rPr>
        <w:t xml:space="preserve">polegających na pracy fizycznej i operatorów sprzętów</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jeżeli wykonanie tych czynności polega na wykonywaniu pracy w sposób określony w art. 22 § 1 ustawy z dnia 26 czerwca 1974 r. – Kodeks pracy (Dz. U. z 2022 r. poz.1510 z późn. zm.). Uprawnienia zamawiającego w zakresie kontroli spełniania przez wykonawcę wymagań, o których mowa w art. 95 oraz sankcji z tytułu niespełnienia tych wymagań określone są w projekcie umowy.</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Nie jest wymagane zatrudnienie na podstawie umowy o pracę osób pełniących samodzielne funkcje techniczne w budownictwie oraz osób fizycznych prowadzących działalność gospodarczą wykonujących czynności wskazane powyżej. </w:t>
      </w:r>
      <w:r w:rsidDel="00000000" w:rsidR="00000000" w:rsidRPr="00000000">
        <w:rPr>
          <w:rtl w:val="0"/>
        </w:rPr>
      </w:r>
    </w:p>
    <w:p w:rsidR="00000000" w:rsidDel="00000000" w:rsidP="00000000" w:rsidRDefault="00000000" w:rsidRPr="00000000" w14:paraId="00000079">
      <w:pPr>
        <w:numPr>
          <w:ilvl w:val="1"/>
          <w:numId w:val="18"/>
        </w:numPr>
        <w:pBdr>
          <w:top w:space="0" w:sz="0" w:val="nil"/>
          <w:left w:space="0" w:sz="0" w:val="nil"/>
          <w:bottom w:space="0" w:sz="0" w:val="nil"/>
          <w:right w:space="0" w:sz="0" w:val="nil"/>
          <w:between w:space="0" w:sz="0" w:val="nil"/>
        </w:pBdr>
        <w:spacing w:line="36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nie określa dodatkowych wymagań związanych z zatrudnianiem osób, o których mowa w art. 96 ust. 2 pkt 2 .pzp.</w:t>
      </w:r>
    </w:p>
    <w:p w:rsidR="00000000" w:rsidDel="00000000" w:rsidP="00000000" w:rsidRDefault="00000000" w:rsidRPr="00000000" w14:paraId="0000007A">
      <w:pPr>
        <w:numPr>
          <w:ilvl w:val="1"/>
          <w:numId w:val="18"/>
        </w:numPr>
        <w:pBdr>
          <w:top w:space="0" w:sz="0" w:val="nil"/>
          <w:left w:space="0" w:sz="0" w:val="nil"/>
          <w:bottom w:space="0" w:sz="0" w:val="nil"/>
          <w:right w:space="0" w:sz="0" w:val="nil"/>
          <w:between w:space="0" w:sz="0" w:val="nil"/>
        </w:pBdr>
        <w:spacing w:line="36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Wykonawca zobowiązany będzie wykonać przedmiot zamówienia zgodnie z postanowieniami niniejszej SWZ, zapisami złożonej oferty oraz dokumentacją.</w:t>
      </w:r>
    </w:p>
    <w:p w:rsidR="00000000" w:rsidDel="00000000" w:rsidP="00000000" w:rsidRDefault="00000000" w:rsidRPr="00000000" w14:paraId="0000007B">
      <w:pPr>
        <w:numPr>
          <w:ilvl w:val="1"/>
          <w:numId w:val="18"/>
        </w:numPr>
        <w:pBdr>
          <w:top w:space="0" w:sz="0" w:val="nil"/>
          <w:left w:space="0" w:sz="0" w:val="nil"/>
          <w:bottom w:space="0" w:sz="0" w:val="nil"/>
          <w:right w:space="0" w:sz="0" w:val="nil"/>
          <w:between w:space="0" w:sz="0" w:val="nil"/>
        </w:pBdr>
        <w:spacing w:line="360" w:lineRule="auto"/>
        <w:ind w:left="360" w:hanging="50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Wykonawca nie może czerpać korzyści z tytułu błędów lub przeoczeń znajdujących się w dokumentacji </w:t>
        <w:br w:type="textWrapping"/>
        <w:t xml:space="preserve">i w przypadku ich odkrycia winien natychmiast o tym powiadomić Zamawiającego, który zadecyduje o wprowadzeniu odpowiednich zmian lub poprawek.</w:t>
      </w:r>
    </w:p>
    <w:p w:rsidR="00000000" w:rsidDel="00000000" w:rsidP="00000000" w:rsidRDefault="00000000" w:rsidRPr="00000000" w14:paraId="0000007C">
      <w:pPr>
        <w:numPr>
          <w:ilvl w:val="1"/>
          <w:numId w:val="18"/>
        </w:numPr>
        <w:pBdr>
          <w:top w:space="0" w:sz="0" w:val="nil"/>
          <w:left w:space="0" w:sz="0" w:val="nil"/>
          <w:bottom w:space="0" w:sz="0" w:val="nil"/>
          <w:right w:space="0" w:sz="0" w:val="nil"/>
          <w:between w:space="0" w:sz="0" w:val="nil"/>
        </w:pBdr>
        <w:spacing w:line="360" w:lineRule="auto"/>
        <w:ind w:left="360" w:hanging="50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nie zastrzega obowiązku osobistego wykonania przez wykonawcę kluczowych części zamówienia.</w:t>
      </w:r>
    </w:p>
    <w:p w:rsidR="00000000" w:rsidDel="00000000" w:rsidP="00000000" w:rsidRDefault="00000000" w:rsidRPr="00000000" w14:paraId="0000007D">
      <w:pPr>
        <w:numPr>
          <w:ilvl w:val="1"/>
          <w:numId w:val="18"/>
        </w:numPr>
        <w:pBdr>
          <w:top w:space="0" w:sz="0" w:val="nil"/>
          <w:left w:space="0" w:sz="0" w:val="nil"/>
          <w:bottom w:space="0" w:sz="0" w:val="nil"/>
          <w:right w:space="0" w:sz="0" w:val="nil"/>
          <w:between w:space="0" w:sz="0" w:val="nil"/>
        </w:pBdr>
        <w:spacing w:line="360" w:lineRule="auto"/>
        <w:ind w:left="360" w:hanging="502"/>
        <w:jc w:val="both"/>
        <w:rPr>
          <w:rFonts w:ascii="Arial" w:cs="Arial" w:eastAsia="Arial" w:hAnsi="Arial"/>
          <w:color w:val="000000"/>
          <w:sz w:val="20"/>
          <w:szCs w:val="20"/>
        </w:rPr>
      </w:pPr>
      <w:bookmarkStart w:colFirst="0" w:colLast="0" w:name="_heading=h.tyjcwt" w:id="4"/>
      <w:bookmarkEnd w:id="4"/>
      <w:r w:rsidDel="00000000" w:rsidR="00000000" w:rsidRPr="00000000">
        <w:rPr>
          <w:rFonts w:ascii="Arial" w:cs="Arial" w:eastAsia="Arial" w:hAnsi="Arial"/>
          <w:color w:val="000000"/>
          <w:sz w:val="20"/>
          <w:szCs w:val="20"/>
          <w:rtl w:val="0"/>
        </w:rPr>
        <w:t xml:space="preserve">Zamawiający wymaga, aby w przypadku powierzenia części zamówienia podwykonawcom, Wykonawca wskazał w ofercie te części zamówienia oraz o ile są mu znane podał nazwy tych podwykonawców.</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sz w:val="20"/>
          <w:szCs w:val="20"/>
          <w:rtl w:val="0"/>
        </w:rPr>
        <w:t xml:space="preserve">Powierzenie części zamówienia podwykonawcom nie zwalnia wykonawcy od odpowiedzialności za należyte wykonanie zamówienia.</w:t>
      </w:r>
    </w:p>
    <w:p w:rsidR="00000000" w:rsidDel="00000000" w:rsidP="00000000" w:rsidRDefault="00000000" w:rsidRPr="00000000" w14:paraId="0000007E">
      <w:pPr>
        <w:numPr>
          <w:ilvl w:val="1"/>
          <w:numId w:val="18"/>
        </w:numPr>
        <w:pBdr>
          <w:top w:space="0" w:sz="0" w:val="nil"/>
          <w:left w:space="0" w:sz="0" w:val="nil"/>
          <w:bottom w:space="0" w:sz="0" w:val="nil"/>
          <w:right w:space="0" w:sz="0" w:val="nil"/>
          <w:between w:space="0" w:sz="0" w:val="nil"/>
        </w:pBdr>
        <w:spacing w:line="360" w:lineRule="auto"/>
        <w:ind w:left="360" w:hanging="50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nie dopuszcza możliwości złożenia oferty wariantowej oraz w postaci katalogów elektronicznych.</w:t>
      </w:r>
    </w:p>
    <w:p w:rsidR="00000000" w:rsidDel="00000000" w:rsidP="00000000" w:rsidRDefault="00000000" w:rsidRPr="00000000" w14:paraId="0000007F">
      <w:pPr>
        <w:numPr>
          <w:ilvl w:val="1"/>
          <w:numId w:val="18"/>
        </w:numPr>
        <w:pBdr>
          <w:top w:space="0" w:sz="0" w:val="nil"/>
          <w:left w:space="0" w:sz="0" w:val="nil"/>
          <w:bottom w:space="0" w:sz="0" w:val="nil"/>
          <w:right w:space="0" w:sz="0" w:val="nil"/>
          <w:between w:space="0" w:sz="0" w:val="nil"/>
        </w:pBdr>
        <w:spacing w:line="360" w:lineRule="auto"/>
        <w:ind w:left="360" w:hanging="50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informuje, że przewiduje możliwość udzielenia zamówienia dotychczasowemu wykonawcy robót, o którym mowa w art. 214 ust 1 pkt 7 Ustawy Pzp. Przedmiotem zamówienia byłoby wykonanie stolarki drzwiowej zgodnie z dokumentacją projektową.  </w:t>
      </w:r>
    </w:p>
    <w:p w:rsidR="00000000" w:rsidDel="00000000" w:rsidP="00000000" w:rsidRDefault="00000000" w:rsidRPr="00000000" w14:paraId="00000080">
      <w:pPr>
        <w:numPr>
          <w:ilvl w:val="1"/>
          <w:numId w:val="18"/>
        </w:numPr>
        <w:pBdr>
          <w:top w:space="0" w:sz="0" w:val="nil"/>
          <w:left w:space="0" w:sz="0" w:val="nil"/>
          <w:bottom w:space="0" w:sz="0" w:val="nil"/>
          <w:right w:space="0" w:sz="0" w:val="nil"/>
          <w:between w:space="0" w:sz="0" w:val="nil"/>
        </w:pBdr>
        <w:spacing w:line="360" w:lineRule="auto"/>
        <w:ind w:left="360" w:hanging="50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Zamawiający przewiduje obowiązek udziału przez wykonawcę w wizji lokalnej. Wizja lokalna obiektu budowlanego jest obowiązkowa. Zamawiający wzywa wszystkich Wykonawców na wizję lokalna w dniu 28 lipca br. o godzinie 13:00. Dodatkowy termin na wizję lokalną Zamawiający wyznacza w dniu 31 lipca br. o godzinie 13:00 Miejsce wizji lokalnej ul. Sportowa Siechnice  Dodatkowy termin wizji lokalnej nie wpływa na przedłużenie terminu składania ofert.  Wykonawcy zainteresowani wizją lokalną w innych terminach winni zgłosić takie żądanie za trzydniowym uprzedzeniem za pośrednictwem </w:t>
      </w:r>
      <w:hyperlink r:id="rId10">
        <w:r w:rsidDel="00000000" w:rsidR="00000000" w:rsidRPr="00000000">
          <w:rPr>
            <w:rFonts w:ascii="Arial" w:cs="Arial" w:eastAsia="Arial" w:hAnsi="Arial"/>
            <w:b w:val="1"/>
            <w:sz w:val="20"/>
            <w:szCs w:val="20"/>
            <w:u w:val="single"/>
            <w:rtl w:val="0"/>
          </w:rPr>
          <w:t xml:space="preserve">https://platformazakupowa.pl</w:t>
        </w:r>
      </w:hyperlink>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81">
      <w:pPr>
        <w:numPr>
          <w:ilvl w:val="1"/>
          <w:numId w:val="18"/>
        </w:numPr>
        <w:pBdr>
          <w:top w:space="0" w:sz="0" w:val="nil"/>
          <w:left w:space="0" w:sz="0" w:val="nil"/>
          <w:bottom w:space="0" w:sz="0" w:val="nil"/>
          <w:right w:space="0" w:sz="0" w:val="nil"/>
          <w:between w:space="0" w:sz="0" w:val="nil"/>
        </w:pBdr>
        <w:spacing w:line="360" w:lineRule="auto"/>
        <w:ind w:left="360" w:hanging="50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nie przewiduje zwrotu kosztów udziału w postępowaniu. </w:t>
      </w:r>
    </w:p>
    <w:p w:rsidR="00000000" w:rsidDel="00000000" w:rsidP="00000000" w:rsidRDefault="00000000" w:rsidRPr="00000000" w14:paraId="00000082">
      <w:pPr>
        <w:numPr>
          <w:ilvl w:val="1"/>
          <w:numId w:val="18"/>
        </w:numPr>
        <w:pBdr>
          <w:top w:space="0" w:sz="0" w:val="nil"/>
          <w:left w:space="0" w:sz="0" w:val="nil"/>
          <w:bottom w:space="0" w:sz="0" w:val="nil"/>
          <w:right w:space="0" w:sz="0" w:val="nil"/>
          <w:between w:space="0" w:sz="0" w:val="nil"/>
        </w:pBdr>
        <w:spacing w:line="360" w:lineRule="auto"/>
        <w:ind w:left="360" w:hanging="50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nie przewiduje udzielenia zaliczek.</w:t>
      </w:r>
    </w:p>
    <w:p w:rsidR="00000000" w:rsidDel="00000000" w:rsidP="00000000" w:rsidRDefault="00000000" w:rsidRPr="00000000" w14:paraId="00000083">
      <w:pPr>
        <w:numPr>
          <w:ilvl w:val="1"/>
          <w:numId w:val="18"/>
        </w:numPr>
        <w:pBdr>
          <w:top w:space="0" w:sz="0" w:val="nil"/>
          <w:left w:space="0" w:sz="0" w:val="nil"/>
          <w:bottom w:space="0" w:sz="0" w:val="nil"/>
          <w:right w:space="0" w:sz="0" w:val="nil"/>
          <w:between w:space="0" w:sz="0" w:val="nil"/>
        </w:pBdr>
        <w:spacing w:line="360" w:lineRule="auto"/>
        <w:ind w:left="360" w:hanging="50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nie przewiduje zastosowania aukcji elektronicznej.</w:t>
      </w:r>
    </w:p>
    <w:p w:rsidR="00000000" w:rsidDel="00000000" w:rsidP="00000000" w:rsidRDefault="00000000" w:rsidRPr="00000000" w14:paraId="00000084">
      <w:pPr>
        <w:numPr>
          <w:ilvl w:val="1"/>
          <w:numId w:val="18"/>
        </w:numPr>
        <w:pBdr>
          <w:top w:space="0" w:sz="0" w:val="nil"/>
          <w:left w:space="0" w:sz="0" w:val="nil"/>
          <w:bottom w:space="0" w:sz="0" w:val="nil"/>
          <w:right w:space="0" w:sz="0" w:val="nil"/>
          <w:between w:space="0" w:sz="0" w:val="nil"/>
        </w:pBdr>
        <w:spacing w:line="360" w:lineRule="auto"/>
        <w:ind w:left="360" w:hanging="50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nie prowadzi postępowania w celu zawarcia umowy ramowej.</w:t>
      </w:r>
    </w:p>
    <w:p w:rsidR="00000000" w:rsidDel="00000000" w:rsidP="00000000" w:rsidRDefault="00000000" w:rsidRPr="00000000" w14:paraId="00000085">
      <w:pPr>
        <w:numPr>
          <w:ilvl w:val="1"/>
          <w:numId w:val="18"/>
        </w:numPr>
        <w:pBdr>
          <w:top w:space="0" w:sz="0" w:val="nil"/>
          <w:left w:space="0" w:sz="0" w:val="nil"/>
          <w:bottom w:space="0" w:sz="0" w:val="nil"/>
          <w:right w:space="0" w:sz="0" w:val="nil"/>
          <w:between w:space="0" w:sz="0" w:val="nil"/>
        </w:pBdr>
        <w:spacing w:line="360" w:lineRule="auto"/>
        <w:ind w:left="360" w:hanging="50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nie dokonuje podziału zamówienia na części. Zamówienie nie zostało podzielone na części z następujących względów: </w:t>
      </w:r>
    </w:p>
    <w:p w:rsidR="00000000" w:rsidDel="00000000" w:rsidP="00000000" w:rsidRDefault="00000000" w:rsidRPr="00000000" w14:paraId="00000086">
      <w:pPr>
        <w:numPr>
          <w:ilvl w:val="0"/>
          <w:numId w:val="22"/>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Przedmiotem niniejszego zamówienia jest wykonanie stolarki do </w:t>
      </w:r>
      <w:r w:rsidDel="00000000" w:rsidR="00000000" w:rsidRPr="00000000">
        <w:rPr>
          <w:rFonts w:ascii="Arial" w:cs="Arial" w:eastAsia="Arial" w:hAnsi="Arial"/>
          <w:sz w:val="20"/>
          <w:szCs w:val="20"/>
          <w:rtl w:val="0"/>
        </w:rPr>
        <w:t xml:space="preserve">obiektu budowlanego</w:t>
      </w:r>
      <w:r w:rsidDel="00000000" w:rsidR="00000000" w:rsidRPr="00000000">
        <w:rPr>
          <w:rFonts w:ascii="Arial" w:cs="Arial" w:eastAsia="Arial" w:hAnsi="Arial"/>
          <w:color w:val="000000"/>
          <w:sz w:val="20"/>
          <w:szCs w:val="20"/>
          <w:rtl w:val="0"/>
        </w:rPr>
        <w:t xml:space="preserve">, który wymaga wykonania prac funkcjonalnie ze sobą związanych. Rozdzielenie prac groziłoby niedającymi się wyeliminować problemami organizacyjnymi związanymi z odpowiedzialnością za poszczególne elementy prac wykonywanych przez różnych Wykonawców, a także powodowałoby problemy w egzekwowaniu praw wynikających z udzielonej gwarancji.</w:t>
      </w:r>
    </w:p>
    <w:p w:rsidR="00000000" w:rsidDel="00000000" w:rsidP="00000000" w:rsidRDefault="00000000" w:rsidRPr="00000000" w14:paraId="00000087">
      <w:pPr>
        <w:numPr>
          <w:ilvl w:val="0"/>
          <w:numId w:val="22"/>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Przy tego typu pracach wykonywanych przez różnych Wykonawców opóźnienie jednego z Wykonawców wpłynęłoby negatywnie na terminowość wykonania innych elementów zamówienia – zależnych od terminowego wykonania prac przez innego Wykonawcę.</w:t>
      </w:r>
    </w:p>
    <w:p w:rsidR="00000000" w:rsidDel="00000000" w:rsidP="00000000" w:rsidRDefault="00000000" w:rsidRPr="00000000" w14:paraId="00000088">
      <w:pPr>
        <w:numPr>
          <w:ilvl w:val="0"/>
          <w:numId w:val="22"/>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rsidR="00000000" w:rsidDel="00000000" w:rsidP="00000000" w:rsidRDefault="00000000" w:rsidRPr="00000000" w14:paraId="00000089">
      <w:pPr>
        <w:spacing w:line="360" w:lineRule="auto"/>
        <w:ind w:left="42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Ponadto Zamawiający w postępowaniu dopuszcza udział podwykonawców przy realizacji przedmiotu zamówienia.</w:t>
      </w:r>
    </w:p>
    <w:p w:rsidR="00000000" w:rsidDel="00000000" w:rsidP="00000000" w:rsidRDefault="00000000" w:rsidRPr="00000000" w14:paraId="0000008A">
      <w:pPr>
        <w:numPr>
          <w:ilvl w:val="1"/>
          <w:numId w:val="18"/>
        </w:numPr>
        <w:pBdr>
          <w:top w:space="0" w:sz="0" w:val="nil"/>
          <w:left w:space="0" w:sz="0" w:val="nil"/>
          <w:bottom w:space="0" w:sz="0" w:val="nil"/>
          <w:right w:space="0" w:sz="0" w:val="nil"/>
          <w:between w:space="0" w:sz="0" w:val="nil"/>
        </w:pBdr>
        <w:spacing w:line="360" w:lineRule="auto"/>
        <w:ind w:left="360" w:hanging="50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360" w:lineRule="auto"/>
        <w:ind w:left="360"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8C">
      <w:pPr>
        <w:numPr>
          <w:ilvl w:val="0"/>
          <w:numId w:val="41"/>
        </w:numPr>
        <w:pBdr>
          <w:top w:space="0" w:sz="0" w:val="nil"/>
          <w:left w:space="0" w:sz="0" w:val="nil"/>
          <w:bottom w:space="0" w:sz="0" w:val="nil"/>
          <w:right w:space="0" w:sz="0" w:val="nil"/>
          <w:between w:space="0" w:sz="0" w:val="nil"/>
        </w:pBdr>
        <w:spacing w:line="36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u w:val="single"/>
          <w:rtl w:val="0"/>
        </w:rPr>
        <w:t xml:space="preserve">TERMIN WYKONANIA ZAMÓWIENIA</w:t>
      </w:r>
      <w:r w:rsidDel="00000000" w:rsidR="00000000" w:rsidRPr="00000000">
        <w:rPr>
          <w:rFonts w:ascii="Arial" w:cs="Arial" w:eastAsia="Arial" w:hAnsi="Arial"/>
          <w:color w:val="000000"/>
          <w:sz w:val="20"/>
          <w:szCs w:val="20"/>
          <w:u w:val="single"/>
          <w:rtl w:val="0"/>
        </w:rPr>
        <w:t xml:space="preserve">:</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8D">
      <w:pPr>
        <w:numPr>
          <w:ilvl w:val="1"/>
          <w:numId w:val="41"/>
        </w:numPr>
        <w:pBdr>
          <w:top w:space="0" w:sz="0" w:val="nil"/>
          <w:left w:space="0" w:sz="0" w:val="nil"/>
          <w:bottom w:space="0" w:sz="0" w:val="nil"/>
          <w:right w:space="0" w:sz="0" w:val="nil"/>
          <w:between w:space="0" w:sz="0" w:val="nil"/>
        </w:pBdr>
        <w:spacing w:line="360" w:lineRule="auto"/>
        <w:ind w:left="36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w:t>
      </w:r>
      <w:r w:rsidDel="00000000" w:rsidR="00000000" w:rsidRPr="00000000">
        <w:rPr>
          <w:rFonts w:ascii="Arial" w:cs="Arial" w:eastAsia="Arial" w:hAnsi="Arial"/>
          <w:b w:val="1"/>
          <w:sz w:val="20"/>
          <w:szCs w:val="20"/>
          <w:rtl w:val="0"/>
        </w:rPr>
        <w:t xml:space="preserve">ykonawca zobowiązany jest do zrealizowania przedmiotu zamówienia w</w:t>
      </w:r>
      <w:r w:rsidDel="00000000" w:rsidR="00000000" w:rsidRPr="00000000">
        <w:rPr>
          <w:rFonts w:ascii="Arial" w:cs="Arial" w:eastAsia="Arial" w:hAnsi="Arial"/>
          <w:b w:val="1"/>
          <w:sz w:val="20"/>
          <w:szCs w:val="20"/>
          <w:rtl w:val="0"/>
        </w:rPr>
        <w:t xml:space="preserve"> terminie: do dnia zakończenia budowy budynku ale nie później niż do dnia</w:t>
      </w:r>
      <w:r w:rsidDel="00000000" w:rsidR="00000000" w:rsidRPr="00000000">
        <w:rPr>
          <w:rFonts w:ascii="Arial" w:cs="Arial" w:eastAsia="Arial" w:hAnsi="Arial"/>
          <w:b w:val="1"/>
          <w:sz w:val="20"/>
          <w:szCs w:val="20"/>
          <w:rtl w:val="0"/>
        </w:rPr>
        <w:t xml:space="preserve"> 31 grudnia 2024 r.  z zastrzeżeniem że  montaż  stolarki okiennej zostanie zakończony do dnia do 30 listopada 2023 r. </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5.2.</w:t>
      </w:r>
      <w:r w:rsidDel="00000000" w:rsidR="00000000" w:rsidRPr="00000000">
        <w:rPr>
          <w:rFonts w:ascii="Arial" w:cs="Arial" w:eastAsia="Arial" w:hAnsi="Arial"/>
          <w:color w:val="000000"/>
          <w:sz w:val="20"/>
          <w:szCs w:val="20"/>
          <w:rtl w:val="0"/>
        </w:rPr>
        <w:t xml:space="preserve"> Szczegółowe zagadnienia dotyczące terminu realizacji umowy uregulowane są w projekcie umowy stanowiącym załącznik nr 1 do SWZ.</w:t>
      </w:r>
    </w:p>
    <w:p w:rsidR="00000000" w:rsidDel="00000000" w:rsidP="00000000" w:rsidRDefault="00000000" w:rsidRPr="00000000" w14:paraId="0000008F">
      <w:pPr>
        <w:numPr>
          <w:ilvl w:val="0"/>
          <w:numId w:val="30"/>
        </w:numPr>
        <w:pBdr>
          <w:top w:space="0" w:sz="0" w:val="nil"/>
          <w:left w:space="0" w:sz="0" w:val="nil"/>
          <w:bottom w:space="0" w:sz="0" w:val="nil"/>
          <w:right w:space="0" w:sz="0" w:val="nil"/>
          <w:between w:space="0" w:sz="0" w:val="nil"/>
        </w:pBdr>
        <w:spacing w:line="36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u w:val="single"/>
          <w:rtl w:val="0"/>
        </w:rPr>
        <w:t xml:space="preserve">WARUNKI UDZIAŁU W POSTĘPOWANIU:</w:t>
      </w: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p w:rsidR="00000000" w:rsidDel="00000000" w:rsidP="00000000" w:rsidRDefault="00000000" w:rsidRPr="00000000" w14:paraId="00000090">
      <w:pPr>
        <w:numPr>
          <w:ilvl w:val="1"/>
          <w:numId w:val="30"/>
        </w:numPr>
        <w:pBdr>
          <w:top w:space="0" w:sz="0" w:val="nil"/>
          <w:left w:space="0" w:sz="0" w:val="nil"/>
          <w:bottom w:space="0" w:sz="0" w:val="nil"/>
          <w:right w:space="0" w:sz="0" w:val="nil"/>
          <w:between w:space="0" w:sz="0" w:val="nil"/>
        </w:pBdr>
        <w:spacing w:line="36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 udzielenie zamówienia mogą ubiegać się wykonawcy, którzy nie podlegają wykluczeniu na podstawie </w:t>
        <w:br w:type="textWrapping"/>
        <w:t xml:space="preserve">pkt 7 SWZ oraz spełniają określone przez Zamawiającego warunki udziału w postępowaniu określone przez Zamawiającego w ogłoszeniu o zamówieniu  i niniejszej SWZ.</w:t>
      </w:r>
    </w:p>
    <w:p w:rsidR="00000000" w:rsidDel="00000000" w:rsidP="00000000" w:rsidRDefault="00000000" w:rsidRPr="00000000" w14:paraId="00000091">
      <w:pPr>
        <w:numPr>
          <w:ilvl w:val="1"/>
          <w:numId w:val="30"/>
        </w:numPr>
        <w:pBdr>
          <w:top w:space="0" w:sz="0" w:val="nil"/>
          <w:left w:space="0" w:sz="0" w:val="nil"/>
          <w:bottom w:space="0" w:sz="0" w:val="nil"/>
          <w:right w:space="0" w:sz="0" w:val="nil"/>
          <w:between w:space="0" w:sz="0" w:val="nil"/>
        </w:pBdr>
        <w:spacing w:line="36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wymaga wykazania przez Wykonawcę spełnienia warunków w zakresie:</w:t>
      </w:r>
    </w:p>
    <w:p w:rsidR="00000000" w:rsidDel="00000000" w:rsidP="00000000" w:rsidRDefault="00000000" w:rsidRPr="00000000" w14:paraId="00000092">
      <w:pPr>
        <w:numPr>
          <w:ilvl w:val="2"/>
          <w:numId w:val="30"/>
        </w:numPr>
        <w:pBdr>
          <w:top w:space="0" w:sz="0" w:val="nil"/>
          <w:left w:space="0" w:sz="0" w:val="nil"/>
          <w:bottom w:space="0" w:sz="0" w:val="nil"/>
          <w:right w:space="0" w:sz="0" w:val="nil"/>
          <w:between w:space="0" w:sz="0" w:val="nil"/>
        </w:pBdr>
        <w:spacing w:line="360" w:lineRule="auto"/>
        <w:ind w:left="720" w:hanging="720"/>
        <w:jc w:val="both"/>
        <w:rPr>
          <w:rFonts w:ascii="Arial" w:cs="Arial" w:eastAsia="Arial" w:hAnsi="Arial"/>
          <w:color w:val="000000"/>
          <w:sz w:val="20"/>
          <w:szCs w:val="20"/>
        </w:rPr>
      </w:pPr>
      <w:bookmarkStart w:colFirst="0" w:colLast="0" w:name="_heading=h.3dy6vkm" w:id="5"/>
      <w:bookmarkEnd w:id="5"/>
      <w:r w:rsidDel="00000000" w:rsidR="00000000" w:rsidRPr="00000000">
        <w:rPr>
          <w:rFonts w:ascii="Arial" w:cs="Arial" w:eastAsia="Arial" w:hAnsi="Arial"/>
          <w:b w:val="1"/>
          <w:color w:val="000000"/>
          <w:sz w:val="20"/>
          <w:szCs w:val="20"/>
          <w:rtl w:val="0"/>
        </w:rPr>
        <w:t xml:space="preserve">zdolności do występowania w obrocie gospodarczym:</w:t>
      </w:r>
      <w:r w:rsidDel="00000000" w:rsidR="00000000" w:rsidRPr="00000000">
        <w:rPr>
          <w:rFonts w:ascii="Arial" w:cs="Arial" w:eastAsia="Arial" w:hAnsi="Arial"/>
          <w:color w:val="000000"/>
          <w:sz w:val="20"/>
          <w:szCs w:val="20"/>
          <w:rtl w:val="0"/>
        </w:rPr>
        <w:t xml:space="preserve"> Zamawiający nie stawia warunku w tym zakresie.</w:t>
      </w:r>
    </w:p>
    <w:p w:rsidR="00000000" w:rsidDel="00000000" w:rsidP="00000000" w:rsidRDefault="00000000" w:rsidRPr="00000000" w14:paraId="00000093">
      <w:pPr>
        <w:numPr>
          <w:ilvl w:val="2"/>
          <w:numId w:val="30"/>
        </w:numPr>
        <w:pBdr>
          <w:top w:space="0" w:sz="0" w:val="nil"/>
          <w:left w:space="0" w:sz="0" w:val="nil"/>
          <w:bottom w:space="0" w:sz="0" w:val="nil"/>
          <w:right w:space="0" w:sz="0" w:val="nil"/>
          <w:between w:space="0" w:sz="0" w:val="nil"/>
        </w:pBdr>
        <w:spacing w:line="360" w:lineRule="auto"/>
        <w:ind w:left="720" w:hanging="72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uprawnień do prowadzenia określonej działalności gospodarczej lub zawodowej</w:t>
      </w:r>
      <w:r w:rsidDel="00000000" w:rsidR="00000000" w:rsidRPr="00000000">
        <w:rPr>
          <w:rFonts w:ascii="Arial" w:cs="Arial" w:eastAsia="Arial" w:hAnsi="Arial"/>
          <w:color w:val="000000"/>
          <w:sz w:val="20"/>
          <w:szCs w:val="20"/>
          <w:rtl w:val="0"/>
        </w:rPr>
        <w:t xml:space="preserve">, o ile wynika to z odrębnych przepisów: Zamawiający nie stawia warunku w tym zakresie.</w:t>
      </w:r>
    </w:p>
    <w:p w:rsidR="00000000" w:rsidDel="00000000" w:rsidP="00000000" w:rsidRDefault="00000000" w:rsidRPr="00000000" w14:paraId="00000094">
      <w:pPr>
        <w:numPr>
          <w:ilvl w:val="2"/>
          <w:numId w:val="30"/>
        </w:numPr>
        <w:pBdr>
          <w:top w:space="0" w:sz="0" w:val="nil"/>
          <w:left w:space="0" w:sz="0" w:val="nil"/>
          <w:bottom w:space="0" w:sz="0" w:val="nil"/>
          <w:right w:space="0" w:sz="0" w:val="nil"/>
          <w:between w:space="0" w:sz="0" w:val="nil"/>
        </w:pBdr>
        <w:spacing w:line="360" w:lineRule="auto"/>
        <w:ind w:left="720" w:hanging="72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sytuacji ekonomicznej lub finansowej: Wykonawca spełni warunek, </w:t>
      </w:r>
      <w:r w:rsidDel="00000000" w:rsidR="00000000" w:rsidRPr="00000000">
        <w:rPr>
          <w:rFonts w:ascii="Arial" w:cs="Arial" w:eastAsia="Arial" w:hAnsi="Arial"/>
          <w:b w:val="1"/>
          <w:sz w:val="20"/>
          <w:szCs w:val="20"/>
          <w:rtl w:val="0"/>
        </w:rPr>
        <w:t xml:space="preserve">nie wymaga </w:t>
      </w:r>
    </w:p>
    <w:p w:rsidR="00000000" w:rsidDel="00000000" w:rsidP="00000000" w:rsidRDefault="00000000" w:rsidRPr="00000000" w14:paraId="00000095">
      <w:pPr>
        <w:numPr>
          <w:ilvl w:val="2"/>
          <w:numId w:val="30"/>
        </w:numPr>
        <w:pBdr>
          <w:top w:space="0" w:sz="0" w:val="nil"/>
          <w:left w:space="0" w:sz="0" w:val="nil"/>
          <w:bottom w:space="0" w:sz="0" w:val="nil"/>
          <w:right w:space="0" w:sz="0" w:val="nil"/>
          <w:between w:space="0" w:sz="0" w:val="nil"/>
        </w:pBdr>
        <w:spacing w:line="360" w:lineRule="auto"/>
        <w:ind w:left="720" w:hanging="720"/>
        <w:jc w:val="both"/>
        <w:rPr>
          <w:rFonts w:ascii="Arial" w:cs="Arial" w:eastAsia="Arial" w:hAnsi="Arial"/>
          <w:b w:val="1"/>
          <w:sz w:val="20"/>
          <w:szCs w:val="20"/>
        </w:rPr>
      </w:pPr>
      <w:bookmarkStart w:colFirst="0" w:colLast="0" w:name="_heading=h.1t3h5sf" w:id="6"/>
      <w:bookmarkEnd w:id="6"/>
      <w:r w:rsidDel="00000000" w:rsidR="00000000" w:rsidRPr="00000000">
        <w:rPr>
          <w:rFonts w:ascii="Arial" w:cs="Arial" w:eastAsia="Arial" w:hAnsi="Arial"/>
          <w:b w:val="1"/>
          <w:sz w:val="20"/>
          <w:szCs w:val="20"/>
          <w:rtl w:val="0"/>
        </w:rPr>
        <w:t xml:space="preserve">zdolności technicznej lub zawodowej</w:t>
      </w:r>
      <w:r w:rsidDel="00000000" w:rsidR="00000000" w:rsidRPr="00000000">
        <w:rPr>
          <w:rFonts w:ascii="Arial" w:cs="Arial" w:eastAsia="Arial" w:hAnsi="Arial"/>
          <w:sz w:val="20"/>
          <w:szCs w:val="20"/>
          <w:rtl w:val="0"/>
        </w:rPr>
        <w:t xml:space="preserve">: Wykonawca spełni warunek, jeżeli wykaże minimalny poziom zdolności, tj.: </w:t>
      </w:r>
      <w:r w:rsidDel="00000000" w:rsidR="00000000" w:rsidRPr="00000000">
        <w:rPr>
          <w:rtl w:val="0"/>
        </w:rPr>
      </w:r>
    </w:p>
    <w:p w:rsidR="00000000" w:rsidDel="00000000" w:rsidP="00000000" w:rsidRDefault="00000000" w:rsidRPr="00000000" w14:paraId="00000096">
      <w:pPr>
        <w:numPr>
          <w:ilvl w:val="2"/>
          <w:numId w:val="12"/>
        </w:numPr>
        <w:pBdr>
          <w:top w:space="0" w:sz="0" w:val="nil"/>
          <w:left w:space="0" w:sz="0" w:val="nil"/>
          <w:bottom w:space="0" w:sz="0" w:val="nil"/>
          <w:right w:space="0" w:sz="0" w:val="nil"/>
          <w:between w:space="0" w:sz="0" w:val="nil"/>
        </w:pBdr>
        <w:spacing w:line="360" w:lineRule="auto"/>
        <w:ind w:left="1276"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wykaże się doświadczeniem:</w:t>
      </w:r>
      <w:r w:rsidDel="00000000" w:rsidR="00000000" w:rsidRPr="00000000">
        <w:rPr>
          <w:rFonts w:ascii="Arial" w:cs="Arial" w:eastAsia="Arial" w:hAnsi="Arial"/>
          <w:sz w:val="20"/>
          <w:szCs w:val="20"/>
          <w:rtl w:val="0"/>
        </w:rPr>
        <w:t xml:space="preserve"> w realizacji w ciągu ostatnich 5 lat przed upływem terminu składania ofert, a jeżeli okres prowadzenia działalności jest krótszy - w tym okresie, zrealizował należycie minimum 2 roboty budowlane polegające na dostawie i montażu stolarki okiennej i drzwiowej</w:t>
      </w:r>
      <w:r w:rsidDel="00000000" w:rsidR="00000000" w:rsidRPr="00000000">
        <w:rPr>
          <w:rFonts w:ascii="Arial" w:cs="Arial" w:eastAsia="Arial" w:hAnsi="Arial"/>
          <w:b w:val="1"/>
          <w:sz w:val="20"/>
          <w:szCs w:val="20"/>
          <w:rtl w:val="0"/>
        </w:rPr>
        <w:t xml:space="preserve"> o wartości minimum po 500 000,00 złotych każda. </w:t>
      </w:r>
    </w:p>
    <w:p w:rsidR="00000000" w:rsidDel="00000000" w:rsidP="00000000" w:rsidRDefault="00000000" w:rsidRPr="00000000" w14:paraId="00000097">
      <w:pPr>
        <w:spacing w:line="360" w:lineRule="auto"/>
        <w:ind w:left="127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360" w:lineRule="auto"/>
        <w:ind w:left="42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360" w:lineRule="auto"/>
        <w:ind w:left="42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Niespełnienie jednego z wyżej wymienionych warunków powyżej skutkować będzie odrzuceniem oferty lub odpowiednio wykluczeniem Wykonawcy z postępowania.</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360" w:lineRule="auto"/>
        <w:ind w:left="426"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B">
      <w:pPr>
        <w:numPr>
          <w:ilvl w:val="0"/>
          <w:numId w:val="39"/>
        </w:numPr>
        <w:pBdr>
          <w:top w:space="0" w:sz="0" w:val="nil"/>
          <w:left w:space="0" w:sz="0" w:val="nil"/>
          <w:bottom w:space="0" w:sz="0" w:val="nil"/>
          <w:right w:space="0" w:sz="0" w:val="nil"/>
          <w:between w:space="0" w:sz="0" w:val="nil"/>
        </w:pBdr>
        <w:spacing w:line="36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u w:val="single"/>
          <w:rtl w:val="0"/>
        </w:rPr>
        <w:t xml:space="preserve">PODSTAWY WYKLUCZENIA WKONAWCY Z POSTĘPOWANIA.</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Z postępowania o udzielenie zamówienia wyklucza się̨: </w:t>
      </w:r>
    </w:p>
    <w:p w:rsidR="00000000" w:rsidDel="00000000" w:rsidP="00000000" w:rsidRDefault="00000000" w:rsidRPr="00000000" w14:paraId="0000009C">
      <w:pPr>
        <w:numPr>
          <w:ilvl w:val="1"/>
          <w:numId w:val="39"/>
        </w:numPr>
        <w:pBdr>
          <w:top w:space="0" w:sz="0" w:val="nil"/>
          <w:left w:space="0" w:sz="0" w:val="nil"/>
          <w:bottom w:space="0" w:sz="0" w:val="nil"/>
          <w:right w:space="0" w:sz="0" w:val="nil"/>
          <w:between w:space="0" w:sz="0" w:val="nil"/>
        </w:pBdr>
        <w:spacing w:line="360" w:lineRule="auto"/>
        <w:ind w:left="709" w:hanging="709"/>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 zastrzeżeniem art. 110 ust. 2 PZP, Wykonawców, w stosunku do których zachodzi    którakolwiek z  okoliczności wskazanych </w:t>
      </w:r>
      <w:r w:rsidDel="00000000" w:rsidR="00000000" w:rsidRPr="00000000">
        <w:rPr>
          <w:rFonts w:ascii="Arial" w:cs="Arial" w:eastAsia="Arial" w:hAnsi="Arial"/>
          <w:b w:val="1"/>
          <w:color w:val="000000"/>
          <w:sz w:val="20"/>
          <w:szCs w:val="20"/>
          <w:rtl w:val="0"/>
        </w:rPr>
        <w:t xml:space="preserve">w art. 108 ust. 1 Pzp</w:t>
      </w:r>
      <w:r w:rsidDel="00000000" w:rsidR="00000000" w:rsidRPr="00000000">
        <w:rPr>
          <w:rFonts w:ascii="Arial" w:cs="Arial" w:eastAsia="Arial" w:hAnsi="Arial"/>
          <w:b w:val="1"/>
          <w:color w:val="000000"/>
          <w:sz w:val="20"/>
          <w:szCs w:val="20"/>
          <w:u w:val="single"/>
          <w:rtl w:val="0"/>
        </w:rPr>
        <w:t xml:space="preserve">,</w:t>
      </w:r>
      <w:r w:rsidDel="00000000" w:rsidR="00000000" w:rsidRPr="00000000">
        <w:rPr>
          <w:rtl w:val="0"/>
        </w:rPr>
      </w:r>
    </w:p>
    <w:p w:rsidR="00000000" w:rsidDel="00000000" w:rsidP="00000000" w:rsidRDefault="00000000" w:rsidRPr="00000000" w14:paraId="0000009D">
      <w:pPr>
        <w:numPr>
          <w:ilvl w:val="1"/>
          <w:numId w:val="39"/>
        </w:numPr>
        <w:pBdr>
          <w:top w:space="0" w:sz="0" w:val="nil"/>
          <w:left w:space="0" w:sz="0" w:val="nil"/>
          <w:bottom w:space="0" w:sz="0" w:val="nil"/>
          <w:right w:space="0" w:sz="0" w:val="nil"/>
          <w:between w:space="0" w:sz="0" w:val="nil"/>
        </w:pBdr>
        <w:spacing w:line="360" w:lineRule="auto"/>
        <w:ind w:left="709" w:hanging="709"/>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 zastrzeżeniem art. 110 ust. 2 PZP, Wykonawców, w stosunku do których zachodzi którakolwiek z okoliczności wskazanych </w:t>
      </w:r>
      <w:r w:rsidDel="00000000" w:rsidR="00000000" w:rsidRPr="00000000">
        <w:rPr>
          <w:rFonts w:ascii="Arial" w:cs="Arial" w:eastAsia="Arial" w:hAnsi="Arial"/>
          <w:b w:val="1"/>
          <w:color w:val="000000"/>
          <w:sz w:val="20"/>
          <w:szCs w:val="20"/>
          <w:rtl w:val="0"/>
        </w:rPr>
        <w:t xml:space="preserve">w art. 109 ust. 1 punkty 4, 5, 7, 8, 9, 10:</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9E">
      <w:pPr>
        <w:numPr>
          <w:ilvl w:val="2"/>
          <w:numId w:val="39"/>
        </w:numPr>
        <w:pBdr>
          <w:top w:space="0" w:sz="0" w:val="nil"/>
          <w:left w:space="0" w:sz="0" w:val="nil"/>
          <w:bottom w:space="0" w:sz="0" w:val="nil"/>
          <w:right w:space="0" w:sz="0" w:val="nil"/>
          <w:between w:space="0" w:sz="0" w:val="nil"/>
        </w:pBdr>
        <w:spacing w:line="360" w:lineRule="auto"/>
        <w:ind w:left="709" w:hanging="709"/>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rsidR="00000000" w:rsidDel="00000000" w:rsidP="00000000" w:rsidRDefault="00000000" w:rsidRPr="00000000" w14:paraId="0000009F">
      <w:pPr>
        <w:numPr>
          <w:ilvl w:val="2"/>
          <w:numId w:val="39"/>
        </w:numPr>
        <w:pBdr>
          <w:top w:space="0" w:sz="0" w:val="nil"/>
          <w:left w:space="0" w:sz="0" w:val="nil"/>
          <w:bottom w:space="0" w:sz="0" w:val="nil"/>
          <w:right w:space="0" w:sz="0" w:val="nil"/>
          <w:between w:space="0" w:sz="0" w:val="nil"/>
        </w:pBdr>
        <w:spacing w:line="360" w:lineRule="auto"/>
        <w:ind w:left="709" w:hanging="709"/>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000000" w:rsidDel="00000000" w:rsidP="00000000" w:rsidRDefault="00000000" w:rsidRPr="00000000" w14:paraId="000000A0">
      <w:pPr>
        <w:numPr>
          <w:ilvl w:val="2"/>
          <w:numId w:val="39"/>
        </w:numPr>
        <w:pBdr>
          <w:top w:space="0" w:sz="0" w:val="nil"/>
          <w:left w:space="0" w:sz="0" w:val="nil"/>
          <w:bottom w:space="0" w:sz="0" w:val="nil"/>
          <w:right w:space="0" w:sz="0" w:val="nil"/>
          <w:between w:space="0" w:sz="0" w:val="nil"/>
        </w:pBdr>
        <w:spacing w:line="360" w:lineRule="auto"/>
        <w:ind w:left="567"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000000" w:rsidDel="00000000" w:rsidP="00000000" w:rsidRDefault="00000000" w:rsidRPr="00000000" w14:paraId="000000A1">
      <w:pPr>
        <w:numPr>
          <w:ilvl w:val="2"/>
          <w:numId w:val="39"/>
        </w:numPr>
        <w:pBdr>
          <w:top w:space="0" w:sz="0" w:val="nil"/>
          <w:left w:space="0" w:sz="0" w:val="nil"/>
          <w:bottom w:space="0" w:sz="0" w:val="nil"/>
          <w:right w:space="0" w:sz="0" w:val="nil"/>
          <w:between w:space="0" w:sz="0" w:val="nil"/>
        </w:pBdr>
        <w:spacing w:line="360" w:lineRule="auto"/>
        <w:ind w:left="567"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000000" w:rsidDel="00000000" w:rsidP="00000000" w:rsidRDefault="00000000" w:rsidRPr="00000000" w14:paraId="000000A2">
      <w:pPr>
        <w:numPr>
          <w:ilvl w:val="2"/>
          <w:numId w:val="39"/>
        </w:numPr>
        <w:pBdr>
          <w:top w:space="0" w:sz="0" w:val="nil"/>
          <w:left w:space="0" w:sz="0" w:val="nil"/>
          <w:bottom w:space="0" w:sz="0" w:val="nil"/>
          <w:right w:space="0" w:sz="0" w:val="nil"/>
          <w:between w:space="0" w:sz="0" w:val="nil"/>
        </w:pBdr>
        <w:spacing w:line="360" w:lineRule="auto"/>
        <w:ind w:left="567"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który bezprawnie wpływał lub próbował wpływać na czynności zamawiającego lub próbował pozyskać lub pozyskał informacje poufne, mogące dać mu przewagę w postępowaniu o udzielenie zamówienia;</w:t>
      </w:r>
    </w:p>
    <w:p w:rsidR="00000000" w:rsidDel="00000000" w:rsidP="00000000" w:rsidRDefault="00000000" w:rsidRPr="00000000" w14:paraId="000000A3">
      <w:pPr>
        <w:numPr>
          <w:ilvl w:val="2"/>
          <w:numId w:val="39"/>
        </w:numPr>
        <w:pBdr>
          <w:top w:space="0" w:sz="0" w:val="nil"/>
          <w:left w:space="0" w:sz="0" w:val="nil"/>
          <w:bottom w:space="0" w:sz="0" w:val="nil"/>
          <w:right w:space="0" w:sz="0" w:val="nil"/>
          <w:between w:space="0" w:sz="0" w:val="nil"/>
        </w:pBdr>
        <w:spacing w:line="360" w:lineRule="auto"/>
        <w:ind w:left="567"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który w wyniku lekkomyślności lub niedbalstwa przedstawił informacje wprowadzające w błąd, co mogło mieć istotny wpływ na decyzje podejmowane przez zamawiającego w postępowaniu o udzielenie zamówienia.</w:t>
      </w:r>
    </w:p>
    <w:p w:rsidR="00000000" w:rsidDel="00000000" w:rsidP="00000000" w:rsidRDefault="00000000" w:rsidRPr="00000000" w14:paraId="000000A4">
      <w:pPr>
        <w:spacing w:line="360" w:lineRule="auto"/>
        <w:ind w:left="567" w:hanging="567"/>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7.3.</w:t>
      </w:r>
      <w:r w:rsidDel="00000000" w:rsidR="00000000" w:rsidRPr="00000000">
        <w:rPr>
          <w:rFonts w:ascii="Arial" w:cs="Arial" w:eastAsia="Arial" w:hAnsi="Arial"/>
          <w:sz w:val="20"/>
          <w:szCs w:val="20"/>
          <w:rtl w:val="0"/>
        </w:rPr>
        <w:t xml:space="preserve">    stosownie do art. 7 ust. 1 pkt 1-3 ustawy z dnia 13 kwietnia 2022 r. (Dz. U. 2022 r. poz. 835) o szczególnych rozwiązaniach w zakresie przeciwdziałania wspieraniu agresji na Ukrainę oraz służących ochronie bezpieczeństwa narodowego:</w:t>
      </w:r>
    </w:p>
    <w:p w:rsidR="00000000" w:rsidDel="00000000" w:rsidP="00000000" w:rsidRDefault="00000000" w:rsidRPr="00000000" w14:paraId="000000A5">
      <w:pPr>
        <w:numPr>
          <w:ilvl w:val="2"/>
          <w:numId w:val="5"/>
        </w:numPr>
        <w:pBdr>
          <w:top w:space="0" w:sz="0" w:val="nil"/>
          <w:left w:space="0" w:sz="0" w:val="nil"/>
          <w:bottom w:space="0" w:sz="0" w:val="nil"/>
          <w:right w:space="0" w:sz="0" w:val="nil"/>
          <w:between w:space="0" w:sz="0" w:val="nil"/>
        </w:pBdr>
        <w:spacing w:line="360" w:lineRule="auto"/>
        <w:ind w:left="1134"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Wykonawcę wymienionego w wykazach określonych w rozporządzeniu Rady (WE) 765/2006 z dnia 18 maja 2006 r. dotyczącego środków ograniczających w związku z sytuacją na Białorusi i udziałem Białorusi w agresji Rosji wobec Ukrainy (Dz.Urz.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(Dz.Urz. UE L 78 z 17.03.2014, str. 6, z późn.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rsidR="00000000" w:rsidDel="00000000" w:rsidP="00000000" w:rsidRDefault="00000000" w:rsidRPr="00000000" w14:paraId="000000A6">
      <w:pPr>
        <w:numPr>
          <w:ilvl w:val="2"/>
          <w:numId w:val="5"/>
        </w:numPr>
        <w:pBdr>
          <w:top w:space="0" w:sz="0" w:val="nil"/>
          <w:left w:space="0" w:sz="0" w:val="nil"/>
          <w:bottom w:space="0" w:sz="0" w:val="nil"/>
          <w:right w:space="0" w:sz="0" w:val="nil"/>
          <w:between w:space="0" w:sz="0" w:val="nil"/>
        </w:pBdr>
        <w:spacing w:line="360" w:lineRule="auto"/>
        <w:ind w:left="1134"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000000" w:rsidDel="00000000" w:rsidP="00000000" w:rsidRDefault="00000000" w:rsidRPr="00000000" w14:paraId="000000A7">
      <w:pPr>
        <w:numPr>
          <w:ilvl w:val="2"/>
          <w:numId w:val="5"/>
        </w:numPr>
        <w:pBdr>
          <w:top w:space="0" w:sz="0" w:val="nil"/>
          <w:left w:space="0" w:sz="0" w:val="nil"/>
          <w:bottom w:space="0" w:sz="0" w:val="nil"/>
          <w:right w:space="0" w:sz="0" w:val="nil"/>
          <w:between w:space="0" w:sz="0" w:val="nil"/>
        </w:pBdr>
        <w:spacing w:after="280" w:line="360" w:lineRule="auto"/>
        <w:ind w:left="1134"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Wykonawcę, którego jednostką dominującą w rozumieniu art. 3 ust. 1 pkt 37 ustawy z dnia 29 września 1994 r. o rachunkowości (t. j. Dz. U. z 2023 r. poz. 120, 295),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rsidR="00000000" w:rsidDel="00000000" w:rsidP="00000000" w:rsidRDefault="00000000" w:rsidRPr="00000000" w14:paraId="000000A8">
      <w:pPr>
        <w:numPr>
          <w:ilvl w:val="0"/>
          <w:numId w:val="8"/>
        </w:numPr>
        <w:pBdr>
          <w:top w:space="0" w:sz="0" w:val="nil"/>
          <w:left w:space="0" w:sz="0" w:val="nil"/>
          <w:bottom w:space="0" w:sz="0" w:val="nil"/>
          <w:right w:space="0" w:sz="0" w:val="nil"/>
          <w:between w:space="0" w:sz="0" w:val="nil"/>
        </w:pBdr>
        <w:spacing w:line="360" w:lineRule="auto"/>
        <w:ind w:left="502" w:hanging="36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u w:val="single"/>
          <w:rtl w:val="0"/>
        </w:rPr>
        <w:t xml:space="preserve">OŚWIADCZENIA I DOKUMENTY, jakie zobowiązani są dostarczyć wykonawcy w celu potwierdzenia spełniania warunków udziału w postępowaniu oraz wykazania braku podstaw wykluczenia (podmiotowe środki dowodowe)</w:t>
      </w:r>
      <w:r w:rsidDel="00000000" w:rsidR="00000000" w:rsidRPr="00000000">
        <w:rPr>
          <w:rFonts w:ascii="Arial" w:cs="Arial" w:eastAsia="Arial" w:hAnsi="Arial"/>
          <w:b w:val="1"/>
          <w:color w:val="000000"/>
          <w:sz w:val="20"/>
          <w:szCs w:val="20"/>
          <w:rtl w:val="0"/>
        </w:rPr>
        <w:t xml:space="preserve">.</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line="36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36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AB">
      <w:pPr>
        <w:numPr>
          <w:ilvl w:val="1"/>
          <w:numId w:val="32"/>
        </w:numPr>
        <w:pBdr>
          <w:top w:space="0" w:sz="0" w:val="nil"/>
          <w:left w:space="0" w:sz="0" w:val="nil"/>
          <w:bottom w:space="0" w:sz="0" w:val="nil"/>
          <w:right w:space="0" w:sz="0" w:val="nil"/>
          <w:between w:space="0" w:sz="0" w:val="nil"/>
        </w:pBdr>
        <w:spacing w:line="360" w:lineRule="auto"/>
        <w:ind w:left="360" w:hanging="360"/>
        <w:jc w:val="both"/>
        <w:rPr>
          <w:rFonts w:ascii="Arial" w:cs="Arial" w:eastAsia="Arial" w:hAnsi="Arial"/>
          <w:color w:val="000000"/>
          <w:sz w:val="20"/>
          <w:szCs w:val="20"/>
        </w:rPr>
      </w:pPr>
      <w:bookmarkStart w:colFirst="0" w:colLast="0" w:name="_heading=h.4d34og8" w:id="7"/>
      <w:bookmarkEnd w:id="7"/>
      <w:r w:rsidDel="00000000" w:rsidR="00000000" w:rsidRPr="00000000">
        <w:rPr>
          <w:rFonts w:ascii="Arial" w:cs="Arial" w:eastAsia="Arial" w:hAnsi="Arial"/>
          <w:b w:val="1"/>
          <w:color w:val="000000"/>
          <w:sz w:val="20"/>
          <w:szCs w:val="20"/>
          <w:u w:val="single"/>
          <w:rtl w:val="0"/>
        </w:rPr>
        <w:t xml:space="preserve">WYKAZANIE BRAKU PODSTAW WYKLUCZENIA </w:t>
      </w:r>
      <w:r w:rsidDel="00000000" w:rsidR="00000000" w:rsidRPr="00000000">
        <w:rPr>
          <w:rtl w:val="0"/>
        </w:rPr>
      </w:r>
    </w:p>
    <w:p w:rsidR="00000000" w:rsidDel="00000000" w:rsidP="00000000" w:rsidRDefault="00000000" w:rsidRPr="00000000" w14:paraId="000000AC">
      <w:pPr>
        <w:numPr>
          <w:ilvl w:val="2"/>
          <w:numId w:val="32"/>
        </w:numPr>
        <w:pBdr>
          <w:top w:space="0" w:sz="0" w:val="nil"/>
          <w:left w:space="0" w:sz="0" w:val="nil"/>
          <w:bottom w:space="0" w:sz="0" w:val="nil"/>
          <w:right w:space="0" w:sz="0" w:val="nil"/>
          <w:between w:space="0" w:sz="0" w:val="nil"/>
        </w:pBdr>
        <w:spacing w:line="360" w:lineRule="auto"/>
        <w:ind w:left="720" w:hanging="72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u w:val="single"/>
          <w:rtl w:val="0"/>
        </w:rPr>
        <w:t xml:space="preserve">Do oferty</w:t>
      </w:r>
      <w:r w:rsidDel="00000000" w:rsidR="00000000" w:rsidRPr="00000000">
        <w:rPr>
          <w:rFonts w:ascii="Arial" w:cs="Arial" w:eastAsia="Arial" w:hAnsi="Arial"/>
          <w:color w:val="000000"/>
          <w:sz w:val="20"/>
          <w:szCs w:val="20"/>
          <w:rtl w:val="0"/>
        </w:rPr>
        <w:t xml:space="preserve"> wszyscy Wykonawcy  zobowiązani są dołączyć aktualne na dzień składania ofert oświadczenie o którym mowa w art. 125 ust.1 ustawy Pzp  wg wzoru stanowiącego załącznik nr 3 do SWZ oraz jeżeli dotyczy załącznik 3A, 3B do SWZ. Oświadczenie stanowi dowód potwierdzający brak podstaw wykluczenia, spełnienie warunków udziału w postępowaniu na dzień składania ofert, tymczasowo zastępujący wymagane przez Zamawiającego podmiotowe środki dowodowe, wskazane w pkt. 5, 6 i 7 SWZ.</w:t>
      </w:r>
    </w:p>
    <w:p w:rsidR="00000000" w:rsidDel="00000000" w:rsidP="00000000" w:rsidRDefault="00000000" w:rsidRPr="00000000" w14:paraId="000000AD">
      <w:pPr>
        <w:numPr>
          <w:ilvl w:val="2"/>
          <w:numId w:val="32"/>
        </w:numPr>
        <w:pBdr>
          <w:top w:space="0" w:sz="0" w:val="nil"/>
          <w:left w:space="0" w:sz="0" w:val="nil"/>
          <w:bottom w:space="0" w:sz="0" w:val="nil"/>
          <w:right w:space="0" w:sz="0" w:val="nil"/>
          <w:between w:space="0" w:sz="0" w:val="nil"/>
        </w:pBdr>
        <w:spacing w:line="360" w:lineRule="auto"/>
        <w:ind w:left="720" w:hanging="72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u w:val="single"/>
          <w:rtl w:val="0"/>
        </w:rPr>
        <w:t xml:space="preserve">Zamawiający wezwie Wykonawcę </w:t>
      </w:r>
      <w:r w:rsidDel="00000000" w:rsidR="00000000" w:rsidRPr="00000000">
        <w:rPr>
          <w:rFonts w:ascii="Arial" w:cs="Arial" w:eastAsia="Arial" w:hAnsi="Arial"/>
          <w:color w:val="000000"/>
          <w:sz w:val="20"/>
          <w:szCs w:val="20"/>
          <w:rtl w:val="0"/>
        </w:rPr>
        <w:t xml:space="preserve">którego oferta została najwyżej oceniona, do złożenia w wyznaczonym terminie nie krótszym niż 5 dni od dnia wezwania, aktualnych na dzień złożenia podmiotowych środków dowodowych:</w:t>
      </w:r>
    </w:p>
    <w:p w:rsidR="00000000" w:rsidDel="00000000" w:rsidP="00000000" w:rsidRDefault="00000000" w:rsidRPr="00000000" w14:paraId="000000AE">
      <w:pPr>
        <w:numPr>
          <w:ilvl w:val="0"/>
          <w:numId w:val="48"/>
        </w:numPr>
        <w:pBdr>
          <w:top w:space="0" w:sz="0" w:val="nil"/>
          <w:left w:space="0" w:sz="0" w:val="nil"/>
          <w:bottom w:space="0" w:sz="0" w:val="nil"/>
          <w:right w:space="0" w:sz="0" w:val="nil"/>
          <w:between w:space="0" w:sz="0" w:val="nil"/>
        </w:pBdr>
        <w:spacing w:line="360" w:lineRule="auto"/>
        <w:ind w:left="1069"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Oświadczenie wykonawcy, w zakresie art. 108   ust.   1   pkt   5   ustawy,   o  braku przynależności do tej samej grupy kapitałowej, w  rozumieniu  ustawy  z  dnia  16  lutego 2007 r. o ochronie konkurencji i konsumentów (Dz. U. z 2021 r. poz. 275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000000" w:rsidDel="00000000" w:rsidP="00000000" w:rsidRDefault="00000000" w:rsidRPr="00000000" w14:paraId="000000AF">
      <w:pPr>
        <w:numPr>
          <w:ilvl w:val="0"/>
          <w:numId w:val="48"/>
        </w:numPr>
        <w:pBdr>
          <w:top w:space="0" w:sz="0" w:val="nil"/>
          <w:left w:space="0" w:sz="0" w:val="nil"/>
          <w:bottom w:space="0" w:sz="0" w:val="nil"/>
          <w:right w:space="0" w:sz="0" w:val="nil"/>
          <w:between w:space="0" w:sz="0" w:val="nil"/>
        </w:pBdr>
        <w:spacing w:line="360" w:lineRule="auto"/>
        <w:ind w:left="1069" w:hanging="360"/>
        <w:jc w:val="both"/>
        <w:rPr>
          <w:rFonts w:ascii="Arial" w:cs="Arial" w:eastAsia="Arial" w:hAnsi="Arial"/>
          <w:color w:val="000000"/>
          <w:sz w:val="20"/>
          <w:szCs w:val="20"/>
        </w:rPr>
      </w:pPr>
      <w:bookmarkStart w:colFirst="0" w:colLast="0" w:name="_heading=h.2s8eyo1" w:id="8"/>
      <w:bookmarkEnd w:id="8"/>
      <w:r w:rsidDel="00000000" w:rsidR="00000000" w:rsidRPr="00000000">
        <w:rPr>
          <w:rFonts w:ascii="Arial" w:cs="Arial" w:eastAsia="Arial" w:hAnsi="Arial"/>
          <w:color w:val="000000"/>
          <w:sz w:val="20"/>
          <w:szCs w:val="20"/>
          <w:rtl w:val="0"/>
        </w:rPr>
        <w:t xml:space="preserve">Odpisu lub informacji z Krajowego Rejestru Sądowego lub z Centralnej Ewidencji i Informacji o działalności Gospodarczej, w zakresie art. 109 ust. pkt 4 Ustawy, sporządzonych nie wcześniej niż 3 miesiące przed jej złożeniem, jeżeli odrębne przepisy wymagają wpisu do rejestru lub ewidencji.</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360" w:lineRule="auto"/>
        <w:ind w:left="1069"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1">
      <w:pPr>
        <w:numPr>
          <w:ilvl w:val="1"/>
          <w:numId w:val="32"/>
        </w:numPr>
        <w:pBdr>
          <w:top w:space="0" w:sz="0" w:val="nil"/>
          <w:left w:space="0" w:sz="0" w:val="nil"/>
          <w:bottom w:space="0" w:sz="0" w:val="nil"/>
          <w:right w:space="0" w:sz="0" w:val="nil"/>
          <w:between w:space="0" w:sz="0" w:val="nil"/>
        </w:pBdr>
        <w:spacing w:line="36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u w:val="single"/>
          <w:rtl w:val="0"/>
        </w:rPr>
        <w:t xml:space="preserve">POTWIERDZENIE SPEŁNIANIA WARUNKÓW UDZIAŁU W POSTĘPOWANIU </w:t>
      </w:r>
      <w:r w:rsidDel="00000000" w:rsidR="00000000" w:rsidRPr="00000000">
        <w:rPr>
          <w:rtl w:val="0"/>
        </w:rPr>
      </w:r>
    </w:p>
    <w:p w:rsidR="00000000" w:rsidDel="00000000" w:rsidP="00000000" w:rsidRDefault="00000000" w:rsidRPr="00000000" w14:paraId="000000B2">
      <w:pPr>
        <w:numPr>
          <w:ilvl w:val="2"/>
          <w:numId w:val="32"/>
        </w:numPr>
        <w:pBdr>
          <w:top w:space="0" w:sz="0" w:val="nil"/>
          <w:left w:space="0" w:sz="0" w:val="nil"/>
          <w:bottom w:space="0" w:sz="0" w:val="nil"/>
          <w:right w:space="0" w:sz="0" w:val="nil"/>
          <w:between w:space="0" w:sz="0" w:val="nil"/>
        </w:pBdr>
        <w:spacing w:line="360" w:lineRule="auto"/>
        <w:ind w:left="720" w:hanging="720"/>
        <w:jc w:val="both"/>
        <w:rPr>
          <w:rFonts w:ascii="Arial" w:cs="Arial" w:eastAsia="Arial" w:hAnsi="Arial"/>
          <w:color w:val="000000"/>
          <w:sz w:val="20"/>
          <w:szCs w:val="20"/>
        </w:rPr>
      </w:pPr>
      <w:bookmarkStart w:colFirst="0" w:colLast="0" w:name="_heading=h.17dp8vu" w:id="9"/>
      <w:bookmarkEnd w:id="9"/>
      <w:r w:rsidDel="00000000" w:rsidR="00000000" w:rsidRPr="00000000">
        <w:rPr>
          <w:rFonts w:ascii="Arial" w:cs="Arial" w:eastAsia="Arial" w:hAnsi="Arial"/>
          <w:b w:val="1"/>
          <w:color w:val="000000"/>
          <w:sz w:val="20"/>
          <w:szCs w:val="20"/>
          <w:u w:val="single"/>
          <w:rtl w:val="0"/>
        </w:rPr>
        <w:t xml:space="preserve">Zamawiający wezwie Wykonawcę</w:t>
      </w:r>
      <w:r w:rsidDel="00000000" w:rsidR="00000000" w:rsidRPr="00000000">
        <w:rPr>
          <w:rFonts w:ascii="Arial" w:cs="Arial" w:eastAsia="Arial" w:hAnsi="Arial"/>
          <w:color w:val="000000"/>
          <w:sz w:val="20"/>
          <w:szCs w:val="20"/>
          <w:rtl w:val="0"/>
        </w:rPr>
        <w:t xml:space="preserve">, którego oferta została najwyżej oceniona, do złożenia w wyznaczonym terminie nie krótszym niż 5 dni od dnia wezwania, aktualnych na dzień złożenia podmiotowych środków dowodowych:</w:t>
      </w:r>
    </w:p>
    <w:p w:rsidR="00000000" w:rsidDel="00000000" w:rsidP="00000000" w:rsidRDefault="00000000" w:rsidRPr="00000000" w14:paraId="000000B3">
      <w:pPr>
        <w:numPr>
          <w:ilvl w:val="0"/>
          <w:numId w:val="50"/>
        </w:numPr>
        <w:pBdr>
          <w:top w:space="0" w:sz="0" w:val="nil"/>
          <w:left w:space="0" w:sz="0" w:val="nil"/>
          <w:bottom w:space="0" w:sz="0" w:val="nil"/>
          <w:right w:space="0" w:sz="0" w:val="nil"/>
          <w:between w:space="0" w:sz="0" w:val="nil"/>
        </w:pBdr>
        <w:spacing w:line="360" w:lineRule="auto"/>
        <w:ind w:left="1069" w:hanging="360"/>
        <w:jc w:val="both"/>
        <w:rPr>
          <w:rFonts w:ascii="Arial" w:cs="Arial" w:eastAsia="Arial" w:hAnsi="Arial"/>
          <w:sz w:val="20"/>
          <w:szCs w:val="20"/>
        </w:rPr>
      </w:pPr>
      <w:bookmarkStart w:colFirst="0" w:colLast="0" w:name="_heading=h.3rdcrjn" w:id="10"/>
      <w:bookmarkEnd w:id="10"/>
      <w:r w:rsidDel="00000000" w:rsidR="00000000" w:rsidRPr="00000000">
        <w:rPr>
          <w:rFonts w:ascii="Arial" w:cs="Arial" w:eastAsia="Arial" w:hAnsi="Arial"/>
          <w:b w:val="1"/>
          <w:sz w:val="20"/>
          <w:szCs w:val="20"/>
          <w:rtl w:val="0"/>
        </w:rPr>
        <w:t xml:space="preserve">wykazu robót budowlanych (Załącznik nr 5 do SWZ)</w:t>
      </w:r>
      <w:r w:rsidDel="00000000" w:rsidR="00000000" w:rsidRPr="00000000">
        <w:rPr>
          <w:rFonts w:ascii="Arial" w:cs="Arial" w:eastAsia="Arial" w:hAnsi="Arial"/>
          <w:sz w:val="20"/>
          <w:szCs w:val="20"/>
          <w:rtl w:val="0"/>
        </w:rPr>
        <w:t xml:space="preserve">  wykonanych nie wcześniej niż w okresie ostatnich 5 lat, a jeżeli okres prowadzenia działalności jest krótszy – w tym okresie, porównywalnych z robotami  budowlanymi  stanowiącymi  przedmiot  zamówienia,  wraz  z  podaniem  ich rodzaju, zakresu,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rsidR="00000000" w:rsidDel="00000000" w:rsidP="00000000" w:rsidRDefault="00000000" w:rsidRPr="00000000" w14:paraId="000000B4">
      <w:pPr>
        <w:pBdr>
          <w:top w:space="0" w:sz="0" w:val="nil"/>
          <w:left w:space="0" w:sz="0" w:val="nil"/>
          <w:bottom w:space="0" w:sz="0" w:val="nil"/>
          <w:right w:space="0" w:sz="0" w:val="nil"/>
          <w:between w:space="0" w:sz="0" w:val="nil"/>
        </w:pBdr>
        <w:jc w:val="both"/>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B5">
      <w:pPr>
        <w:numPr>
          <w:ilvl w:val="1"/>
          <w:numId w:val="32"/>
        </w:numPr>
        <w:pBdr>
          <w:top w:space="0" w:sz="0" w:val="nil"/>
          <w:left w:space="0" w:sz="0" w:val="nil"/>
          <w:bottom w:space="0" w:sz="0" w:val="nil"/>
          <w:right w:space="0" w:sz="0" w:val="nil"/>
          <w:between w:space="0" w:sz="0" w:val="nil"/>
        </w:pBdr>
        <w:spacing w:line="36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000000" w:rsidDel="00000000" w:rsidP="00000000" w:rsidRDefault="00000000" w:rsidRPr="00000000" w14:paraId="000000B6">
      <w:pPr>
        <w:numPr>
          <w:ilvl w:val="1"/>
          <w:numId w:val="32"/>
        </w:numPr>
        <w:pBdr>
          <w:top w:space="0" w:sz="0" w:val="nil"/>
          <w:left w:space="0" w:sz="0" w:val="nil"/>
          <w:bottom w:space="0" w:sz="0" w:val="nil"/>
          <w:right w:space="0" w:sz="0" w:val="nil"/>
          <w:between w:space="0" w:sz="0" w:val="nil"/>
        </w:pBdr>
        <w:spacing w:line="36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000000" w:rsidDel="00000000" w:rsidP="00000000" w:rsidRDefault="00000000" w:rsidRPr="00000000" w14:paraId="000000B7">
      <w:pPr>
        <w:numPr>
          <w:ilvl w:val="1"/>
          <w:numId w:val="32"/>
        </w:numPr>
        <w:pBdr>
          <w:top w:space="0" w:sz="0" w:val="nil"/>
          <w:left w:space="0" w:sz="0" w:val="nil"/>
          <w:bottom w:space="0" w:sz="0" w:val="nil"/>
          <w:right w:space="0" w:sz="0" w:val="nil"/>
          <w:between w:space="0" w:sz="0" w:val="nil"/>
        </w:pBdr>
        <w:spacing w:line="36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000000" w:rsidDel="00000000" w:rsidP="00000000" w:rsidRDefault="00000000" w:rsidRPr="00000000" w14:paraId="000000B8">
      <w:pPr>
        <w:numPr>
          <w:ilvl w:val="1"/>
          <w:numId w:val="32"/>
        </w:numPr>
        <w:pBdr>
          <w:top w:space="0" w:sz="0" w:val="nil"/>
          <w:left w:space="0" w:sz="0" w:val="nil"/>
          <w:bottom w:space="0" w:sz="0" w:val="nil"/>
          <w:right w:space="0" w:sz="0" w:val="nil"/>
          <w:between w:space="0" w:sz="0" w:val="nil"/>
        </w:pBdr>
        <w:spacing w:line="36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 przypadku wykonawcy mającego siedzibę lub miejsce zamieszkania poza terytorium </w:t>
      </w:r>
      <w:r w:rsidDel="00000000" w:rsidR="00000000" w:rsidRPr="00000000">
        <w:rPr>
          <w:rFonts w:ascii="Arial" w:cs="Arial" w:eastAsia="Arial" w:hAnsi="Arial"/>
          <w:sz w:val="20"/>
          <w:szCs w:val="20"/>
          <w:rtl w:val="0"/>
        </w:rPr>
        <w:t xml:space="preserve">Rzeczypospolitej</w:t>
      </w:r>
      <w:r w:rsidDel="00000000" w:rsidR="00000000" w:rsidRPr="00000000">
        <w:rPr>
          <w:rFonts w:ascii="Arial" w:cs="Arial" w:eastAsia="Arial" w:hAnsi="Arial"/>
          <w:color w:val="000000"/>
          <w:sz w:val="20"/>
          <w:szCs w:val="20"/>
          <w:rtl w:val="0"/>
        </w:rPr>
        <w:t xml:space="preserve"> Polskiej, zamiast dokumentów wymienionych wyżej – składa dokument lub dokumenty wystawione w kraju, w którym ma miejsce zamieszkania lub siedzibę.</w:t>
      </w:r>
    </w:p>
    <w:p w:rsidR="00000000" w:rsidDel="00000000" w:rsidP="00000000" w:rsidRDefault="00000000" w:rsidRPr="00000000" w14:paraId="000000B9">
      <w:pPr>
        <w:numPr>
          <w:ilvl w:val="1"/>
          <w:numId w:val="32"/>
        </w:numPr>
        <w:pBdr>
          <w:top w:space="0" w:sz="0" w:val="nil"/>
          <w:left w:space="0" w:sz="0" w:val="nil"/>
          <w:bottom w:space="0" w:sz="0" w:val="nil"/>
          <w:right w:space="0" w:sz="0" w:val="nil"/>
          <w:between w:space="0" w:sz="0" w:val="nil"/>
        </w:pBdr>
        <w:spacing w:line="36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Wykonawca nie jest zobowiązany do złożenia podmiotowych środków dowodowych, które Zamawiający posiada, jeżeli wykonawca wskaże te środki oraz potwierdzi ich prawidłowość i aktualność.</w:t>
      </w:r>
    </w:p>
    <w:p w:rsidR="00000000" w:rsidDel="00000000" w:rsidP="00000000" w:rsidRDefault="00000000" w:rsidRPr="00000000" w14:paraId="000000BA">
      <w:pPr>
        <w:numPr>
          <w:ilvl w:val="1"/>
          <w:numId w:val="32"/>
        </w:numPr>
        <w:pBdr>
          <w:top w:space="0" w:sz="0" w:val="nil"/>
          <w:left w:space="0" w:sz="0" w:val="nil"/>
          <w:bottom w:space="0" w:sz="0" w:val="nil"/>
          <w:right w:space="0" w:sz="0" w:val="nil"/>
          <w:between w:space="0" w:sz="0" w:val="nil"/>
        </w:pBdr>
        <w:spacing w:line="36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 zakresie nieuregulowanym ustawą Pzp lub niniejszą SWZ do oświadczeń i dokumentów składanych przez Wykonawcę w postępowaniu zastosowanie mają przepisy Rozporządzenia Ministra Rozwoju Pracy i Technologii z dnia 23 grudnia 2020 r.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line="360" w:lineRule="auto"/>
        <w:ind w:left="851"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numPr>
          <w:ilvl w:val="0"/>
          <w:numId w:val="33"/>
        </w:numPr>
        <w:pBdr>
          <w:top w:space="0" w:sz="0" w:val="nil"/>
          <w:left w:space="0" w:sz="0" w:val="nil"/>
          <w:bottom w:space="0" w:sz="0" w:val="nil"/>
          <w:right w:space="0" w:sz="0" w:val="nil"/>
          <w:between w:space="0" w:sz="0" w:val="nil"/>
        </w:pBdr>
        <w:spacing w:line="360" w:lineRule="auto"/>
        <w:ind w:left="360" w:hanging="360"/>
        <w:jc w:val="both"/>
        <w:rPr>
          <w:rFonts w:ascii="Arial" w:cs="Arial" w:eastAsia="Arial" w:hAnsi="Arial"/>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POLEGANIE NA ZASOBACH INNYCH PODMIOTÓW</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Del="00000000" w:rsidR="00000000" w:rsidRPr="00000000">
        <w:rPr>
          <w:rtl w:val="0"/>
        </w:rPr>
      </w:r>
    </w:p>
    <w:p w:rsidR="00000000" w:rsidDel="00000000" w:rsidP="00000000" w:rsidRDefault="00000000" w:rsidRPr="00000000" w14:paraId="000000BD">
      <w:pPr>
        <w:numPr>
          <w:ilvl w:val="1"/>
          <w:numId w:val="33"/>
        </w:numPr>
        <w:pBdr>
          <w:top w:space="0" w:sz="0" w:val="nil"/>
          <w:left w:space="0" w:sz="0" w:val="nil"/>
          <w:bottom w:space="0" w:sz="0" w:val="nil"/>
          <w:right w:space="0" w:sz="0" w:val="nil"/>
          <w:between w:space="0" w:sz="0" w:val="nil"/>
        </w:pBdr>
        <w:spacing w:line="360" w:lineRule="auto"/>
        <w:ind w:left="360" w:hanging="360"/>
        <w:jc w:val="both"/>
        <w:rPr>
          <w:rFonts w:ascii="Arial" w:cs="Arial" w:eastAsia="Arial" w:hAnsi="Arial"/>
          <w:color w:val="000000"/>
          <w:sz w:val="20"/>
          <w:szCs w:val="20"/>
          <w:u w:val="single"/>
        </w:rPr>
      </w:pPr>
      <w:bookmarkStart w:colFirst="0" w:colLast="0" w:name="_heading=h.26in1rg" w:id="11"/>
      <w:bookmarkEnd w:id="11"/>
      <w:r w:rsidDel="00000000" w:rsidR="00000000" w:rsidRPr="00000000">
        <w:rPr>
          <w:rFonts w:ascii="Arial" w:cs="Arial" w:eastAsia="Arial" w:hAnsi="Arial"/>
          <w:color w:val="000000"/>
          <w:sz w:val="20"/>
          <w:szCs w:val="20"/>
          <w:rtl w:val="0"/>
        </w:rPr>
        <w:t xml:space="preserve">W odniesieniu do warunków dotyczących kwalifikacji zawodowych lub doświadczenia, wykonawcy mogą polegać na zdolnościach innych podmiotów, jeśli podmioty te zrealizują prace zgodne z przedmiotem niniejszego zamówienia, do realizacji których te zdolności są wymagane.</w:t>
      </w:r>
      <w:r w:rsidDel="00000000" w:rsidR="00000000" w:rsidRPr="00000000">
        <w:rPr>
          <w:rtl w:val="0"/>
        </w:rPr>
      </w:r>
    </w:p>
    <w:p w:rsidR="00000000" w:rsidDel="00000000" w:rsidP="00000000" w:rsidRDefault="00000000" w:rsidRPr="00000000" w14:paraId="000000BE">
      <w:pPr>
        <w:numPr>
          <w:ilvl w:val="1"/>
          <w:numId w:val="33"/>
        </w:numPr>
        <w:pBdr>
          <w:top w:space="0" w:sz="0" w:val="nil"/>
          <w:left w:space="0" w:sz="0" w:val="nil"/>
          <w:bottom w:space="0" w:sz="0" w:val="nil"/>
          <w:right w:space="0" w:sz="0" w:val="nil"/>
          <w:between w:space="0" w:sz="0" w:val="nil"/>
        </w:pBdr>
        <w:spacing w:line="360" w:lineRule="auto"/>
        <w:ind w:left="360" w:hanging="360"/>
        <w:jc w:val="both"/>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rtl w:val="0"/>
        </w:rPr>
        <w:t xml:space="preserve">Wykonawca, który polega na zdolnościach lub sytuacji podmiotów udostępniających zasoby </w:t>
      </w:r>
      <w:r w:rsidDel="00000000" w:rsidR="00000000" w:rsidRPr="00000000">
        <w:rPr>
          <w:rFonts w:ascii="Arial" w:cs="Arial" w:eastAsia="Arial" w:hAnsi="Arial"/>
          <w:b w:val="1"/>
          <w:color w:val="000000"/>
          <w:sz w:val="20"/>
          <w:szCs w:val="20"/>
          <w:rtl w:val="0"/>
        </w:rPr>
        <w:t xml:space="preserve">składa wraz z ofertą</w:t>
      </w:r>
      <w:r w:rsidDel="00000000" w:rsidR="00000000" w:rsidRPr="00000000">
        <w:rPr>
          <w:rFonts w:ascii="Arial" w:cs="Arial" w:eastAsia="Arial" w:hAnsi="Arial"/>
          <w:color w:val="000000"/>
          <w:sz w:val="20"/>
          <w:szCs w:val="20"/>
          <w:rtl w:val="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3A do SWZ.</w:t>
      </w:r>
      <w:r w:rsidDel="00000000" w:rsidR="00000000" w:rsidRPr="00000000">
        <w:rPr>
          <w:rtl w:val="0"/>
        </w:rPr>
      </w:r>
    </w:p>
    <w:p w:rsidR="00000000" w:rsidDel="00000000" w:rsidP="00000000" w:rsidRDefault="00000000" w:rsidRPr="00000000" w14:paraId="000000BF">
      <w:pPr>
        <w:numPr>
          <w:ilvl w:val="1"/>
          <w:numId w:val="33"/>
        </w:numPr>
        <w:pBdr>
          <w:top w:space="0" w:sz="0" w:val="nil"/>
          <w:left w:space="0" w:sz="0" w:val="nil"/>
          <w:bottom w:space="0" w:sz="0" w:val="nil"/>
          <w:right w:space="0" w:sz="0" w:val="nil"/>
          <w:between w:space="0" w:sz="0" w:val="nil"/>
        </w:pBdr>
        <w:spacing w:line="360" w:lineRule="auto"/>
        <w:ind w:left="360" w:hanging="360"/>
        <w:jc w:val="both"/>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rtl w:val="0"/>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r w:rsidDel="00000000" w:rsidR="00000000" w:rsidRPr="00000000">
        <w:rPr>
          <w:rtl w:val="0"/>
        </w:rPr>
      </w:r>
    </w:p>
    <w:p w:rsidR="00000000" w:rsidDel="00000000" w:rsidP="00000000" w:rsidRDefault="00000000" w:rsidRPr="00000000" w14:paraId="000000C0">
      <w:pPr>
        <w:numPr>
          <w:ilvl w:val="1"/>
          <w:numId w:val="33"/>
        </w:numPr>
        <w:pBdr>
          <w:top w:space="0" w:sz="0" w:val="nil"/>
          <w:left w:space="0" w:sz="0" w:val="nil"/>
          <w:bottom w:space="0" w:sz="0" w:val="nil"/>
          <w:right w:space="0" w:sz="0" w:val="nil"/>
          <w:between w:space="0" w:sz="0" w:val="nil"/>
        </w:pBdr>
        <w:spacing w:line="360" w:lineRule="auto"/>
        <w:ind w:left="360" w:hanging="360"/>
        <w:jc w:val="both"/>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rtl w:val="0"/>
        </w:rPr>
        <w:t xml:space="preserve">Wykonawca, w przypadku polegania na zdolnościach lub sytuacji innych podmiotów udostępniających zasoby, przedstawia wraz z oświadczeniem – Załącznikiem nr 3 do SWZ, także oświadczenie podmiotu udostepniającego zasoby, potwierdzające brak podstaw wykluczenia tego podmiotu oraz odpowiednio spełnienie warunków udziału w postępowaniu , w zakresie w jakim wykonawca powołuje się na  jego zasoby.</w:t>
      </w:r>
      <w:r w:rsidDel="00000000" w:rsidR="00000000" w:rsidRPr="00000000">
        <w:rPr>
          <w:rtl w:val="0"/>
        </w:rPr>
      </w:r>
    </w:p>
    <w:p w:rsidR="00000000" w:rsidDel="00000000" w:rsidP="00000000" w:rsidRDefault="00000000" w:rsidRPr="00000000" w14:paraId="000000C1">
      <w:pPr>
        <w:numPr>
          <w:ilvl w:val="1"/>
          <w:numId w:val="33"/>
        </w:numPr>
        <w:pBdr>
          <w:top w:space="0" w:sz="0" w:val="nil"/>
          <w:left w:space="0" w:sz="0" w:val="nil"/>
          <w:bottom w:space="0" w:sz="0" w:val="nil"/>
          <w:right w:space="0" w:sz="0" w:val="nil"/>
          <w:between w:space="0" w:sz="0" w:val="nil"/>
        </w:pBdr>
        <w:spacing w:line="360" w:lineRule="auto"/>
        <w:ind w:left="360" w:hanging="360"/>
        <w:jc w:val="both"/>
        <w:rPr>
          <w:rFonts w:ascii="Arial" w:cs="Arial" w:eastAsia="Arial" w:hAnsi="Arial"/>
          <w:color w:val="000000"/>
          <w:sz w:val="20"/>
          <w:szCs w:val="20"/>
          <w:u w:val="single"/>
        </w:rPr>
      </w:pPr>
      <w:r w:rsidDel="00000000" w:rsidR="00000000" w:rsidRPr="00000000">
        <w:rPr>
          <w:rFonts w:ascii="Arial" w:cs="Arial" w:eastAsia="Arial" w:hAnsi="Arial"/>
          <w:b w:val="1"/>
          <w:color w:val="000000"/>
          <w:sz w:val="20"/>
          <w:szCs w:val="20"/>
          <w:rtl w:val="0"/>
        </w:rPr>
        <w:t xml:space="preserve">Informacja dla wykonawców wspólnie ubiegających się o udzielenie zamówienia.</w:t>
      </w:r>
      <w:r w:rsidDel="00000000" w:rsidR="00000000" w:rsidRPr="00000000">
        <w:rPr>
          <w:rtl w:val="0"/>
        </w:rPr>
      </w:r>
    </w:p>
    <w:p w:rsidR="00000000" w:rsidDel="00000000" w:rsidP="00000000" w:rsidRDefault="00000000" w:rsidRPr="00000000" w14:paraId="000000C2">
      <w:pPr>
        <w:numPr>
          <w:ilvl w:val="0"/>
          <w:numId w:val="9"/>
        </w:numPr>
        <w:pBdr>
          <w:top w:space="0" w:sz="0" w:val="nil"/>
          <w:left w:space="0" w:sz="0" w:val="nil"/>
          <w:bottom w:space="0" w:sz="0" w:val="nil"/>
          <w:right w:space="0" w:sz="0" w:val="nil"/>
          <w:between w:space="0" w:sz="0" w:val="nil"/>
        </w:pBdr>
        <w:spacing w:line="360" w:lineRule="auto"/>
        <w:ind w:left="993" w:hanging="426"/>
        <w:jc w:val="both"/>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rtl w:val="0"/>
        </w:rPr>
        <w:t xml:space="preserve">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r w:rsidDel="00000000" w:rsidR="00000000" w:rsidRPr="00000000">
        <w:rPr>
          <w:rtl w:val="0"/>
        </w:rPr>
      </w:r>
    </w:p>
    <w:p w:rsidR="00000000" w:rsidDel="00000000" w:rsidP="00000000" w:rsidRDefault="00000000" w:rsidRPr="00000000" w14:paraId="000000C3">
      <w:pPr>
        <w:numPr>
          <w:ilvl w:val="0"/>
          <w:numId w:val="9"/>
        </w:numPr>
        <w:pBdr>
          <w:top w:space="0" w:sz="0" w:val="nil"/>
          <w:left w:space="0" w:sz="0" w:val="nil"/>
          <w:bottom w:space="0" w:sz="0" w:val="nil"/>
          <w:right w:space="0" w:sz="0" w:val="nil"/>
          <w:between w:space="0" w:sz="0" w:val="nil"/>
        </w:pBdr>
        <w:spacing w:line="360" w:lineRule="auto"/>
        <w:ind w:left="993" w:hanging="426"/>
        <w:jc w:val="both"/>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rtl w:val="0"/>
        </w:rPr>
        <w:t xml:space="preserve">W przypadku wykonawców wspólnie ubiegających się o udzielenie zamówienia oświadczenie – Załącznik nr 3 do SWZ, składa każdy z wykonawców. Dodatkowo w przypadku wykonawców wspólnie ubiegających się o udzielenie zamówienia polegających na zdolnościach tych z wykonawców, którzy wykonają usługi, do realizacji których te zdolności są wymagane </w:t>
      </w:r>
      <w:r w:rsidDel="00000000" w:rsidR="00000000" w:rsidRPr="00000000">
        <w:rPr>
          <w:rFonts w:ascii="Arial" w:cs="Arial" w:eastAsia="Arial" w:hAnsi="Arial"/>
          <w:b w:val="1"/>
          <w:color w:val="000000"/>
          <w:sz w:val="20"/>
          <w:szCs w:val="20"/>
          <w:rtl w:val="0"/>
        </w:rPr>
        <w:t xml:space="preserve">składają wraz z ofertą </w:t>
      </w:r>
      <w:r w:rsidDel="00000000" w:rsidR="00000000" w:rsidRPr="00000000">
        <w:rPr>
          <w:rFonts w:ascii="Arial" w:cs="Arial" w:eastAsia="Arial" w:hAnsi="Arial"/>
          <w:color w:val="000000"/>
          <w:sz w:val="20"/>
          <w:szCs w:val="20"/>
          <w:rtl w:val="0"/>
        </w:rPr>
        <w:t xml:space="preserve">oświadczenie, z którego wynika, które usługi wykonają poszczególni wykonawcy – Załącznik 3 B do SWZ.</w:t>
      </w:r>
      <w:r w:rsidDel="00000000" w:rsidR="00000000" w:rsidRPr="00000000">
        <w:rPr>
          <w:rtl w:val="0"/>
        </w:rPr>
      </w:r>
    </w:p>
    <w:p w:rsidR="00000000" w:rsidDel="00000000" w:rsidP="00000000" w:rsidRDefault="00000000" w:rsidRPr="00000000" w14:paraId="000000C4">
      <w:pPr>
        <w:numPr>
          <w:ilvl w:val="0"/>
          <w:numId w:val="9"/>
        </w:numPr>
        <w:pBdr>
          <w:top w:space="0" w:sz="0" w:val="nil"/>
          <w:left w:space="0" w:sz="0" w:val="nil"/>
          <w:bottom w:space="0" w:sz="0" w:val="nil"/>
          <w:right w:space="0" w:sz="0" w:val="nil"/>
          <w:between w:space="0" w:sz="0" w:val="nil"/>
        </w:pBdr>
        <w:spacing w:line="360" w:lineRule="auto"/>
        <w:ind w:left="993" w:hanging="426"/>
        <w:jc w:val="both"/>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rtl w:val="0"/>
        </w:rPr>
        <w:t xml:space="preserve">Jeżeli zostanie wybrana oferta wykonawców ubiegających się wspólnie o udzielenie zamówienia, Zamawiający zażąda przed zawarciem umowy w sprawie zamówienia publicznego umowy regulującej współpracę tych wykonawców.</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360" w:lineRule="auto"/>
        <w:ind w:left="993" w:firstLine="0"/>
        <w:jc w:val="both"/>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C6">
      <w:pPr>
        <w:numPr>
          <w:ilvl w:val="0"/>
          <w:numId w:val="33"/>
        </w:numPr>
        <w:pBdr>
          <w:top w:space="0" w:sz="0" w:val="nil"/>
          <w:left w:space="0" w:sz="0" w:val="nil"/>
          <w:bottom w:space="0" w:sz="0" w:val="nil"/>
          <w:right w:space="0" w:sz="0" w:val="nil"/>
          <w:between w:space="0" w:sz="0" w:val="nil"/>
        </w:pBdr>
        <w:spacing w:line="36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u w:val="single"/>
          <w:rtl w:val="0"/>
        </w:rPr>
        <w:t xml:space="preserve">UMOWA</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Projektowane postanowienia umowy w sprawie zamówienia publicznego, które zostaną wprowadzone do treści tej umowy stanowią załącznik nr 1 do SWZ.</w:t>
      </w:r>
    </w:p>
    <w:p w:rsidR="00000000" w:rsidDel="00000000" w:rsidP="00000000" w:rsidRDefault="00000000" w:rsidRPr="00000000" w14:paraId="000000C7">
      <w:pPr>
        <w:numPr>
          <w:ilvl w:val="0"/>
          <w:numId w:val="23"/>
        </w:numPr>
        <w:pBdr>
          <w:top w:space="0" w:sz="0" w:val="nil"/>
          <w:left w:space="0" w:sz="0" w:val="nil"/>
          <w:bottom w:space="0" w:sz="0" w:val="nil"/>
          <w:right w:space="0" w:sz="0" w:val="nil"/>
          <w:between w:space="0" w:sz="0" w:val="nil"/>
        </w:pBdr>
        <w:spacing w:line="360" w:lineRule="auto"/>
        <w:ind w:left="435" w:hanging="435"/>
        <w:jc w:val="both"/>
        <w:rPr>
          <w:rFonts w:ascii="Arial" w:cs="Arial" w:eastAsia="Arial" w:hAnsi="Arial"/>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INFORMACJE O ŚRODKACH KOMUNIKACJI ELEKTRONICZNEJ</w:t>
      </w:r>
      <w:r w:rsidDel="00000000" w:rsidR="00000000" w:rsidRPr="00000000">
        <w:rPr>
          <w:rFonts w:ascii="Arial" w:cs="Arial" w:eastAsia="Arial" w:hAnsi="Arial"/>
          <w:color w:val="000000"/>
          <w:sz w:val="20"/>
          <w:szCs w:val="20"/>
          <w:u w:val="single"/>
          <w:rtl w:val="0"/>
        </w:rPr>
        <w:t xml:space="preserve">: </w:t>
      </w:r>
    </w:p>
    <w:p w:rsidR="00000000" w:rsidDel="00000000" w:rsidP="00000000" w:rsidRDefault="00000000" w:rsidRPr="00000000" w14:paraId="000000C8">
      <w:pPr>
        <w:numPr>
          <w:ilvl w:val="1"/>
          <w:numId w:val="23"/>
        </w:numPr>
        <w:pBdr>
          <w:top w:space="0" w:sz="0" w:val="nil"/>
          <w:left w:space="0" w:sz="0" w:val="nil"/>
          <w:bottom w:space="0" w:sz="0" w:val="nil"/>
          <w:right w:space="0" w:sz="0" w:val="nil"/>
          <w:between w:space="0" w:sz="0" w:val="nil"/>
        </w:pBdr>
        <w:spacing w:line="360" w:lineRule="auto"/>
        <w:ind w:left="567"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 postępowaniu o udzielenie zamówienia komunikacja między Zamawiającym a Wykonawcami odbywa się drogą elektroniczną przy użyciu </w:t>
      </w:r>
      <w:hyperlink r:id="rId11">
        <w:r w:rsidDel="00000000" w:rsidR="00000000" w:rsidRPr="00000000">
          <w:rPr>
            <w:rFonts w:ascii="Arial" w:cs="Arial" w:eastAsia="Arial" w:hAnsi="Arial"/>
            <w:color w:val="1155cc"/>
            <w:sz w:val="20"/>
            <w:szCs w:val="20"/>
            <w:u w:val="single"/>
            <w:rtl w:val="0"/>
          </w:rPr>
          <w:t xml:space="preserve">platformazakupowa.pl</w:t>
        </w:r>
      </w:hyperlink>
      <w:r w:rsidDel="00000000" w:rsidR="00000000" w:rsidRPr="00000000">
        <w:rPr>
          <w:rFonts w:ascii="Arial" w:cs="Arial" w:eastAsia="Arial" w:hAnsi="Arial"/>
          <w:color w:val="1155cc"/>
          <w:sz w:val="20"/>
          <w:szCs w:val="20"/>
          <w:u w:val="single"/>
          <w:rtl w:val="0"/>
        </w:rPr>
        <w:t xml:space="preserve">. </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C9">
      <w:pPr>
        <w:numPr>
          <w:ilvl w:val="1"/>
          <w:numId w:val="23"/>
        </w:numPr>
        <w:pBdr>
          <w:top w:space="0" w:sz="0" w:val="nil"/>
          <w:left w:space="0" w:sz="0" w:val="nil"/>
          <w:bottom w:space="0" w:sz="0" w:val="nil"/>
          <w:right w:space="0" w:sz="0" w:val="nil"/>
          <w:between w:space="0" w:sz="0" w:val="nil"/>
        </w:pBdr>
        <w:spacing w:line="360" w:lineRule="auto"/>
        <w:ind w:left="567"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 celu skrócenia czasu udzielenia odpowiedzi na pytania komunikacja między zamawiającym a wykonawcami w zakresie:</w:t>
      </w:r>
    </w:p>
    <w:p w:rsidR="00000000" w:rsidDel="00000000" w:rsidP="00000000" w:rsidRDefault="00000000" w:rsidRPr="00000000" w14:paraId="000000CA">
      <w:pPr>
        <w:spacing w:line="320" w:lineRule="auto"/>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przesyłania Zamawiającemu pytań do treści SWZ;</w:t>
      </w:r>
    </w:p>
    <w:p w:rsidR="00000000" w:rsidDel="00000000" w:rsidP="00000000" w:rsidRDefault="00000000" w:rsidRPr="00000000" w14:paraId="000000CB">
      <w:pPr>
        <w:spacing w:line="320" w:lineRule="auto"/>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przesyłania odpowiedzi na wezwanie Zamawiającego do złożenia podmiotowych środków dowodowych;</w:t>
      </w:r>
    </w:p>
    <w:p w:rsidR="00000000" w:rsidDel="00000000" w:rsidP="00000000" w:rsidRDefault="00000000" w:rsidRPr="00000000" w14:paraId="000000CC">
      <w:pPr>
        <w:spacing w:line="320" w:lineRule="auto"/>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przesyłania odpowiedzi na wezwanie Zamawiającego do złożenia/poprawienia/uzupełnienia oświadczenia, o którym mowa w art. 125 ust. 1, podmiotowych środków dowodowych, innych dokumentów lub oświadczeń składanych w postępowaniu;</w:t>
      </w:r>
    </w:p>
    <w:p w:rsidR="00000000" w:rsidDel="00000000" w:rsidP="00000000" w:rsidRDefault="00000000" w:rsidRPr="00000000" w14:paraId="000000CD">
      <w:pPr>
        <w:spacing w:line="320" w:lineRule="auto"/>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00000" w:rsidDel="00000000" w:rsidP="00000000" w:rsidRDefault="00000000" w:rsidRPr="00000000" w14:paraId="000000CE">
      <w:pPr>
        <w:spacing w:line="320" w:lineRule="auto"/>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przesyłania odpowiedzi na wezwanie Zamawiającego do złożenia wyjaśnień dot. treści przedmiotowych środków dowodowych;</w:t>
      </w:r>
    </w:p>
    <w:p w:rsidR="00000000" w:rsidDel="00000000" w:rsidP="00000000" w:rsidRDefault="00000000" w:rsidRPr="00000000" w14:paraId="000000CF">
      <w:pPr>
        <w:spacing w:line="320" w:lineRule="auto"/>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przesłania odpowiedzi na inne wezwania Zamawiającego wynikające z ustawy - Prawo zamówień publicznych;</w:t>
      </w:r>
    </w:p>
    <w:p w:rsidR="00000000" w:rsidDel="00000000" w:rsidP="00000000" w:rsidRDefault="00000000" w:rsidRPr="00000000" w14:paraId="000000D0">
      <w:pPr>
        <w:spacing w:line="320" w:lineRule="auto"/>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przesyłania wniosków, informacji, oświadczeń Wykonawcy;</w:t>
      </w:r>
    </w:p>
    <w:p w:rsidR="00000000" w:rsidDel="00000000" w:rsidP="00000000" w:rsidRDefault="00000000" w:rsidRPr="00000000" w14:paraId="000000D1">
      <w:pPr>
        <w:spacing w:line="320" w:lineRule="auto"/>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przesyłania odwołania/inne</w:t>
      </w:r>
    </w:p>
    <w:p w:rsidR="00000000" w:rsidDel="00000000" w:rsidP="00000000" w:rsidRDefault="00000000" w:rsidRPr="00000000" w14:paraId="000000D2">
      <w:pPr>
        <w:spacing w:line="320" w:lineRule="auto"/>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odbywa się za pośrednictwem </w:t>
      </w:r>
      <w:hyperlink r:id="rId12">
        <w:r w:rsidDel="00000000" w:rsidR="00000000" w:rsidRPr="00000000">
          <w:rPr>
            <w:rFonts w:ascii="Arial" w:cs="Arial" w:eastAsia="Arial" w:hAnsi="Arial"/>
            <w:color w:val="1155cc"/>
            <w:sz w:val="20"/>
            <w:szCs w:val="20"/>
            <w:u w:val="single"/>
            <w:rtl w:val="0"/>
          </w:rPr>
          <w:t xml:space="preserve">platformazakupowa.pl</w:t>
        </w:r>
      </w:hyperlink>
      <w:r w:rsidDel="00000000" w:rsidR="00000000" w:rsidRPr="00000000">
        <w:rPr>
          <w:rFonts w:ascii="Arial" w:cs="Arial" w:eastAsia="Arial" w:hAnsi="Arial"/>
          <w:sz w:val="20"/>
          <w:szCs w:val="20"/>
          <w:rtl w:val="0"/>
        </w:rPr>
        <w:t xml:space="preserve"> i formularza „Wyślij wiadomość do zamawiającego”. </w:t>
      </w:r>
    </w:p>
    <w:p w:rsidR="00000000" w:rsidDel="00000000" w:rsidP="00000000" w:rsidRDefault="00000000" w:rsidRPr="00000000" w14:paraId="000000D3">
      <w:pPr>
        <w:spacing w:line="320" w:lineRule="auto"/>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Za datę przekazania (wpływu) oświadczeń, wniosków, zawiadomień oraz informacji przyjmuje się datę ich przesłania za pośrednictwem </w:t>
      </w:r>
      <w:hyperlink r:id="rId13">
        <w:r w:rsidDel="00000000" w:rsidR="00000000" w:rsidRPr="00000000">
          <w:rPr>
            <w:rFonts w:ascii="Arial" w:cs="Arial" w:eastAsia="Arial" w:hAnsi="Arial"/>
            <w:color w:val="1155cc"/>
            <w:sz w:val="20"/>
            <w:szCs w:val="20"/>
            <w:u w:val="single"/>
            <w:rtl w:val="0"/>
          </w:rPr>
          <w:t xml:space="preserve">platformazakupowa.pl</w:t>
        </w:r>
      </w:hyperlink>
      <w:r w:rsidDel="00000000" w:rsidR="00000000" w:rsidRPr="00000000">
        <w:rPr>
          <w:rFonts w:ascii="Arial" w:cs="Arial" w:eastAsia="Arial" w:hAnsi="Arial"/>
          <w:sz w:val="20"/>
          <w:szCs w:val="20"/>
          <w:rtl w:val="0"/>
        </w:rPr>
        <w:t xml:space="preserve"> poprzez kliknięcie przycisku  „Wyślij wiadomość do zamawiającego” po których pojawi się komunikat, że wiadomość została wysłana do zamawiającego.</w:t>
      </w:r>
    </w:p>
    <w:p w:rsidR="00000000" w:rsidDel="00000000" w:rsidP="00000000" w:rsidRDefault="00000000" w:rsidRPr="00000000" w14:paraId="000000D4">
      <w:pPr>
        <w:numPr>
          <w:ilvl w:val="1"/>
          <w:numId w:val="52"/>
        </w:numPr>
        <w:pBdr>
          <w:top w:space="0" w:sz="0" w:val="nil"/>
          <w:left w:space="0" w:sz="0" w:val="nil"/>
          <w:bottom w:space="0" w:sz="0" w:val="nil"/>
          <w:right w:space="0" w:sz="0" w:val="nil"/>
          <w:between w:space="0" w:sz="0" w:val="nil"/>
        </w:pBdr>
        <w:spacing w:line="320" w:lineRule="auto"/>
        <w:ind w:left="567"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będzie przekazywał wykonawcom informacje za pośrednictwem </w:t>
      </w:r>
      <w:hyperlink r:id="rId14">
        <w:r w:rsidDel="00000000" w:rsidR="00000000" w:rsidRPr="00000000">
          <w:rPr>
            <w:rFonts w:ascii="Arial" w:cs="Arial" w:eastAsia="Arial" w:hAnsi="Arial"/>
            <w:color w:val="1155cc"/>
            <w:sz w:val="20"/>
            <w:szCs w:val="20"/>
            <w:u w:val="single"/>
            <w:rtl w:val="0"/>
          </w:rPr>
          <w:t xml:space="preserve">platformazakupowa.pl</w:t>
        </w:r>
      </w:hyperlink>
      <w:r w:rsidDel="00000000" w:rsidR="00000000" w:rsidRPr="00000000">
        <w:rPr>
          <w:rFonts w:ascii="Arial" w:cs="Arial" w:eastAsia="Arial" w:hAnsi="Arial"/>
          <w:color w:val="000000"/>
          <w:sz w:val="20"/>
          <w:szCs w:val="20"/>
          <w:rtl w:val="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Del="00000000" w:rsidR="00000000" w:rsidRPr="00000000">
          <w:rPr>
            <w:rFonts w:ascii="Arial" w:cs="Arial" w:eastAsia="Arial" w:hAnsi="Arial"/>
            <w:color w:val="1155cc"/>
            <w:sz w:val="20"/>
            <w:szCs w:val="20"/>
            <w:u w:val="single"/>
            <w:rtl w:val="0"/>
          </w:rPr>
          <w:t xml:space="preserve">platformazakupowa.pl</w:t>
        </w:r>
      </w:hyperlink>
      <w:r w:rsidDel="00000000" w:rsidR="00000000" w:rsidRPr="00000000">
        <w:rPr>
          <w:rFonts w:ascii="Arial" w:cs="Arial" w:eastAsia="Arial" w:hAnsi="Arial"/>
          <w:color w:val="000000"/>
          <w:sz w:val="20"/>
          <w:szCs w:val="20"/>
          <w:rtl w:val="0"/>
        </w:rPr>
        <w:t xml:space="preserve"> do konkretnego wykonawcy.</w:t>
      </w:r>
    </w:p>
    <w:p w:rsidR="00000000" w:rsidDel="00000000" w:rsidP="00000000" w:rsidRDefault="00000000" w:rsidRPr="00000000" w14:paraId="000000D5">
      <w:pPr>
        <w:numPr>
          <w:ilvl w:val="1"/>
          <w:numId w:val="52"/>
        </w:numPr>
        <w:pBdr>
          <w:top w:space="0" w:sz="0" w:val="nil"/>
          <w:left w:space="0" w:sz="0" w:val="nil"/>
          <w:bottom w:space="0" w:sz="0" w:val="nil"/>
          <w:right w:space="0" w:sz="0" w:val="nil"/>
          <w:between w:space="0" w:sz="0" w:val="nil"/>
        </w:pBdr>
        <w:spacing w:line="320" w:lineRule="auto"/>
        <w:ind w:left="567"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Wykonawca jako podmiot profesjonalny ma obowiązek sprawdzania komunikatów i wiadomości bezpośrednio na platformazakupowa.pl przesłanych przez zamawiającego, gdyż system powiadomień może ulec awarii lub powiadomienie może trafić do folderu SPAM.</w:t>
      </w:r>
    </w:p>
    <w:p w:rsidR="00000000" w:rsidDel="00000000" w:rsidP="00000000" w:rsidRDefault="00000000" w:rsidRPr="00000000" w14:paraId="000000D6">
      <w:pPr>
        <w:numPr>
          <w:ilvl w:val="1"/>
          <w:numId w:val="52"/>
        </w:numPr>
        <w:pBdr>
          <w:top w:space="0" w:sz="0" w:val="nil"/>
          <w:left w:space="0" w:sz="0" w:val="nil"/>
          <w:bottom w:space="0" w:sz="0" w:val="nil"/>
          <w:right w:space="0" w:sz="0" w:val="nil"/>
          <w:between w:space="0" w:sz="0" w:val="nil"/>
        </w:pBdr>
        <w:spacing w:line="320" w:lineRule="auto"/>
        <w:ind w:left="567"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zgodnie z Rozporządzeniem </w:t>
      </w:r>
      <w:r w:rsidDel="00000000" w:rsidR="00000000" w:rsidRPr="00000000">
        <w:rPr>
          <w:rFonts w:ascii="Arial" w:cs="Arial" w:eastAsia="Arial" w:hAnsi="Arial"/>
          <w:color w:val="202124"/>
          <w:sz w:val="20"/>
          <w:szCs w:val="20"/>
          <w:shd w:fill="f8f9fa" w:val="clear"/>
          <w:rtl w:val="0"/>
        </w:rPr>
        <w:t xml:space="preserve">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Del="00000000" w:rsidR="00000000" w:rsidRPr="00000000">
        <w:rPr>
          <w:rFonts w:ascii="Arial" w:cs="Arial" w:eastAsia="Arial" w:hAnsi="Arial"/>
          <w:color w:val="000000"/>
          <w:sz w:val="20"/>
          <w:szCs w:val="20"/>
          <w:rtl w:val="0"/>
        </w:rPr>
        <w:t xml:space="preserve">, określa niezbędne wymagania sprzętowo - aplikacyjne umożliwiające pracę na </w:t>
      </w:r>
      <w:hyperlink r:id="rId16">
        <w:r w:rsidDel="00000000" w:rsidR="00000000" w:rsidRPr="00000000">
          <w:rPr>
            <w:rFonts w:ascii="Arial" w:cs="Arial" w:eastAsia="Arial" w:hAnsi="Arial"/>
            <w:color w:val="1155cc"/>
            <w:sz w:val="20"/>
            <w:szCs w:val="20"/>
            <w:u w:val="single"/>
            <w:rtl w:val="0"/>
          </w:rPr>
          <w:t xml:space="preserve">platformazakupowa.pl</w:t>
        </w:r>
      </w:hyperlink>
      <w:r w:rsidDel="00000000" w:rsidR="00000000" w:rsidRPr="00000000">
        <w:rPr>
          <w:rFonts w:ascii="Arial" w:cs="Arial" w:eastAsia="Arial" w:hAnsi="Arial"/>
          <w:color w:val="000000"/>
          <w:sz w:val="20"/>
          <w:szCs w:val="20"/>
          <w:rtl w:val="0"/>
        </w:rPr>
        <w:t xml:space="preserve">, tj.:</w:t>
      </w:r>
    </w:p>
    <w:p w:rsidR="00000000" w:rsidDel="00000000" w:rsidP="00000000" w:rsidRDefault="00000000" w:rsidRPr="00000000" w14:paraId="000000D7">
      <w:pPr>
        <w:numPr>
          <w:ilvl w:val="0"/>
          <w:numId w:val="42"/>
        </w:numPr>
        <w:pBdr>
          <w:top w:space="0" w:sz="0" w:val="nil"/>
          <w:left w:space="0" w:sz="0" w:val="nil"/>
          <w:bottom w:space="0" w:sz="0" w:val="nil"/>
          <w:right w:space="0" w:sz="0" w:val="nil"/>
          <w:between w:space="0" w:sz="0" w:val="nil"/>
        </w:pBdr>
        <w:spacing w:line="320" w:lineRule="auto"/>
        <w:ind w:left="720" w:firstLine="13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stały dostęp do sieci Internet o gwarantowanej przepustowości nie mniejszej niż 512 kb/s,</w:t>
      </w:r>
    </w:p>
    <w:p w:rsidR="00000000" w:rsidDel="00000000" w:rsidP="00000000" w:rsidRDefault="00000000" w:rsidRPr="00000000" w14:paraId="000000D8">
      <w:pPr>
        <w:numPr>
          <w:ilvl w:val="0"/>
          <w:numId w:val="42"/>
        </w:numPr>
        <w:pBdr>
          <w:top w:space="0" w:sz="0" w:val="nil"/>
          <w:left w:space="0" w:sz="0" w:val="nil"/>
          <w:bottom w:space="0" w:sz="0" w:val="nil"/>
          <w:right w:space="0" w:sz="0" w:val="nil"/>
          <w:between w:space="0" w:sz="0" w:val="nil"/>
        </w:pBdr>
        <w:spacing w:line="320" w:lineRule="auto"/>
        <w:ind w:left="720" w:firstLine="13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komputer klasy PC lub MAC o następującej konfiguracji: pamięć min. 2 GB Ram, procesor Intel IV 2 GHZ lub jego nowsza wersja, jeden z systemów operacyjnych - MS Windows 7, Mac Os x 10 4, Linux, lub ich nowsze wersje,</w:t>
      </w:r>
    </w:p>
    <w:p w:rsidR="00000000" w:rsidDel="00000000" w:rsidP="00000000" w:rsidRDefault="00000000" w:rsidRPr="00000000" w14:paraId="000000D9">
      <w:pPr>
        <w:numPr>
          <w:ilvl w:val="0"/>
          <w:numId w:val="42"/>
        </w:numPr>
        <w:pBdr>
          <w:top w:space="0" w:sz="0" w:val="nil"/>
          <w:left w:space="0" w:sz="0" w:val="nil"/>
          <w:bottom w:space="0" w:sz="0" w:val="nil"/>
          <w:right w:space="0" w:sz="0" w:val="nil"/>
          <w:between w:space="0" w:sz="0" w:val="nil"/>
        </w:pBdr>
        <w:spacing w:line="320" w:lineRule="auto"/>
        <w:ind w:left="720" w:firstLine="13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zainstalowana dowolna, inna przeglądarka internetowa niż Internet Explorer,</w:t>
      </w:r>
    </w:p>
    <w:p w:rsidR="00000000" w:rsidDel="00000000" w:rsidP="00000000" w:rsidRDefault="00000000" w:rsidRPr="00000000" w14:paraId="000000DA">
      <w:pPr>
        <w:numPr>
          <w:ilvl w:val="0"/>
          <w:numId w:val="42"/>
        </w:numPr>
        <w:pBdr>
          <w:top w:space="0" w:sz="0" w:val="nil"/>
          <w:left w:space="0" w:sz="0" w:val="nil"/>
          <w:bottom w:space="0" w:sz="0" w:val="nil"/>
          <w:right w:space="0" w:sz="0" w:val="nil"/>
          <w:between w:space="0" w:sz="0" w:val="nil"/>
        </w:pBdr>
        <w:spacing w:line="320" w:lineRule="auto"/>
        <w:ind w:left="720" w:firstLine="13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włączona obsługa JavaScript,</w:t>
      </w:r>
    </w:p>
    <w:p w:rsidR="00000000" w:rsidDel="00000000" w:rsidP="00000000" w:rsidRDefault="00000000" w:rsidRPr="00000000" w14:paraId="000000DB">
      <w:pPr>
        <w:numPr>
          <w:ilvl w:val="0"/>
          <w:numId w:val="42"/>
        </w:numPr>
        <w:pBdr>
          <w:top w:space="0" w:sz="0" w:val="nil"/>
          <w:left w:space="0" w:sz="0" w:val="nil"/>
          <w:bottom w:space="0" w:sz="0" w:val="nil"/>
          <w:right w:space="0" w:sz="0" w:val="nil"/>
          <w:between w:space="0" w:sz="0" w:val="nil"/>
        </w:pBdr>
        <w:spacing w:line="320" w:lineRule="auto"/>
        <w:ind w:left="720" w:firstLine="13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zainstalowany program Adobe Acrobat Reader lub inny obsługujący format plików .pdf,</w:t>
      </w:r>
    </w:p>
    <w:p w:rsidR="00000000" w:rsidDel="00000000" w:rsidP="00000000" w:rsidRDefault="00000000" w:rsidRPr="00000000" w14:paraId="000000DC">
      <w:pPr>
        <w:numPr>
          <w:ilvl w:val="1"/>
          <w:numId w:val="43"/>
        </w:numPr>
        <w:pBdr>
          <w:top w:space="0" w:sz="0" w:val="nil"/>
          <w:left w:space="0" w:sz="0" w:val="nil"/>
          <w:bottom w:space="0" w:sz="0" w:val="nil"/>
          <w:right w:space="0" w:sz="0" w:val="nil"/>
          <w:between w:space="0" w:sz="0" w:val="nil"/>
        </w:pBdr>
        <w:spacing w:line="320" w:lineRule="auto"/>
        <w:ind w:left="709" w:hanging="709"/>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Szyfrowanie na platformazakupowa.pl odbywa się za pomocą protokołu TLS 1.3.</w:t>
      </w:r>
    </w:p>
    <w:p w:rsidR="00000000" w:rsidDel="00000000" w:rsidP="00000000" w:rsidRDefault="00000000" w:rsidRPr="00000000" w14:paraId="000000DD">
      <w:pPr>
        <w:numPr>
          <w:ilvl w:val="1"/>
          <w:numId w:val="43"/>
        </w:numPr>
        <w:spacing w:line="320" w:lineRule="auto"/>
        <w:ind w:left="709" w:hanging="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Oznaczenie czasu odbioru danych przez platformę zakupową stanowi datę oraz dokładny czas (hh:mm:ss) generowany wg. czasu lokalnego serwera synchronizowanego z zegarem Głównego Urzędu Miar.</w:t>
      </w:r>
    </w:p>
    <w:p w:rsidR="00000000" w:rsidDel="00000000" w:rsidP="00000000" w:rsidRDefault="00000000" w:rsidRPr="00000000" w14:paraId="000000DE">
      <w:pPr>
        <w:numPr>
          <w:ilvl w:val="1"/>
          <w:numId w:val="43"/>
        </w:numPr>
        <w:spacing w:line="320" w:lineRule="auto"/>
        <w:ind w:left="709" w:hanging="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Wykonawca, przystępując do niniejszego postępowania o udzielenie zamówienia publicznego:</w:t>
      </w:r>
    </w:p>
    <w:p w:rsidR="00000000" w:rsidDel="00000000" w:rsidP="00000000" w:rsidRDefault="00000000" w:rsidRPr="00000000" w14:paraId="000000DF">
      <w:pPr>
        <w:spacing w:line="320" w:lineRule="auto"/>
        <w:ind w:left="915"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akceptuje warunki korzystania z </w:t>
      </w:r>
      <w:hyperlink r:id="rId17">
        <w:r w:rsidDel="00000000" w:rsidR="00000000" w:rsidRPr="00000000">
          <w:rPr>
            <w:rFonts w:ascii="Arial" w:cs="Arial" w:eastAsia="Arial" w:hAnsi="Arial"/>
            <w:color w:val="1155cc"/>
            <w:sz w:val="20"/>
            <w:szCs w:val="20"/>
            <w:u w:val="single"/>
            <w:rtl w:val="0"/>
          </w:rPr>
          <w:t xml:space="preserve">platformazakupowa.pl</w:t>
        </w:r>
      </w:hyperlink>
      <w:r w:rsidDel="00000000" w:rsidR="00000000" w:rsidRPr="00000000">
        <w:rPr>
          <w:rFonts w:ascii="Arial" w:cs="Arial" w:eastAsia="Arial" w:hAnsi="Arial"/>
          <w:sz w:val="20"/>
          <w:szCs w:val="20"/>
          <w:rtl w:val="0"/>
        </w:rPr>
        <w:t xml:space="preserve"> określone w Regulaminie zamieszczonym na stronie internetowej </w:t>
      </w:r>
      <w:hyperlink r:id="rId18">
        <w:r w:rsidDel="00000000" w:rsidR="00000000" w:rsidRPr="00000000">
          <w:rPr>
            <w:rFonts w:ascii="Arial" w:cs="Arial" w:eastAsia="Arial" w:hAnsi="Arial"/>
            <w:sz w:val="20"/>
            <w:szCs w:val="20"/>
            <w:rtl w:val="0"/>
          </w:rPr>
          <w:t xml:space="preserve">pod linkiem</w:t>
        </w:r>
      </w:hyperlink>
      <w:r w:rsidDel="00000000" w:rsidR="00000000" w:rsidRPr="00000000">
        <w:rPr>
          <w:rFonts w:ascii="Arial" w:cs="Arial" w:eastAsia="Arial" w:hAnsi="Arial"/>
          <w:sz w:val="20"/>
          <w:szCs w:val="20"/>
          <w:rtl w:val="0"/>
        </w:rPr>
        <w:t xml:space="preserve">  w zakładce „Regulamin" oraz uznaje go za wiążący,</w:t>
      </w:r>
    </w:p>
    <w:p w:rsidR="00000000" w:rsidDel="00000000" w:rsidP="00000000" w:rsidRDefault="00000000" w:rsidRPr="00000000" w14:paraId="000000E0">
      <w:pPr>
        <w:spacing w:line="320" w:lineRule="auto"/>
        <w:ind w:left="915"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zapoznał i stosuje się do Instrukcji składania ofert/wniosków dostępnej </w:t>
      </w:r>
      <w:hyperlink r:id="rId19">
        <w:r w:rsidDel="00000000" w:rsidR="00000000" w:rsidRPr="00000000">
          <w:rPr>
            <w:rFonts w:ascii="Arial" w:cs="Arial" w:eastAsia="Arial" w:hAnsi="Arial"/>
            <w:sz w:val="20"/>
            <w:szCs w:val="20"/>
            <w:rtl w:val="0"/>
          </w:rPr>
          <w:t xml:space="preserve">pod linkiem</w:t>
        </w:r>
      </w:hyperlink>
      <w:r w:rsidDel="00000000" w:rsidR="00000000" w:rsidRPr="00000000">
        <w:rPr>
          <w:rFonts w:ascii="Arial" w:cs="Arial" w:eastAsia="Arial" w:hAnsi="Arial"/>
          <w:color w:val="1155cc"/>
          <w:sz w:val="20"/>
          <w:szCs w:val="20"/>
          <w:u w:val="single"/>
          <w:rtl w:val="0"/>
        </w:rPr>
        <w:t xml:space="preserve"> https://platformazakupowa.pl/strona/45-instrukcje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1">
      <w:pPr>
        <w:numPr>
          <w:ilvl w:val="1"/>
          <w:numId w:val="44"/>
        </w:numPr>
        <w:pBdr>
          <w:top w:space="0" w:sz="0" w:val="nil"/>
          <w:left w:space="0" w:sz="0" w:val="nil"/>
          <w:bottom w:space="0" w:sz="0" w:val="nil"/>
          <w:right w:space="0" w:sz="0" w:val="nil"/>
          <w:between w:space="0" w:sz="0" w:val="nil"/>
        </w:pBdr>
        <w:spacing w:line="320" w:lineRule="auto"/>
        <w:ind w:left="420" w:hanging="42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Zamawiający nie ponosi odpowiedzialności za złożenie oferty w sposób niezgodny z Instrukcją korzystania z </w:t>
      </w:r>
      <w:hyperlink r:id="rId20">
        <w:r w:rsidDel="00000000" w:rsidR="00000000" w:rsidRPr="00000000">
          <w:rPr>
            <w:rFonts w:ascii="Arial" w:cs="Arial" w:eastAsia="Arial" w:hAnsi="Arial"/>
            <w:b w:val="1"/>
            <w:color w:val="1155cc"/>
            <w:sz w:val="20"/>
            <w:szCs w:val="20"/>
            <w:u w:val="single"/>
            <w:rtl w:val="0"/>
          </w:rPr>
          <w:t xml:space="preserve">platformazakupowa.pl</w:t>
        </w:r>
      </w:hyperlink>
      <w:r w:rsidDel="00000000" w:rsidR="00000000" w:rsidRPr="00000000">
        <w:rPr>
          <w:rFonts w:ascii="Arial" w:cs="Arial" w:eastAsia="Arial" w:hAnsi="Arial"/>
          <w:color w:val="000000"/>
          <w:sz w:val="20"/>
          <w:szCs w:val="20"/>
          <w:rtl w:val="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000000" w:rsidDel="00000000" w:rsidP="00000000" w:rsidRDefault="00000000" w:rsidRPr="00000000" w14:paraId="000000E2">
      <w:pPr>
        <w:numPr>
          <w:ilvl w:val="1"/>
          <w:numId w:val="44"/>
        </w:numPr>
        <w:pBdr>
          <w:top w:space="0" w:sz="0" w:val="nil"/>
          <w:left w:space="0" w:sz="0" w:val="nil"/>
          <w:bottom w:space="0" w:sz="0" w:val="nil"/>
          <w:right w:space="0" w:sz="0" w:val="nil"/>
          <w:between w:space="0" w:sz="0" w:val="nil"/>
        </w:pBdr>
        <w:spacing w:line="320" w:lineRule="auto"/>
        <w:ind w:left="420" w:hanging="4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informuje, że instrukcje korzystania z </w:t>
      </w:r>
      <w:hyperlink r:id="rId21">
        <w:r w:rsidDel="00000000" w:rsidR="00000000" w:rsidRPr="00000000">
          <w:rPr>
            <w:rFonts w:ascii="Arial" w:cs="Arial" w:eastAsia="Arial" w:hAnsi="Arial"/>
            <w:color w:val="1155cc"/>
            <w:sz w:val="20"/>
            <w:szCs w:val="20"/>
            <w:u w:val="single"/>
            <w:rtl w:val="0"/>
          </w:rPr>
          <w:t xml:space="preserve">platformazakupowa.pl</w:t>
        </w:r>
      </w:hyperlink>
      <w:r w:rsidDel="00000000" w:rsidR="00000000" w:rsidRPr="00000000">
        <w:rPr>
          <w:rFonts w:ascii="Arial" w:cs="Arial" w:eastAsia="Arial" w:hAnsi="Arial"/>
          <w:color w:val="000000"/>
          <w:sz w:val="20"/>
          <w:szCs w:val="20"/>
          <w:rtl w:val="0"/>
        </w:rPr>
        <w:t xml:space="preserve"> dotyczące w szczególności logowania, składania wniosków o wyjaśnienie treści SWZ, składania ofert oraz innych czynności podejmowanych w niniejszym postępowaniu przy użyciu </w:t>
      </w:r>
      <w:hyperlink r:id="rId22">
        <w:r w:rsidDel="00000000" w:rsidR="00000000" w:rsidRPr="00000000">
          <w:rPr>
            <w:rFonts w:ascii="Arial" w:cs="Arial" w:eastAsia="Arial" w:hAnsi="Arial"/>
            <w:color w:val="1155cc"/>
            <w:sz w:val="20"/>
            <w:szCs w:val="20"/>
            <w:u w:val="single"/>
            <w:rtl w:val="0"/>
          </w:rPr>
          <w:t xml:space="preserve">platformazakupowa.pl</w:t>
        </w:r>
      </w:hyperlink>
      <w:r w:rsidDel="00000000" w:rsidR="00000000" w:rsidRPr="00000000">
        <w:rPr>
          <w:rFonts w:ascii="Arial" w:cs="Arial" w:eastAsia="Arial" w:hAnsi="Arial"/>
          <w:color w:val="000000"/>
          <w:sz w:val="20"/>
          <w:szCs w:val="20"/>
          <w:rtl w:val="0"/>
        </w:rPr>
        <w:t xml:space="preserve"> znajdują się w zakładce „Instrukcje dla Wykonawców" na stronie internetowej pod adresem: </w:t>
      </w:r>
      <w:hyperlink r:id="rId23">
        <w:r w:rsidDel="00000000" w:rsidR="00000000" w:rsidRPr="00000000">
          <w:rPr>
            <w:rFonts w:ascii="Arial" w:cs="Arial" w:eastAsia="Arial" w:hAnsi="Arial"/>
            <w:color w:val="1155cc"/>
            <w:sz w:val="20"/>
            <w:szCs w:val="20"/>
            <w:u w:val="single"/>
            <w:rtl w:val="0"/>
          </w:rPr>
          <w:t xml:space="preserve">https://platformazakupowa.pl/strona/45-instrukcje</w:t>
        </w:r>
      </w:hyperlink>
      <w:r w:rsidDel="00000000" w:rsidR="00000000" w:rsidRPr="00000000">
        <w:rPr>
          <w:rFonts w:ascii="Arial" w:cs="Arial" w:eastAsia="Arial" w:hAnsi="Arial"/>
          <w:color w:val="1155cc"/>
          <w:sz w:val="20"/>
          <w:szCs w:val="20"/>
          <w:u w:val="single"/>
          <w:rtl w:val="0"/>
        </w:rPr>
        <w:t xml:space="preserve">.</w:t>
      </w:r>
      <w:r w:rsidDel="00000000" w:rsidR="00000000" w:rsidRPr="00000000">
        <w:rPr>
          <w:rtl w:val="0"/>
        </w:rPr>
      </w:r>
    </w:p>
    <w:p w:rsidR="00000000" w:rsidDel="00000000" w:rsidP="00000000" w:rsidRDefault="00000000" w:rsidRPr="00000000" w14:paraId="000000E3">
      <w:pPr>
        <w:numPr>
          <w:ilvl w:val="1"/>
          <w:numId w:val="44"/>
        </w:numPr>
        <w:pBdr>
          <w:top w:space="0" w:sz="0" w:val="nil"/>
          <w:left w:space="0" w:sz="0" w:val="nil"/>
          <w:bottom w:space="0" w:sz="0" w:val="nil"/>
          <w:right w:space="0" w:sz="0" w:val="nil"/>
          <w:between w:space="0" w:sz="0" w:val="nil"/>
        </w:pBdr>
        <w:spacing w:line="320" w:lineRule="auto"/>
        <w:ind w:left="420" w:hanging="4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Zalecenia</w:t>
      </w:r>
    </w:p>
    <w:p w:rsidR="00000000" w:rsidDel="00000000" w:rsidP="00000000" w:rsidRDefault="00000000" w:rsidRPr="00000000" w14:paraId="000000E4">
      <w:pPr>
        <w:numPr>
          <w:ilvl w:val="0"/>
          <w:numId w:val="45"/>
        </w:numPr>
        <w:pBdr>
          <w:top w:space="0" w:sz="0" w:val="nil"/>
          <w:left w:space="0" w:sz="0" w:val="nil"/>
          <w:bottom w:space="0" w:sz="0" w:val="nil"/>
          <w:right w:space="0" w:sz="0" w:val="nil"/>
          <w:between w:space="0" w:sz="0" w:val="nil"/>
        </w:pBdr>
        <w:spacing w:line="32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Formaty plików wykorzystywanych przez wykonawców powinny być zgodne z</w:t>
      </w:r>
      <w:r w:rsidDel="00000000" w:rsidR="00000000" w:rsidRPr="00000000">
        <w:rPr>
          <w:rFonts w:ascii="Arial" w:cs="Arial" w:eastAsia="Arial" w:hAnsi="Arial"/>
          <w:color w:val="000000"/>
          <w:sz w:val="20"/>
          <w:szCs w:val="20"/>
          <w:rtl w:val="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000000" w:rsidDel="00000000" w:rsidP="00000000" w:rsidRDefault="00000000" w:rsidRPr="00000000" w14:paraId="000000E5">
      <w:pPr>
        <w:numPr>
          <w:ilvl w:val="0"/>
          <w:numId w:val="45"/>
        </w:numPr>
        <w:pBdr>
          <w:top w:space="0" w:sz="0" w:val="nil"/>
          <w:left w:space="0" w:sz="0" w:val="nil"/>
          <w:bottom w:space="0" w:sz="0" w:val="nil"/>
          <w:right w:space="0" w:sz="0" w:val="nil"/>
          <w:between w:space="0" w:sz="0" w:val="nil"/>
        </w:pBdr>
        <w:spacing w:line="32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rekomenduje wykorzystanie formatów: .pdf .doc .xls .jpg (.jpeg) </w:t>
      </w:r>
      <w:r w:rsidDel="00000000" w:rsidR="00000000" w:rsidRPr="00000000">
        <w:rPr>
          <w:rFonts w:ascii="Arial" w:cs="Arial" w:eastAsia="Arial" w:hAnsi="Arial"/>
          <w:b w:val="1"/>
          <w:color w:val="000000"/>
          <w:sz w:val="20"/>
          <w:szCs w:val="20"/>
          <w:rtl w:val="0"/>
        </w:rPr>
        <w:t xml:space="preserve">ze szczególnym wskazaniem na .pdf,</w:t>
      </w:r>
      <w:r w:rsidDel="00000000" w:rsidR="00000000" w:rsidRPr="00000000">
        <w:rPr>
          <w:rtl w:val="0"/>
        </w:rPr>
      </w:r>
    </w:p>
    <w:p w:rsidR="00000000" w:rsidDel="00000000" w:rsidP="00000000" w:rsidRDefault="00000000" w:rsidRPr="00000000" w14:paraId="000000E6">
      <w:pPr>
        <w:numPr>
          <w:ilvl w:val="0"/>
          <w:numId w:val="45"/>
        </w:numPr>
        <w:pBdr>
          <w:top w:space="0" w:sz="0" w:val="nil"/>
          <w:left w:space="0" w:sz="0" w:val="nil"/>
          <w:bottom w:space="0" w:sz="0" w:val="nil"/>
          <w:right w:space="0" w:sz="0" w:val="nil"/>
          <w:between w:space="0" w:sz="0" w:val="nil"/>
        </w:pBdr>
        <w:spacing w:line="320" w:lineRule="auto"/>
        <w:ind w:left="851" w:hanging="142.00000000000003"/>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 celu ewentualnej kompresji danych Zamawiający rekomenduje wykorzystanie jednego z formatów: .zip lub .7Z,</w:t>
      </w:r>
    </w:p>
    <w:p w:rsidR="00000000" w:rsidDel="00000000" w:rsidP="00000000" w:rsidRDefault="00000000" w:rsidRPr="00000000" w14:paraId="000000E7">
      <w:pPr>
        <w:numPr>
          <w:ilvl w:val="0"/>
          <w:numId w:val="45"/>
        </w:numPr>
        <w:pBdr>
          <w:top w:space="0" w:sz="0" w:val="nil"/>
          <w:left w:space="0" w:sz="0" w:val="nil"/>
          <w:bottom w:space="0" w:sz="0" w:val="nil"/>
          <w:right w:space="0" w:sz="0" w:val="nil"/>
          <w:between w:space="0" w:sz="0" w:val="nil"/>
        </w:pBdr>
        <w:spacing w:line="32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Wśród formatów powszechnych a </w:t>
      </w:r>
      <w:r w:rsidDel="00000000" w:rsidR="00000000" w:rsidRPr="00000000">
        <w:rPr>
          <w:rFonts w:ascii="Arial" w:cs="Arial" w:eastAsia="Arial" w:hAnsi="Arial"/>
          <w:b w:val="1"/>
          <w:color w:val="000000"/>
          <w:sz w:val="20"/>
          <w:szCs w:val="20"/>
          <w:rtl w:val="0"/>
        </w:rPr>
        <w:t xml:space="preserve">NIE występujących</w:t>
      </w:r>
      <w:r w:rsidDel="00000000" w:rsidR="00000000" w:rsidRPr="00000000">
        <w:rPr>
          <w:rFonts w:ascii="Arial" w:cs="Arial" w:eastAsia="Arial" w:hAnsi="Arial"/>
          <w:color w:val="000000"/>
          <w:sz w:val="20"/>
          <w:szCs w:val="20"/>
          <w:rtl w:val="0"/>
        </w:rPr>
        <w:t xml:space="preserve"> w rozporządzeniu występują: .rar .gif .bmp .numbers .pages. </w:t>
      </w:r>
      <w:r w:rsidDel="00000000" w:rsidR="00000000" w:rsidRPr="00000000">
        <w:rPr>
          <w:rFonts w:ascii="Arial" w:cs="Arial" w:eastAsia="Arial" w:hAnsi="Arial"/>
          <w:b w:val="1"/>
          <w:color w:val="000000"/>
          <w:sz w:val="20"/>
          <w:szCs w:val="20"/>
          <w:rtl w:val="0"/>
        </w:rPr>
        <w:t xml:space="preserve">Dokumenty złożone w takich plikach zostaną uznane za złożone nieskutecznie.</w:t>
      </w:r>
      <w:r w:rsidDel="00000000" w:rsidR="00000000" w:rsidRPr="00000000">
        <w:rPr>
          <w:rtl w:val="0"/>
        </w:rPr>
      </w:r>
    </w:p>
    <w:p w:rsidR="00000000" w:rsidDel="00000000" w:rsidP="00000000" w:rsidRDefault="00000000" w:rsidRPr="00000000" w14:paraId="000000E8">
      <w:pPr>
        <w:numPr>
          <w:ilvl w:val="0"/>
          <w:numId w:val="45"/>
        </w:numPr>
        <w:pBdr>
          <w:top w:space="0" w:sz="0" w:val="nil"/>
          <w:left w:space="0" w:sz="0" w:val="nil"/>
          <w:bottom w:space="0" w:sz="0" w:val="nil"/>
          <w:right w:space="0" w:sz="0" w:val="nil"/>
          <w:between w:space="0" w:sz="0" w:val="nil"/>
        </w:pBdr>
        <w:spacing w:line="32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w:t>
      </w:r>
    </w:p>
    <w:p w:rsidR="00000000" w:rsidDel="00000000" w:rsidP="00000000" w:rsidRDefault="00000000" w:rsidRPr="00000000" w14:paraId="000000E9">
      <w:pPr>
        <w:numPr>
          <w:ilvl w:val="0"/>
          <w:numId w:val="45"/>
        </w:numPr>
        <w:pBdr>
          <w:top w:space="0" w:sz="0" w:val="nil"/>
          <w:left w:space="0" w:sz="0" w:val="nil"/>
          <w:bottom w:space="0" w:sz="0" w:val="nil"/>
          <w:right w:space="0" w:sz="0" w:val="nil"/>
          <w:between w:space="0" w:sz="0" w:val="nil"/>
        </w:pBdr>
        <w:spacing w:line="32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000000" w:rsidDel="00000000" w:rsidP="00000000" w:rsidRDefault="00000000" w:rsidRPr="00000000" w14:paraId="000000EA">
      <w:pPr>
        <w:numPr>
          <w:ilvl w:val="0"/>
          <w:numId w:val="45"/>
        </w:numPr>
        <w:pBdr>
          <w:top w:space="0" w:sz="0" w:val="nil"/>
          <w:left w:space="0" w:sz="0" w:val="nil"/>
          <w:bottom w:space="0" w:sz="0" w:val="nil"/>
          <w:right w:space="0" w:sz="0" w:val="nil"/>
          <w:between w:space="0" w:sz="0" w:val="nil"/>
        </w:pBdr>
        <w:spacing w:line="32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Pliki w innych formatach niż PDF zaleca się opatrzyć zewnętrznym podpisem XAdES. Wykonawca powinien pamiętać, aby plik z podpisem przekazywać łącznie z dokumentem podpisywanym,</w:t>
      </w:r>
    </w:p>
    <w:p w:rsidR="00000000" w:rsidDel="00000000" w:rsidP="00000000" w:rsidRDefault="00000000" w:rsidRPr="00000000" w14:paraId="000000EB">
      <w:pPr>
        <w:numPr>
          <w:ilvl w:val="0"/>
          <w:numId w:val="45"/>
        </w:numPr>
        <w:pBdr>
          <w:top w:space="0" w:sz="0" w:val="nil"/>
          <w:left w:space="0" w:sz="0" w:val="nil"/>
          <w:bottom w:space="0" w:sz="0" w:val="nil"/>
          <w:right w:space="0" w:sz="0" w:val="nil"/>
          <w:between w:space="0" w:sz="0" w:val="nil"/>
        </w:pBdr>
        <w:spacing w:line="32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zaleca aby w przypadku podpisywania pliku przez kilka osób, stosować podpisy tego samego rodzaju. Podpisywanie różnymi rodzajami podpisów np. osobistym i kwalifikowanym może doprowadzić do problemów w weryfikacji plików,</w:t>
      </w:r>
    </w:p>
    <w:p w:rsidR="00000000" w:rsidDel="00000000" w:rsidP="00000000" w:rsidRDefault="00000000" w:rsidRPr="00000000" w14:paraId="000000EC">
      <w:pPr>
        <w:numPr>
          <w:ilvl w:val="0"/>
          <w:numId w:val="45"/>
        </w:numPr>
        <w:pBdr>
          <w:top w:space="0" w:sz="0" w:val="nil"/>
          <w:left w:space="0" w:sz="0" w:val="nil"/>
          <w:bottom w:space="0" w:sz="0" w:val="nil"/>
          <w:right w:space="0" w:sz="0" w:val="nil"/>
          <w:between w:space="0" w:sz="0" w:val="nil"/>
        </w:pBdr>
        <w:spacing w:line="32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zaleca, aby Wykonawca z odpowiednim wyprzedzeniem przetestował możliwość prawidłowego wykorzystania wybranej metody podpisania plików oferty.</w:t>
      </w:r>
    </w:p>
    <w:p w:rsidR="00000000" w:rsidDel="00000000" w:rsidP="00000000" w:rsidRDefault="00000000" w:rsidRPr="00000000" w14:paraId="000000ED">
      <w:pPr>
        <w:numPr>
          <w:ilvl w:val="0"/>
          <w:numId w:val="45"/>
        </w:numPr>
        <w:pBdr>
          <w:top w:space="0" w:sz="0" w:val="nil"/>
          <w:left w:space="0" w:sz="0" w:val="nil"/>
          <w:bottom w:space="0" w:sz="0" w:val="nil"/>
          <w:right w:space="0" w:sz="0" w:val="nil"/>
          <w:between w:space="0" w:sz="0" w:val="nil"/>
        </w:pBdr>
        <w:spacing w:line="32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Zaleca się, aby komunikacja z wykonawcami odbywała się tylko na Platformie za pośrednictwem formularza “Wyślij wiadomość do zamawiającego”, nie za pośrednictwem adresu email,</w:t>
      </w:r>
    </w:p>
    <w:p w:rsidR="00000000" w:rsidDel="00000000" w:rsidP="00000000" w:rsidRDefault="00000000" w:rsidRPr="00000000" w14:paraId="000000EE">
      <w:pPr>
        <w:numPr>
          <w:ilvl w:val="0"/>
          <w:numId w:val="45"/>
        </w:numPr>
        <w:pBdr>
          <w:top w:space="0" w:sz="0" w:val="nil"/>
          <w:left w:space="0" w:sz="0" w:val="nil"/>
          <w:bottom w:space="0" w:sz="0" w:val="nil"/>
          <w:right w:space="0" w:sz="0" w:val="nil"/>
          <w:between w:space="0" w:sz="0" w:val="nil"/>
        </w:pBdr>
        <w:spacing w:line="32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000000" w:rsidDel="00000000" w:rsidP="00000000" w:rsidRDefault="00000000" w:rsidRPr="00000000" w14:paraId="000000EF">
      <w:pPr>
        <w:numPr>
          <w:ilvl w:val="0"/>
          <w:numId w:val="45"/>
        </w:numPr>
        <w:pBdr>
          <w:top w:space="0" w:sz="0" w:val="nil"/>
          <w:left w:space="0" w:sz="0" w:val="nil"/>
          <w:bottom w:space="0" w:sz="0" w:val="nil"/>
          <w:right w:space="0" w:sz="0" w:val="nil"/>
          <w:between w:space="0" w:sz="0" w:val="nil"/>
        </w:pBdr>
        <w:spacing w:line="32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Podczas podpisywania plików zaleca się stosowanie algorytmu skrótu SHA2 zamiast SHA1.  </w:t>
      </w:r>
    </w:p>
    <w:p w:rsidR="00000000" w:rsidDel="00000000" w:rsidP="00000000" w:rsidRDefault="00000000" w:rsidRPr="00000000" w14:paraId="000000F0">
      <w:pPr>
        <w:numPr>
          <w:ilvl w:val="0"/>
          <w:numId w:val="45"/>
        </w:numPr>
        <w:pBdr>
          <w:top w:space="0" w:sz="0" w:val="nil"/>
          <w:left w:space="0" w:sz="0" w:val="nil"/>
          <w:bottom w:space="0" w:sz="0" w:val="nil"/>
          <w:right w:space="0" w:sz="0" w:val="nil"/>
          <w:between w:space="0" w:sz="0" w:val="nil"/>
        </w:pBdr>
        <w:spacing w:line="32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Jeśli wykonawca pakuje dokumenty np. w plik ZIP zalecamy wcześniejsze podpisanie każdego ze skompresowanych plików,</w:t>
      </w:r>
    </w:p>
    <w:p w:rsidR="00000000" w:rsidDel="00000000" w:rsidP="00000000" w:rsidRDefault="00000000" w:rsidRPr="00000000" w14:paraId="000000F1">
      <w:pPr>
        <w:numPr>
          <w:ilvl w:val="0"/>
          <w:numId w:val="45"/>
        </w:numPr>
        <w:pBdr>
          <w:top w:space="0" w:sz="0" w:val="nil"/>
          <w:left w:space="0" w:sz="0" w:val="nil"/>
          <w:bottom w:space="0" w:sz="0" w:val="nil"/>
          <w:right w:space="0" w:sz="0" w:val="nil"/>
          <w:between w:space="0" w:sz="0" w:val="nil"/>
        </w:pBdr>
        <w:spacing w:line="32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rekomenduje wykorzystanie podpisu z kwalifikowanym znacznikiem czasu.</w:t>
      </w:r>
    </w:p>
    <w:p w:rsidR="00000000" w:rsidDel="00000000" w:rsidP="00000000" w:rsidRDefault="00000000" w:rsidRPr="00000000" w14:paraId="000000F2">
      <w:pPr>
        <w:numPr>
          <w:ilvl w:val="0"/>
          <w:numId w:val="45"/>
        </w:numPr>
        <w:pBdr>
          <w:top w:space="0" w:sz="0" w:val="nil"/>
          <w:left w:space="0" w:sz="0" w:val="nil"/>
          <w:bottom w:space="0" w:sz="0" w:val="nil"/>
          <w:right w:space="0" w:sz="0" w:val="nil"/>
          <w:between w:space="0" w:sz="0" w:val="nil"/>
        </w:pBdr>
        <w:spacing w:line="32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zaleca aby </w:t>
      </w:r>
      <w:r w:rsidDel="00000000" w:rsidR="00000000" w:rsidRPr="00000000">
        <w:rPr>
          <w:rFonts w:ascii="Arial" w:cs="Arial" w:eastAsia="Arial" w:hAnsi="Arial"/>
          <w:color w:val="000000"/>
          <w:sz w:val="20"/>
          <w:szCs w:val="20"/>
          <w:u w:val="single"/>
          <w:rtl w:val="0"/>
        </w:rPr>
        <w:t xml:space="preserve">nie</w:t>
      </w:r>
      <w:r w:rsidDel="00000000" w:rsidR="00000000" w:rsidRPr="00000000">
        <w:rPr>
          <w:rFonts w:ascii="Arial" w:cs="Arial" w:eastAsia="Arial" w:hAnsi="Arial"/>
          <w:color w:val="000000"/>
          <w:sz w:val="20"/>
          <w:szCs w:val="20"/>
          <w:rtl w:val="0"/>
        </w:rPr>
        <w:t xml:space="preserve"> wprowadzać jakichkolwiek zmian w plikach po podpisaniu ich podpisem kwalifikowanym. Może to skutkować naruszeniem integralności plików co równoważne będzie z koniecznością odrzucenia oferty w postępowaniu.</w:t>
      </w:r>
    </w:p>
    <w:p w:rsidR="00000000" w:rsidDel="00000000" w:rsidP="00000000" w:rsidRDefault="00000000" w:rsidRPr="00000000" w14:paraId="000000F3">
      <w:pPr>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4">
      <w:pPr>
        <w:numPr>
          <w:ilvl w:val="0"/>
          <w:numId w:val="43"/>
        </w:numPr>
        <w:pBdr>
          <w:top w:space="0" w:sz="0" w:val="nil"/>
          <w:left w:space="0" w:sz="0" w:val="nil"/>
          <w:bottom w:space="0" w:sz="0" w:val="nil"/>
          <w:right w:space="0" w:sz="0" w:val="nil"/>
          <w:between w:space="0" w:sz="0" w:val="nil"/>
        </w:pBdr>
        <w:spacing w:line="360" w:lineRule="auto"/>
        <w:ind w:left="480" w:hanging="48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u w:val="single"/>
          <w:rtl w:val="0"/>
        </w:rPr>
        <w:t xml:space="preserve">OPIS SPOSOBU PRZYGOTOWANIA I ZŁOŻENIA OFERTY</w:t>
      </w:r>
      <w:r w:rsidDel="00000000" w:rsidR="00000000" w:rsidRPr="00000000">
        <w:rPr>
          <w:rFonts w:ascii="Arial" w:cs="Arial" w:eastAsia="Arial" w:hAnsi="Arial"/>
          <w:b w:val="1"/>
          <w:color w:val="000000"/>
          <w:sz w:val="20"/>
          <w:szCs w:val="20"/>
          <w:rtl w:val="0"/>
        </w:rPr>
        <w:t xml:space="preserve">:</w:t>
      </w:r>
      <w:r w:rsidDel="00000000" w:rsidR="00000000" w:rsidRPr="00000000">
        <w:rPr>
          <w:rtl w:val="0"/>
        </w:rPr>
      </w:r>
    </w:p>
    <w:p w:rsidR="00000000" w:rsidDel="00000000" w:rsidP="00000000" w:rsidRDefault="00000000" w:rsidRPr="00000000" w14:paraId="000000F5">
      <w:pPr>
        <w:numPr>
          <w:ilvl w:val="1"/>
          <w:numId w:val="46"/>
        </w:numPr>
        <w:pBdr>
          <w:top w:space="0" w:sz="0" w:val="nil"/>
          <w:left w:space="0" w:sz="0" w:val="nil"/>
          <w:bottom w:space="0" w:sz="0" w:val="nil"/>
          <w:right w:space="0" w:sz="0" w:val="nil"/>
          <w:between w:space="0" w:sz="0" w:val="nil"/>
        </w:pBdr>
        <w:spacing w:line="276" w:lineRule="auto"/>
        <w:ind w:left="780" w:hanging="78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Oferta oraz przedmiotowe środki dowodowe (jeżeli były wymagane) składane elektronicznie muszą zostać podpisane </w:t>
      </w:r>
      <w:r w:rsidDel="00000000" w:rsidR="00000000" w:rsidRPr="00000000">
        <w:rPr>
          <w:rFonts w:ascii="Arial" w:cs="Arial" w:eastAsia="Arial" w:hAnsi="Arial"/>
          <w:b w:val="1"/>
          <w:color w:val="000000"/>
          <w:sz w:val="20"/>
          <w:szCs w:val="20"/>
          <w:rtl w:val="0"/>
        </w:rPr>
        <w:t xml:space="preserve">elektronicznym kwalifikowanym podpisem</w:t>
      </w:r>
      <w:r w:rsidDel="00000000" w:rsidR="00000000" w:rsidRPr="00000000">
        <w:rPr>
          <w:rFonts w:ascii="Arial" w:cs="Arial" w:eastAsia="Arial" w:hAnsi="Arial"/>
          <w:color w:val="000000"/>
          <w:sz w:val="20"/>
          <w:szCs w:val="20"/>
          <w:rtl w:val="0"/>
        </w:rPr>
        <w:t xml:space="preserve"> lub </w:t>
      </w:r>
      <w:r w:rsidDel="00000000" w:rsidR="00000000" w:rsidRPr="00000000">
        <w:rPr>
          <w:rFonts w:ascii="Arial" w:cs="Arial" w:eastAsia="Arial" w:hAnsi="Arial"/>
          <w:b w:val="1"/>
          <w:color w:val="000000"/>
          <w:sz w:val="20"/>
          <w:szCs w:val="20"/>
          <w:rtl w:val="0"/>
        </w:rPr>
        <w:t xml:space="preserve">podpisem zaufanym</w:t>
      </w:r>
      <w:r w:rsidDel="00000000" w:rsidR="00000000" w:rsidRPr="00000000">
        <w:rPr>
          <w:rFonts w:ascii="Arial" w:cs="Arial" w:eastAsia="Arial" w:hAnsi="Arial"/>
          <w:color w:val="000000"/>
          <w:sz w:val="20"/>
          <w:szCs w:val="20"/>
          <w:rtl w:val="0"/>
        </w:rPr>
        <w:t xml:space="preserve"> lub </w:t>
      </w:r>
      <w:r w:rsidDel="00000000" w:rsidR="00000000" w:rsidRPr="00000000">
        <w:rPr>
          <w:rFonts w:ascii="Arial" w:cs="Arial" w:eastAsia="Arial" w:hAnsi="Arial"/>
          <w:b w:val="1"/>
          <w:color w:val="000000"/>
          <w:sz w:val="20"/>
          <w:szCs w:val="20"/>
          <w:rtl w:val="0"/>
        </w:rPr>
        <w:t xml:space="preserve">podpisem osobistym</w:t>
      </w:r>
      <w:r w:rsidDel="00000000" w:rsidR="00000000" w:rsidRPr="00000000">
        <w:rPr>
          <w:rFonts w:ascii="Arial" w:cs="Arial" w:eastAsia="Arial" w:hAnsi="Arial"/>
          <w:color w:val="000000"/>
          <w:sz w:val="20"/>
          <w:szCs w:val="20"/>
          <w:rtl w:val="0"/>
        </w:rPr>
        <w:t xml:space="preserve">. W procesie składania oferty, wniosku w tym przedmiotowych środków dowodowych na platformie, </w:t>
      </w:r>
      <w:r w:rsidDel="00000000" w:rsidR="00000000" w:rsidRPr="00000000">
        <w:rPr>
          <w:rFonts w:ascii="Arial" w:cs="Arial" w:eastAsia="Arial" w:hAnsi="Arial"/>
          <w:b w:val="1"/>
          <w:color w:val="000000"/>
          <w:sz w:val="20"/>
          <w:szCs w:val="20"/>
          <w:rtl w:val="0"/>
        </w:rPr>
        <w:t xml:space="preserve">kwalifikowany podpis elektroniczny</w:t>
      </w:r>
      <w:r w:rsidDel="00000000" w:rsidR="00000000" w:rsidRPr="00000000">
        <w:rPr>
          <w:rFonts w:ascii="Arial" w:cs="Arial" w:eastAsia="Arial" w:hAnsi="Arial"/>
          <w:color w:val="000000"/>
          <w:sz w:val="20"/>
          <w:szCs w:val="20"/>
          <w:rtl w:val="0"/>
        </w:rPr>
        <w:t xml:space="preserve"> lub </w:t>
      </w:r>
      <w:r w:rsidDel="00000000" w:rsidR="00000000" w:rsidRPr="00000000">
        <w:rPr>
          <w:rFonts w:ascii="Arial" w:cs="Arial" w:eastAsia="Arial" w:hAnsi="Arial"/>
          <w:b w:val="1"/>
          <w:color w:val="000000"/>
          <w:sz w:val="20"/>
          <w:szCs w:val="20"/>
          <w:rtl w:val="0"/>
        </w:rPr>
        <w:t xml:space="preserve">podpis zaufany</w:t>
      </w:r>
      <w:r w:rsidDel="00000000" w:rsidR="00000000" w:rsidRPr="00000000">
        <w:rPr>
          <w:rFonts w:ascii="Arial" w:cs="Arial" w:eastAsia="Arial" w:hAnsi="Arial"/>
          <w:color w:val="000000"/>
          <w:sz w:val="20"/>
          <w:szCs w:val="20"/>
          <w:rtl w:val="0"/>
        </w:rPr>
        <w:t xml:space="preserve"> lub </w:t>
      </w:r>
      <w:r w:rsidDel="00000000" w:rsidR="00000000" w:rsidRPr="00000000">
        <w:rPr>
          <w:rFonts w:ascii="Arial" w:cs="Arial" w:eastAsia="Arial" w:hAnsi="Arial"/>
          <w:b w:val="1"/>
          <w:color w:val="000000"/>
          <w:sz w:val="20"/>
          <w:szCs w:val="20"/>
          <w:rtl w:val="0"/>
        </w:rPr>
        <w:t xml:space="preserve">podpis osobisty</w:t>
      </w:r>
      <w:r w:rsidDel="00000000" w:rsidR="00000000" w:rsidRPr="00000000">
        <w:rPr>
          <w:rFonts w:ascii="Arial" w:cs="Arial" w:eastAsia="Arial" w:hAnsi="Arial"/>
          <w:color w:val="000000"/>
          <w:sz w:val="20"/>
          <w:szCs w:val="20"/>
          <w:rtl w:val="0"/>
        </w:rPr>
        <w:t xml:space="preserve"> Wykonawca składa bezpośrednio na dokumencie, który następnie przesyła do systemu.</w:t>
      </w:r>
    </w:p>
    <w:p w:rsidR="00000000" w:rsidDel="00000000" w:rsidP="00000000" w:rsidRDefault="00000000" w:rsidRPr="00000000" w14:paraId="000000F6">
      <w:pPr>
        <w:numPr>
          <w:ilvl w:val="1"/>
          <w:numId w:val="46"/>
        </w:numPr>
        <w:pBdr>
          <w:top w:space="0" w:sz="0" w:val="nil"/>
          <w:left w:space="0" w:sz="0" w:val="nil"/>
          <w:bottom w:space="0" w:sz="0" w:val="nil"/>
          <w:right w:space="0" w:sz="0" w:val="nil"/>
          <w:between w:space="0" w:sz="0" w:val="nil"/>
        </w:pBdr>
        <w:spacing w:line="276" w:lineRule="auto"/>
        <w:ind w:left="780" w:hanging="78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000000" w:rsidDel="00000000" w:rsidP="00000000" w:rsidRDefault="00000000" w:rsidRPr="00000000" w14:paraId="000000F7">
      <w:pPr>
        <w:numPr>
          <w:ilvl w:val="1"/>
          <w:numId w:val="46"/>
        </w:numPr>
        <w:pBdr>
          <w:top w:space="0" w:sz="0" w:val="nil"/>
          <w:left w:space="0" w:sz="0" w:val="nil"/>
          <w:bottom w:space="0" w:sz="0" w:val="nil"/>
          <w:right w:space="0" w:sz="0" w:val="nil"/>
          <w:between w:space="0" w:sz="0" w:val="nil"/>
        </w:pBdr>
        <w:spacing w:line="276" w:lineRule="auto"/>
        <w:ind w:left="780" w:hanging="78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Oferta powinna być:</w:t>
      </w:r>
    </w:p>
    <w:p w:rsidR="00000000" w:rsidDel="00000000" w:rsidP="00000000" w:rsidRDefault="00000000" w:rsidRPr="00000000" w14:paraId="000000F8">
      <w:pPr>
        <w:numPr>
          <w:ilvl w:val="0"/>
          <w:numId w:val="47"/>
        </w:numPr>
        <w:pBdr>
          <w:top w:space="0" w:sz="0" w:val="nil"/>
          <w:left w:space="0" w:sz="0" w:val="nil"/>
          <w:bottom w:space="0" w:sz="0" w:val="nil"/>
          <w:right w:space="0" w:sz="0" w:val="nil"/>
          <w:between w:space="0" w:sz="0" w:val="nil"/>
        </w:pBdr>
        <w:spacing w:line="320" w:lineRule="auto"/>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sporządzona na podstawie załączników niniejszej SWZ w języku polskim,</w:t>
      </w:r>
    </w:p>
    <w:p w:rsidR="00000000" w:rsidDel="00000000" w:rsidP="00000000" w:rsidRDefault="00000000" w:rsidRPr="00000000" w14:paraId="000000F9">
      <w:pPr>
        <w:numPr>
          <w:ilvl w:val="0"/>
          <w:numId w:val="47"/>
        </w:numPr>
        <w:pBdr>
          <w:top w:space="0" w:sz="0" w:val="nil"/>
          <w:left w:space="0" w:sz="0" w:val="nil"/>
          <w:bottom w:space="0" w:sz="0" w:val="nil"/>
          <w:right w:space="0" w:sz="0" w:val="nil"/>
          <w:between w:space="0" w:sz="0" w:val="nil"/>
        </w:pBdr>
        <w:spacing w:line="320" w:lineRule="auto"/>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złożona przy użyciu środków komunikacji elektronicznej tzn. za pośrednictwem </w:t>
      </w:r>
      <w:hyperlink r:id="rId24">
        <w:r w:rsidDel="00000000" w:rsidR="00000000" w:rsidRPr="00000000">
          <w:rPr>
            <w:rFonts w:ascii="Arial" w:cs="Arial" w:eastAsia="Arial" w:hAnsi="Arial"/>
            <w:color w:val="1155cc"/>
            <w:sz w:val="20"/>
            <w:szCs w:val="20"/>
            <w:u w:val="single"/>
            <w:rtl w:val="0"/>
          </w:rPr>
          <w:t xml:space="preserve">platformazakupowa.pl</w:t>
        </w:r>
      </w:hyperlink>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FA">
      <w:pPr>
        <w:numPr>
          <w:ilvl w:val="0"/>
          <w:numId w:val="47"/>
        </w:numPr>
        <w:pBdr>
          <w:top w:space="0" w:sz="0" w:val="nil"/>
          <w:left w:space="0" w:sz="0" w:val="nil"/>
          <w:bottom w:space="0" w:sz="0" w:val="nil"/>
          <w:right w:space="0" w:sz="0" w:val="nil"/>
          <w:between w:space="0" w:sz="0" w:val="nil"/>
        </w:pBdr>
        <w:spacing w:line="320" w:lineRule="auto"/>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podpisana kwalifikowanym podpisem elektronicznym lub podpisem zaufanym lub podpisem osobistym przez osobę/osoby upoważnioną/upoważnione,</w:t>
      </w:r>
    </w:p>
    <w:p w:rsidR="00000000" w:rsidDel="00000000" w:rsidP="00000000" w:rsidRDefault="00000000" w:rsidRPr="00000000" w14:paraId="000000FB">
      <w:pPr>
        <w:numPr>
          <w:ilvl w:val="0"/>
          <w:numId w:val="47"/>
        </w:numPr>
        <w:pBdr>
          <w:top w:space="0" w:sz="0" w:val="nil"/>
          <w:left w:space="0" w:sz="0" w:val="nil"/>
          <w:bottom w:space="0" w:sz="0" w:val="nil"/>
          <w:right w:space="0" w:sz="0" w:val="nil"/>
          <w:between w:space="0" w:sz="0" w:val="nil"/>
        </w:pBdr>
        <w:spacing w:line="320" w:lineRule="auto"/>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000000" w:rsidDel="00000000" w:rsidP="00000000" w:rsidRDefault="00000000" w:rsidRPr="00000000" w14:paraId="000000FC">
      <w:pPr>
        <w:numPr>
          <w:ilvl w:val="1"/>
          <w:numId w:val="46"/>
        </w:numPr>
        <w:pBdr>
          <w:top w:space="0" w:sz="0" w:val="nil"/>
          <w:left w:space="0" w:sz="0" w:val="nil"/>
          <w:bottom w:space="0" w:sz="0" w:val="nil"/>
          <w:right w:space="0" w:sz="0" w:val="nil"/>
          <w:between w:space="0" w:sz="0" w:val="nil"/>
        </w:pBdr>
        <w:spacing w:line="320" w:lineRule="auto"/>
        <w:ind w:left="780" w:hanging="78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 przypadku wykorzystania formatu podpisu XAdES zewnętrzny. Zamawiający wymaga dołączenia odpowiedniej ilości plików tj. podpisywanych plików z danymi oraz plików podpisu w formacie XAdES.</w:t>
      </w:r>
    </w:p>
    <w:p w:rsidR="00000000" w:rsidDel="00000000" w:rsidP="00000000" w:rsidRDefault="00000000" w:rsidRPr="00000000" w14:paraId="000000FD">
      <w:pPr>
        <w:numPr>
          <w:ilvl w:val="1"/>
          <w:numId w:val="46"/>
        </w:numPr>
        <w:pBdr>
          <w:top w:space="0" w:sz="0" w:val="nil"/>
          <w:left w:space="0" w:sz="0" w:val="nil"/>
          <w:bottom w:space="0" w:sz="0" w:val="nil"/>
          <w:right w:space="0" w:sz="0" w:val="nil"/>
          <w:between w:space="0" w:sz="0" w:val="nil"/>
        </w:pBdr>
        <w:spacing w:line="320" w:lineRule="auto"/>
        <w:ind w:left="780" w:hanging="78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00000" w:rsidDel="00000000" w:rsidP="00000000" w:rsidRDefault="00000000" w:rsidRPr="00000000" w14:paraId="000000FE">
      <w:pPr>
        <w:numPr>
          <w:ilvl w:val="1"/>
          <w:numId w:val="46"/>
        </w:numPr>
        <w:pBdr>
          <w:top w:space="0" w:sz="0" w:val="nil"/>
          <w:left w:space="0" w:sz="0" w:val="nil"/>
          <w:bottom w:space="0" w:sz="0" w:val="nil"/>
          <w:right w:space="0" w:sz="0" w:val="nil"/>
          <w:between w:space="0" w:sz="0" w:val="nil"/>
        </w:pBdr>
        <w:spacing w:line="320" w:lineRule="auto"/>
        <w:ind w:left="780" w:hanging="78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Wykonawca, za pośrednictwem </w:t>
      </w:r>
      <w:hyperlink r:id="rId25">
        <w:r w:rsidDel="00000000" w:rsidR="00000000" w:rsidRPr="00000000">
          <w:rPr>
            <w:rFonts w:ascii="Arial" w:cs="Arial" w:eastAsia="Arial" w:hAnsi="Arial"/>
            <w:color w:val="1155cc"/>
            <w:sz w:val="20"/>
            <w:szCs w:val="20"/>
            <w:u w:val="single"/>
            <w:rtl w:val="0"/>
          </w:rPr>
          <w:t xml:space="preserve">platformazakupowa.pl</w:t>
        </w:r>
      </w:hyperlink>
      <w:r w:rsidDel="00000000" w:rsidR="00000000" w:rsidRPr="00000000">
        <w:rPr>
          <w:rFonts w:ascii="Arial" w:cs="Arial" w:eastAsia="Arial" w:hAnsi="Arial"/>
          <w:color w:val="000000"/>
          <w:sz w:val="20"/>
          <w:szCs w:val="20"/>
          <w:rtl w:val="0"/>
        </w:rPr>
        <w:t xml:space="preserve"> może przed upływem terminu składania ofert wycofać ofertę. Sposób dokonywania wycofania oferty zamieszczono w instrukcji zamieszczonej na stronie internetowej pod adresem: </w:t>
      </w:r>
      <w:hyperlink r:id="rId26">
        <w:r w:rsidDel="00000000" w:rsidR="00000000" w:rsidRPr="00000000">
          <w:rPr>
            <w:rFonts w:ascii="Arial" w:cs="Arial" w:eastAsia="Arial" w:hAnsi="Arial"/>
            <w:color w:val="0000ff"/>
            <w:sz w:val="20"/>
            <w:szCs w:val="20"/>
            <w:u w:val="single"/>
            <w:rtl w:val="0"/>
          </w:rPr>
          <w:t xml:space="preserve">https://platformazakupowa.pl/strona/45-instrukcje</w:t>
        </w:r>
      </w:hyperlink>
      <w:r w:rsidDel="00000000" w:rsidR="00000000" w:rsidRPr="00000000">
        <w:rPr>
          <w:rFonts w:ascii="Arial" w:cs="Arial" w:eastAsia="Arial" w:hAnsi="Arial"/>
          <w:color w:val="1155cc"/>
          <w:sz w:val="20"/>
          <w:szCs w:val="20"/>
          <w:u w:val="single"/>
          <w:rtl w:val="0"/>
        </w:rPr>
        <w:t xml:space="preserve">.</w:t>
      </w:r>
      <w:r w:rsidDel="00000000" w:rsidR="00000000" w:rsidRPr="00000000">
        <w:rPr>
          <w:rtl w:val="0"/>
        </w:rPr>
      </w:r>
    </w:p>
    <w:p w:rsidR="00000000" w:rsidDel="00000000" w:rsidP="00000000" w:rsidRDefault="00000000" w:rsidRPr="00000000" w14:paraId="000000FF">
      <w:pPr>
        <w:numPr>
          <w:ilvl w:val="1"/>
          <w:numId w:val="46"/>
        </w:numPr>
        <w:pBdr>
          <w:top w:space="0" w:sz="0" w:val="nil"/>
          <w:left w:space="0" w:sz="0" w:val="nil"/>
          <w:bottom w:space="0" w:sz="0" w:val="nil"/>
          <w:right w:space="0" w:sz="0" w:val="nil"/>
          <w:between w:space="0" w:sz="0" w:val="nil"/>
        </w:pBdr>
        <w:spacing w:line="320" w:lineRule="auto"/>
        <w:ind w:left="780" w:hanging="78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Każdy z wykonawców może złożyć tylko jedną ofertę. Złożenie większej liczby ofert lub oferty zawierającej propozycje wariantowe podlegać będą odrzuceniu.</w:t>
      </w:r>
    </w:p>
    <w:p w:rsidR="00000000" w:rsidDel="00000000" w:rsidP="00000000" w:rsidRDefault="00000000" w:rsidRPr="00000000" w14:paraId="00000100">
      <w:pPr>
        <w:numPr>
          <w:ilvl w:val="1"/>
          <w:numId w:val="46"/>
        </w:numPr>
        <w:pBdr>
          <w:top w:space="0" w:sz="0" w:val="nil"/>
          <w:left w:space="0" w:sz="0" w:val="nil"/>
          <w:bottom w:space="0" w:sz="0" w:val="nil"/>
          <w:right w:space="0" w:sz="0" w:val="nil"/>
          <w:between w:space="0" w:sz="0" w:val="nil"/>
        </w:pBdr>
        <w:spacing w:line="320" w:lineRule="auto"/>
        <w:ind w:left="780" w:hanging="78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Ceny oferty muszą zawierać wszystkie koszty, jakie musi ponieść wykonawca, aby zrealizować zamówienie z najwyższą starannością oraz ewentualne rabaty.</w:t>
      </w:r>
    </w:p>
    <w:p w:rsidR="00000000" w:rsidDel="00000000" w:rsidP="00000000" w:rsidRDefault="00000000" w:rsidRPr="00000000" w14:paraId="00000101">
      <w:pPr>
        <w:numPr>
          <w:ilvl w:val="1"/>
          <w:numId w:val="46"/>
        </w:numPr>
        <w:pBdr>
          <w:top w:space="0" w:sz="0" w:val="nil"/>
          <w:left w:space="0" w:sz="0" w:val="nil"/>
          <w:bottom w:space="0" w:sz="0" w:val="nil"/>
          <w:right w:space="0" w:sz="0" w:val="nil"/>
          <w:between w:space="0" w:sz="0" w:val="nil"/>
        </w:pBdr>
        <w:spacing w:line="320" w:lineRule="auto"/>
        <w:ind w:left="780" w:hanging="78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00000" w:rsidDel="00000000" w:rsidP="00000000" w:rsidRDefault="00000000" w:rsidRPr="00000000" w14:paraId="00000102">
      <w:pPr>
        <w:numPr>
          <w:ilvl w:val="1"/>
          <w:numId w:val="46"/>
        </w:numPr>
        <w:pBdr>
          <w:top w:space="0" w:sz="0" w:val="nil"/>
          <w:left w:space="0" w:sz="0" w:val="nil"/>
          <w:bottom w:space="0" w:sz="0" w:val="nil"/>
          <w:right w:space="0" w:sz="0" w:val="nil"/>
          <w:between w:space="0" w:sz="0" w:val="nil"/>
        </w:pBdr>
        <w:spacing w:line="320" w:lineRule="auto"/>
        <w:ind w:left="780" w:hanging="78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000000" w:rsidDel="00000000" w:rsidP="00000000" w:rsidRDefault="00000000" w:rsidRPr="00000000" w14:paraId="00000103">
      <w:pPr>
        <w:numPr>
          <w:ilvl w:val="1"/>
          <w:numId w:val="46"/>
        </w:numPr>
        <w:pBdr>
          <w:top w:space="0" w:sz="0" w:val="nil"/>
          <w:left w:space="0" w:sz="0" w:val="nil"/>
          <w:bottom w:space="0" w:sz="0" w:val="nil"/>
          <w:right w:space="0" w:sz="0" w:val="nil"/>
          <w:between w:space="0" w:sz="0" w:val="nil"/>
        </w:pBdr>
        <w:spacing w:line="320" w:lineRule="auto"/>
        <w:ind w:left="780" w:hanging="78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Maksymalny rozmiar jednego pliku przesyłanego za pośrednictwem dedykowanych formularzy do: złożenia, zmiany, wycofania oferty wynosi 150 MB natomiast przy komunikacji wielkość pliku to maksymalnie 500 MB.</w:t>
      </w:r>
    </w:p>
    <w:p w:rsidR="00000000" w:rsidDel="00000000" w:rsidP="00000000" w:rsidRDefault="00000000" w:rsidRPr="00000000" w14:paraId="00000104">
      <w:pPr>
        <w:numPr>
          <w:ilvl w:val="1"/>
          <w:numId w:val="46"/>
        </w:numPr>
        <w:pBdr>
          <w:top w:space="0" w:sz="0" w:val="nil"/>
          <w:left w:space="0" w:sz="0" w:val="nil"/>
          <w:bottom w:space="0" w:sz="0" w:val="nil"/>
          <w:right w:space="0" w:sz="0" w:val="nil"/>
          <w:between w:space="0" w:sz="0" w:val="nil"/>
        </w:pBdr>
        <w:spacing w:line="320" w:lineRule="auto"/>
        <w:ind w:left="780" w:hanging="78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 oferty należy dołączyć: </w:t>
      </w:r>
    </w:p>
    <w:p w:rsidR="00000000" w:rsidDel="00000000" w:rsidP="00000000" w:rsidRDefault="00000000" w:rsidRPr="00000000" w14:paraId="00000105">
      <w:pPr>
        <w:numPr>
          <w:ilvl w:val="0"/>
          <w:numId w:val="51"/>
        </w:numPr>
        <w:pBdr>
          <w:top w:space="0" w:sz="0" w:val="nil"/>
          <w:left w:space="0" w:sz="0" w:val="nil"/>
          <w:bottom w:space="0" w:sz="0" w:val="nil"/>
          <w:right w:space="0" w:sz="0" w:val="nil"/>
          <w:between w:space="0" w:sz="0" w:val="nil"/>
        </w:pBdr>
        <w:spacing w:line="360" w:lineRule="auto"/>
        <w:ind w:left="1276" w:hanging="42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Pełnomocnictwo upoważniające do złożenia oferty, o ile ofertę składa pełnomocnik.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000000" w:rsidDel="00000000" w:rsidP="00000000" w:rsidRDefault="00000000" w:rsidRPr="00000000" w14:paraId="00000106">
      <w:pPr>
        <w:numPr>
          <w:ilvl w:val="0"/>
          <w:numId w:val="51"/>
        </w:numPr>
        <w:pBdr>
          <w:top w:space="0" w:sz="0" w:val="nil"/>
          <w:left w:space="0" w:sz="0" w:val="nil"/>
          <w:bottom w:space="0" w:sz="0" w:val="nil"/>
          <w:right w:space="0" w:sz="0" w:val="nil"/>
          <w:between w:space="0" w:sz="0" w:val="nil"/>
        </w:pBdr>
        <w:spacing w:line="360" w:lineRule="auto"/>
        <w:ind w:left="1276" w:hanging="42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Pełnomocnictwo dla pełnomocnika do reprezentowania w postępowaniu Wykonawców wspólnie ubiegających się o udzielenie zamówienia - dotyczy ofert składanych przez Wykonawców wspólnie ubiegających się o udzielenie zamówienia, </w:t>
      </w:r>
    </w:p>
    <w:p w:rsidR="00000000" w:rsidDel="00000000" w:rsidP="00000000" w:rsidRDefault="00000000" w:rsidRPr="00000000" w14:paraId="00000107">
      <w:pPr>
        <w:numPr>
          <w:ilvl w:val="0"/>
          <w:numId w:val="51"/>
        </w:numPr>
        <w:pBdr>
          <w:top w:space="0" w:sz="0" w:val="nil"/>
          <w:left w:space="0" w:sz="0" w:val="nil"/>
          <w:bottom w:space="0" w:sz="0" w:val="nil"/>
          <w:right w:space="0" w:sz="0" w:val="nil"/>
          <w:between w:space="0" w:sz="0" w:val="nil"/>
        </w:pBdr>
        <w:spacing w:line="360" w:lineRule="auto"/>
        <w:ind w:left="1276" w:hanging="425"/>
        <w:jc w:val="both"/>
        <w:rPr>
          <w:rFonts w:ascii="Arial" w:cs="Arial" w:eastAsia="Arial" w:hAnsi="Arial"/>
          <w:color w:val="000000"/>
          <w:sz w:val="20"/>
          <w:szCs w:val="20"/>
        </w:rPr>
      </w:pPr>
      <w:bookmarkStart w:colFirst="0" w:colLast="0" w:name="_heading=h.lnxbz9" w:id="12"/>
      <w:bookmarkEnd w:id="12"/>
      <w:r w:rsidDel="00000000" w:rsidR="00000000" w:rsidRPr="00000000">
        <w:rPr>
          <w:rFonts w:ascii="Arial" w:cs="Arial" w:eastAsia="Arial" w:hAnsi="Arial"/>
          <w:color w:val="000000"/>
          <w:sz w:val="20"/>
          <w:szCs w:val="20"/>
          <w:rtl w:val="0"/>
        </w:rPr>
        <w:t xml:space="preserve">Oświadczenie Wykonawcy (Załącznik nr 3 do SWZ) składane na podstawie art. 125 ust.1 ustawy pzp wstępnie potwierdzające, że Wykonawca nie podlega wykluczeniu z postępowania oraz spełnia warunki udziału w postępowaniu, </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line="360" w:lineRule="auto"/>
        <w:ind w:left="127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line="360" w:lineRule="auto"/>
        <w:ind w:left="127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line="360" w:lineRule="auto"/>
        <w:ind w:left="127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rsidR="00000000" w:rsidDel="00000000" w:rsidP="00000000" w:rsidRDefault="00000000" w:rsidRPr="00000000" w14:paraId="0000010B">
      <w:pPr>
        <w:numPr>
          <w:ilvl w:val="0"/>
          <w:numId w:val="51"/>
        </w:numPr>
        <w:pBdr>
          <w:top w:space="0" w:sz="0" w:val="nil"/>
          <w:left w:space="0" w:sz="0" w:val="nil"/>
          <w:bottom w:space="0" w:sz="0" w:val="nil"/>
          <w:right w:space="0" w:sz="0" w:val="nil"/>
          <w:between w:space="0" w:sz="0" w:val="nil"/>
        </w:pBdr>
        <w:spacing w:line="360" w:lineRule="auto"/>
        <w:ind w:left="1276" w:hanging="42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Oświadczenia, o których mowa w ppkt.  c składa się pod rygorem nieważności, w formie elektronicznej opatrzonej elektronicznym podpisem lub w postaci elektronicznej opatrzonej podpisem zaufanym lub podpisem osobistym,</w:t>
      </w:r>
    </w:p>
    <w:p w:rsidR="00000000" w:rsidDel="00000000" w:rsidP="00000000" w:rsidRDefault="00000000" w:rsidRPr="00000000" w14:paraId="0000010C">
      <w:pPr>
        <w:numPr>
          <w:ilvl w:val="0"/>
          <w:numId w:val="51"/>
        </w:numPr>
        <w:pBdr>
          <w:top w:space="0" w:sz="0" w:val="nil"/>
          <w:left w:space="0" w:sz="0" w:val="nil"/>
          <w:bottom w:space="0" w:sz="0" w:val="nil"/>
          <w:right w:space="0" w:sz="0" w:val="nil"/>
          <w:between w:space="0" w:sz="0" w:val="nil"/>
        </w:pBdr>
        <w:spacing w:line="360" w:lineRule="auto"/>
        <w:ind w:left="1276" w:hanging="42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przedmiotowe środki dowodowe (jeżeli dotyczy). </w:t>
      </w:r>
    </w:p>
    <w:p w:rsidR="00000000" w:rsidDel="00000000" w:rsidP="00000000" w:rsidRDefault="00000000" w:rsidRPr="00000000" w14:paraId="0000010D">
      <w:pPr>
        <w:spacing w:line="360" w:lineRule="auto"/>
        <w:ind w:left="142"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12.13. </w:t>
      </w:r>
      <w:r w:rsidDel="00000000" w:rsidR="00000000" w:rsidRPr="00000000">
        <w:rPr>
          <w:rFonts w:ascii="Arial" w:cs="Arial" w:eastAsia="Arial" w:hAnsi="Arial"/>
          <w:sz w:val="20"/>
          <w:szCs w:val="20"/>
          <w:rtl w:val="0"/>
        </w:rPr>
        <w:t xml:space="preserve">Poświadczenia zgodności cyfrowego odwzorowania z dokumentem w postaci papierowej, dokonuje w przypadku: </w:t>
      </w:r>
    </w:p>
    <w:p w:rsidR="00000000" w:rsidDel="00000000" w:rsidP="00000000" w:rsidRDefault="00000000" w:rsidRPr="00000000" w14:paraId="0000010E">
      <w:pPr>
        <w:spacing w:line="360" w:lineRule="auto"/>
        <w:ind w:left="42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000000" w:rsidDel="00000000" w:rsidP="00000000" w:rsidRDefault="00000000" w:rsidRPr="00000000" w14:paraId="0000010F">
      <w:pPr>
        <w:spacing w:line="360" w:lineRule="auto"/>
        <w:ind w:left="42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przedmiotowych środków dowodowych – odpowiednio Wykonawca lub Wykonawca wspólnie ubiegający się o udzielenie zamówienia; </w:t>
      </w:r>
    </w:p>
    <w:p w:rsidR="00000000" w:rsidDel="00000000" w:rsidP="00000000" w:rsidRDefault="00000000" w:rsidRPr="00000000" w14:paraId="00000110">
      <w:pPr>
        <w:spacing w:line="360" w:lineRule="auto"/>
        <w:ind w:left="42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innych dokumentów, w tym dokumentów, o których mowa w art. 94 ust. 2 PZP – odpowiednio Wykonawca lub Wykonawca wspólnie ubiegający się o udzielenie zamówienia, w zakresie dokumentów, które każdego z nich dotyczą,</w:t>
      </w:r>
    </w:p>
    <w:p w:rsidR="00000000" w:rsidDel="00000000" w:rsidP="00000000" w:rsidRDefault="00000000" w:rsidRPr="00000000" w14:paraId="00000111">
      <w:pPr>
        <w:spacing w:line="360" w:lineRule="auto"/>
        <w:ind w:left="42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  Tabela cen (załącznik 2a do SWZ)</w:t>
      </w:r>
    </w:p>
    <w:p w:rsidR="00000000" w:rsidDel="00000000" w:rsidP="00000000" w:rsidRDefault="00000000" w:rsidRPr="00000000" w14:paraId="00000112">
      <w:pPr>
        <w:spacing w:line="360" w:lineRule="auto"/>
        <w:ind w:left="142"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12.14.</w:t>
      </w:r>
      <w:r w:rsidDel="00000000" w:rsidR="00000000" w:rsidRPr="00000000">
        <w:rPr>
          <w:rFonts w:ascii="Arial" w:cs="Arial" w:eastAsia="Arial" w:hAnsi="Arial"/>
          <w:sz w:val="20"/>
          <w:szCs w:val="20"/>
          <w:rtl w:val="0"/>
        </w:rPr>
        <w:t xml:space="preserve"> Poświadczenia zgodności cyfrowego odwzorowania z dokumentem w postaci papierowej, o którym mowa w pkt 12.12, może dokonać również notariusz.</w:t>
      </w:r>
    </w:p>
    <w:p w:rsidR="00000000" w:rsidDel="00000000" w:rsidP="00000000" w:rsidRDefault="00000000" w:rsidRPr="00000000" w14:paraId="00000113">
      <w:pPr>
        <w:spacing w:line="360" w:lineRule="auto"/>
        <w:ind w:left="142"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12.15.</w:t>
      </w:r>
      <w:r w:rsidDel="00000000" w:rsidR="00000000" w:rsidRPr="00000000">
        <w:rPr>
          <w:rFonts w:ascii="Arial" w:cs="Arial" w:eastAsia="Arial" w:hAnsi="Arial"/>
          <w:sz w:val="20"/>
          <w:szCs w:val="20"/>
          <w:rtl w:val="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000000" w:rsidDel="00000000" w:rsidP="00000000" w:rsidRDefault="00000000" w:rsidRPr="00000000" w14:paraId="00000114">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numPr>
          <w:ilvl w:val="0"/>
          <w:numId w:val="24"/>
        </w:numPr>
        <w:pBdr>
          <w:top w:space="0" w:sz="0" w:val="nil"/>
          <w:left w:space="0" w:sz="0" w:val="nil"/>
          <w:bottom w:space="0" w:sz="0" w:val="nil"/>
          <w:right w:space="0" w:sz="0" w:val="nil"/>
          <w:between w:space="0" w:sz="0" w:val="nil"/>
        </w:pBdr>
        <w:spacing w:line="360" w:lineRule="auto"/>
        <w:ind w:left="435" w:hanging="435"/>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u w:val="single"/>
          <w:rtl w:val="0"/>
        </w:rPr>
        <w:t xml:space="preserve">SPOSÓB OBLICZENIA CENY</w:t>
      </w: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116">
      <w:pPr>
        <w:numPr>
          <w:ilvl w:val="1"/>
          <w:numId w:val="24"/>
        </w:numPr>
        <w:pBdr>
          <w:top w:space="0" w:sz="0" w:val="nil"/>
          <w:left w:space="0" w:sz="0" w:val="nil"/>
          <w:bottom w:space="0" w:sz="0" w:val="nil"/>
          <w:right w:space="0" w:sz="0" w:val="nil"/>
          <w:between w:space="0" w:sz="0" w:val="nil"/>
        </w:pBdr>
        <w:spacing w:line="360" w:lineRule="auto"/>
        <w:ind w:left="435" w:hanging="57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Wykonawca poda cenę oferty w Formularzu Ofertowym sporządzonym według wzoru stanowiącego Załącznik Nr 2 do SWZ, jako cenę brutto z wyszczególnieniem stawki podatku od towarów i usług (VAT). Do określenia całkowitej ceny ryczałtowej za przedmiot zamówienia służy Tabela ceny (załącznik 2a), gdzie całkowita cena stanowi sumę cen ryczałtowych za poszczególne elementy robót. Krótkie opisy pozycji w „Tabeli ceny” przedstawione są tylko do celów identyfikacyjnych i nie powinny w żaden sposób modyfikować bądź anulować szczegółowego opisu zawartego w umowie i Opisie Przedmiotu Zamówienia (OPZ).</w:t>
      </w:r>
    </w:p>
    <w:p w:rsidR="00000000" w:rsidDel="00000000" w:rsidP="00000000" w:rsidRDefault="00000000" w:rsidRPr="00000000" w14:paraId="00000117">
      <w:pPr>
        <w:numPr>
          <w:ilvl w:val="1"/>
          <w:numId w:val="24"/>
        </w:numPr>
        <w:pBdr>
          <w:top w:space="0" w:sz="0" w:val="nil"/>
          <w:left w:space="0" w:sz="0" w:val="nil"/>
          <w:bottom w:space="0" w:sz="0" w:val="nil"/>
          <w:right w:space="0" w:sz="0" w:val="nil"/>
          <w:between w:space="0" w:sz="0" w:val="nil"/>
        </w:pBdr>
        <w:spacing w:line="360" w:lineRule="auto"/>
        <w:ind w:left="435" w:hanging="57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Cena oferty stanowi ryczałtową cenę oferty.</w:t>
      </w:r>
    </w:p>
    <w:p w:rsidR="00000000" w:rsidDel="00000000" w:rsidP="00000000" w:rsidRDefault="00000000" w:rsidRPr="00000000" w14:paraId="00000118">
      <w:pPr>
        <w:numPr>
          <w:ilvl w:val="1"/>
          <w:numId w:val="24"/>
        </w:numPr>
        <w:pBdr>
          <w:top w:space="0" w:sz="0" w:val="nil"/>
          <w:left w:space="0" w:sz="0" w:val="nil"/>
          <w:bottom w:space="0" w:sz="0" w:val="nil"/>
          <w:right w:space="0" w:sz="0" w:val="nil"/>
          <w:between w:space="0" w:sz="0" w:val="nil"/>
        </w:pBdr>
        <w:spacing w:line="360" w:lineRule="auto"/>
        <w:ind w:left="435" w:hanging="57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Tabelą cen uwzględnia wszystkie koszty konieczne do zrealizowania przedmiotu umowy.</w:t>
      </w:r>
    </w:p>
    <w:p w:rsidR="00000000" w:rsidDel="00000000" w:rsidP="00000000" w:rsidRDefault="00000000" w:rsidRPr="00000000" w14:paraId="00000119">
      <w:pPr>
        <w:numPr>
          <w:ilvl w:val="1"/>
          <w:numId w:val="24"/>
        </w:numPr>
        <w:pBdr>
          <w:top w:space="0" w:sz="0" w:val="nil"/>
          <w:left w:space="0" w:sz="0" w:val="nil"/>
          <w:bottom w:space="0" w:sz="0" w:val="nil"/>
          <w:right w:space="0" w:sz="0" w:val="nil"/>
          <w:between w:space="0" w:sz="0" w:val="nil"/>
        </w:pBdr>
        <w:spacing w:line="360" w:lineRule="auto"/>
        <w:ind w:left="435" w:hanging="577"/>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W cenę oferty należy wliczyć jedynie takie koszty serwisowania i konserwacji jakie wymagane są przez producentów danych elementów w celu utrzymania gwarancji oferowanej przez Wykonawcę. Ewentualne koszty materiałów eksploatacyjnych będzie ponosił Zamawiający.</w:t>
      </w:r>
    </w:p>
    <w:p w:rsidR="00000000" w:rsidDel="00000000" w:rsidP="00000000" w:rsidRDefault="00000000" w:rsidRPr="00000000" w14:paraId="0000011A">
      <w:pPr>
        <w:numPr>
          <w:ilvl w:val="1"/>
          <w:numId w:val="24"/>
        </w:numPr>
        <w:pBdr>
          <w:top w:space="0" w:sz="0" w:val="nil"/>
          <w:left w:space="0" w:sz="0" w:val="nil"/>
          <w:bottom w:space="0" w:sz="0" w:val="nil"/>
          <w:right w:space="0" w:sz="0" w:val="nil"/>
          <w:between w:space="0" w:sz="0" w:val="nil"/>
        </w:pBdr>
        <w:spacing w:line="360" w:lineRule="auto"/>
        <w:ind w:left="435" w:hanging="57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Cena musi być wyrażona w złotych polskich (PLN), z dokładnością nie większą niż dwa miejsca po przecinku. </w:t>
      </w:r>
    </w:p>
    <w:p w:rsidR="00000000" w:rsidDel="00000000" w:rsidP="00000000" w:rsidRDefault="00000000" w:rsidRPr="00000000" w14:paraId="0000011B">
      <w:pPr>
        <w:numPr>
          <w:ilvl w:val="1"/>
          <w:numId w:val="24"/>
        </w:numPr>
        <w:pBdr>
          <w:top w:space="0" w:sz="0" w:val="nil"/>
          <w:left w:space="0" w:sz="0" w:val="nil"/>
          <w:bottom w:space="0" w:sz="0" w:val="nil"/>
          <w:right w:space="0" w:sz="0" w:val="nil"/>
          <w:between w:space="0" w:sz="0" w:val="nil"/>
        </w:pBdr>
        <w:spacing w:line="360" w:lineRule="auto"/>
        <w:ind w:left="435" w:hanging="57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000000" w:rsidDel="00000000" w:rsidP="00000000" w:rsidRDefault="00000000" w:rsidRPr="00000000" w14:paraId="0000011C">
      <w:pPr>
        <w:numPr>
          <w:ilvl w:val="1"/>
          <w:numId w:val="24"/>
        </w:numPr>
        <w:pBdr>
          <w:top w:space="0" w:sz="0" w:val="nil"/>
          <w:left w:space="0" w:sz="0" w:val="nil"/>
          <w:bottom w:space="0" w:sz="0" w:val="nil"/>
          <w:right w:space="0" w:sz="0" w:val="nil"/>
          <w:between w:space="0" w:sz="0" w:val="nil"/>
        </w:pBdr>
        <w:spacing w:line="360" w:lineRule="auto"/>
        <w:ind w:left="435" w:hanging="57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Rozliczenia między Zamawiającym, a Wykonawcą będą prowadzone w złotych polskich (PLN). </w:t>
      </w:r>
    </w:p>
    <w:p w:rsidR="00000000" w:rsidDel="00000000" w:rsidP="00000000" w:rsidRDefault="00000000" w:rsidRPr="00000000" w14:paraId="0000011D">
      <w:pPr>
        <w:numPr>
          <w:ilvl w:val="1"/>
          <w:numId w:val="24"/>
        </w:numPr>
        <w:pBdr>
          <w:top w:space="0" w:sz="0" w:val="nil"/>
          <w:left w:space="0" w:sz="0" w:val="nil"/>
          <w:bottom w:space="0" w:sz="0" w:val="nil"/>
          <w:right w:space="0" w:sz="0" w:val="nil"/>
          <w:between w:space="0" w:sz="0" w:val="nil"/>
        </w:pBdr>
        <w:spacing w:line="360" w:lineRule="auto"/>
        <w:ind w:left="435" w:hanging="577"/>
        <w:jc w:val="both"/>
        <w:rPr>
          <w:rFonts w:ascii="Arial" w:cs="Arial" w:eastAsia="Arial" w:hAnsi="Arial"/>
          <w:color w:val="000000"/>
          <w:sz w:val="20"/>
          <w:szCs w:val="20"/>
        </w:rPr>
      </w:pPr>
      <w:bookmarkStart w:colFirst="0" w:colLast="0" w:name="_heading=h.35nkun2" w:id="13"/>
      <w:bookmarkEnd w:id="13"/>
      <w:r w:rsidDel="00000000" w:rsidR="00000000" w:rsidRPr="00000000">
        <w:rPr>
          <w:rFonts w:ascii="Arial" w:cs="Arial" w:eastAsia="Arial" w:hAnsi="Arial"/>
          <w:color w:val="000000"/>
          <w:sz w:val="20"/>
          <w:szCs w:val="20"/>
          <w:rtl w:val="0"/>
        </w:rPr>
        <w:t xml:space="preserve">W przypadku rozbieżności pomiędzy ceną podaną cyfrowo, a słownie jako wartość właściwa zostanie przyjęta cena podana słownie. </w:t>
      </w:r>
    </w:p>
    <w:p w:rsidR="00000000" w:rsidDel="00000000" w:rsidP="00000000" w:rsidRDefault="00000000" w:rsidRPr="00000000" w14:paraId="0000011E">
      <w:pPr>
        <w:numPr>
          <w:ilvl w:val="1"/>
          <w:numId w:val="24"/>
        </w:numPr>
        <w:pBdr>
          <w:top w:space="0" w:sz="0" w:val="nil"/>
          <w:left w:space="0" w:sz="0" w:val="nil"/>
          <w:bottom w:space="0" w:sz="0" w:val="nil"/>
          <w:right w:space="0" w:sz="0" w:val="nil"/>
          <w:between w:space="0" w:sz="0" w:val="nil"/>
        </w:pBdr>
        <w:spacing w:line="360" w:lineRule="auto"/>
        <w:ind w:left="435" w:hanging="57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oświadcza, że posiada status podatnika VAT czynnego i w zakresie składanego zamówienia będzie miał obowiązek rozliczać się zgodnie z przepisami ustawy z dnia 11 marca 2004 o podatku od towarów i usług.</w:t>
      </w:r>
    </w:p>
    <w:p w:rsidR="00000000" w:rsidDel="00000000" w:rsidP="00000000" w:rsidRDefault="00000000" w:rsidRPr="00000000" w14:paraId="0000011F">
      <w:pPr>
        <w:numPr>
          <w:ilvl w:val="0"/>
          <w:numId w:val="25"/>
        </w:numPr>
        <w:pBdr>
          <w:top w:space="0" w:sz="0" w:val="nil"/>
          <w:left w:space="0" w:sz="0" w:val="nil"/>
          <w:bottom w:space="0" w:sz="0" w:val="nil"/>
          <w:right w:space="0" w:sz="0" w:val="nil"/>
          <w:between w:space="0" w:sz="0" w:val="nil"/>
        </w:pBdr>
        <w:spacing w:line="360" w:lineRule="auto"/>
        <w:ind w:left="435" w:hanging="435"/>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KRYTERIA OCENY OFERT.</w:t>
      </w:r>
    </w:p>
    <w:p w:rsidR="00000000" w:rsidDel="00000000" w:rsidP="00000000" w:rsidRDefault="00000000" w:rsidRPr="00000000" w14:paraId="00000120">
      <w:pPr>
        <w:numPr>
          <w:ilvl w:val="1"/>
          <w:numId w:val="25"/>
        </w:numPr>
        <w:pBdr>
          <w:top w:space="0" w:sz="0" w:val="nil"/>
          <w:left w:space="0" w:sz="0" w:val="nil"/>
          <w:bottom w:space="0" w:sz="0" w:val="nil"/>
          <w:right w:space="0" w:sz="0" w:val="nil"/>
          <w:between w:space="0" w:sz="0" w:val="nil"/>
        </w:pBdr>
        <w:spacing w:line="360" w:lineRule="auto"/>
        <w:ind w:left="435" w:hanging="57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Przedmiot zamówienia został szczegółowo opisany i zawiera precyzyjne wymagania jakościowe głównych elementów składających się na przedmiot zamówienia. Załączony opis przedmiotu zamówienia zawiera szczegółowe wymagania określające standard i jakość wykonania roboty, parametry oraz właściwości użytych materiałów oraz sposób oceny prawidłowości wykonania przedmiotu zamówienia.</w:t>
      </w:r>
    </w:p>
    <w:p w:rsidR="00000000" w:rsidDel="00000000" w:rsidP="00000000" w:rsidRDefault="00000000" w:rsidRPr="00000000" w14:paraId="00000121">
      <w:pPr>
        <w:numPr>
          <w:ilvl w:val="1"/>
          <w:numId w:val="25"/>
        </w:numPr>
        <w:pBdr>
          <w:top w:space="0" w:sz="0" w:val="nil"/>
          <w:left w:space="0" w:sz="0" w:val="nil"/>
          <w:bottom w:space="0" w:sz="0" w:val="nil"/>
          <w:right w:space="0" w:sz="0" w:val="nil"/>
          <w:between w:space="0" w:sz="0" w:val="nil"/>
        </w:pBdr>
        <w:spacing w:line="360" w:lineRule="auto"/>
        <w:ind w:left="435" w:hanging="57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Przy wyborze oferty Zamawiający będzie się kierował następującymi kryteriami z przypisaniem do nich odpowiednio wagi: </w:t>
      </w:r>
      <w:r w:rsidDel="00000000" w:rsidR="00000000" w:rsidRPr="00000000">
        <w:rPr>
          <w:rFonts w:ascii="Arial" w:cs="Arial" w:eastAsia="Arial" w:hAnsi="Arial"/>
          <w:b w:val="1"/>
          <w:color w:val="000000"/>
          <w:sz w:val="20"/>
          <w:szCs w:val="20"/>
          <w:rtl w:val="0"/>
        </w:rPr>
        <w:t xml:space="preserve">najniższa cena – 100 pkt.</w:t>
      </w:r>
      <w:r w:rsidDel="00000000" w:rsidR="00000000" w:rsidRPr="00000000">
        <w:rPr>
          <w:rtl w:val="0"/>
        </w:rPr>
      </w:r>
    </w:p>
    <w:p w:rsidR="00000000" w:rsidDel="00000000" w:rsidP="00000000" w:rsidRDefault="00000000" w:rsidRPr="00000000" w14:paraId="00000122">
      <w:pPr>
        <w:numPr>
          <w:ilvl w:val="1"/>
          <w:numId w:val="25"/>
        </w:numPr>
        <w:pBdr>
          <w:top w:space="0" w:sz="0" w:val="nil"/>
          <w:left w:space="0" w:sz="0" w:val="nil"/>
          <w:bottom w:space="0" w:sz="0" w:val="nil"/>
          <w:right w:space="0" w:sz="0" w:val="nil"/>
          <w:between w:space="0" w:sz="0" w:val="nil"/>
        </w:pBdr>
        <w:spacing w:line="360" w:lineRule="auto"/>
        <w:ind w:left="435" w:hanging="57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Sposób obliczania punktów dla kryteriów: punkty w kryterium cena  brutto oferty w PLN - oferta z najniższa ceną otrzyma – 100 pkt, natomiast każda następna oceniana będzie na podstawie wzoru:</w:t>
      </w:r>
    </w:p>
    <w:p w:rsidR="00000000" w:rsidDel="00000000" w:rsidP="00000000" w:rsidRDefault="00000000" w:rsidRPr="00000000" w14:paraId="00000123">
      <w:pPr>
        <w:pBdr>
          <w:top w:space="0" w:sz="0" w:val="nil"/>
          <w:left w:space="0" w:sz="0" w:val="nil"/>
          <w:bottom w:space="0" w:sz="0" w:val="nil"/>
          <w:right w:space="0" w:sz="0" w:val="nil"/>
          <w:between w:space="0" w:sz="0" w:val="nil"/>
        </w:pBdr>
        <w:ind w:left="108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ab/>
        <w:tab/>
        <w:tab/>
        <w:tab/>
      </w:r>
    </w:p>
    <w:p w:rsidR="00000000" w:rsidDel="00000000" w:rsidP="00000000" w:rsidRDefault="00000000" w:rsidRPr="00000000" w14:paraId="00000124">
      <w:pPr>
        <w:pBdr>
          <w:top w:space="0" w:sz="0" w:val="nil"/>
          <w:left w:space="0" w:sz="0" w:val="nil"/>
          <w:bottom w:space="0" w:sz="0" w:val="nil"/>
          <w:right w:space="0" w:sz="0" w:val="nil"/>
          <w:between w:space="0" w:sz="0" w:val="nil"/>
        </w:pBdr>
        <w:ind w:left="108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cena minimalna</w:t>
      </w:r>
    </w:p>
    <w:p w:rsidR="00000000" w:rsidDel="00000000" w:rsidP="00000000" w:rsidRDefault="00000000" w:rsidRPr="00000000" w14:paraId="00000125">
      <w:pPr>
        <w:pBdr>
          <w:top w:space="0" w:sz="0" w:val="nil"/>
          <w:left w:space="0" w:sz="0" w:val="nil"/>
          <w:bottom w:space="0" w:sz="0" w:val="nil"/>
          <w:right w:space="0" w:sz="0" w:val="nil"/>
          <w:between w:space="0" w:sz="0" w:val="nil"/>
        </w:pBdr>
        <w:ind w:left="108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 xml:space="preserve">Wartość pkt oferty n  =          -------------------------       x 100</w:t>
      </w:r>
    </w:p>
    <w:p w:rsidR="00000000" w:rsidDel="00000000" w:rsidP="00000000" w:rsidRDefault="00000000" w:rsidRPr="00000000" w14:paraId="00000126">
      <w:pPr>
        <w:pBdr>
          <w:top w:space="0" w:sz="0" w:val="nil"/>
          <w:left w:space="0" w:sz="0" w:val="nil"/>
          <w:bottom w:space="0" w:sz="0" w:val="nil"/>
          <w:right w:space="0" w:sz="0" w:val="nil"/>
          <w:between w:space="0" w:sz="0" w:val="nil"/>
        </w:pBdr>
        <w:ind w:left="108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ab/>
        <w:tab/>
        <w:tab/>
        <w:tab/>
        <w:t xml:space="preserve">   cena oferty n</w:t>
      </w:r>
    </w:p>
    <w:p w:rsidR="00000000" w:rsidDel="00000000" w:rsidP="00000000" w:rsidRDefault="00000000" w:rsidRPr="00000000" w14:paraId="00000127">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Wyliczona punktacja za cenę zostanie zaokrąglona do dwóch miejsc po przecinku. </w:t>
      </w:r>
    </w:p>
    <w:p w:rsidR="00000000" w:rsidDel="00000000" w:rsidP="00000000" w:rsidRDefault="00000000" w:rsidRPr="00000000" w14:paraId="00000128">
      <w:pPr>
        <w:numPr>
          <w:ilvl w:val="1"/>
          <w:numId w:val="25"/>
        </w:numPr>
        <w:pBdr>
          <w:top w:space="0" w:sz="0" w:val="nil"/>
          <w:left w:space="0" w:sz="0" w:val="nil"/>
          <w:bottom w:space="0" w:sz="0" w:val="nil"/>
          <w:right w:space="0" w:sz="0" w:val="nil"/>
          <w:between w:space="0" w:sz="0" w:val="nil"/>
        </w:pBdr>
        <w:spacing w:line="360" w:lineRule="auto"/>
        <w:ind w:left="435" w:hanging="57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za najkorzystniejszą uzna ofertę z najniższą ceną. </w:t>
      </w:r>
    </w:p>
    <w:p w:rsidR="00000000" w:rsidDel="00000000" w:rsidP="00000000" w:rsidRDefault="00000000" w:rsidRPr="00000000" w14:paraId="00000129">
      <w:pPr>
        <w:numPr>
          <w:ilvl w:val="1"/>
          <w:numId w:val="25"/>
        </w:numPr>
        <w:pBdr>
          <w:top w:space="0" w:sz="0" w:val="nil"/>
          <w:left w:space="0" w:sz="0" w:val="nil"/>
          <w:bottom w:space="0" w:sz="0" w:val="nil"/>
          <w:right w:space="0" w:sz="0" w:val="nil"/>
          <w:between w:space="0" w:sz="0" w:val="nil"/>
        </w:pBdr>
        <w:spacing w:line="360" w:lineRule="auto"/>
        <w:ind w:left="435" w:hanging="57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Ocenie będą podlegać wyłącznie oferty nie podlegające odrzuceniu. </w:t>
      </w:r>
    </w:p>
    <w:p w:rsidR="00000000" w:rsidDel="00000000" w:rsidP="00000000" w:rsidRDefault="00000000" w:rsidRPr="00000000" w14:paraId="0000012A">
      <w:pPr>
        <w:numPr>
          <w:ilvl w:val="1"/>
          <w:numId w:val="25"/>
        </w:numPr>
        <w:pBdr>
          <w:top w:space="0" w:sz="0" w:val="nil"/>
          <w:left w:space="0" w:sz="0" w:val="nil"/>
          <w:bottom w:space="0" w:sz="0" w:val="nil"/>
          <w:right w:space="0" w:sz="0" w:val="nil"/>
          <w:between w:space="0" w:sz="0" w:val="nil"/>
        </w:pBdr>
        <w:spacing w:line="360" w:lineRule="auto"/>
        <w:ind w:left="435" w:hanging="57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rsidR="00000000" w:rsidDel="00000000" w:rsidP="00000000" w:rsidRDefault="00000000" w:rsidRPr="00000000" w14:paraId="0000012B">
      <w:pPr>
        <w:numPr>
          <w:ilvl w:val="1"/>
          <w:numId w:val="25"/>
        </w:numPr>
        <w:pBdr>
          <w:top w:space="0" w:sz="0" w:val="nil"/>
          <w:left w:space="0" w:sz="0" w:val="nil"/>
          <w:bottom w:space="0" w:sz="0" w:val="nil"/>
          <w:right w:space="0" w:sz="0" w:val="nil"/>
          <w:between w:space="0" w:sz="0" w:val="nil"/>
        </w:pBdr>
        <w:spacing w:line="360" w:lineRule="auto"/>
        <w:ind w:left="435" w:hanging="57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000000" w:rsidDel="00000000" w:rsidP="00000000" w:rsidRDefault="00000000" w:rsidRPr="00000000" w14:paraId="0000012C">
      <w:pPr>
        <w:numPr>
          <w:ilvl w:val="1"/>
          <w:numId w:val="25"/>
        </w:numPr>
        <w:pBdr>
          <w:top w:space="0" w:sz="0" w:val="nil"/>
          <w:left w:space="0" w:sz="0" w:val="nil"/>
          <w:bottom w:space="0" w:sz="0" w:val="nil"/>
          <w:right w:space="0" w:sz="0" w:val="nil"/>
          <w:between w:space="0" w:sz="0" w:val="nil"/>
        </w:pBdr>
        <w:spacing w:line="360" w:lineRule="auto"/>
        <w:ind w:left="435" w:hanging="57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wybiera najkorzystniejszą ofertę̨ w terminie związania ofertą określonym w SWZ. </w:t>
      </w:r>
    </w:p>
    <w:p w:rsidR="00000000" w:rsidDel="00000000" w:rsidP="00000000" w:rsidRDefault="00000000" w:rsidRPr="00000000" w14:paraId="0000012D">
      <w:pPr>
        <w:numPr>
          <w:ilvl w:val="1"/>
          <w:numId w:val="25"/>
        </w:numPr>
        <w:pBdr>
          <w:top w:space="0" w:sz="0" w:val="nil"/>
          <w:left w:space="0" w:sz="0" w:val="nil"/>
          <w:bottom w:space="0" w:sz="0" w:val="nil"/>
          <w:right w:space="0" w:sz="0" w:val="nil"/>
          <w:between w:space="0" w:sz="0" w:val="nil"/>
        </w:pBdr>
        <w:spacing w:line="360" w:lineRule="auto"/>
        <w:ind w:left="435" w:hanging="57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rsidR="00000000" w:rsidDel="00000000" w:rsidP="00000000" w:rsidRDefault="00000000" w:rsidRPr="00000000" w14:paraId="0000012E">
      <w:pPr>
        <w:numPr>
          <w:ilvl w:val="1"/>
          <w:numId w:val="25"/>
        </w:numPr>
        <w:pBdr>
          <w:top w:space="0" w:sz="0" w:val="nil"/>
          <w:left w:space="0" w:sz="0" w:val="nil"/>
          <w:bottom w:space="0" w:sz="0" w:val="nil"/>
          <w:right w:space="0" w:sz="0" w:val="nil"/>
          <w:between w:space="0" w:sz="0" w:val="nil"/>
        </w:pBdr>
        <w:spacing w:line="360" w:lineRule="auto"/>
        <w:ind w:left="435" w:hanging="57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 przypadku braku zgody, o której mowa w </w:t>
      </w:r>
      <w:r w:rsidDel="00000000" w:rsidR="00000000" w:rsidRPr="00000000">
        <w:rPr>
          <w:rFonts w:ascii="Arial" w:cs="Arial" w:eastAsia="Arial" w:hAnsi="Arial"/>
          <w:sz w:val="20"/>
          <w:szCs w:val="20"/>
          <w:rtl w:val="0"/>
        </w:rPr>
        <w:t xml:space="preserve">pkt 14.9</w:t>
      </w:r>
      <w:r w:rsidDel="00000000" w:rsidR="00000000" w:rsidRPr="00000000">
        <w:rPr>
          <w:rFonts w:ascii="Arial" w:cs="Arial" w:eastAsia="Arial" w:hAnsi="Arial"/>
          <w:color w:val="000000"/>
          <w:sz w:val="20"/>
          <w:szCs w:val="20"/>
          <w:rtl w:val="0"/>
        </w:rPr>
        <w:t xml:space="preserve">, oferta podlega odrzuceniu, a Zamawiający zwraca się̨ o wyrażenie takiej zgody do kolejnego Wykonawcy, którego oferta została najwyżej oceniona, chyba że zachodzą̨ przesłanki do unieważnienia postepowania.</w:t>
      </w:r>
    </w:p>
    <w:p w:rsidR="00000000" w:rsidDel="00000000" w:rsidP="00000000" w:rsidRDefault="00000000" w:rsidRPr="00000000" w14:paraId="0000012F">
      <w:pPr>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30">
      <w:pPr>
        <w:numPr>
          <w:ilvl w:val="0"/>
          <w:numId w:val="19"/>
        </w:numPr>
        <w:pBdr>
          <w:top w:space="0" w:sz="0" w:val="nil"/>
          <w:left w:space="0" w:sz="0" w:val="nil"/>
          <w:bottom w:space="0" w:sz="0" w:val="nil"/>
          <w:right w:space="0" w:sz="0" w:val="nil"/>
          <w:between w:space="0" w:sz="0" w:val="nil"/>
        </w:pBdr>
        <w:spacing w:line="360" w:lineRule="auto"/>
        <w:ind w:left="435" w:hanging="435"/>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WYMAGANIA DOTYCZĄCE WADIUM</w:t>
      </w:r>
    </w:p>
    <w:p w:rsidR="00000000" w:rsidDel="00000000" w:rsidP="00000000" w:rsidRDefault="00000000" w:rsidRPr="00000000" w14:paraId="00000131">
      <w:pPr>
        <w:numPr>
          <w:ilvl w:val="1"/>
          <w:numId w:val="19"/>
        </w:numPr>
        <w:pBdr>
          <w:top w:space="0" w:sz="0" w:val="nil"/>
          <w:left w:space="0" w:sz="0" w:val="nil"/>
          <w:bottom w:space="0" w:sz="0" w:val="nil"/>
          <w:right w:space="0" w:sz="0" w:val="nil"/>
          <w:between w:space="0" w:sz="0" w:val="nil"/>
        </w:pBdr>
        <w:spacing w:line="360" w:lineRule="auto"/>
        <w:ind w:left="435" w:hanging="435"/>
        <w:rPr>
          <w:rFonts w:ascii="Arial" w:cs="Arial" w:eastAsia="Arial" w:hAnsi="Arial"/>
          <w:sz w:val="20"/>
          <w:szCs w:val="20"/>
        </w:rPr>
      </w:pPr>
      <w:r w:rsidDel="00000000" w:rsidR="00000000" w:rsidRPr="00000000">
        <w:rPr>
          <w:rFonts w:ascii="Arial" w:cs="Arial" w:eastAsia="Arial" w:hAnsi="Arial"/>
          <w:sz w:val="20"/>
          <w:szCs w:val="20"/>
          <w:rtl w:val="0"/>
        </w:rPr>
        <w:t xml:space="preserve">Ustala się wadium w wysokości </w:t>
      </w:r>
      <w:r w:rsidDel="00000000" w:rsidR="00000000" w:rsidRPr="00000000">
        <w:rPr>
          <w:rFonts w:ascii="Arial" w:cs="Arial" w:eastAsia="Arial" w:hAnsi="Arial"/>
          <w:b w:val="1"/>
          <w:sz w:val="20"/>
          <w:szCs w:val="20"/>
          <w:rtl w:val="0"/>
        </w:rPr>
        <w:t xml:space="preserve">5000 zł (słownie: pięć tysięcy złotych).</w:t>
      </w:r>
    </w:p>
    <w:p w:rsidR="00000000" w:rsidDel="00000000" w:rsidP="00000000" w:rsidRDefault="00000000" w:rsidRPr="00000000" w14:paraId="00000132">
      <w:pPr>
        <w:numPr>
          <w:ilvl w:val="1"/>
          <w:numId w:val="19"/>
        </w:numPr>
        <w:pBdr>
          <w:top w:space="0" w:sz="0" w:val="nil"/>
          <w:left w:space="0" w:sz="0" w:val="nil"/>
          <w:bottom w:space="0" w:sz="0" w:val="nil"/>
          <w:right w:space="0" w:sz="0" w:val="nil"/>
          <w:between w:space="0" w:sz="0" w:val="nil"/>
        </w:pBdr>
        <w:spacing w:line="360" w:lineRule="auto"/>
        <w:ind w:left="435" w:hanging="435"/>
        <w:rPr>
          <w:rFonts w:ascii="Arial" w:cs="Arial" w:eastAsia="Arial" w:hAnsi="Arial"/>
          <w:sz w:val="20"/>
          <w:szCs w:val="20"/>
        </w:rPr>
      </w:pPr>
      <w:r w:rsidDel="00000000" w:rsidR="00000000" w:rsidRPr="00000000">
        <w:rPr>
          <w:rFonts w:ascii="Arial" w:cs="Arial" w:eastAsia="Arial" w:hAnsi="Arial"/>
          <w:sz w:val="20"/>
          <w:szCs w:val="20"/>
          <w:rtl w:val="0"/>
        </w:rPr>
        <w:t xml:space="preserve">Wadium należy wnieść przed upływem terminu składania ofert to jest do dnia 16.08.2023 r. do godziny 10:00.</w:t>
      </w:r>
    </w:p>
    <w:p w:rsidR="00000000" w:rsidDel="00000000" w:rsidP="00000000" w:rsidRDefault="00000000" w:rsidRPr="00000000" w14:paraId="00000133">
      <w:pPr>
        <w:numPr>
          <w:ilvl w:val="1"/>
          <w:numId w:val="19"/>
        </w:numPr>
        <w:pBdr>
          <w:top w:space="0" w:sz="0" w:val="nil"/>
          <w:left w:space="0" w:sz="0" w:val="nil"/>
          <w:bottom w:space="0" w:sz="0" w:val="nil"/>
          <w:right w:space="0" w:sz="0" w:val="nil"/>
          <w:between w:space="0" w:sz="0" w:val="nil"/>
        </w:pBdr>
        <w:spacing w:line="360" w:lineRule="auto"/>
        <w:ind w:left="435" w:hanging="435"/>
        <w:rPr>
          <w:rFonts w:ascii="Arial" w:cs="Arial" w:eastAsia="Arial" w:hAnsi="Arial"/>
          <w:sz w:val="20"/>
          <w:szCs w:val="20"/>
        </w:rPr>
      </w:pPr>
      <w:r w:rsidDel="00000000" w:rsidR="00000000" w:rsidRPr="00000000">
        <w:rPr>
          <w:rFonts w:ascii="Arial" w:cs="Arial" w:eastAsia="Arial" w:hAnsi="Arial"/>
          <w:sz w:val="20"/>
          <w:szCs w:val="20"/>
          <w:rtl w:val="0"/>
        </w:rPr>
        <w:t xml:space="preserve">Wadium może być wnoszone według wyboru Wykonawcy w jednej lub kilku następujących formach:</w:t>
      </w:r>
    </w:p>
    <w:p w:rsidR="00000000" w:rsidDel="00000000" w:rsidP="00000000" w:rsidRDefault="00000000" w:rsidRPr="00000000" w14:paraId="00000134">
      <w:pPr>
        <w:numPr>
          <w:ilvl w:val="0"/>
          <w:numId w:val="17"/>
        </w:numPr>
        <w:pBdr>
          <w:top w:space="0" w:sz="0" w:val="nil"/>
          <w:left w:space="0" w:sz="0" w:val="nil"/>
          <w:bottom w:space="0" w:sz="0" w:val="nil"/>
          <w:right w:space="0" w:sz="0" w:val="nil"/>
          <w:between w:space="0" w:sz="0" w:val="nil"/>
        </w:pBdr>
        <w:spacing w:line="36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pieniądzu;</w:t>
      </w:r>
    </w:p>
    <w:p w:rsidR="00000000" w:rsidDel="00000000" w:rsidP="00000000" w:rsidRDefault="00000000" w:rsidRPr="00000000" w14:paraId="00000135">
      <w:pPr>
        <w:numPr>
          <w:ilvl w:val="0"/>
          <w:numId w:val="17"/>
        </w:numPr>
        <w:pBdr>
          <w:top w:space="0" w:sz="0" w:val="nil"/>
          <w:left w:space="0" w:sz="0" w:val="nil"/>
          <w:bottom w:space="0" w:sz="0" w:val="nil"/>
          <w:right w:space="0" w:sz="0" w:val="nil"/>
          <w:between w:space="0" w:sz="0" w:val="nil"/>
        </w:pBdr>
        <w:spacing w:line="36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gwarancjach bankowych;</w:t>
      </w:r>
    </w:p>
    <w:p w:rsidR="00000000" w:rsidDel="00000000" w:rsidP="00000000" w:rsidRDefault="00000000" w:rsidRPr="00000000" w14:paraId="00000136">
      <w:pPr>
        <w:numPr>
          <w:ilvl w:val="0"/>
          <w:numId w:val="17"/>
        </w:numPr>
        <w:pBdr>
          <w:top w:space="0" w:sz="0" w:val="nil"/>
          <w:left w:space="0" w:sz="0" w:val="nil"/>
          <w:bottom w:space="0" w:sz="0" w:val="nil"/>
          <w:right w:space="0" w:sz="0" w:val="nil"/>
          <w:between w:space="0" w:sz="0" w:val="nil"/>
        </w:pBdr>
        <w:spacing w:line="36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gwarancjach ubezpieczeniowych;</w:t>
      </w:r>
    </w:p>
    <w:p w:rsidR="00000000" w:rsidDel="00000000" w:rsidP="00000000" w:rsidRDefault="00000000" w:rsidRPr="00000000" w14:paraId="00000137">
      <w:pPr>
        <w:numPr>
          <w:ilvl w:val="0"/>
          <w:numId w:val="17"/>
        </w:numPr>
        <w:pBdr>
          <w:top w:space="0" w:sz="0" w:val="nil"/>
          <w:left w:space="0" w:sz="0" w:val="nil"/>
          <w:bottom w:space="0" w:sz="0" w:val="nil"/>
          <w:right w:space="0" w:sz="0" w:val="nil"/>
          <w:between w:space="0" w:sz="0" w:val="nil"/>
        </w:pBdr>
        <w:spacing w:line="36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poręczeniach udzielanych przez podmioty, o których mowa w art. 6b ust. 5 pkt 2 ustawy z dnia 9 listopada 2000 r. o utworzeniu Polskiej Agencji Rozwoju Przedsiębiorczości.</w:t>
      </w:r>
    </w:p>
    <w:p w:rsidR="00000000" w:rsidDel="00000000" w:rsidP="00000000" w:rsidRDefault="00000000" w:rsidRPr="00000000" w14:paraId="00000138">
      <w:pPr>
        <w:numPr>
          <w:ilvl w:val="1"/>
          <w:numId w:val="19"/>
        </w:numPr>
        <w:pBdr>
          <w:top w:space="0" w:sz="0" w:val="nil"/>
          <w:left w:space="0" w:sz="0" w:val="nil"/>
          <w:bottom w:space="0" w:sz="0" w:val="nil"/>
          <w:right w:space="0" w:sz="0" w:val="nil"/>
          <w:between w:space="0" w:sz="0" w:val="nil"/>
        </w:pBdr>
        <w:spacing w:line="360" w:lineRule="auto"/>
        <w:ind w:left="435" w:hanging="435"/>
        <w:rPr>
          <w:rFonts w:ascii="Arial" w:cs="Arial" w:eastAsia="Arial" w:hAnsi="Arial"/>
          <w:sz w:val="20"/>
          <w:szCs w:val="20"/>
        </w:rPr>
      </w:pPr>
      <w:r w:rsidDel="00000000" w:rsidR="00000000" w:rsidRPr="00000000">
        <w:rPr>
          <w:rFonts w:ascii="Arial" w:cs="Arial" w:eastAsia="Arial" w:hAnsi="Arial"/>
          <w:b w:val="1"/>
          <w:sz w:val="20"/>
          <w:szCs w:val="20"/>
          <w:rtl w:val="0"/>
        </w:rPr>
        <w:t xml:space="preserve">Wadium wnoszone w pieniądzu wpłaca się przelewem na rachunek bankowy wskazany przez Zamawiającego 75 1020 5242 0000 2202 0385 0401  z do</w:t>
      </w:r>
      <w:r w:rsidDel="00000000" w:rsidR="00000000" w:rsidRPr="00000000">
        <w:rPr>
          <w:rFonts w:ascii="Arial" w:cs="Arial" w:eastAsia="Arial" w:hAnsi="Arial"/>
          <w:b w:val="1"/>
          <w:sz w:val="20"/>
          <w:szCs w:val="20"/>
          <w:rtl w:val="0"/>
        </w:rPr>
        <w:t xml:space="preserve">piskiem WADIUM – Dostawa stolarki okiennej (SISK.17.2023). Uwaga: Za termin wniesienia wadium w formie pieniężnej zostanie przyjęty termin uznania rachunku Zamawiającego.</w:t>
      </w:r>
    </w:p>
    <w:p w:rsidR="00000000" w:rsidDel="00000000" w:rsidP="00000000" w:rsidRDefault="00000000" w:rsidRPr="00000000" w14:paraId="00000139">
      <w:pPr>
        <w:numPr>
          <w:ilvl w:val="1"/>
          <w:numId w:val="19"/>
        </w:numPr>
        <w:pBdr>
          <w:top w:space="0" w:sz="0" w:val="nil"/>
          <w:left w:space="0" w:sz="0" w:val="nil"/>
          <w:bottom w:space="0" w:sz="0" w:val="nil"/>
          <w:right w:space="0" w:sz="0" w:val="nil"/>
          <w:between w:space="0" w:sz="0" w:val="nil"/>
        </w:pBdr>
        <w:spacing w:line="360" w:lineRule="auto"/>
        <w:ind w:left="435" w:hanging="435"/>
        <w:rPr>
          <w:rFonts w:ascii="Arial" w:cs="Arial" w:eastAsia="Arial" w:hAnsi="Arial"/>
          <w:sz w:val="20"/>
          <w:szCs w:val="20"/>
        </w:rPr>
      </w:pPr>
      <w:r w:rsidDel="00000000" w:rsidR="00000000" w:rsidRPr="00000000">
        <w:rPr>
          <w:rFonts w:ascii="Arial" w:cs="Arial" w:eastAsia="Arial" w:hAnsi="Arial"/>
          <w:sz w:val="20"/>
          <w:szCs w:val="20"/>
          <w:rtl w:val="0"/>
        </w:rPr>
        <w:t xml:space="preserve">Wadium wniesione w pieniądzu Zamawiający przechowuje na rachunku bankowym.</w:t>
      </w:r>
    </w:p>
    <w:p w:rsidR="00000000" w:rsidDel="00000000" w:rsidP="00000000" w:rsidRDefault="00000000" w:rsidRPr="00000000" w14:paraId="0000013A">
      <w:pPr>
        <w:numPr>
          <w:ilvl w:val="1"/>
          <w:numId w:val="19"/>
        </w:numPr>
        <w:pBdr>
          <w:top w:space="0" w:sz="0" w:val="nil"/>
          <w:left w:space="0" w:sz="0" w:val="nil"/>
          <w:bottom w:space="0" w:sz="0" w:val="nil"/>
          <w:right w:space="0" w:sz="0" w:val="nil"/>
          <w:between w:space="0" w:sz="0" w:val="nil"/>
        </w:pBdr>
        <w:spacing w:line="360" w:lineRule="auto"/>
        <w:ind w:left="435" w:hanging="435"/>
        <w:rPr>
          <w:rFonts w:ascii="Arial" w:cs="Arial" w:eastAsia="Arial" w:hAnsi="Arial"/>
          <w:sz w:val="20"/>
          <w:szCs w:val="20"/>
        </w:rPr>
      </w:pPr>
      <w:r w:rsidDel="00000000" w:rsidR="00000000" w:rsidRPr="00000000">
        <w:rPr>
          <w:rFonts w:ascii="Arial" w:cs="Arial" w:eastAsia="Arial" w:hAnsi="Arial"/>
          <w:sz w:val="20"/>
          <w:szCs w:val="20"/>
          <w:rtl w:val="0"/>
        </w:rPr>
        <w:t xml:space="preserve">Jeżeli wadium jest wnoszone w formie gwarancji lub poręczenia, o których mowa w pkt 15.3 lit. b) do d) Wykonawca przekaże Zamawiającemu oryginał gwarancji lub poręczenia, w postaci elektronicznej.</w:t>
      </w:r>
    </w:p>
    <w:p w:rsidR="00000000" w:rsidDel="00000000" w:rsidP="00000000" w:rsidRDefault="00000000" w:rsidRPr="00000000" w14:paraId="0000013B">
      <w:pPr>
        <w:numPr>
          <w:ilvl w:val="1"/>
          <w:numId w:val="19"/>
        </w:numPr>
        <w:pBdr>
          <w:top w:space="0" w:sz="0" w:val="nil"/>
          <w:left w:space="0" w:sz="0" w:val="nil"/>
          <w:bottom w:space="0" w:sz="0" w:val="nil"/>
          <w:right w:space="0" w:sz="0" w:val="nil"/>
          <w:between w:space="0" w:sz="0" w:val="nil"/>
        </w:pBdr>
        <w:spacing w:line="360" w:lineRule="auto"/>
        <w:ind w:left="435" w:hanging="435"/>
        <w:rPr>
          <w:rFonts w:ascii="Arial" w:cs="Arial" w:eastAsia="Arial" w:hAnsi="Arial"/>
          <w:sz w:val="20"/>
          <w:szCs w:val="20"/>
        </w:rPr>
      </w:pPr>
      <w:r w:rsidDel="00000000" w:rsidR="00000000" w:rsidRPr="00000000">
        <w:rPr>
          <w:rFonts w:ascii="Arial" w:cs="Arial" w:eastAsia="Arial" w:hAnsi="Arial"/>
          <w:sz w:val="20"/>
          <w:szCs w:val="20"/>
          <w:rtl w:val="0"/>
        </w:rPr>
        <w:t xml:space="preserve">W przypadku Wykonawców wspólnie ubiegających się o udzielenie zamówienia (art. 58 ustawy Pzp), Zamawiający wymaga, aby poręczenie lub gwarancja obejmowała swą treścią wszystkich Wykonawców wspólnie ubiegających się o udzielenie zamówienia lub, aby z jej treści wynikało, że zabezpiecza ofertę Wykonawców wspólnie ubiegających się o udzielenie zamówienia (konsorcjum).</w:t>
      </w:r>
    </w:p>
    <w:p w:rsidR="00000000" w:rsidDel="00000000" w:rsidP="00000000" w:rsidRDefault="00000000" w:rsidRPr="00000000" w14:paraId="0000013C">
      <w:pPr>
        <w:numPr>
          <w:ilvl w:val="1"/>
          <w:numId w:val="19"/>
        </w:numPr>
        <w:pBdr>
          <w:top w:space="0" w:sz="0" w:val="nil"/>
          <w:left w:space="0" w:sz="0" w:val="nil"/>
          <w:bottom w:space="0" w:sz="0" w:val="nil"/>
          <w:right w:space="0" w:sz="0" w:val="nil"/>
          <w:between w:space="0" w:sz="0" w:val="nil"/>
        </w:pBdr>
        <w:spacing w:line="360" w:lineRule="auto"/>
        <w:ind w:left="435" w:hanging="435"/>
        <w:rPr>
          <w:rFonts w:ascii="Arial" w:cs="Arial" w:eastAsia="Arial" w:hAnsi="Arial"/>
          <w:sz w:val="20"/>
          <w:szCs w:val="20"/>
        </w:rPr>
      </w:pPr>
      <w:r w:rsidDel="00000000" w:rsidR="00000000" w:rsidRPr="00000000">
        <w:rPr>
          <w:rFonts w:ascii="Arial" w:cs="Arial" w:eastAsia="Arial" w:hAnsi="Arial"/>
          <w:sz w:val="20"/>
          <w:szCs w:val="20"/>
          <w:rtl w:val="0"/>
        </w:rPr>
        <w:t xml:space="preserve">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rsidR="00000000" w:rsidDel="00000000" w:rsidP="00000000" w:rsidRDefault="00000000" w:rsidRPr="00000000" w14:paraId="0000013D">
      <w:pPr>
        <w:numPr>
          <w:ilvl w:val="1"/>
          <w:numId w:val="19"/>
        </w:numPr>
        <w:pBdr>
          <w:top w:space="0" w:sz="0" w:val="nil"/>
          <w:left w:space="0" w:sz="0" w:val="nil"/>
          <w:bottom w:space="0" w:sz="0" w:val="nil"/>
          <w:right w:space="0" w:sz="0" w:val="nil"/>
          <w:between w:space="0" w:sz="0" w:val="nil"/>
        </w:pBdr>
        <w:spacing w:line="360" w:lineRule="auto"/>
        <w:ind w:left="435" w:hanging="435"/>
        <w:rPr>
          <w:rFonts w:ascii="Arial" w:cs="Arial" w:eastAsia="Arial" w:hAnsi="Arial"/>
          <w:sz w:val="20"/>
          <w:szCs w:val="20"/>
        </w:rPr>
      </w:pPr>
      <w:r w:rsidDel="00000000" w:rsidR="00000000" w:rsidRPr="00000000">
        <w:rPr>
          <w:rFonts w:ascii="Arial" w:cs="Arial" w:eastAsia="Arial" w:hAnsi="Arial"/>
          <w:sz w:val="20"/>
          <w:szCs w:val="20"/>
          <w:rtl w:val="0"/>
        </w:rPr>
        <w:t xml:space="preserve">Zasady zwrotu oraz okoliczności zatrzymania wadium określa art. 98 ustawy Pzp.</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line="360" w:lineRule="auto"/>
        <w:ind w:left="435"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p w:rsidR="00000000" w:rsidDel="00000000" w:rsidP="00000000" w:rsidRDefault="00000000" w:rsidRPr="00000000" w14:paraId="0000013F">
      <w:pPr>
        <w:numPr>
          <w:ilvl w:val="0"/>
          <w:numId w:val="19"/>
        </w:numPr>
        <w:pBdr>
          <w:top w:space="0" w:sz="0" w:val="nil"/>
          <w:left w:space="0" w:sz="0" w:val="nil"/>
          <w:bottom w:space="0" w:sz="0" w:val="nil"/>
          <w:right w:space="0" w:sz="0" w:val="nil"/>
          <w:between w:space="0" w:sz="0" w:val="nil"/>
        </w:pBdr>
        <w:spacing w:line="360" w:lineRule="auto"/>
        <w:ind w:left="435" w:hanging="435"/>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MIEJSCE I TERMIN SKŁADANIA OFERT: </w:t>
      </w:r>
    </w:p>
    <w:p w:rsidR="00000000" w:rsidDel="00000000" w:rsidP="00000000" w:rsidRDefault="00000000" w:rsidRPr="00000000" w14:paraId="00000140">
      <w:pPr>
        <w:numPr>
          <w:ilvl w:val="1"/>
          <w:numId w:val="21"/>
        </w:numPr>
        <w:pBdr>
          <w:top w:space="0" w:sz="0" w:val="nil"/>
          <w:left w:space="0" w:sz="0" w:val="nil"/>
          <w:bottom w:space="0" w:sz="0" w:val="nil"/>
          <w:right w:space="0" w:sz="0" w:val="nil"/>
          <w:between w:space="0" w:sz="0" w:val="nil"/>
        </w:pBdr>
        <w:spacing w:line="320" w:lineRule="auto"/>
        <w:ind w:left="420" w:hanging="4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Ofertę wraz z wymaganymi dokumentami należy umieścić na </w:t>
      </w:r>
      <w:hyperlink r:id="rId27">
        <w:r w:rsidDel="00000000" w:rsidR="00000000" w:rsidRPr="00000000">
          <w:rPr>
            <w:rFonts w:ascii="Arial" w:cs="Arial" w:eastAsia="Arial" w:hAnsi="Arial"/>
            <w:color w:val="1155cc"/>
            <w:sz w:val="20"/>
            <w:szCs w:val="20"/>
            <w:u w:val="single"/>
            <w:rtl w:val="0"/>
          </w:rPr>
          <w:t xml:space="preserve">platformazakupowa.pl</w:t>
        </w:r>
      </w:hyperlink>
      <w:r w:rsidDel="00000000" w:rsidR="00000000" w:rsidRPr="00000000">
        <w:rPr>
          <w:rFonts w:ascii="Arial" w:cs="Arial" w:eastAsia="Arial" w:hAnsi="Arial"/>
          <w:color w:val="000000"/>
          <w:sz w:val="20"/>
          <w:szCs w:val="20"/>
          <w:rtl w:val="0"/>
        </w:rPr>
        <w:t xml:space="preserve"> pod adresem</w:t>
      </w:r>
      <w:r w:rsidDel="00000000" w:rsidR="00000000" w:rsidRPr="00000000">
        <w:rPr>
          <w:rFonts w:ascii="Arial" w:cs="Arial" w:eastAsia="Arial" w:hAnsi="Arial"/>
          <w:color w:val="000000"/>
          <w:sz w:val="20"/>
          <w:szCs w:val="20"/>
          <w:vertAlign w:val="superscript"/>
          <w:rtl w:val="0"/>
        </w:rPr>
        <w:t xml:space="preserve"> </w:t>
      </w:r>
      <w:hyperlink r:id="rId28">
        <w:r w:rsidDel="00000000" w:rsidR="00000000" w:rsidRPr="00000000">
          <w:rPr>
            <w:rFonts w:ascii="Arial" w:cs="Arial" w:eastAsia="Arial" w:hAnsi="Arial"/>
            <w:color w:val="0000ff"/>
            <w:sz w:val="20"/>
            <w:szCs w:val="20"/>
            <w:u w:val="single"/>
            <w:rtl w:val="0"/>
          </w:rPr>
          <w:t xml:space="preserve">https://platformazakupowa.pl/pn/sisk_siechnice</w:t>
        </w:r>
      </w:hyperlink>
      <w:r w:rsidDel="00000000" w:rsidR="00000000" w:rsidRPr="00000000">
        <w:rPr>
          <w:rFonts w:ascii="Arial" w:cs="Arial" w:eastAsia="Arial" w:hAnsi="Arial"/>
          <w:color w:val="000000"/>
          <w:sz w:val="20"/>
          <w:szCs w:val="20"/>
          <w:rtl w:val="0"/>
        </w:rPr>
        <w:t xml:space="preserve"> w myśl Ustawy na stronie internetowej prowadzonego </w:t>
      </w:r>
      <w:r w:rsidDel="00000000" w:rsidR="00000000" w:rsidRPr="00000000">
        <w:rPr>
          <w:rFonts w:ascii="Arial" w:cs="Arial" w:eastAsia="Arial" w:hAnsi="Arial"/>
          <w:color w:val="c00000"/>
          <w:sz w:val="20"/>
          <w:szCs w:val="20"/>
          <w:rtl w:val="0"/>
        </w:rPr>
        <w:t xml:space="preserve">postępowania do dnia </w:t>
      </w:r>
      <w:r w:rsidDel="00000000" w:rsidR="00000000" w:rsidRPr="00000000">
        <w:rPr>
          <w:rFonts w:ascii="Arial" w:cs="Arial" w:eastAsia="Arial" w:hAnsi="Arial"/>
          <w:b w:val="1"/>
          <w:color w:val="c00000"/>
          <w:sz w:val="20"/>
          <w:szCs w:val="20"/>
          <w:rtl w:val="0"/>
        </w:rPr>
        <w:t xml:space="preserve">16.08.2023</w:t>
      </w:r>
      <w:r w:rsidDel="00000000" w:rsidR="00000000" w:rsidRPr="00000000">
        <w:rPr>
          <w:rFonts w:ascii="Arial" w:cs="Arial" w:eastAsia="Arial" w:hAnsi="Arial"/>
          <w:color w:val="c00000"/>
          <w:sz w:val="20"/>
          <w:szCs w:val="20"/>
          <w:rtl w:val="0"/>
        </w:rPr>
        <w:t xml:space="preserve"> r</w:t>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 do godz. 10:00.</w:t>
      </w:r>
      <w:r w:rsidDel="00000000" w:rsidR="00000000" w:rsidRPr="00000000">
        <w:rPr>
          <w:rtl w:val="0"/>
        </w:rPr>
      </w:r>
    </w:p>
    <w:p w:rsidR="00000000" w:rsidDel="00000000" w:rsidP="00000000" w:rsidRDefault="00000000" w:rsidRPr="00000000" w14:paraId="00000141">
      <w:pPr>
        <w:numPr>
          <w:ilvl w:val="1"/>
          <w:numId w:val="21"/>
        </w:numPr>
        <w:pBdr>
          <w:top w:space="0" w:sz="0" w:val="nil"/>
          <w:left w:space="0" w:sz="0" w:val="nil"/>
          <w:bottom w:space="0" w:sz="0" w:val="nil"/>
          <w:right w:space="0" w:sz="0" w:val="nil"/>
          <w:between w:space="0" w:sz="0" w:val="nil"/>
        </w:pBdr>
        <w:spacing w:line="320" w:lineRule="auto"/>
        <w:ind w:left="420" w:hanging="4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 oferty należy dołączyć wszystkie wymagane w SWZ dokumenty.</w:t>
      </w:r>
    </w:p>
    <w:p w:rsidR="00000000" w:rsidDel="00000000" w:rsidP="00000000" w:rsidRDefault="00000000" w:rsidRPr="00000000" w14:paraId="00000142">
      <w:pPr>
        <w:numPr>
          <w:ilvl w:val="1"/>
          <w:numId w:val="21"/>
        </w:numPr>
        <w:pBdr>
          <w:top w:space="0" w:sz="0" w:val="nil"/>
          <w:left w:space="0" w:sz="0" w:val="nil"/>
          <w:bottom w:space="0" w:sz="0" w:val="nil"/>
          <w:right w:space="0" w:sz="0" w:val="nil"/>
          <w:between w:space="0" w:sz="0" w:val="nil"/>
        </w:pBdr>
        <w:spacing w:line="320" w:lineRule="auto"/>
        <w:ind w:left="420" w:hanging="4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 wypełnieniu Formularza składania oferty lub wniosku i dołączenia wszystkich wymaganych załączników należy kliknąć przycisk „Przejdź do podsumowania”.</w:t>
      </w:r>
    </w:p>
    <w:p w:rsidR="00000000" w:rsidDel="00000000" w:rsidP="00000000" w:rsidRDefault="00000000" w:rsidRPr="00000000" w14:paraId="00000143">
      <w:pPr>
        <w:numPr>
          <w:ilvl w:val="1"/>
          <w:numId w:val="21"/>
        </w:numPr>
        <w:pBdr>
          <w:top w:space="0" w:sz="0" w:val="nil"/>
          <w:left w:space="0" w:sz="0" w:val="nil"/>
          <w:bottom w:space="0" w:sz="0" w:val="nil"/>
          <w:right w:space="0" w:sz="0" w:val="nil"/>
          <w:between w:space="0" w:sz="0" w:val="nil"/>
        </w:pBdr>
        <w:spacing w:line="320" w:lineRule="auto"/>
        <w:ind w:left="420" w:hanging="4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Oferta lub wniosek składana elektronicznie musi zostać podpisana elektronicznym podpisem kwalifikowanym, podpisem zaufanym lub podpisem osobistym. W procesie składania oferty za pośrednictwem </w:t>
      </w:r>
      <w:hyperlink r:id="rId29">
        <w:r w:rsidDel="00000000" w:rsidR="00000000" w:rsidRPr="00000000">
          <w:rPr>
            <w:rFonts w:ascii="Arial" w:cs="Arial" w:eastAsia="Arial" w:hAnsi="Arial"/>
            <w:color w:val="1155cc"/>
            <w:sz w:val="20"/>
            <w:szCs w:val="20"/>
            <w:u w:val="single"/>
            <w:rtl w:val="0"/>
          </w:rPr>
          <w:t xml:space="preserve">platformazakupowa.pl</w:t>
        </w:r>
      </w:hyperlink>
      <w:r w:rsidDel="00000000" w:rsidR="00000000" w:rsidRPr="00000000">
        <w:rPr>
          <w:rFonts w:ascii="Arial" w:cs="Arial" w:eastAsia="Arial" w:hAnsi="Arial"/>
          <w:color w:val="000000"/>
          <w:sz w:val="20"/>
          <w:szCs w:val="20"/>
          <w:rtl w:val="0"/>
        </w:rPr>
        <w:t xml:space="preserve">, wykonawca powinien złożyć podpis bezpośrednio na dokumentach przesłanych za pośrednictwem </w:t>
      </w:r>
      <w:hyperlink r:id="rId30">
        <w:r w:rsidDel="00000000" w:rsidR="00000000" w:rsidRPr="00000000">
          <w:rPr>
            <w:rFonts w:ascii="Arial" w:cs="Arial" w:eastAsia="Arial" w:hAnsi="Arial"/>
            <w:color w:val="1155cc"/>
            <w:sz w:val="20"/>
            <w:szCs w:val="20"/>
            <w:u w:val="single"/>
            <w:rtl w:val="0"/>
          </w:rPr>
          <w:t xml:space="preserve">platformazakupowa.pl</w:t>
        </w:r>
      </w:hyperlink>
      <w:r w:rsidDel="00000000" w:rsidR="00000000" w:rsidRPr="00000000">
        <w:rPr>
          <w:rFonts w:ascii="Arial" w:cs="Arial" w:eastAsia="Arial" w:hAnsi="Arial"/>
          <w:color w:val="000000"/>
          <w:sz w:val="20"/>
          <w:szCs w:val="20"/>
          <w:rtl w:val="0"/>
        </w:rPr>
        <w:t xml:space="preserve">. Zalecamy stosowanie podpisu na każdym załączonym pliku osobno, w szczególności wskazanych w art. 63 ust 1 oraz ust.2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rsidR="00000000" w:rsidDel="00000000" w:rsidP="00000000" w:rsidRDefault="00000000" w:rsidRPr="00000000" w14:paraId="00000144">
      <w:pPr>
        <w:numPr>
          <w:ilvl w:val="1"/>
          <w:numId w:val="21"/>
        </w:numPr>
        <w:pBdr>
          <w:top w:space="0" w:sz="0" w:val="nil"/>
          <w:left w:space="0" w:sz="0" w:val="nil"/>
          <w:bottom w:space="0" w:sz="0" w:val="nil"/>
          <w:right w:space="0" w:sz="0" w:val="nil"/>
          <w:between w:space="0" w:sz="0" w:val="nil"/>
        </w:pBdr>
        <w:spacing w:line="320" w:lineRule="auto"/>
        <w:ind w:left="420" w:hanging="4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 datę złożenia oferty przyjmuje się datę jej przekazania w systemie (platformie) w drugim kroku składania oferty poprzez kliknięcie przycisku “Złóż ofertę” i wyświetlenie się komunikatu, że oferta została zaszyfrowana i złożona.</w:t>
      </w:r>
    </w:p>
    <w:p w:rsidR="00000000" w:rsidDel="00000000" w:rsidP="00000000" w:rsidRDefault="00000000" w:rsidRPr="00000000" w14:paraId="00000145">
      <w:pPr>
        <w:numPr>
          <w:ilvl w:val="1"/>
          <w:numId w:val="21"/>
        </w:numPr>
        <w:pBdr>
          <w:top w:space="0" w:sz="0" w:val="nil"/>
          <w:left w:space="0" w:sz="0" w:val="nil"/>
          <w:bottom w:space="0" w:sz="0" w:val="nil"/>
          <w:right w:space="0" w:sz="0" w:val="nil"/>
          <w:between w:space="0" w:sz="0" w:val="nil"/>
        </w:pBdr>
        <w:spacing w:line="320" w:lineRule="auto"/>
        <w:ind w:left="420" w:hanging="4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Szczegółowa instrukcja dla Wykonawców dotycząca złożenia, zmiany i wycofania oferty znajduje się na stronie internetowej pod adresem:  </w:t>
      </w:r>
      <w:hyperlink r:id="rId31">
        <w:r w:rsidDel="00000000" w:rsidR="00000000" w:rsidRPr="00000000">
          <w:rPr>
            <w:rFonts w:ascii="Arial" w:cs="Arial" w:eastAsia="Arial" w:hAnsi="Arial"/>
            <w:color w:val="1155cc"/>
            <w:sz w:val="20"/>
            <w:szCs w:val="20"/>
            <w:u w:val="single"/>
            <w:rtl w:val="0"/>
          </w:rPr>
          <w:t xml:space="preserve">https://platformazakupowa.pl/strona/45-instrukcje</w:t>
        </w:r>
      </w:hyperlink>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line="320" w:lineRule="auto"/>
        <w:ind w:left="420"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47">
      <w:pPr>
        <w:numPr>
          <w:ilvl w:val="0"/>
          <w:numId w:val="26"/>
        </w:numPr>
        <w:pBdr>
          <w:top w:space="0" w:sz="0" w:val="nil"/>
          <w:left w:space="0" w:sz="0" w:val="nil"/>
          <w:bottom w:space="0" w:sz="0" w:val="nil"/>
          <w:right w:space="0" w:sz="0" w:val="nil"/>
          <w:between w:space="0" w:sz="0" w:val="nil"/>
        </w:pBdr>
        <w:spacing w:line="360" w:lineRule="auto"/>
        <w:ind w:left="435" w:hanging="435"/>
        <w:rPr>
          <w:rFonts w:ascii="Arial" w:cs="Arial" w:eastAsia="Arial" w:hAnsi="Arial"/>
          <w:b w:val="1"/>
          <w:color w:val="000000"/>
          <w:sz w:val="20"/>
          <w:szCs w:val="20"/>
          <w:u w:val="single"/>
        </w:rPr>
      </w:pP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u w:val="single"/>
          <w:rtl w:val="0"/>
        </w:rPr>
        <w:t xml:space="preserve">TERMIN OTWARCIA OFERT:</w:t>
      </w:r>
    </w:p>
    <w:p w:rsidR="00000000" w:rsidDel="00000000" w:rsidP="00000000" w:rsidRDefault="00000000" w:rsidRPr="00000000" w14:paraId="00000148">
      <w:pPr>
        <w:numPr>
          <w:ilvl w:val="1"/>
          <w:numId w:val="26"/>
        </w:numPr>
        <w:pBdr>
          <w:top w:space="0" w:sz="0" w:val="nil"/>
          <w:left w:space="0" w:sz="0" w:val="nil"/>
          <w:bottom w:space="0" w:sz="0" w:val="nil"/>
          <w:right w:space="0" w:sz="0" w:val="nil"/>
          <w:between w:space="0" w:sz="0" w:val="nil"/>
        </w:pBdr>
        <w:spacing w:line="360" w:lineRule="auto"/>
        <w:ind w:left="435" w:hanging="43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Otwarcie ofert nastąpi w dniu </w:t>
      </w:r>
      <w:r w:rsidDel="00000000" w:rsidR="00000000" w:rsidRPr="00000000">
        <w:rPr>
          <w:rFonts w:ascii="Arial" w:cs="Arial" w:eastAsia="Arial" w:hAnsi="Arial"/>
          <w:b w:val="1"/>
          <w:color w:val="ff0000"/>
          <w:sz w:val="20"/>
          <w:szCs w:val="20"/>
          <w:rtl w:val="0"/>
        </w:rPr>
        <w:t xml:space="preserve">16.08.2023</w:t>
      </w:r>
      <w:r w:rsidDel="00000000" w:rsidR="00000000" w:rsidRPr="00000000">
        <w:rPr>
          <w:rFonts w:ascii="Arial" w:cs="Arial" w:eastAsia="Arial" w:hAnsi="Arial"/>
          <w:color w:val="ff0000"/>
          <w:sz w:val="20"/>
          <w:szCs w:val="20"/>
          <w:rtl w:val="0"/>
        </w:rPr>
        <w:t xml:space="preserve"> r</w:t>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 o godzinie 10.05. </w:t>
      </w:r>
      <w:r w:rsidDel="00000000" w:rsidR="00000000" w:rsidRPr="00000000">
        <w:rPr>
          <w:rtl w:val="0"/>
        </w:rPr>
      </w:r>
    </w:p>
    <w:p w:rsidR="00000000" w:rsidDel="00000000" w:rsidP="00000000" w:rsidRDefault="00000000" w:rsidRPr="00000000" w14:paraId="00000149">
      <w:pPr>
        <w:numPr>
          <w:ilvl w:val="1"/>
          <w:numId w:val="26"/>
        </w:numPr>
        <w:pBdr>
          <w:top w:space="0" w:sz="0" w:val="nil"/>
          <w:left w:space="0" w:sz="0" w:val="nil"/>
          <w:bottom w:space="0" w:sz="0" w:val="nil"/>
          <w:right w:space="0" w:sz="0" w:val="nil"/>
          <w:between w:space="0" w:sz="0" w:val="nil"/>
        </w:pBdr>
        <w:spacing w:line="360" w:lineRule="auto"/>
        <w:ind w:left="435" w:hanging="43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Otwarcie ofert jest niejawne. </w:t>
      </w:r>
    </w:p>
    <w:p w:rsidR="00000000" w:rsidDel="00000000" w:rsidP="00000000" w:rsidRDefault="00000000" w:rsidRPr="00000000" w14:paraId="0000014A">
      <w:pPr>
        <w:numPr>
          <w:ilvl w:val="1"/>
          <w:numId w:val="26"/>
        </w:numPr>
        <w:pBdr>
          <w:top w:space="0" w:sz="0" w:val="nil"/>
          <w:left w:space="0" w:sz="0" w:val="nil"/>
          <w:bottom w:space="0" w:sz="0" w:val="nil"/>
          <w:right w:space="0" w:sz="0" w:val="nil"/>
          <w:between w:space="0" w:sz="0" w:val="nil"/>
        </w:pBdr>
        <w:spacing w:line="360" w:lineRule="auto"/>
        <w:ind w:left="709" w:hanging="709"/>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najpóźniej przed otwarciem ofert, udostępnia na stronie internetowej prowadzonego postępowania informację o kwocie, jaką zamierza przeznaczyć́ na sfinansowanie zamówienia.</w:t>
      </w:r>
    </w:p>
    <w:p w:rsidR="00000000" w:rsidDel="00000000" w:rsidP="00000000" w:rsidRDefault="00000000" w:rsidRPr="00000000" w14:paraId="0000014B">
      <w:pPr>
        <w:numPr>
          <w:ilvl w:val="1"/>
          <w:numId w:val="26"/>
        </w:numPr>
        <w:pBdr>
          <w:top w:space="0" w:sz="0" w:val="nil"/>
          <w:left w:space="0" w:sz="0" w:val="nil"/>
          <w:bottom w:space="0" w:sz="0" w:val="nil"/>
          <w:right w:space="0" w:sz="0" w:val="nil"/>
          <w:between w:space="0" w:sz="0" w:val="nil"/>
        </w:pBdr>
        <w:spacing w:line="360" w:lineRule="auto"/>
        <w:ind w:left="709" w:hanging="709"/>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niezwłocznie po otwarciu ofert, udostępnia na stronie internetowej prowadzonego postępowania informacje o: </w:t>
      </w:r>
    </w:p>
    <w:p w:rsidR="00000000" w:rsidDel="00000000" w:rsidP="00000000" w:rsidRDefault="00000000" w:rsidRPr="00000000" w14:paraId="0000014C">
      <w:pPr>
        <w:numPr>
          <w:ilvl w:val="0"/>
          <w:numId w:val="7"/>
        </w:numPr>
        <w:pBdr>
          <w:top w:space="0" w:sz="0" w:val="nil"/>
          <w:left w:space="0" w:sz="0" w:val="nil"/>
          <w:bottom w:space="0" w:sz="0" w:val="nil"/>
          <w:right w:space="0" w:sz="0" w:val="nil"/>
          <w:between w:space="0" w:sz="0" w:val="nil"/>
        </w:pBdr>
        <w:spacing w:line="360" w:lineRule="auto"/>
        <w:ind w:left="1418" w:hanging="284.0000000000000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nazwach albo imionach i nazwiskach oraz siedzibach lub miejscach prowadzonej działalności gospodarczej albo miejscach zamieszkania wykonawców, których oferty zostały otwarte; </w:t>
      </w:r>
    </w:p>
    <w:p w:rsidR="00000000" w:rsidDel="00000000" w:rsidP="00000000" w:rsidRDefault="00000000" w:rsidRPr="00000000" w14:paraId="0000014D">
      <w:pPr>
        <w:numPr>
          <w:ilvl w:val="0"/>
          <w:numId w:val="7"/>
        </w:numPr>
        <w:pBdr>
          <w:top w:space="0" w:sz="0" w:val="nil"/>
          <w:left w:space="0" w:sz="0" w:val="nil"/>
          <w:bottom w:space="0" w:sz="0" w:val="nil"/>
          <w:right w:space="0" w:sz="0" w:val="nil"/>
          <w:between w:space="0" w:sz="0" w:val="nil"/>
        </w:pBdr>
        <w:spacing w:line="360" w:lineRule="auto"/>
        <w:ind w:left="1418" w:hanging="284.0000000000000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cenach lub kosztach zawartych w ofertach. </w:t>
      </w:r>
    </w:p>
    <w:p w:rsidR="00000000" w:rsidDel="00000000" w:rsidP="00000000" w:rsidRDefault="00000000" w:rsidRPr="00000000" w14:paraId="0000014E">
      <w:pPr>
        <w:numPr>
          <w:ilvl w:val="1"/>
          <w:numId w:val="26"/>
        </w:numPr>
        <w:pBdr>
          <w:top w:space="0" w:sz="0" w:val="nil"/>
          <w:left w:space="0" w:sz="0" w:val="nil"/>
          <w:bottom w:space="0" w:sz="0" w:val="nil"/>
          <w:right w:space="0" w:sz="0" w:val="nil"/>
          <w:between w:space="0" w:sz="0" w:val="nil"/>
        </w:pBdr>
        <w:spacing w:line="360" w:lineRule="auto"/>
        <w:ind w:left="709" w:hanging="709"/>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 przypadku wystąpienia awarii systemu teleinformatycznego, która spowoduje brak możliwości otwarcia ofert w terminie określonym przez Zamawiającego, otwarcie ofert nastąpi niezwłocznie po usunięciu awarii. </w:t>
      </w:r>
    </w:p>
    <w:p w:rsidR="00000000" w:rsidDel="00000000" w:rsidP="00000000" w:rsidRDefault="00000000" w:rsidRPr="00000000" w14:paraId="0000014F">
      <w:pPr>
        <w:numPr>
          <w:ilvl w:val="1"/>
          <w:numId w:val="26"/>
        </w:numPr>
        <w:pBdr>
          <w:top w:space="0" w:sz="0" w:val="nil"/>
          <w:left w:space="0" w:sz="0" w:val="nil"/>
          <w:bottom w:space="0" w:sz="0" w:val="nil"/>
          <w:right w:space="0" w:sz="0" w:val="nil"/>
          <w:between w:space="0" w:sz="0" w:val="nil"/>
        </w:pBdr>
        <w:spacing w:line="360" w:lineRule="auto"/>
        <w:ind w:left="709" w:hanging="709"/>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poinformuje o zmianie terminu otwarcia ofert na stronie internetowej prowadzonego postępowania. </w:t>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line="360" w:lineRule="auto"/>
        <w:ind w:left="709"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1">
      <w:pPr>
        <w:numPr>
          <w:ilvl w:val="0"/>
          <w:numId w:val="27"/>
        </w:numPr>
        <w:pBdr>
          <w:top w:space="0" w:sz="0" w:val="nil"/>
          <w:left w:space="0" w:sz="0" w:val="nil"/>
          <w:bottom w:space="0" w:sz="0" w:val="nil"/>
          <w:right w:space="0" w:sz="0" w:val="nil"/>
          <w:between w:space="0" w:sz="0" w:val="nil"/>
        </w:pBdr>
        <w:spacing w:line="360" w:lineRule="auto"/>
        <w:ind w:left="435" w:hanging="435"/>
        <w:rPr>
          <w:rFonts w:ascii="Arial" w:cs="Arial" w:eastAsia="Arial" w:hAnsi="Arial"/>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TERMIN ZWIĄZANIA OFERTĄ: </w:t>
      </w:r>
      <w:r w:rsidDel="00000000" w:rsidR="00000000" w:rsidRPr="00000000">
        <w:rPr>
          <w:rtl w:val="0"/>
        </w:rPr>
      </w:r>
    </w:p>
    <w:p w:rsidR="00000000" w:rsidDel="00000000" w:rsidP="00000000" w:rsidRDefault="00000000" w:rsidRPr="00000000" w14:paraId="00000152">
      <w:pPr>
        <w:numPr>
          <w:ilvl w:val="1"/>
          <w:numId w:val="27"/>
        </w:numPr>
        <w:pBdr>
          <w:top w:space="0" w:sz="0" w:val="nil"/>
          <w:left w:space="0" w:sz="0" w:val="nil"/>
          <w:bottom w:space="0" w:sz="0" w:val="nil"/>
          <w:right w:space="0" w:sz="0" w:val="nil"/>
          <w:between w:space="0" w:sz="0" w:val="nil"/>
        </w:pBdr>
        <w:spacing w:line="360" w:lineRule="auto"/>
        <w:ind w:left="567"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Wykonawca jest związany ofertą od dnia upływu terminu składania ofert do dnia </w:t>
      </w:r>
      <w:r w:rsidDel="00000000" w:rsidR="00000000" w:rsidRPr="00000000">
        <w:rPr>
          <w:rFonts w:ascii="Arial" w:cs="Arial" w:eastAsia="Arial" w:hAnsi="Arial"/>
          <w:b w:val="1"/>
          <w:color w:val="ff0000"/>
          <w:sz w:val="20"/>
          <w:szCs w:val="20"/>
          <w:rtl w:val="0"/>
        </w:rPr>
        <w:t xml:space="preserve">14.09.2023 r</w:t>
      </w:r>
      <w:r w:rsidDel="00000000" w:rsidR="00000000" w:rsidRPr="00000000">
        <w:rPr>
          <w:rFonts w:ascii="Arial" w:cs="Arial" w:eastAsia="Arial" w:hAnsi="Arial"/>
          <w:b w:val="1"/>
          <w:color w:val="000000"/>
          <w:sz w:val="20"/>
          <w:szCs w:val="20"/>
          <w:rtl w:val="0"/>
        </w:rPr>
        <w:t xml:space="preserve">.</w:t>
      </w:r>
      <w:r w:rsidDel="00000000" w:rsidR="00000000" w:rsidRPr="00000000">
        <w:rPr>
          <w:rtl w:val="0"/>
        </w:rPr>
      </w:r>
    </w:p>
    <w:p w:rsidR="00000000" w:rsidDel="00000000" w:rsidP="00000000" w:rsidRDefault="00000000" w:rsidRPr="00000000" w14:paraId="00000153">
      <w:pPr>
        <w:numPr>
          <w:ilvl w:val="1"/>
          <w:numId w:val="27"/>
        </w:numPr>
        <w:pBdr>
          <w:top w:space="0" w:sz="0" w:val="nil"/>
          <w:left w:space="0" w:sz="0" w:val="nil"/>
          <w:bottom w:space="0" w:sz="0" w:val="nil"/>
          <w:right w:space="0" w:sz="0" w:val="nil"/>
          <w:between w:space="0" w:sz="0" w:val="nil"/>
        </w:pBdr>
        <w:spacing w:line="360" w:lineRule="auto"/>
        <w:ind w:left="567"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000000" w:rsidDel="00000000" w:rsidP="00000000" w:rsidRDefault="00000000" w:rsidRPr="00000000" w14:paraId="00000154">
      <w:pPr>
        <w:numPr>
          <w:ilvl w:val="1"/>
          <w:numId w:val="27"/>
        </w:numPr>
        <w:pBdr>
          <w:top w:space="0" w:sz="0" w:val="nil"/>
          <w:left w:space="0" w:sz="0" w:val="nil"/>
          <w:bottom w:space="0" w:sz="0" w:val="nil"/>
          <w:right w:space="0" w:sz="0" w:val="nil"/>
          <w:between w:space="0" w:sz="0" w:val="nil"/>
        </w:pBdr>
        <w:spacing w:line="360" w:lineRule="auto"/>
        <w:ind w:left="567"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Przedłużenie terminu związania oferta, o którym mowa w </w:t>
      </w:r>
      <w:r w:rsidDel="00000000" w:rsidR="00000000" w:rsidRPr="00000000">
        <w:rPr>
          <w:rFonts w:ascii="Arial" w:cs="Arial" w:eastAsia="Arial" w:hAnsi="Arial"/>
          <w:sz w:val="20"/>
          <w:szCs w:val="20"/>
          <w:rtl w:val="0"/>
        </w:rPr>
        <w:t xml:space="preserve">pkt 18.2.</w:t>
      </w:r>
      <w:r w:rsidDel="00000000" w:rsidR="00000000" w:rsidRPr="00000000">
        <w:rPr>
          <w:rFonts w:ascii="Arial" w:cs="Arial" w:eastAsia="Arial" w:hAnsi="Arial"/>
          <w:color w:val="000000"/>
          <w:sz w:val="20"/>
          <w:szCs w:val="20"/>
          <w:rtl w:val="0"/>
        </w:rPr>
        <w:t xml:space="preserve"> wymaga złożenia przez Wykonawcę pisemnego oświadczenia o wyrażeniu zgody na przedłużenie terminu związania oferta.</w:t>
      </w:r>
    </w:p>
    <w:p w:rsidR="00000000" w:rsidDel="00000000" w:rsidP="00000000" w:rsidRDefault="00000000" w:rsidRPr="00000000" w14:paraId="00000155">
      <w:pPr>
        <w:numPr>
          <w:ilvl w:val="1"/>
          <w:numId w:val="27"/>
        </w:numPr>
        <w:pBdr>
          <w:top w:space="0" w:sz="0" w:val="nil"/>
          <w:left w:space="0" w:sz="0" w:val="nil"/>
          <w:bottom w:space="0" w:sz="0" w:val="nil"/>
          <w:right w:space="0" w:sz="0" w:val="nil"/>
          <w:between w:space="0" w:sz="0" w:val="nil"/>
        </w:pBdr>
        <w:spacing w:line="360" w:lineRule="auto"/>
        <w:ind w:left="567"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 przypadku, gdy Zamawiający żąda wniesienia wadium, przedłużenie terminu związania ofertą, następuje wraz z przedłużeniem okresu ważności wadium albo, jeżeli nie jest to możliwe z wniesieniem nowego wadium na przedłużony okres związania ofertą.</w:t>
      </w:r>
    </w:p>
    <w:p w:rsidR="00000000" w:rsidDel="00000000" w:rsidP="00000000" w:rsidRDefault="00000000" w:rsidRPr="00000000" w14:paraId="00000156">
      <w:pPr>
        <w:numPr>
          <w:ilvl w:val="0"/>
          <w:numId w:val="3"/>
        </w:numPr>
        <w:pBdr>
          <w:top w:space="0" w:sz="0" w:val="nil"/>
          <w:left w:space="0" w:sz="0" w:val="nil"/>
          <w:bottom w:space="0" w:sz="0" w:val="nil"/>
          <w:right w:space="0" w:sz="0" w:val="nil"/>
          <w:between w:space="0" w:sz="0" w:val="nil"/>
        </w:pBdr>
        <w:spacing w:line="360" w:lineRule="auto"/>
        <w:ind w:left="435" w:hanging="435"/>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u w:val="single"/>
          <w:rtl w:val="0"/>
        </w:rPr>
        <w:t xml:space="preserve">ZABEZPIECZENIE NALEŻYTEGO WYKONANIA UMOWY </w:t>
      </w:r>
      <w:r w:rsidDel="00000000" w:rsidR="00000000" w:rsidRPr="00000000">
        <w:rPr>
          <w:rtl w:val="0"/>
        </w:rPr>
      </w:r>
    </w:p>
    <w:p w:rsidR="00000000" w:rsidDel="00000000" w:rsidP="00000000" w:rsidRDefault="00000000" w:rsidRPr="00000000" w14:paraId="00000157">
      <w:pPr>
        <w:widowControl w:val="0"/>
        <w:numPr>
          <w:ilvl w:val="1"/>
          <w:numId w:val="3"/>
        </w:numPr>
        <w:pBdr>
          <w:top w:space="0" w:sz="0" w:val="nil"/>
          <w:left w:space="0" w:sz="0" w:val="nil"/>
          <w:bottom w:space="0" w:sz="0" w:val="nil"/>
          <w:right w:space="0" w:sz="0" w:val="nil"/>
          <w:between w:space="0" w:sz="0" w:val="nil"/>
        </w:pBdr>
        <w:spacing w:line="360" w:lineRule="auto"/>
        <w:ind w:left="435" w:hanging="577"/>
        <w:jc w:val="both"/>
        <w:rPr/>
      </w:pPr>
      <w:r w:rsidDel="00000000" w:rsidR="00000000" w:rsidRPr="00000000">
        <w:rPr>
          <w:rFonts w:ascii="Arial" w:cs="Arial" w:eastAsia="Arial" w:hAnsi="Arial"/>
          <w:color w:val="000000"/>
          <w:sz w:val="20"/>
          <w:szCs w:val="20"/>
          <w:rtl w:val="0"/>
        </w:rPr>
        <w:t xml:space="preserve">Zabezpieczenie ustala się w wysokości </w:t>
      </w:r>
      <w:r w:rsidDel="00000000" w:rsidR="00000000" w:rsidRPr="00000000">
        <w:rPr>
          <w:rFonts w:ascii="Arial" w:cs="Arial" w:eastAsia="Arial" w:hAnsi="Arial"/>
          <w:b w:val="1"/>
          <w:color w:val="000000"/>
          <w:sz w:val="20"/>
          <w:szCs w:val="20"/>
          <w:rtl w:val="0"/>
        </w:rPr>
        <w:t xml:space="preserve">5 % ceny</w:t>
      </w:r>
      <w:r w:rsidDel="00000000" w:rsidR="00000000" w:rsidRPr="00000000">
        <w:rPr>
          <w:rFonts w:ascii="Arial" w:cs="Arial" w:eastAsia="Arial" w:hAnsi="Arial"/>
          <w:color w:val="000000"/>
          <w:sz w:val="20"/>
          <w:szCs w:val="20"/>
          <w:rtl w:val="0"/>
        </w:rPr>
        <w:t xml:space="preserve"> całkowitej podanej w ofercie. Wykonawca wnosi zabezpieczenie przed podpisaniem umowy w sprawie zamówienia publicznego.</w:t>
      </w:r>
      <w:r w:rsidDel="00000000" w:rsidR="00000000" w:rsidRPr="00000000">
        <w:rPr>
          <w:rtl w:val="0"/>
        </w:rPr>
      </w:r>
    </w:p>
    <w:p w:rsidR="00000000" w:rsidDel="00000000" w:rsidP="00000000" w:rsidRDefault="00000000" w:rsidRPr="00000000" w14:paraId="00000158">
      <w:pPr>
        <w:widowControl w:val="0"/>
        <w:numPr>
          <w:ilvl w:val="1"/>
          <w:numId w:val="3"/>
        </w:numPr>
        <w:pBdr>
          <w:top w:space="0" w:sz="0" w:val="nil"/>
          <w:left w:space="0" w:sz="0" w:val="nil"/>
          <w:bottom w:space="0" w:sz="0" w:val="nil"/>
          <w:right w:space="0" w:sz="0" w:val="nil"/>
          <w:between w:space="0" w:sz="0" w:val="nil"/>
        </w:pBdr>
        <w:spacing w:line="360" w:lineRule="auto"/>
        <w:ind w:left="435" w:hanging="577"/>
        <w:jc w:val="both"/>
        <w:rPr/>
      </w:pPr>
      <w:r w:rsidDel="00000000" w:rsidR="00000000" w:rsidRPr="00000000">
        <w:rPr>
          <w:rFonts w:ascii="Arial" w:cs="Arial" w:eastAsia="Arial" w:hAnsi="Arial"/>
          <w:color w:val="000000"/>
          <w:sz w:val="20"/>
          <w:szCs w:val="20"/>
          <w:rtl w:val="0"/>
        </w:rPr>
        <w:t xml:space="preserve">Zabezpieczenie należytego wykonania umowy wnoszone w pieniądzu wpłaca się przelewem na rachunek bankowy zamawiającego nr </w:t>
      </w:r>
      <w:r w:rsidDel="00000000" w:rsidR="00000000" w:rsidRPr="00000000">
        <w:rPr>
          <w:rFonts w:ascii="Arial" w:cs="Arial" w:eastAsia="Arial" w:hAnsi="Arial"/>
          <w:sz w:val="20"/>
          <w:szCs w:val="20"/>
          <w:rtl w:val="0"/>
        </w:rPr>
        <w:t xml:space="preserve">75 1020 5242 0000 2202 0385 0401</w:t>
      </w:r>
      <w:r w:rsidDel="00000000" w:rsidR="00000000" w:rsidRPr="00000000">
        <w:rPr>
          <w:rFonts w:ascii="Arial" w:cs="Arial" w:eastAsia="Arial" w:hAnsi="Arial"/>
          <w:color w:val="000000"/>
          <w:sz w:val="20"/>
          <w:szCs w:val="20"/>
          <w:rtl w:val="0"/>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r w:rsidDel="00000000" w:rsidR="00000000" w:rsidRPr="00000000">
        <w:rPr>
          <w:rtl w:val="0"/>
        </w:rPr>
      </w:r>
    </w:p>
    <w:p w:rsidR="00000000" w:rsidDel="00000000" w:rsidP="00000000" w:rsidRDefault="00000000" w:rsidRPr="00000000" w14:paraId="00000159">
      <w:pPr>
        <w:widowControl w:val="0"/>
        <w:numPr>
          <w:ilvl w:val="1"/>
          <w:numId w:val="3"/>
        </w:numPr>
        <w:pBdr>
          <w:top w:space="0" w:sz="0" w:val="nil"/>
          <w:left w:space="0" w:sz="0" w:val="nil"/>
          <w:bottom w:space="0" w:sz="0" w:val="nil"/>
          <w:right w:space="0" w:sz="0" w:val="nil"/>
          <w:between w:space="0" w:sz="0" w:val="nil"/>
        </w:pBdr>
        <w:spacing w:line="360" w:lineRule="auto"/>
        <w:ind w:left="435" w:hanging="577"/>
        <w:jc w:val="both"/>
        <w:rPr/>
      </w:pPr>
      <w:r w:rsidDel="00000000" w:rsidR="00000000" w:rsidRPr="00000000">
        <w:rPr>
          <w:rFonts w:ascii="Arial" w:cs="Arial" w:eastAsia="Arial" w:hAnsi="Arial"/>
          <w:color w:val="000000"/>
          <w:sz w:val="20"/>
          <w:szCs w:val="20"/>
          <w:rtl w:val="0"/>
        </w:rPr>
        <w:t xml:space="preserve">Zamawiający wymaga wniesienia zabezpieczenia należytego wykonania umowy w przedmiotowym postępowaniu zgodnie z warunkami podanymi w projekcie umowy.</w:t>
      </w:r>
      <w:r w:rsidDel="00000000" w:rsidR="00000000" w:rsidRPr="00000000">
        <w:rPr>
          <w:rtl w:val="0"/>
        </w:rPr>
      </w:r>
    </w:p>
    <w:p w:rsidR="00000000" w:rsidDel="00000000" w:rsidP="00000000" w:rsidRDefault="00000000" w:rsidRPr="00000000" w14:paraId="0000015A">
      <w:pPr>
        <w:widowControl w:val="0"/>
        <w:numPr>
          <w:ilvl w:val="1"/>
          <w:numId w:val="3"/>
        </w:numPr>
        <w:pBdr>
          <w:top w:space="0" w:sz="0" w:val="nil"/>
          <w:left w:space="0" w:sz="0" w:val="nil"/>
          <w:bottom w:space="0" w:sz="0" w:val="nil"/>
          <w:right w:space="0" w:sz="0" w:val="nil"/>
          <w:between w:space="0" w:sz="0" w:val="nil"/>
        </w:pBdr>
        <w:spacing w:line="360" w:lineRule="auto"/>
        <w:ind w:left="435" w:hanging="577"/>
        <w:jc w:val="both"/>
        <w:rPr/>
      </w:pPr>
      <w:r w:rsidDel="00000000" w:rsidR="00000000" w:rsidRPr="00000000">
        <w:rPr>
          <w:rFonts w:ascii="Arial" w:cs="Arial" w:eastAsia="Arial" w:hAnsi="Arial"/>
          <w:color w:val="000000"/>
          <w:sz w:val="20"/>
          <w:szCs w:val="20"/>
          <w:rtl w:val="0"/>
        </w:rPr>
        <w:t xml:space="preserve">Zamawiający na podstawie art. 449 ustawy pzp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Pzp.</w:t>
      </w:r>
      <w:r w:rsidDel="00000000" w:rsidR="00000000" w:rsidRPr="00000000">
        <w:rPr>
          <w:rtl w:val="0"/>
        </w:rPr>
      </w:r>
    </w:p>
    <w:p w:rsidR="00000000" w:rsidDel="00000000" w:rsidP="00000000" w:rsidRDefault="00000000" w:rsidRPr="00000000" w14:paraId="0000015B">
      <w:pPr>
        <w:widowControl w:val="0"/>
        <w:numPr>
          <w:ilvl w:val="1"/>
          <w:numId w:val="3"/>
        </w:numPr>
        <w:pBdr>
          <w:top w:space="0" w:sz="0" w:val="nil"/>
          <w:left w:space="0" w:sz="0" w:val="nil"/>
          <w:bottom w:space="0" w:sz="0" w:val="nil"/>
          <w:right w:space="0" w:sz="0" w:val="nil"/>
          <w:between w:space="0" w:sz="0" w:val="nil"/>
        </w:pBdr>
        <w:spacing w:line="360" w:lineRule="auto"/>
        <w:ind w:left="435" w:hanging="577"/>
        <w:jc w:val="both"/>
        <w:rPr/>
      </w:pPr>
      <w:r w:rsidDel="00000000" w:rsidR="00000000" w:rsidRPr="00000000">
        <w:rPr>
          <w:rFonts w:ascii="Arial" w:cs="Arial" w:eastAsia="Arial" w:hAnsi="Arial"/>
          <w:color w:val="000000"/>
          <w:sz w:val="20"/>
          <w:szCs w:val="20"/>
          <w:rtl w:val="0"/>
        </w:rPr>
        <w:t xml:space="preserve">Oryginał dokumentu potwierdzającego wniesienie zabezpieczenia należytego wykonania umowy musi być dostarczony do Zamawiającego przed podpisaniem umowy.</w:t>
      </w:r>
      <w:r w:rsidDel="00000000" w:rsidR="00000000" w:rsidRPr="00000000">
        <w:rPr>
          <w:rtl w:val="0"/>
        </w:rPr>
      </w:r>
    </w:p>
    <w:p w:rsidR="00000000" w:rsidDel="00000000" w:rsidP="00000000" w:rsidRDefault="00000000" w:rsidRPr="00000000" w14:paraId="0000015C">
      <w:pPr>
        <w:widowControl w:val="0"/>
        <w:numPr>
          <w:ilvl w:val="1"/>
          <w:numId w:val="3"/>
        </w:numPr>
        <w:pBdr>
          <w:top w:space="0" w:sz="0" w:val="nil"/>
          <w:left w:space="0" w:sz="0" w:val="nil"/>
          <w:bottom w:space="0" w:sz="0" w:val="nil"/>
          <w:right w:space="0" w:sz="0" w:val="nil"/>
          <w:between w:space="0" w:sz="0" w:val="nil"/>
        </w:pBdr>
        <w:spacing w:line="360" w:lineRule="auto"/>
        <w:ind w:left="435" w:hanging="577"/>
        <w:jc w:val="both"/>
        <w:rPr/>
      </w:pPr>
      <w:r w:rsidDel="00000000" w:rsidR="00000000" w:rsidRPr="00000000">
        <w:rPr>
          <w:rFonts w:ascii="Arial" w:cs="Arial" w:eastAsia="Arial" w:hAnsi="Arial"/>
          <w:b w:val="1"/>
          <w:color w:val="000000"/>
          <w:sz w:val="20"/>
          <w:szCs w:val="20"/>
          <w:rtl w:val="0"/>
        </w:rPr>
        <w:t xml:space="preserve">Zwrot nastąpi zgodnie z warunkami zawartymi w istotnych postanowieniach umowy.</w:t>
      </w:r>
      <w:r w:rsidDel="00000000" w:rsidR="00000000" w:rsidRPr="00000000">
        <w:rPr>
          <w:rtl w:val="0"/>
        </w:rPr>
      </w:r>
    </w:p>
    <w:p w:rsidR="00000000" w:rsidDel="00000000" w:rsidP="00000000" w:rsidRDefault="00000000" w:rsidRPr="00000000" w14:paraId="0000015D">
      <w:pPr>
        <w:numPr>
          <w:ilvl w:val="0"/>
          <w:numId w:val="28"/>
        </w:numPr>
        <w:pBdr>
          <w:top w:space="0" w:sz="0" w:val="nil"/>
          <w:left w:space="0" w:sz="0" w:val="nil"/>
          <w:bottom w:space="0" w:sz="0" w:val="nil"/>
          <w:right w:space="0" w:sz="0" w:val="nil"/>
          <w:between w:space="0" w:sz="0" w:val="nil"/>
        </w:pBdr>
        <w:spacing w:line="360" w:lineRule="auto"/>
        <w:ind w:left="435" w:hanging="435"/>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Informacje o formalnościach, jakie muszą zostać dopełnione po wyborze oferty w celu zawarcia umowy w sprawie zamówienia publicznego:</w:t>
      </w:r>
    </w:p>
    <w:p w:rsidR="00000000" w:rsidDel="00000000" w:rsidP="00000000" w:rsidRDefault="00000000" w:rsidRPr="00000000" w14:paraId="0000015E">
      <w:pPr>
        <w:numPr>
          <w:ilvl w:val="1"/>
          <w:numId w:val="28"/>
        </w:numPr>
        <w:pBdr>
          <w:top w:space="0" w:sz="0" w:val="nil"/>
          <w:left w:space="0" w:sz="0" w:val="nil"/>
          <w:bottom w:space="0" w:sz="0" w:val="nil"/>
          <w:right w:space="0" w:sz="0" w:val="nil"/>
          <w:between w:space="0" w:sz="0" w:val="nil"/>
        </w:pBdr>
        <w:spacing w:line="360" w:lineRule="auto"/>
        <w:ind w:left="567" w:hanging="567"/>
        <w:rPr>
          <w:rFonts w:ascii="Arial" w:cs="Arial" w:eastAsia="Arial" w:hAnsi="Arial"/>
          <w:color w:val="000000"/>
          <w:sz w:val="20"/>
          <w:szCs w:val="20"/>
        </w:rPr>
      </w:pPr>
      <w:bookmarkStart w:colFirst="0" w:colLast="0" w:name="_heading=h.1ksv4uv" w:id="14"/>
      <w:bookmarkEnd w:id="14"/>
      <w:r w:rsidDel="00000000" w:rsidR="00000000" w:rsidRPr="00000000">
        <w:rPr>
          <w:rFonts w:ascii="Arial" w:cs="Arial" w:eastAsia="Arial" w:hAnsi="Arial"/>
          <w:color w:val="000000"/>
          <w:sz w:val="20"/>
          <w:szCs w:val="20"/>
          <w:rtl w:val="0"/>
        </w:rPr>
        <w:t xml:space="preserve">Zamawiający poinformuje niezwłocznie wszystkich Wykonawców o: </w:t>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line="360" w:lineRule="auto"/>
        <w:ind w:left="851" w:hanging="284"/>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line="360" w:lineRule="auto"/>
        <w:ind w:left="851" w:hanging="284"/>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 Wykonawcach, których oferty zostały odrzucone, powodach odrzucenia oferty</w:t>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line="360" w:lineRule="auto"/>
        <w:ind w:left="851" w:hanging="284"/>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 unieważnieniu postępowania - podając uzasadnienie faktyczne i prawne.</w:t>
      </w:r>
    </w:p>
    <w:p w:rsidR="00000000" w:rsidDel="00000000" w:rsidP="00000000" w:rsidRDefault="00000000" w:rsidRPr="00000000" w14:paraId="00000162">
      <w:pPr>
        <w:spacing w:line="360" w:lineRule="auto"/>
        <w:ind w:left="567" w:hanging="567"/>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20.2.</w:t>
      </w:r>
      <w:r w:rsidDel="00000000" w:rsidR="00000000" w:rsidRPr="00000000">
        <w:rPr>
          <w:rFonts w:ascii="Arial" w:cs="Arial" w:eastAsia="Arial" w:hAnsi="Arial"/>
          <w:color w:val="000000"/>
          <w:sz w:val="20"/>
          <w:szCs w:val="20"/>
          <w:rtl w:val="0"/>
        </w:rPr>
        <w:t xml:space="preserve"> Zamawiający udostępni informacje, o których mowa w  </w:t>
      </w:r>
      <w:r w:rsidDel="00000000" w:rsidR="00000000" w:rsidRPr="00000000">
        <w:rPr>
          <w:rFonts w:ascii="Arial" w:cs="Arial" w:eastAsia="Arial" w:hAnsi="Arial"/>
          <w:sz w:val="20"/>
          <w:szCs w:val="20"/>
          <w:rtl w:val="0"/>
        </w:rPr>
        <w:t xml:space="preserve">pkt 20.</w:t>
      </w:r>
      <w:r w:rsidDel="00000000" w:rsidR="00000000" w:rsidRPr="00000000">
        <w:rPr>
          <w:rFonts w:ascii="Arial" w:cs="Arial" w:eastAsia="Arial" w:hAnsi="Arial"/>
          <w:color w:val="000000"/>
          <w:sz w:val="20"/>
          <w:szCs w:val="20"/>
          <w:rtl w:val="0"/>
        </w:rPr>
        <w:t xml:space="preserve">1  </w:t>
      </w:r>
      <w:r w:rsidDel="00000000" w:rsidR="00000000" w:rsidRPr="00000000">
        <w:rPr>
          <w:rFonts w:ascii="Arial" w:cs="Arial" w:eastAsia="Arial" w:hAnsi="Arial"/>
          <w:sz w:val="20"/>
          <w:szCs w:val="20"/>
          <w:rtl w:val="0"/>
        </w:rPr>
        <w:t xml:space="preserve">p</w:t>
      </w:r>
      <w:r w:rsidDel="00000000" w:rsidR="00000000" w:rsidRPr="00000000">
        <w:rPr>
          <w:rFonts w:ascii="Arial" w:cs="Arial" w:eastAsia="Arial" w:hAnsi="Arial"/>
          <w:color w:val="000000"/>
          <w:sz w:val="20"/>
          <w:szCs w:val="20"/>
          <w:rtl w:val="0"/>
        </w:rPr>
        <w:t xml:space="preserve">pkt 1 i 3, na  stronie internetowej.</w:t>
      </w:r>
    </w:p>
    <w:p w:rsidR="00000000" w:rsidDel="00000000" w:rsidP="00000000" w:rsidRDefault="00000000" w:rsidRPr="00000000" w14:paraId="00000163">
      <w:pPr>
        <w:spacing w:line="360" w:lineRule="auto"/>
        <w:ind w:left="567" w:hanging="567"/>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20</w:t>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3</w:t>
      </w:r>
      <w:r w:rsidDel="00000000" w:rsidR="00000000" w:rsidRPr="00000000">
        <w:rPr>
          <w:rFonts w:ascii="Arial" w:cs="Arial" w:eastAsia="Arial" w:hAnsi="Arial"/>
          <w:color w:val="000000"/>
          <w:sz w:val="20"/>
          <w:szCs w:val="20"/>
          <w:rtl w:val="0"/>
        </w:rPr>
        <w:t xml:space="preserve">. 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000000" w:rsidDel="00000000" w:rsidP="00000000" w:rsidRDefault="00000000" w:rsidRPr="00000000" w14:paraId="00000164">
      <w:pPr>
        <w:spacing w:line="360" w:lineRule="auto"/>
        <w:ind w:left="567" w:hanging="567"/>
        <w:jc w:val="both"/>
        <w:rPr>
          <w:rFonts w:ascii="Arial" w:cs="Arial" w:eastAsia="Arial" w:hAnsi="Arial"/>
          <w:color w:val="000000"/>
          <w:sz w:val="20"/>
          <w:szCs w:val="20"/>
        </w:rPr>
      </w:pPr>
      <w:bookmarkStart w:colFirst="0" w:colLast="0" w:name="_heading=h.44sinio" w:id="15"/>
      <w:bookmarkEnd w:id="15"/>
      <w:r w:rsidDel="00000000" w:rsidR="00000000" w:rsidRPr="00000000">
        <w:rPr>
          <w:rFonts w:ascii="Arial" w:cs="Arial" w:eastAsia="Arial" w:hAnsi="Arial"/>
          <w:b w:val="1"/>
          <w:color w:val="000000"/>
          <w:sz w:val="20"/>
          <w:szCs w:val="20"/>
          <w:rtl w:val="0"/>
        </w:rPr>
        <w:t xml:space="preserve">20.4.</w:t>
      </w:r>
      <w:r w:rsidDel="00000000" w:rsidR="00000000" w:rsidRPr="00000000">
        <w:rPr>
          <w:rFonts w:ascii="Arial" w:cs="Arial" w:eastAsia="Arial" w:hAnsi="Arial"/>
          <w:color w:val="000000"/>
          <w:sz w:val="20"/>
          <w:szCs w:val="20"/>
          <w:rtl w:val="0"/>
        </w:rPr>
        <w:t xml:space="preserve"> Zamawiający może zawrzeć́ umowę̨ w sprawie zamówienia publicznego przed upływem terminu, o którym mowa w pkt. 20.3., jeżeli w postepowaniu o udzielenie zamówienia złożono tylko jedną ofertę̨.</w:t>
      </w:r>
    </w:p>
    <w:p w:rsidR="00000000" w:rsidDel="00000000" w:rsidP="00000000" w:rsidRDefault="00000000" w:rsidRPr="00000000" w14:paraId="00000165">
      <w:pPr>
        <w:spacing w:line="360" w:lineRule="auto"/>
        <w:ind w:left="567" w:hanging="567"/>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20.5.</w:t>
      </w:r>
      <w:r w:rsidDel="00000000" w:rsidR="00000000" w:rsidRPr="00000000">
        <w:rPr>
          <w:rFonts w:ascii="Arial" w:cs="Arial" w:eastAsia="Arial" w:hAnsi="Arial"/>
          <w:color w:val="000000"/>
          <w:sz w:val="20"/>
          <w:szCs w:val="20"/>
          <w:rtl w:val="0"/>
        </w:rPr>
        <w:t xml:space="preserve"> Wykonawca, którego oferta została wybrana jako najkorzystniejsza, zostanie poinformowany przez Zamawiającego o miejscu i terminie podpisania umowy. </w:t>
      </w:r>
    </w:p>
    <w:p w:rsidR="00000000" w:rsidDel="00000000" w:rsidP="00000000" w:rsidRDefault="00000000" w:rsidRPr="00000000" w14:paraId="00000166">
      <w:pPr>
        <w:spacing w:line="360" w:lineRule="auto"/>
        <w:ind w:left="567" w:hanging="567"/>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20.6</w:t>
      </w:r>
      <w:r w:rsidDel="00000000" w:rsidR="00000000" w:rsidRPr="00000000">
        <w:rPr>
          <w:rFonts w:ascii="Arial" w:cs="Arial" w:eastAsia="Arial" w:hAnsi="Arial"/>
          <w:color w:val="000000"/>
          <w:sz w:val="20"/>
          <w:szCs w:val="20"/>
          <w:rtl w:val="0"/>
        </w:rPr>
        <w:t xml:space="preserve">. Wykonawca, o którym mowa w pkt. 20.3., ma obowiązek zawrzeć umowę w sprawie zamówienia na warunkach określonych w projektowanych postanowieniach umowy, które stanowią Załącznik Nr 1 do SWZ. Umowa zostanie uzupełniona o zapisy wynikające ze złożonej oferty. </w:t>
      </w:r>
    </w:p>
    <w:p w:rsidR="00000000" w:rsidDel="00000000" w:rsidP="00000000" w:rsidRDefault="00000000" w:rsidRPr="00000000" w14:paraId="00000167">
      <w:pPr>
        <w:numPr>
          <w:ilvl w:val="1"/>
          <w:numId w:val="49"/>
        </w:numPr>
        <w:pBdr>
          <w:top w:space="0" w:sz="0" w:val="nil"/>
          <w:left w:space="0" w:sz="0" w:val="nil"/>
          <w:bottom w:space="0" w:sz="0" w:val="nil"/>
          <w:right w:space="0" w:sz="0" w:val="nil"/>
          <w:between w:space="0" w:sz="0" w:val="nil"/>
        </w:pBdr>
        <w:spacing w:line="360" w:lineRule="auto"/>
        <w:ind w:left="567"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Przed podpisaniem umowy Wykonawcy wspólnie ubiegający się o udzielenie zamówienia (w przypadku wyboru ich oferty jako najkorzystniejszej) przedstawią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000000" w:rsidDel="00000000" w:rsidP="00000000" w:rsidRDefault="00000000" w:rsidRPr="00000000" w14:paraId="00000168">
      <w:pPr>
        <w:numPr>
          <w:ilvl w:val="1"/>
          <w:numId w:val="49"/>
        </w:numPr>
        <w:pBdr>
          <w:top w:space="0" w:sz="0" w:val="nil"/>
          <w:left w:space="0" w:sz="0" w:val="nil"/>
          <w:bottom w:space="0" w:sz="0" w:val="nil"/>
          <w:right w:space="0" w:sz="0" w:val="nil"/>
          <w:between w:space="0" w:sz="0" w:val="nil"/>
        </w:pBdr>
        <w:spacing w:line="360" w:lineRule="auto"/>
        <w:ind w:left="567" w:hanging="567"/>
        <w:jc w:val="both"/>
        <w:rPr>
          <w:rFonts w:ascii="Arial" w:cs="Arial" w:eastAsia="Arial" w:hAnsi="Arial"/>
          <w:b w:val="1"/>
          <w:color w:val="000000"/>
          <w:sz w:val="20"/>
          <w:szCs w:val="20"/>
          <w:u w:val="single"/>
        </w:rPr>
      </w:pPr>
      <w:r w:rsidDel="00000000" w:rsidR="00000000" w:rsidRPr="00000000">
        <w:rPr>
          <w:rFonts w:ascii="Arial" w:cs="Arial" w:eastAsia="Arial" w:hAnsi="Arial"/>
          <w:color w:val="000000"/>
          <w:sz w:val="20"/>
          <w:szCs w:val="20"/>
          <w:rtl w:val="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w:t>
      </w:r>
      <w:r w:rsidDel="00000000" w:rsidR="00000000" w:rsidRPr="00000000">
        <w:rPr>
          <w:rFonts w:ascii="Arial" w:cs="Arial" w:eastAsia="Arial" w:hAnsi="Arial"/>
          <w:sz w:val="20"/>
          <w:szCs w:val="20"/>
          <w:rtl w:val="0"/>
        </w:rPr>
        <w:t xml:space="preserve">postępowaniu</w:t>
      </w:r>
      <w:r w:rsidDel="00000000" w:rsidR="00000000" w:rsidRPr="00000000">
        <w:rPr>
          <w:rFonts w:ascii="Arial" w:cs="Arial" w:eastAsia="Arial" w:hAnsi="Arial"/>
          <w:color w:val="000000"/>
          <w:sz w:val="20"/>
          <w:szCs w:val="20"/>
          <w:rtl w:val="0"/>
        </w:rPr>
        <w:t xml:space="preserve"> Wykonawców oraz wybrać najkorzystniejszą ofertę albo unieważnić́ postępowanie. </w:t>
      </w:r>
      <w:r w:rsidDel="00000000" w:rsidR="00000000" w:rsidRPr="00000000">
        <w:rPr>
          <w:rtl w:val="0"/>
        </w:rPr>
      </w:r>
    </w:p>
    <w:p w:rsidR="00000000" w:rsidDel="00000000" w:rsidP="00000000" w:rsidRDefault="00000000" w:rsidRPr="00000000" w14:paraId="00000169">
      <w:pPr>
        <w:numPr>
          <w:ilvl w:val="0"/>
          <w:numId w:val="38"/>
        </w:numPr>
        <w:pBdr>
          <w:top w:space="0" w:sz="0" w:val="nil"/>
          <w:left w:space="0" w:sz="0" w:val="nil"/>
          <w:bottom w:space="0" w:sz="0" w:val="nil"/>
          <w:right w:space="0" w:sz="0" w:val="nil"/>
          <w:between w:space="0" w:sz="0" w:val="nil"/>
        </w:pBdr>
        <w:spacing w:line="360" w:lineRule="auto"/>
        <w:ind w:left="435" w:hanging="435"/>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u w:val="single"/>
          <w:rtl w:val="0"/>
        </w:rPr>
        <w:t xml:space="preserve">Pouczenie o środkach ochrony prawnej przysługujących wykonawcy</w:t>
      </w:r>
      <w:r w:rsidDel="00000000" w:rsidR="00000000" w:rsidRPr="00000000">
        <w:rPr>
          <w:rFonts w:ascii="Arial" w:cs="Arial" w:eastAsia="Arial" w:hAnsi="Arial"/>
          <w:b w:val="1"/>
          <w:color w:val="000000"/>
          <w:sz w:val="20"/>
          <w:szCs w:val="20"/>
          <w:rtl w:val="0"/>
        </w:rPr>
        <w:t xml:space="preserve">:</w:t>
      </w:r>
    </w:p>
    <w:p w:rsidR="00000000" w:rsidDel="00000000" w:rsidP="00000000" w:rsidRDefault="00000000" w:rsidRPr="00000000" w14:paraId="0000016A">
      <w:pPr>
        <w:numPr>
          <w:ilvl w:val="1"/>
          <w:numId w:val="38"/>
        </w:numPr>
        <w:pBdr>
          <w:top w:space="0" w:sz="0" w:val="nil"/>
          <w:left w:space="0" w:sz="0" w:val="nil"/>
          <w:bottom w:space="0" w:sz="0" w:val="nil"/>
          <w:right w:space="0" w:sz="0" w:val="nil"/>
          <w:between w:space="0" w:sz="0" w:val="nil"/>
        </w:pBdr>
        <w:spacing w:line="360" w:lineRule="auto"/>
        <w:ind w:left="435" w:hanging="4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Środki ochrony prawnej przysługują̨ Wykonawcy, jeżeli ma lub miał interes w uzyskaniu zamówienia oraz poniósł lub może ponieść́ szkodę̨ w wyniku naruszenia przez Zamawiającego przepisów Pzp. </w:t>
      </w:r>
    </w:p>
    <w:p w:rsidR="00000000" w:rsidDel="00000000" w:rsidP="00000000" w:rsidRDefault="00000000" w:rsidRPr="00000000" w14:paraId="0000016B">
      <w:pPr>
        <w:numPr>
          <w:ilvl w:val="1"/>
          <w:numId w:val="38"/>
        </w:numPr>
        <w:pBdr>
          <w:top w:space="0" w:sz="0" w:val="nil"/>
          <w:left w:space="0" w:sz="0" w:val="nil"/>
          <w:bottom w:space="0" w:sz="0" w:val="nil"/>
          <w:right w:space="0" w:sz="0" w:val="nil"/>
          <w:between w:space="0" w:sz="0" w:val="nil"/>
        </w:pBdr>
        <w:spacing w:line="360" w:lineRule="auto"/>
        <w:ind w:left="435" w:hanging="4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Odwołanie przysługuje na: </w:t>
      </w:r>
    </w:p>
    <w:p w:rsidR="00000000" w:rsidDel="00000000" w:rsidP="00000000" w:rsidRDefault="00000000" w:rsidRPr="00000000" w14:paraId="0000016C">
      <w:pPr>
        <w:numPr>
          <w:ilvl w:val="1"/>
          <w:numId w:val="20"/>
        </w:numPr>
        <w:pBdr>
          <w:top w:space="0" w:sz="0" w:val="nil"/>
          <w:left w:space="0" w:sz="0" w:val="nil"/>
          <w:bottom w:space="0" w:sz="0" w:val="nil"/>
          <w:right w:space="0" w:sz="0" w:val="nil"/>
          <w:between w:space="0" w:sz="0" w:val="nil"/>
        </w:pBdr>
        <w:spacing w:line="360" w:lineRule="auto"/>
        <w:ind w:left="180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niezgodną z przepisami ustawy czynność́ Zamawiającego, podjętą w postepowaniu o udzielenie zamówienia, w tym na projektowane postanowienie umowy; </w:t>
      </w:r>
    </w:p>
    <w:p w:rsidR="00000000" w:rsidDel="00000000" w:rsidP="00000000" w:rsidRDefault="00000000" w:rsidRPr="00000000" w14:paraId="0000016D">
      <w:pPr>
        <w:numPr>
          <w:ilvl w:val="1"/>
          <w:numId w:val="20"/>
        </w:numPr>
        <w:pBdr>
          <w:top w:space="0" w:sz="0" w:val="nil"/>
          <w:left w:space="0" w:sz="0" w:val="nil"/>
          <w:bottom w:space="0" w:sz="0" w:val="nil"/>
          <w:right w:space="0" w:sz="0" w:val="nil"/>
          <w:between w:space="0" w:sz="0" w:val="nil"/>
        </w:pBdr>
        <w:spacing w:line="360" w:lineRule="auto"/>
        <w:ind w:left="180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zaniechanie czynności w </w:t>
      </w:r>
      <w:r w:rsidDel="00000000" w:rsidR="00000000" w:rsidRPr="00000000">
        <w:rPr>
          <w:rFonts w:ascii="Arial" w:cs="Arial" w:eastAsia="Arial" w:hAnsi="Arial"/>
          <w:sz w:val="20"/>
          <w:szCs w:val="20"/>
          <w:rtl w:val="0"/>
        </w:rPr>
        <w:t xml:space="preserve">postępowaniu</w:t>
      </w:r>
      <w:r w:rsidDel="00000000" w:rsidR="00000000" w:rsidRPr="00000000">
        <w:rPr>
          <w:rFonts w:ascii="Arial" w:cs="Arial" w:eastAsia="Arial" w:hAnsi="Arial"/>
          <w:color w:val="000000"/>
          <w:sz w:val="20"/>
          <w:szCs w:val="20"/>
          <w:rtl w:val="0"/>
        </w:rPr>
        <w:t xml:space="preserve"> o udzielenie zamówienia, do której Zamawiający był obowiązany na podstawie ustawy. </w:t>
      </w:r>
    </w:p>
    <w:p w:rsidR="00000000" w:rsidDel="00000000" w:rsidP="00000000" w:rsidRDefault="00000000" w:rsidRPr="00000000" w14:paraId="0000016E">
      <w:pPr>
        <w:numPr>
          <w:ilvl w:val="1"/>
          <w:numId w:val="38"/>
        </w:numPr>
        <w:pBdr>
          <w:top w:space="0" w:sz="0" w:val="nil"/>
          <w:left w:space="0" w:sz="0" w:val="nil"/>
          <w:bottom w:space="0" w:sz="0" w:val="nil"/>
          <w:right w:space="0" w:sz="0" w:val="nil"/>
          <w:between w:space="0" w:sz="0" w:val="nil"/>
        </w:pBdr>
        <w:spacing w:line="360" w:lineRule="auto"/>
        <w:ind w:left="567"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Odwołanie wnosi się̨ do Prezesa Krajowej Izby Odwoławczej w formie pisemnej albo w formie elektronicznej albo w postaci elektronicznej opatrzone podpisem zaufanym. </w:t>
      </w:r>
    </w:p>
    <w:p w:rsidR="00000000" w:rsidDel="00000000" w:rsidP="00000000" w:rsidRDefault="00000000" w:rsidRPr="00000000" w14:paraId="0000016F">
      <w:pPr>
        <w:numPr>
          <w:ilvl w:val="1"/>
          <w:numId w:val="38"/>
        </w:numPr>
        <w:pBdr>
          <w:top w:space="0" w:sz="0" w:val="nil"/>
          <w:left w:space="0" w:sz="0" w:val="nil"/>
          <w:bottom w:space="0" w:sz="0" w:val="nil"/>
          <w:right w:space="0" w:sz="0" w:val="nil"/>
          <w:between w:space="0" w:sz="0" w:val="nil"/>
        </w:pBdr>
        <w:spacing w:line="360" w:lineRule="auto"/>
        <w:ind w:left="567"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 orzeczenie Krajowej Izby Odwoławczej oraz postanowienie Prezesa Krajowej Izby Odwoławczej, o którym mowa w art. 519 ust. 1 pzp, stronom oraz uczestnikom </w:t>
      </w:r>
      <w:r w:rsidDel="00000000" w:rsidR="00000000" w:rsidRPr="00000000">
        <w:rPr>
          <w:rFonts w:ascii="Arial" w:cs="Arial" w:eastAsia="Arial" w:hAnsi="Arial"/>
          <w:sz w:val="20"/>
          <w:szCs w:val="20"/>
          <w:rtl w:val="0"/>
        </w:rPr>
        <w:t xml:space="preserve">postępowania</w:t>
      </w:r>
      <w:r w:rsidDel="00000000" w:rsidR="00000000" w:rsidRPr="00000000">
        <w:rPr>
          <w:rFonts w:ascii="Arial" w:cs="Arial" w:eastAsia="Arial" w:hAnsi="Arial"/>
          <w:color w:val="000000"/>
          <w:sz w:val="20"/>
          <w:szCs w:val="20"/>
          <w:rtl w:val="0"/>
        </w:rPr>
        <w:t xml:space="preserve"> odwoławczego przysługuje skarga do </w:t>
      </w:r>
      <w:r w:rsidDel="00000000" w:rsidR="00000000" w:rsidRPr="00000000">
        <w:rPr>
          <w:rFonts w:ascii="Arial" w:cs="Arial" w:eastAsia="Arial" w:hAnsi="Arial"/>
          <w:sz w:val="20"/>
          <w:szCs w:val="20"/>
          <w:rtl w:val="0"/>
        </w:rPr>
        <w:t xml:space="preserve">sądu</w:t>
      </w:r>
      <w:r w:rsidDel="00000000" w:rsidR="00000000" w:rsidRPr="00000000">
        <w:rPr>
          <w:rFonts w:ascii="Arial" w:cs="Arial" w:eastAsia="Arial" w:hAnsi="Arial"/>
          <w:color w:val="000000"/>
          <w:sz w:val="20"/>
          <w:szCs w:val="20"/>
          <w:rtl w:val="0"/>
        </w:rPr>
        <w:t xml:space="preserve">. Skargę̨ wnosi się̨ do Sądu Okręgowego w Warszawie za pośrednictwem Prezesa Krajowej Izby Odwoławczej. </w:t>
      </w:r>
    </w:p>
    <w:p w:rsidR="00000000" w:rsidDel="00000000" w:rsidP="00000000" w:rsidRDefault="00000000" w:rsidRPr="00000000" w14:paraId="00000170">
      <w:pPr>
        <w:numPr>
          <w:ilvl w:val="1"/>
          <w:numId w:val="38"/>
        </w:numPr>
        <w:pBdr>
          <w:top w:space="0" w:sz="0" w:val="nil"/>
          <w:left w:space="0" w:sz="0" w:val="nil"/>
          <w:bottom w:space="0" w:sz="0" w:val="nil"/>
          <w:right w:space="0" w:sz="0" w:val="nil"/>
          <w:between w:space="0" w:sz="0" w:val="nil"/>
        </w:pBdr>
        <w:spacing w:line="360" w:lineRule="auto"/>
        <w:ind w:left="567" w:hanging="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Szczegółowe informacje dotyczące środków ochrony prawnej określone są w Dziale IX „Środki ochrony prawnej” pzp. </w:t>
      </w:r>
    </w:p>
    <w:p w:rsidR="00000000" w:rsidDel="00000000" w:rsidP="00000000" w:rsidRDefault="00000000" w:rsidRPr="00000000" w14:paraId="00000171">
      <w:pPr>
        <w:numPr>
          <w:ilvl w:val="0"/>
          <w:numId w:val="38"/>
        </w:numPr>
        <w:pBdr>
          <w:top w:space="0" w:sz="0" w:val="nil"/>
          <w:left w:space="0" w:sz="0" w:val="nil"/>
          <w:bottom w:space="0" w:sz="0" w:val="nil"/>
          <w:right w:space="0" w:sz="0" w:val="nil"/>
          <w:between w:space="0" w:sz="0" w:val="nil"/>
        </w:pBdr>
        <w:spacing w:line="360" w:lineRule="auto"/>
        <w:ind w:left="435" w:hanging="435"/>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u w:val="single"/>
          <w:rtl w:val="0"/>
        </w:rPr>
        <w:t xml:space="preserve">Załączniki do SWZ</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Integralną częścią niniejszej SWZ stanowią następujące załączniki: </w:t>
      </w:r>
      <w:r w:rsidDel="00000000" w:rsidR="00000000" w:rsidRPr="00000000">
        <w:rPr>
          <w:rtl w:val="0"/>
        </w:rPr>
      </w:r>
    </w:p>
    <w:p w:rsidR="00000000" w:rsidDel="00000000" w:rsidP="00000000" w:rsidRDefault="00000000" w:rsidRPr="00000000" w14:paraId="00000172">
      <w:pPr>
        <w:numPr>
          <w:ilvl w:val="0"/>
          <w:numId w:val="11"/>
        </w:numPr>
        <w:pBdr>
          <w:top w:space="0" w:sz="0" w:val="nil"/>
          <w:left w:space="0" w:sz="0" w:val="nil"/>
          <w:bottom w:space="0" w:sz="0" w:val="nil"/>
          <w:right w:space="0" w:sz="0" w:val="nil"/>
          <w:between w:space="0" w:sz="0" w:val="nil"/>
        </w:pBdr>
        <w:spacing w:line="36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Projektowane postanowienia umowy w sprawie zamówienia publicznego – Załączniki nr 1., </w:t>
      </w:r>
    </w:p>
    <w:p w:rsidR="00000000" w:rsidDel="00000000" w:rsidP="00000000" w:rsidRDefault="00000000" w:rsidRPr="00000000" w14:paraId="00000173">
      <w:pPr>
        <w:numPr>
          <w:ilvl w:val="0"/>
          <w:numId w:val="11"/>
        </w:numPr>
        <w:pBdr>
          <w:top w:space="0" w:sz="0" w:val="nil"/>
          <w:left w:space="0" w:sz="0" w:val="nil"/>
          <w:bottom w:space="0" w:sz="0" w:val="nil"/>
          <w:right w:space="0" w:sz="0" w:val="nil"/>
          <w:between w:space="0" w:sz="0" w:val="nil"/>
        </w:pBdr>
        <w:spacing w:line="36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Formularz Ofertowy - Załącznik nr 2,</w:t>
      </w:r>
    </w:p>
    <w:p w:rsidR="00000000" w:rsidDel="00000000" w:rsidP="00000000" w:rsidRDefault="00000000" w:rsidRPr="00000000" w14:paraId="00000174">
      <w:pPr>
        <w:numPr>
          <w:ilvl w:val="0"/>
          <w:numId w:val="11"/>
        </w:numPr>
        <w:pBdr>
          <w:top w:space="0" w:sz="0" w:val="nil"/>
          <w:left w:space="0" w:sz="0" w:val="nil"/>
          <w:bottom w:space="0" w:sz="0" w:val="nil"/>
          <w:right w:space="0" w:sz="0" w:val="nil"/>
          <w:between w:space="0" w:sz="0" w:val="nil"/>
        </w:pBdr>
        <w:spacing w:line="360" w:lineRule="auto"/>
        <w:ind w:left="72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Tabela cen - Załącznik nr 2A,</w:t>
      </w:r>
      <w:r w:rsidDel="00000000" w:rsidR="00000000" w:rsidRPr="00000000">
        <w:rPr>
          <w:rtl w:val="0"/>
        </w:rPr>
      </w:r>
    </w:p>
    <w:p w:rsidR="00000000" w:rsidDel="00000000" w:rsidP="00000000" w:rsidRDefault="00000000" w:rsidRPr="00000000" w14:paraId="00000175">
      <w:pPr>
        <w:numPr>
          <w:ilvl w:val="0"/>
          <w:numId w:val="11"/>
        </w:numPr>
        <w:pBdr>
          <w:top w:space="0" w:sz="0" w:val="nil"/>
          <w:left w:space="0" w:sz="0" w:val="nil"/>
          <w:bottom w:space="0" w:sz="0" w:val="nil"/>
          <w:right w:space="0" w:sz="0" w:val="nil"/>
          <w:between w:space="0" w:sz="0" w:val="nil"/>
        </w:pBdr>
        <w:spacing w:line="36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Oświadczenie o niepodleganiu wykluczeniu – Załącznik nr 3, </w:t>
      </w:r>
    </w:p>
    <w:p w:rsidR="00000000" w:rsidDel="00000000" w:rsidP="00000000" w:rsidRDefault="00000000" w:rsidRPr="00000000" w14:paraId="00000176">
      <w:pPr>
        <w:numPr>
          <w:ilvl w:val="0"/>
          <w:numId w:val="11"/>
        </w:numPr>
        <w:pBdr>
          <w:top w:space="0" w:sz="0" w:val="nil"/>
          <w:left w:space="0" w:sz="0" w:val="nil"/>
          <w:bottom w:space="0" w:sz="0" w:val="nil"/>
          <w:right w:space="0" w:sz="0" w:val="nil"/>
          <w:between w:space="0" w:sz="0" w:val="nil"/>
        </w:pBdr>
        <w:spacing w:line="36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Oświadczenie dotyczące </w:t>
      </w:r>
      <w:r w:rsidDel="00000000" w:rsidR="00000000" w:rsidRPr="00000000">
        <w:rPr>
          <w:rFonts w:ascii="Arial" w:cs="Arial" w:eastAsia="Arial" w:hAnsi="Arial"/>
          <w:sz w:val="20"/>
          <w:szCs w:val="20"/>
          <w:rtl w:val="0"/>
        </w:rPr>
        <w:t xml:space="preserve">udostępniania</w:t>
      </w:r>
      <w:r w:rsidDel="00000000" w:rsidR="00000000" w:rsidRPr="00000000">
        <w:rPr>
          <w:rFonts w:ascii="Arial" w:cs="Arial" w:eastAsia="Arial" w:hAnsi="Arial"/>
          <w:color w:val="000000"/>
          <w:sz w:val="20"/>
          <w:szCs w:val="20"/>
          <w:rtl w:val="0"/>
        </w:rPr>
        <w:t xml:space="preserve"> zasobów - Załącznik nr 3A, </w:t>
      </w:r>
    </w:p>
    <w:p w:rsidR="00000000" w:rsidDel="00000000" w:rsidP="00000000" w:rsidRDefault="00000000" w:rsidRPr="00000000" w14:paraId="00000177">
      <w:pPr>
        <w:numPr>
          <w:ilvl w:val="0"/>
          <w:numId w:val="11"/>
        </w:numPr>
        <w:pBdr>
          <w:top w:space="0" w:sz="0" w:val="nil"/>
          <w:left w:space="0" w:sz="0" w:val="nil"/>
          <w:bottom w:space="0" w:sz="0" w:val="nil"/>
          <w:right w:space="0" w:sz="0" w:val="nil"/>
          <w:between w:space="0" w:sz="0" w:val="nil"/>
        </w:pBdr>
        <w:spacing w:line="36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Oświadczenie wykonawców wspólnie ubiegających się o zamówienie - Załącznik nr 3B,</w:t>
      </w:r>
    </w:p>
    <w:p w:rsidR="00000000" w:rsidDel="00000000" w:rsidP="00000000" w:rsidRDefault="00000000" w:rsidRPr="00000000" w14:paraId="00000178">
      <w:pPr>
        <w:numPr>
          <w:ilvl w:val="0"/>
          <w:numId w:val="11"/>
        </w:numPr>
        <w:pBdr>
          <w:top w:space="0" w:sz="0" w:val="nil"/>
          <w:left w:space="0" w:sz="0" w:val="nil"/>
          <w:bottom w:space="0" w:sz="0" w:val="nil"/>
          <w:right w:space="0" w:sz="0" w:val="nil"/>
          <w:between w:space="0" w:sz="0" w:val="nil"/>
        </w:pBdr>
        <w:spacing w:line="36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Oświadczenie o grupie kapitałowej – Załącznik nr 4,</w:t>
      </w:r>
    </w:p>
    <w:p w:rsidR="00000000" w:rsidDel="00000000" w:rsidP="00000000" w:rsidRDefault="00000000" w:rsidRPr="00000000" w14:paraId="00000179">
      <w:pPr>
        <w:numPr>
          <w:ilvl w:val="0"/>
          <w:numId w:val="11"/>
        </w:numPr>
        <w:pBdr>
          <w:top w:space="0" w:sz="0" w:val="nil"/>
          <w:left w:space="0" w:sz="0" w:val="nil"/>
          <w:bottom w:space="0" w:sz="0" w:val="nil"/>
          <w:right w:space="0" w:sz="0" w:val="nil"/>
          <w:between w:space="0" w:sz="0" w:val="nil"/>
        </w:pBdr>
        <w:spacing w:line="360" w:lineRule="auto"/>
        <w:ind w:left="720" w:hanging="360"/>
        <w:rPr>
          <w:rFonts w:ascii="Arial" w:cs="Arial" w:eastAsia="Arial" w:hAnsi="Arial"/>
          <w:color w:val="000000"/>
          <w:sz w:val="20"/>
          <w:szCs w:val="20"/>
        </w:rPr>
      </w:pPr>
      <w:bookmarkStart w:colFirst="0" w:colLast="0" w:name="_heading=h.2jxsxqh" w:id="16"/>
      <w:bookmarkEnd w:id="16"/>
      <w:r w:rsidDel="00000000" w:rsidR="00000000" w:rsidRPr="00000000">
        <w:rPr>
          <w:rFonts w:ascii="Arial" w:cs="Arial" w:eastAsia="Arial" w:hAnsi="Arial"/>
          <w:color w:val="000000"/>
          <w:sz w:val="20"/>
          <w:szCs w:val="20"/>
          <w:rtl w:val="0"/>
        </w:rPr>
        <w:t xml:space="preserve">Wykaz doświadczenia - Załącznik nr 5,</w:t>
      </w:r>
    </w:p>
    <w:p w:rsidR="00000000" w:rsidDel="00000000" w:rsidP="00000000" w:rsidRDefault="00000000" w:rsidRPr="00000000" w14:paraId="0000017A">
      <w:pPr>
        <w:numPr>
          <w:ilvl w:val="0"/>
          <w:numId w:val="11"/>
        </w:numPr>
        <w:pBdr>
          <w:top w:space="0" w:sz="0" w:val="nil"/>
          <w:left w:space="0" w:sz="0" w:val="nil"/>
          <w:bottom w:space="0" w:sz="0" w:val="nil"/>
          <w:right w:space="0" w:sz="0" w:val="nil"/>
          <w:between w:space="0" w:sz="0" w:val="nil"/>
        </w:pBdr>
        <w:spacing w:line="360" w:lineRule="auto"/>
        <w:ind w:left="720" w:hanging="360"/>
        <w:rPr>
          <w:rFonts w:ascii="Arial" w:cs="Arial" w:eastAsia="Arial" w:hAnsi="Arial"/>
          <w:color w:val="000000"/>
          <w:sz w:val="20"/>
          <w:szCs w:val="20"/>
        </w:rPr>
      </w:pPr>
      <w:r w:rsidDel="00000000" w:rsidR="00000000" w:rsidRPr="00000000">
        <w:rPr>
          <w:rFonts w:ascii="Arial" w:cs="Arial" w:eastAsia="Arial" w:hAnsi="Arial"/>
          <w:strike w:val="1"/>
          <w:color w:val="000000"/>
          <w:sz w:val="20"/>
          <w:szCs w:val="20"/>
          <w:rtl w:val="0"/>
        </w:rPr>
        <w:t xml:space="preserve">Wykaz osób - Załącznik nr 6 (pominięto)</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17B">
      <w:pPr>
        <w:numPr>
          <w:ilvl w:val="0"/>
          <w:numId w:val="11"/>
        </w:numPr>
        <w:pBdr>
          <w:top w:space="0" w:sz="0" w:val="nil"/>
          <w:left w:space="0" w:sz="0" w:val="nil"/>
          <w:bottom w:space="0" w:sz="0" w:val="nil"/>
          <w:right w:space="0" w:sz="0" w:val="nil"/>
          <w:between w:space="0" w:sz="0" w:val="nil"/>
        </w:pBdr>
        <w:spacing w:line="360" w:lineRule="auto"/>
        <w:ind w:left="720" w:right="11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Szczegółowy opis przedmiotu zamówienia – Załącznik nr 7. </w:t>
      </w:r>
    </w:p>
    <w:p w:rsidR="00000000" w:rsidDel="00000000" w:rsidP="00000000" w:rsidRDefault="00000000" w:rsidRPr="00000000" w14:paraId="0000017C">
      <w:pPr>
        <w:pBdr>
          <w:top w:space="0" w:sz="0" w:val="nil"/>
          <w:left w:space="0" w:sz="0" w:val="nil"/>
          <w:bottom w:space="0" w:sz="0" w:val="nil"/>
          <w:right w:space="0" w:sz="0" w:val="nil"/>
          <w:between w:space="0" w:sz="0" w:val="nil"/>
        </w:pBdr>
        <w:ind w:left="4956" w:firstLine="707.0000000000005"/>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17D">
      <w:pPr>
        <w:pBdr>
          <w:top w:space="0" w:sz="0" w:val="nil"/>
          <w:left w:space="0" w:sz="0" w:val="nil"/>
          <w:bottom w:space="0" w:sz="0" w:val="nil"/>
          <w:right w:space="0" w:sz="0" w:val="nil"/>
          <w:between w:space="0" w:sz="0" w:val="nil"/>
        </w:pBdr>
        <w:ind w:left="7080"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ind w:left="7080"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7F">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ind w:left="7080"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ind w:left="7080"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ind w:left="7080"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ind w:left="7080"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ind w:left="7080" w:hanging="2685"/>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Załącznik nr 2 do SWZ</w:t>
      </w: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ind w:left="4956" w:firstLine="707.0000000000005"/>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ind w:left="4395"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Zamawiający:</w:t>
      </w:r>
    </w:p>
    <w:p w:rsidR="00000000" w:rsidDel="00000000" w:rsidP="00000000" w:rsidRDefault="00000000" w:rsidRPr="00000000" w14:paraId="00000187">
      <w:pPr>
        <w:pBdr>
          <w:top w:space="0" w:sz="0" w:val="nil"/>
          <w:left w:space="0" w:sz="0" w:val="nil"/>
          <w:bottom w:space="0" w:sz="0" w:val="nil"/>
          <w:right w:space="0" w:sz="0" w:val="nil"/>
          <w:between w:space="0" w:sz="0" w:val="nil"/>
        </w:pBdr>
        <w:ind w:left="4395"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Siechnicka Inwestycyjna Spółka Komunalna sp. z o.o. </w:t>
      </w:r>
    </w:p>
    <w:p w:rsidR="00000000" w:rsidDel="00000000" w:rsidP="00000000" w:rsidRDefault="00000000" w:rsidRPr="00000000" w14:paraId="00000188">
      <w:pPr>
        <w:pBdr>
          <w:top w:space="0" w:sz="0" w:val="nil"/>
          <w:left w:space="0" w:sz="0" w:val="nil"/>
          <w:bottom w:space="0" w:sz="0" w:val="nil"/>
          <w:right w:space="0" w:sz="0" w:val="nil"/>
          <w:between w:space="0" w:sz="0" w:val="nil"/>
        </w:pBdr>
        <w:ind w:left="4395"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w Siechnicach</w:t>
      </w: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ind w:left="4395"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ul. Księżnej Anny z Przemyślidów 6A, </w:t>
      </w:r>
    </w:p>
    <w:p w:rsidR="00000000" w:rsidDel="00000000" w:rsidP="00000000" w:rsidRDefault="00000000" w:rsidRPr="00000000" w14:paraId="0000018A">
      <w:pPr>
        <w:pBdr>
          <w:top w:space="0" w:sz="0" w:val="nil"/>
          <w:left w:space="0" w:sz="0" w:val="nil"/>
          <w:bottom w:space="0" w:sz="0" w:val="nil"/>
          <w:right w:space="0" w:sz="0" w:val="nil"/>
          <w:between w:space="0" w:sz="0" w:val="nil"/>
        </w:pBdr>
        <w:ind w:left="4395"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55 – 011 Siechnice</w:t>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line="360" w:lineRule="auto"/>
        <w:ind w:left="2832" w:firstLine="708.0000000000001"/>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line="360" w:lineRule="auto"/>
        <w:ind w:left="2832" w:firstLine="708.0000000000001"/>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pacing w:line="360" w:lineRule="auto"/>
        <w:ind w:left="2832" w:firstLine="708.0000000000001"/>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FORMULARZ OFERTY</w:t>
      </w: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Ja/my* niżej podpisani:</w:t>
      </w:r>
    </w:p>
    <w:p w:rsidR="00000000" w:rsidDel="00000000" w:rsidP="00000000" w:rsidRDefault="00000000" w:rsidRPr="00000000" w14:paraId="0000018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190">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(imię, nazwisko, stanowisko/podstawa do reprezentacji)</w:t>
      </w: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line="36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działając w imieniu i na rzecz:</w:t>
      </w:r>
    </w:p>
    <w:p w:rsidR="00000000" w:rsidDel="00000000" w:rsidP="00000000" w:rsidRDefault="00000000" w:rsidRPr="00000000" w14:paraId="00000193">
      <w:pPr>
        <w:pBdr>
          <w:top w:space="0" w:sz="0" w:val="nil"/>
          <w:left w:space="0" w:sz="0" w:val="nil"/>
          <w:bottom w:space="0" w:sz="0" w:val="nil"/>
          <w:right w:space="0" w:sz="0" w:val="nil"/>
          <w:between w:space="0" w:sz="0" w:val="nil"/>
        </w:pBd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19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195">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(pełna nazwa Wykonawcy/Wykonawców w przypadku wykonawców wspólnie ubiegających się o udzielenie zamówienia)</w:t>
      </w: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line="36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Adres:…………………………………………………………………………………………………..</w:t>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województwo: ………………………………..</w:t>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REGON…….………………………………..,  NIP:………………………………….</w:t>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TEL.…………………….………………………</w:t>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Adres skrzynki ePUAP ……………………………………………</w:t>
      </w:r>
    </w:p>
    <w:p w:rsidR="00000000" w:rsidDel="00000000" w:rsidP="00000000" w:rsidRDefault="00000000" w:rsidRPr="00000000" w14:paraId="0000019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Adres e-mail: ……………………………………</w:t>
      </w:r>
    </w:p>
    <w:p w:rsidR="00000000" w:rsidDel="00000000" w:rsidP="00000000" w:rsidRDefault="00000000" w:rsidRPr="00000000" w14:paraId="0000019D">
      <w:pPr>
        <w:pBdr>
          <w:top w:space="0" w:sz="0" w:val="nil"/>
          <w:left w:space="0" w:sz="0" w:val="nil"/>
          <w:bottom w:space="0" w:sz="0" w:val="nil"/>
          <w:right w:space="0" w:sz="0" w:val="nil"/>
          <w:between w:space="0" w:sz="0" w:val="nil"/>
        </w:pBdr>
        <w:rPr>
          <w:rFonts w:ascii="Arial" w:cs="Arial" w:eastAsia="Arial" w:hAnsi="Arial"/>
          <w:i w:val="1"/>
          <w:color w:val="000000"/>
          <w:sz w:val="16"/>
          <w:szCs w:val="16"/>
        </w:rPr>
      </w:pPr>
      <w:r w:rsidDel="00000000" w:rsidR="00000000" w:rsidRPr="00000000">
        <w:rPr>
          <w:rFonts w:ascii="Arial" w:cs="Arial" w:eastAsia="Arial" w:hAnsi="Arial"/>
          <w:color w:val="000000"/>
          <w:sz w:val="16"/>
          <w:szCs w:val="16"/>
          <w:rtl w:val="0"/>
        </w:rPr>
        <w:t xml:space="preserve">(</w:t>
      </w:r>
      <w:r w:rsidDel="00000000" w:rsidR="00000000" w:rsidRPr="00000000">
        <w:rPr>
          <w:rFonts w:ascii="Arial" w:cs="Arial" w:eastAsia="Arial" w:hAnsi="Arial"/>
          <w:i w:val="1"/>
          <w:color w:val="000000"/>
          <w:sz w:val="16"/>
          <w:szCs w:val="16"/>
          <w:rtl w:val="0"/>
        </w:rPr>
        <w:t xml:space="preserve">na które Zamawiający ma przesyłać korespondencję)</w:t>
      </w:r>
    </w:p>
    <w:p w:rsidR="00000000" w:rsidDel="00000000" w:rsidP="00000000" w:rsidRDefault="00000000" w:rsidRPr="00000000" w14:paraId="0000019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będącym mikroprzedsiębiorstwem,</w:t>
      </w:r>
    </w:p>
    <w:p w:rsidR="00000000" w:rsidDel="00000000" w:rsidP="00000000" w:rsidRDefault="00000000" w:rsidRPr="00000000" w14:paraId="0000019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będącym małym przedsiębiorstwem,</w:t>
      </w:r>
    </w:p>
    <w:p w:rsidR="00000000" w:rsidDel="00000000" w:rsidP="00000000" w:rsidRDefault="00000000" w:rsidRPr="00000000" w14:paraId="000001A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będącym średnim przedsiębiorstwem,</w:t>
      </w:r>
    </w:p>
    <w:p w:rsidR="00000000" w:rsidDel="00000000" w:rsidP="00000000" w:rsidRDefault="00000000" w:rsidRPr="00000000" w14:paraId="000001A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prowadzącym jednoosobową działalność gospodarczą,</w:t>
      </w:r>
    </w:p>
    <w:p w:rsidR="00000000" w:rsidDel="00000000" w:rsidP="00000000" w:rsidRDefault="00000000" w:rsidRPr="00000000" w14:paraId="000001A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będącym osobą fizyczną nieprowadzącą działalności gospodarczej,</w:t>
      </w:r>
    </w:p>
    <w:p w:rsidR="00000000" w:rsidDel="00000000" w:rsidP="00000000" w:rsidRDefault="00000000" w:rsidRPr="00000000" w14:paraId="000001A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inny rodzaj.</w:t>
      </w:r>
    </w:p>
    <w:p w:rsidR="00000000" w:rsidDel="00000000" w:rsidP="00000000" w:rsidRDefault="00000000" w:rsidRPr="00000000" w14:paraId="000001A4">
      <w:pPr>
        <w:pBdr>
          <w:top w:space="0" w:sz="0" w:val="nil"/>
          <w:left w:space="0" w:sz="0" w:val="nil"/>
          <w:bottom w:space="0" w:sz="0" w:val="nil"/>
          <w:right w:space="0" w:sz="0" w:val="nil"/>
          <w:between w:space="0" w:sz="0" w:val="nil"/>
        </w:pBd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(postawić znak „X” przy właściwym wyborze)</w:t>
      </w:r>
    </w:p>
    <w:p w:rsidR="00000000" w:rsidDel="00000000" w:rsidP="00000000" w:rsidRDefault="00000000" w:rsidRPr="00000000" w14:paraId="000001A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Definicja mikro, małego i średniego przedsiębiorcy znajduje się w art. 7 ust. 1 pkt 1, 2 i 3 ustawy z dnia 6 marca 2018r. Prawo przedsiębiorców (Dz. U. z 2021r., poz. 162 ze zm.)</w:t>
      </w:r>
    </w:p>
    <w:p w:rsidR="00000000" w:rsidDel="00000000" w:rsidP="00000000" w:rsidRDefault="00000000" w:rsidRPr="00000000" w14:paraId="000001A6">
      <w:pPr>
        <w:pBdr>
          <w:top w:space="0" w:sz="0" w:val="nil"/>
          <w:left w:space="0" w:sz="0" w:val="nil"/>
          <w:bottom w:space="0" w:sz="0" w:val="nil"/>
          <w:right w:space="0" w:sz="0" w:val="nil"/>
          <w:between w:space="0" w:sz="0" w:val="nil"/>
        </w:pBdr>
        <w:spacing w:line="36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7">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Ubiegając się o udzielenie zamówienia publicznego na zadanie pn.: </w:t>
      </w:r>
      <w:r w:rsidDel="00000000" w:rsidR="00000000" w:rsidRPr="00000000">
        <w:rPr>
          <w:rFonts w:ascii="Arial" w:cs="Arial" w:eastAsia="Arial" w:hAnsi="Arial"/>
          <w:b w:val="1"/>
          <w:color w:val="000000"/>
          <w:sz w:val="20"/>
          <w:szCs w:val="20"/>
          <w:rtl w:val="0"/>
        </w:rPr>
        <w:t xml:space="preserve">„</w:t>
      </w:r>
      <w:r w:rsidDel="00000000" w:rsidR="00000000" w:rsidRPr="00000000">
        <w:rPr>
          <w:rFonts w:ascii="Arial" w:cs="Arial" w:eastAsia="Arial" w:hAnsi="Arial"/>
          <w:color w:val="ff0000"/>
          <w:sz w:val="20"/>
          <w:szCs w:val="20"/>
          <w:rtl w:val="0"/>
        </w:rPr>
        <w:t xml:space="preserve">Budowa Gminnego Ośrodka Zdrowia w Siechnicach dostawa i montaż stolarki okiennej</w:t>
      </w:r>
      <w:r w:rsidDel="00000000" w:rsidR="00000000" w:rsidRPr="00000000">
        <w:rPr>
          <w:rFonts w:ascii="Arial" w:cs="Arial" w:eastAsia="Arial" w:hAnsi="Arial"/>
          <w:b w:val="1"/>
          <w:color w:val="000000"/>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SKŁADAMY OFERTĘ </w:t>
      </w:r>
      <w:r w:rsidDel="00000000" w:rsidR="00000000" w:rsidRPr="00000000">
        <w:rPr>
          <w:rFonts w:ascii="Arial" w:cs="Arial" w:eastAsia="Arial" w:hAnsi="Arial"/>
          <w:sz w:val="20"/>
          <w:szCs w:val="20"/>
          <w:rtl w:val="0"/>
        </w:rPr>
        <w:t xml:space="preserve">na realizację przedmiotu zamówienia w zakresie określonym w Specyfikacji Warunków Zamówienia, na następujących warunkach: </w:t>
      </w:r>
    </w:p>
    <w:p w:rsidR="00000000" w:rsidDel="00000000" w:rsidP="00000000" w:rsidRDefault="00000000" w:rsidRPr="00000000" w14:paraId="000001A8">
      <w:pPr>
        <w:numPr>
          <w:ilvl w:val="3"/>
          <w:numId w:val="20"/>
        </w:numPr>
        <w:pBdr>
          <w:top w:space="0" w:sz="0" w:val="nil"/>
          <w:left w:space="0" w:sz="0" w:val="nil"/>
          <w:bottom w:space="0" w:sz="0" w:val="nil"/>
          <w:right w:space="0" w:sz="0" w:val="nil"/>
          <w:between w:space="0" w:sz="0" w:val="nil"/>
        </w:pBdr>
        <w:spacing w:line="360" w:lineRule="auto"/>
        <w:ind w:left="426" w:hanging="426"/>
        <w:jc w:val="both"/>
        <w:rPr>
          <w:rFonts w:ascii="Arial" w:cs="Arial" w:eastAsia="Arial" w:hAnsi="Arial"/>
          <w:color w:val="ff0000"/>
          <w:sz w:val="20"/>
          <w:szCs w:val="20"/>
        </w:rPr>
      </w:pPr>
      <w:bookmarkStart w:colFirst="0" w:colLast="0" w:name="_heading=h.z337ya" w:id="17"/>
      <w:bookmarkEnd w:id="17"/>
      <w:r w:rsidDel="00000000" w:rsidR="00000000" w:rsidRPr="00000000">
        <w:rPr>
          <w:rFonts w:ascii="Arial" w:cs="Arial" w:eastAsia="Arial" w:hAnsi="Arial"/>
          <w:b w:val="1"/>
          <w:sz w:val="20"/>
          <w:szCs w:val="20"/>
          <w:rtl w:val="0"/>
        </w:rPr>
        <w:t xml:space="preserve">Cena ryczałtowa za realizację zadania wynosi: ……………………….zł brutto, słownie brutto:…………………………………………………………………….(w tym podatek od towarów i usług (VAT), wg stawki:………….% </w:t>
      </w:r>
      <w:r w:rsidDel="00000000" w:rsidR="00000000" w:rsidRPr="00000000">
        <w:rPr>
          <w:rFonts w:ascii="Arial" w:cs="Arial" w:eastAsia="Arial" w:hAnsi="Arial"/>
          <w:b w:val="1"/>
          <w:sz w:val="20"/>
          <w:szCs w:val="20"/>
          <w:u w:val="single"/>
          <w:rtl w:val="0"/>
        </w:rPr>
        <w:t xml:space="preserve">(Cena stanowi wartość z załącznika 2 A (Tabela ceny) stanowiącego integralną część oferty- kolumna „Wartość robót (RAZEM zł brutto)”</w:t>
      </w:r>
      <w:r w:rsidDel="00000000" w:rsidR="00000000" w:rsidRPr="00000000">
        <w:br w:type="page"/>
      </w:r>
      <w:r w:rsidDel="00000000" w:rsidR="00000000" w:rsidRPr="00000000">
        <w:rPr>
          <w:rtl w:val="0"/>
        </w:rPr>
      </w:r>
    </w:p>
    <w:p w:rsidR="00000000" w:rsidDel="00000000" w:rsidP="00000000" w:rsidRDefault="00000000" w:rsidRPr="00000000" w14:paraId="000001A9">
      <w:pPr>
        <w:spacing w:line="360"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AA">
      <w:pPr>
        <w:tabs>
          <w:tab w:val="left" w:leader="none" w:pos="426"/>
        </w:tabs>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UWAGA!</w:t>
      </w:r>
    </w:p>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120" w:lineRule="auto"/>
        <w:ind w:left="142" w:firstLine="0"/>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Zamawiający wymaga złożenia wraz z ofertą informacji o powstaniu u zamawiającego obowiązku podatkowego zgodnie z przepisami o podatku od towarów i usług (VAT) wskazując nazwę (rodzaj) towaru lub usługi, których dostawa lub świadczenie będzie prowadzić do jego powstania, oraz wskazując ich wartość bez kwoty podatku. Niezłożenie przez Wykonawcę informacji będzie oznaczało, że taki obowiązek nie powstaje. </w:t>
      </w:r>
    </w:p>
    <w:p w:rsidR="00000000" w:rsidDel="00000000" w:rsidP="00000000" w:rsidRDefault="00000000" w:rsidRPr="00000000" w14:paraId="000001AC">
      <w:pPr>
        <w:numPr>
          <w:ilvl w:val="0"/>
          <w:numId w:val="16"/>
        </w:numPr>
        <w:pBdr>
          <w:top w:space="0" w:sz="0" w:val="nil"/>
          <w:left w:space="0" w:sz="0" w:val="nil"/>
          <w:bottom w:space="0" w:sz="0" w:val="nil"/>
          <w:right w:space="0" w:sz="0" w:val="nil"/>
          <w:between w:space="0" w:sz="0" w:val="nil"/>
        </w:pBdr>
        <w:spacing w:after="120" w:line="240" w:lineRule="auto"/>
        <w:ind w:left="360" w:hanging="360"/>
        <w:jc w:val="both"/>
        <w:rPr>
          <w:rFonts w:ascii="Arial" w:cs="Arial" w:eastAsia="Arial" w:hAnsi="Arial"/>
          <w:b w:val="1"/>
          <w:color w:val="c00000"/>
          <w:sz w:val="20"/>
          <w:szCs w:val="20"/>
        </w:rPr>
      </w:pPr>
      <w:r w:rsidDel="00000000" w:rsidR="00000000" w:rsidRPr="00000000">
        <w:rPr>
          <w:rFonts w:ascii="Arial" w:cs="Arial" w:eastAsia="Arial" w:hAnsi="Arial"/>
          <w:color w:val="000000"/>
          <w:sz w:val="20"/>
          <w:szCs w:val="20"/>
          <w:rtl w:val="0"/>
        </w:rPr>
        <w:t xml:space="preserve">Zamówienie wykonamy w terminie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do dnia zakończenia budowy budynku ale nie później niż do dnia 31 grudnia 2024 r. </w:t>
      </w:r>
      <w:r w:rsidDel="00000000" w:rsidR="00000000" w:rsidRPr="00000000">
        <w:rPr>
          <w:rFonts w:ascii="Arial" w:cs="Arial" w:eastAsia="Arial" w:hAnsi="Arial"/>
          <w:b w:val="1"/>
          <w:sz w:val="20"/>
          <w:szCs w:val="20"/>
          <w:rtl w:val="0"/>
        </w:rPr>
        <w:t xml:space="preserve">z zastrzeżeniem, że  montaż  stolarki okiennej zostanie zakończony do dnia do 30 listopada 2023 r.</w:t>
      </w:r>
      <w:r w:rsidDel="00000000" w:rsidR="00000000" w:rsidRPr="00000000">
        <w:rPr>
          <w:rtl w:val="0"/>
        </w:rPr>
      </w:r>
    </w:p>
    <w:p w:rsidR="00000000" w:rsidDel="00000000" w:rsidP="00000000" w:rsidRDefault="00000000" w:rsidRPr="00000000" w14:paraId="000001AD">
      <w:pPr>
        <w:numPr>
          <w:ilvl w:val="0"/>
          <w:numId w:val="16"/>
        </w:numPr>
        <w:pBdr>
          <w:top w:space="0" w:sz="0" w:val="nil"/>
          <w:left w:space="0" w:sz="0" w:val="nil"/>
          <w:bottom w:space="0" w:sz="0" w:val="nil"/>
          <w:right w:space="0" w:sz="0" w:val="nil"/>
          <w:between w:space="0" w:sz="0" w:val="nil"/>
        </w:pBdr>
        <w:spacing w:line="360" w:lineRule="auto"/>
        <w:ind w:left="360" w:hanging="36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Oświadczamy, że udzielamy gwarancji: 84 miesięcy na przedmiot zamówienia.</w:t>
      </w:r>
    </w:p>
    <w:p w:rsidR="00000000" w:rsidDel="00000000" w:rsidP="00000000" w:rsidRDefault="00000000" w:rsidRPr="00000000" w14:paraId="000001AE">
      <w:pPr>
        <w:numPr>
          <w:ilvl w:val="0"/>
          <w:numId w:val="31"/>
        </w:numPr>
        <w:pBdr>
          <w:top w:space="0" w:sz="0" w:val="nil"/>
          <w:left w:space="0" w:sz="0" w:val="nil"/>
          <w:bottom w:space="0" w:sz="0" w:val="nil"/>
          <w:right w:space="0" w:sz="0" w:val="nil"/>
          <w:between w:space="0" w:sz="0" w:val="nil"/>
        </w:pBdr>
        <w:spacing w:line="36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Oświadczamy, że złożona</w:t>
      </w:r>
      <w:r w:rsidDel="00000000" w:rsidR="00000000" w:rsidRPr="00000000">
        <w:rPr>
          <w:rFonts w:ascii="Arial" w:cs="Arial" w:eastAsia="Arial" w:hAnsi="Arial"/>
          <w:color w:val="000000"/>
          <w:sz w:val="20"/>
          <w:szCs w:val="20"/>
          <w:rtl w:val="0"/>
        </w:rPr>
        <w:t xml:space="preserve">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p>
    <w:p w:rsidR="00000000" w:rsidDel="00000000" w:rsidP="00000000" w:rsidRDefault="00000000" w:rsidRPr="00000000" w14:paraId="000001AF">
      <w:pPr>
        <w:numPr>
          <w:ilvl w:val="0"/>
          <w:numId w:val="31"/>
        </w:numPr>
        <w:pBdr>
          <w:top w:space="0" w:sz="0" w:val="nil"/>
          <w:left w:space="0" w:sz="0" w:val="nil"/>
          <w:bottom w:space="0" w:sz="0" w:val="nil"/>
          <w:right w:space="0" w:sz="0" w:val="nil"/>
          <w:between w:space="0" w:sz="0" w:val="nil"/>
        </w:pBdr>
        <w:spacing w:line="360" w:lineRule="auto"/>
        <w:ind w:left="284" w:hanging="284"/>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OŚWIADCZAMY</w:t>
      </w:r>
      <w:r w:rsidDel="00000000" w:rsidR="00000000" w:rsidRPr="00000000">
        <w:rPr>
          <w:rFonts w:ascii="Arial" w:cs="Arial" w:eastAsia="Arial" w:hAnsi="Arial"/>
          <w:color w:val="000000"/>
          <w:sz w:val="20"/>
          <w:szCs w:val="20"/>
          <w:rtl w:val="0"/>
        </w:rPr>
        <w:t xml:space="preserve">, że zapoznaliśmy się ze Specyfikacją Warunków Zamówienia i akceptujemy wszystkie warunki w niej zawarte.</w:t>
      </w:r>
    </w:p>
    <w:p w:rsidR="00000000" w:rsidDel="00000000" w:rsidP="00000000" w:rsidRDefault="00000000" w:rsidRPr="00000000" w14:paraId="000001B0">
      <w:pPr>
        <w:numPr>
          <w:ilvl w:val="0"/>
          <w:numId w:val="31"/>
        </w:numPr>
        <w:pBdr>
          <w:top w:space="0" w:sz="0" w:val="nil"/>
          <w:left w:space="0" w:sz="0" w:val="nil"/>
          <w:bottom w:space="0" w:sz="0" w:val="nil"/>
          <w:right w:space="0" w:sz="0" w:val="nil"/>
          <w:between w:space="0" w:sz="0" w:val="nil"/>
        </w:pBdr>
        <w:spacing w:line="360" w:lineRule="auto"/>
        <w:ind w:left="284" w:hanging="284"/>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OŚWIADCZAMY</w:t>
      </w:r>
      <w:r w:rsidDel="00000000" w:rsidR="00000000" w:rsidRPr="00000000">
        <w:rPr>
          <w:rFonts w:ascii="Arial" w:cs="Arial" w:eastAsia="Arial" w:hAnsi="Arial"/>
          <w:color w:val="000000"/>
          <w:sz w:val="20"/>
          <w:szCs w:val="20"/>
          <w:rtl w:val="0"/>
        </w:rPr>
        <w:t xml:space="preserve">, że uzyskaliśmy wszelkie informacje niezbędne do prawidłowego przygotowania i złożenia niniejszej oferty.</w:t>
      </w:r>
    </w:p>
    <w:p w:rsidR="00000000" w:rsidDel="00000000" w:rsidP="00000000" w:rsidRDefault="00000000" w:rsidRPr="00000000" w14:paraId="000001B1">
      <w:pPr>
        <w:numPr>
          <w:ilvl w:val="0"/>
          <w:numId w:val="31"/>
        </w:numPr>
        <w:pBdr>
          <w:top w:space="0" w:sz="0" w:val="nil"/>
          <w:left w:space="0" w:sz="0" w:val="nil"/>
          <w:bottom w:space="0" w:sz="0" w:val="nil"/>
          <w:right w:space="0" w:sz="0" w:val="nil"/>
          <w:between w:space="0" w:sz="0" w:val="nil"/>
        </w:pBdr>
        <w:spacing w:line="360" w:lineRule="auto"/>
        <w:ind w:left="284" w:hanging="284"/>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OŚWIADCZAMY</w:t>
      </w:r>
      <w:r w:rsidDel="00000000" w:rsidR="00000000" w:rsidRPr="00000000">
        <w:rPr>
          <w:rFonts w:ascii="Arial" w:cs="Arial" w:eastAsia="Arial" w:hAnsi="Arial"/>
          <w:color w:val="000000"/>
          <w:sz w:val="20"/>
          <w:szCs w:val="20"/>
          <w:rtl w:val="0"/>
        </w:rPr>
        <w:t xml:space="preserve">, że jesteśmy związani niniejszą ofertą od dnia upływu terminu składania ofert do dnia wskazanego w pkt 18 SWZ.</w:t>
      </w:r>
    </w:p>
    <w:p w:rsidR="00000000" w:rsidDel="00000000" w:rsidP="00000000" w:rsidRDefault="00000000" w:rsidRPr="00000000" w14:paraId="000001B2">
      <w:pPr>
        <w:numPr>
          <w:ilvl w:val="0"/>
          <w:numId w:val="31"/>
        </w:numPr>
        <w:pBdr>
          <w:top w:space="0" w:sz="0" w:val="nil"/>
          <w:left w:space="0" w:sz="0" w:val="nil"/>
          <w:bottom w:space="0" w:sz="0" w:val="nil"/>
          <w:right w:space="0" w:sz="0" w:val="nil"/>
          <w:between w:space="0" w:sz="0" w:val="nil"/>
        </w:pBdr>
        <w:spacing w:line="360" w:lineRule="auto"/>
        <w:ind w:left="284" w:hanging="284"/>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Podwykonawcom zamierzamy powierzyć wykonanie następującej części zamówienia:</w:t>
      </w:r>
    </w:p>
    <w:p w:rsidR="00000000" w:rsidDel="00000000" w:rsidP="00000000" w:rsidRDefault="00000000" w:rsidRPr="00000000" w14:paraId="000001B3">
      <w:pPr>
        <w:spacing w:line="360" w:lineRule="auto"/>
        <w:ind w:firstLine="283"/>
        <w:rPr>
          <w:rFonts w:ascii="Arial" w:cs="Arial" w:eastAsia="Arial" w:hAnsi="Arial"/>
          <w:sz w:val="20"/>
          <w:szCs w:val="20"/>
        </w:rPr>
      </w:pPr>
      <w:r w:rsidDel="00000000" w:rsidR="00000000" w:rsidRPr="00000000">
        <w:rPr>
          <w:rFonts w:ascii="Arial" w:cs="Arial" w:eastAsia="Arial" w:hAnsi="Arial"/>
          <w:sz w:val="20"/>
          <w:szCs w:val="20"/>
          <w:rtl w:val="0"/>
        </w:rPr>
        <w:t xml:space="preserve">a) …………………………………… o wartości/ procentowej części ……. ,</w:t>
      </w:r>
    </w:p>
    <w:p w:rsidR="00000000" w:rsidDel="00000000" w:rsidP="00000000" w:rsidRDefault="00000000" w:rsidRPr="00000000" w14:paraId="000001B4">
      <w:pPr>
        <w:spacing w:line="360" w:lineRule="auto"/>
        <w:ind w:firstLine="283"/>
        <w:rPr>
          <w:rFonts w:ascii="Arial" w:cs="Arial" w:eastAsia="Arial" w:hAnsi="Arial"/>
          <w:sz w:val="20"/>
          <w:szCs w:val="20"/>
        </w:rPr>
      </w:pPr>
      <w:r w:rsidDel="00000000" w:rsidR="00000000" w:rsidRPr="00000000">
        <w:rPr>
          <w:rFonts w:ascii="Arial" w:cs="Arial" w:eastAsia="Arial" w:hAnsi="Arial"/>
          <w:sz w:val="20"/>
          <w:szCs w:val="20"/>
          <w:rtl w:val="0"/>
        </w:rPr>
        <w:t xml:space="preserve">b) ……………………………………. o wartości/ procentowej części ……. .</w:t>
      </w:r>
    </w:p>
    <w:p w:rsidR="00000000" w:rsidDel="00000000" w:rsidP="00000000" w:rsidRDefault="00000000" w:rsidRPr="00000000" w14:paraId="000001B5">
      <w:pPr>
        <w:spacing w:line="360" w:lineRule="auto"/>
        <w:ind w:firstLine="283"/>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część zadania i nazwa podwykonawcy</w:t>
      </w:r>
    </w:p>
    <w:p w:rsidR="00000000" w:rsidDel="00000000" w:rsidP="00000000" w:rsidRDefault="00000000" w:rsidRPr="00000000" w14:paraId="000001B6">
      <w:pPr>
        <w:numPr>
          <w:ilvl w:val="0"/>
          <w:numId w:val="31"/>
        </w:numPr>
        <w:pBdr>
          <w:top w:space="0" w:sz="0" w:val="nil"/>
          <w:left w:space="0" w:sz="0" w:val="nil"/>
          <w:bottom w:space="0" w:sz="0" w:val="nil"/>
          <w:right w:space="0" w:sz="0" w:val="nil"/>
          <w:between w:space="0" w:sz="0" w:val="nil"/>
        </w:pBdr>
        <w:spacing w:line="360" w:lineRule="auto"/>
        <w:ind w:left="426" w:hanging="284"/>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OŚWIADCZAMY, </w:t>
      </w:r>
      <w:r w:rsidDel="00000000" w:rsidR="00000000" w:rsidRPr="00000000">
        <w:rPr>
          <w:rFonts w:ascii="Arial" w:cs="Arial" w:eastAsia="Arial" w:hAnsi="Arial"/>
          <w:color w:val="000000"/>
          <w:sz w:val="20"/>
          <w:szCs w:val="20"/>
          <w:rtl w:val="0"/>
        </w:rPr>
        <w:t xml:space="preserve">że zapoznaliśmy się z Projektowanymi Postanowieniami Umowy, określonymi w Załączniku nr 1 do Specyfikacji Warunków Zamówienia i </w:t>
      </w:r>
      <w:r w:rsidDel="00000000" w:rsidR="00000000" w:rsidRPr="00000000">
        <w:rPr>
          <w:rFonts w:ascii="Arial" w:cs="Arial" w:eastAsia="Arial" w:hAnsi="Arial"/>
          <w:b w:val="1"/>
          <w:color w:val="000000"/>
          <w:sz w:val="20"/>
          <w:szCs w:val="20"/>
          <w:rtl w:val="0"/>
        </w:rPr>
        <w:t xml:space="preserve">ZOBOWIĄZUJEMY SIĘ</w:t>
      </w:r>
      <w:r w:rsidDel="00000000" w:rsidR="00000000" w:rsidRPr="00000000">
        <w:rPr>
          <w:rFonts w:ascii="Arial" w:cs="Arial" w:eastAsia="Arial" w:hAnsi="Arial"/>
          <w:color w:val="000000"/>
          <w:sz w:val="20"/>
          <w:szCs w:val="20"/>
          <w:rtl w:val="0"/>
        </w:rPr>
        <w:t xml:space="preserve">, w przypadku wyboru naszej oferty, do zawarcia umowy zgodnej z niniejszą ofertą, na warunkach w nich określonych.</w:t>
      </w:r>
    </w:p>
    <w:p w:rsidR="00000000" w:rsidDel="00000000" w:rsidP="00000000" w:rsidRDefault="00000000" w:rsidRPr="00000000" w14:paraId="000001B7">
      <w:pPr>
        <w:numPr>
          <w:ilvl w:val="0"/>
          <w:numId w:val="31"/>
        </w:numPr>
        <w:pBdr>
          <w:top w:space="0" w:sz="0" w:val="nil"/>
          <w:left w:space="0" w:sz="0" w:val="nil"/>
          <w:bottom w:space="0" w:sz="0" w:val="nil"/>
          <w:right w:space="0" w:sz="0" w:val="nil"/>
          <w:between w:space="0" w:sz="0" w:val="nil"/>
        </w:pBdr>
        <w:spacing w:line="360" w:lineRule="auto"/>
        <w:ind w:left="426" w:hanging="28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Oświadczam, że wypełniłem obowiązki informacyjne przewidziane w art.13 lub art.14 RODO2 wobec osób fizycznych, od których dane osobowe bezpośrednio lub pośrednio pozyskałem w celu ubiegania się o udzielenie zamówienia publicznego w niniejszym postępowaniu.**</w:t>
      </w:r>
    </w:p>
    <w:p w:rsidR="00000000" w:rsidDel="00000000" w:rsidP="00000000" w:rsidRDefault="00000000" w:rsidRPr="00000000" w14:paraId="000001B8">
      <w:pPr>
        <w:numPr>
          <w:ilvl w:val="0"/>
          <w:numId w:val="31"/>
        </w:numPr>
        <w:pBdr>
          <w:top w:space="0" w:sz="0" w:val="nil"/>
          <w:left w:space="0" w:sz="0" w:val="nil"/>
          <w:bottom w:space="0" w:sz="0" w:val="nil"/>
          <w:right w:space="0" w:sz="0" w:val="nil"/>
          <w:between w:space="0" w:sz="0" w:val="nil"/>
        </w:pBdr>
        <w:spacing w:line="360" w:lineRule="auto"/>
        <w:ind w:left="426" w:hanging="28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Wraz z ofertą </w:t>
      </w:r>
      <w:r w:rsidDel="00000000" w:rsidR="00000000" w:rsidRPr="00000000">
        <w:rPr>
          <w:rFonts w:ascii="Arial" w:cs="Arial" w:eastAsia="Arial" w:hAnsi="Arial"/>
          <w:b w:val="1"/>
          <w:color w:val="000000"/>
          <w:sz w:val="20"/>
          <w:szCs w:val="20"/>
          <w:rtl w:val="0"/>
        </w:rPr>
        <w:t xml:space="preserve">SKŁADAMY </w:t>
      </w:r>
      <w:r w:rsidDel="00000000" w:rsidR="00000000" w:rsidRPr="00000000">
        <w:rPr>
          <w:rFonts w:ascii="Arial" w:cs="Arial" w:eastAsia="Arial" w:hAnsi="Arial"/>
          <w:color w:val="000000"/>
          <w:sz w:val="20"/>
          <w:szCs w:val="20"/>
          <w:rtl w:val="0"/>
        </w:rPr>
        <w:t xml:space="preserve">następujące oświadczenia i dokumenty:</w:t>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line="360" w:lineRule="auto"/>
        <w:ind w:left="284" w:firstLine="14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r>
    </w:p>
    <w:p w:rsidR="00000000" w:rsidDel="00000000" w:rsidP="00000000" w:rsidRDefault="00000000" w:rsidRPr="00000000" w14:paraId="000001BA">
      <w:pPr>
        <w:pBdr>
          <w:top w:space="0" w:sz="0" w:val="nil"/>
          <w:left w:space="0" w:sz="0" w:val="nil"/>
          <w:bottom w:space="0" w:sz="0" w:val="nil"/>
          <w:right w:space="0" w:sz="0" w:val="nil"/>
          <w:between w:space="0" w:sz="0" w:val="nil"/>
        </w:pBdr>
        <w:spacing w:line="360" w:lineRule="auto"/>
        <w:ind w:firstLine="42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w:t>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line="360" w:lineRule="auto"/>
        <w:ind w:left="5664"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_________________dnia______2023r.</w:t>
      </w:r>
    </w:p>
    <w:p w:rsidR="00000000" w:rsidDel="00000000" w:rsidP="00000000" w:rsidRDefault="00000000" w:rsidRPr="00000000" w14:paraId="000001BC">
      <w:pPr>
        <w:pBdr>
          <w:top w:space="0" w:sz="0" w:val="nil"/>
          <w:left w:space="0" w:sz="0" w:val="nil"/>
          <w:bottom w:space="0" w:sz="0" w:val="nil"/>
          <w:right w:space="0" w:sz="0" w:val="nil"/>
          <w:between w:space="0" w:sz="0" w:val="nil"/>
        </w:pBdr>
        <w:rPr>
          <w:rFonts w:ascii="Arial" w:cs="Arial" w:eastAsia="Arial" w:hAnsi="Arial"/>
          <w:i w:val="1"/>
          <w:color w:val="000000"/>
          <w:sz w:val="12"/>
          <w:szCs w:val="12"/>
          <w:u w:val="single"/>
        </w:rPr>
      </w:pPr>
      <w:r w:rsidDel="00000000" w:rsidR="00000000" w:rsidRPr="00000000">
        <w:rPr>
          <w:rFonts w:ascii="Arial" w:cs="Arial" w:eastAsia="Arial" w:hAnsi="Arial"/>
          <w:i w:val="1"/>
          <w:color w:val="000000"/>
          <w:sz w:val="12"/>
          <w:szCs w:val="12"/>
          <w:u w:val="single"/>
          <w:rtl w:val="0"/>
        </w:rPr>
        <w:t xml:space="preserve">Informacja dla Wykonawcy:</w:t>
      </w:r>
    </w:p>
    <w:p w:rsidR="00000000" w:rsidDel="00000000" w:rsidP="00000000" w:rsidRDefault="00000000" w:rsidRPr="00000000" w14:paraId="000001BD">
      <w:pPr>
        <w:pBdr>
          <w:top w:space="0" w:sz="0" w:val="nil"/>
          <w:left w:space="0" w:sz="0" w:val="nil"/>
          <w:bottom w:space="0" w:sz="0" w:val="nil"/>
          <w:right w:space="0" w:sz="0" w:val="nil"/>
          <w:between w:space="0" w:sz="0" w:val="nil"/>
        </w:pBdr>
        <w:jc w:val="both"/>
        <w:rPr>
          <w:rFonts w:ascii="Arial" w:cs="Arial" w:eastAsia="Arial" w:hAnsi="Arial"/>
          <w:color w:val="000000"/>
          <w:sz w:val="12"/>
          <w:szCs w:val="12"/>
        </w:rPr>
      </w:pPr>
      <w:r w:rsidDel="00000000" w:rsidR="00000000" w:rsidRPr="00000000">
        <w:rPr>
          <w:rFonts w:ascii="Arial" w:cs="Arial" w:eastAsia="Arial" w:hAnsi="Arial"/>
          <w:i w:val="1"/>
          <w:color w:val="000000"/>
          <w:sz w:val="12"/>
          <w:szCs w:val="12"/>
          <w:rtl w:val="0"/>
        </w:rPr>
        <w:t xml:space="preserve">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jc w:val="both"/>
        <w:rPr>
          <w:rFonts w:ascii="Arial" w:cs="Arial" w:eastAsia="Arial" w:hAnsi="Arial"/>
          <w:color w:val="000000"/>
          <w:sz w:val="12"/>
          <w:szCs w:val="12"/>
        </w:rPr>
      </w:pPr>
      <w:r w:rsidDel="00000000" w:rsidR="00000000" w:rsidRPr="00000000">
        <w:rPr>
          <w:rFonts w:ascii="Arial" w:cs="Arial" w:eastAsia="Arial" w:hAnsi="Arial"/>
          <w:i w:val="1"/>
          <w:color w:val="000000"/>
          <w:sz w:val="12"/>
          <w:szCs w:val="12"/>
          <w:rtl w:val="0"/>
        </w:rPr>
        <w:t xml:space="preserve">* niepotrzebne skreślić</w:t>
      </w:r>
      <w:r w:rsidDel="00000000" w:rsidR="00000000" w:rsidRPr="00000000">
        <w:rPr>
          <w:rtl w:val="0"/>
        </w:rPr>
      </w:r>
    </w:p>
    <w:p w:rsidR="00000000" w:rsidDel="00000000" w:rsidP="00000000" w:rsidRDefault="00000000" w:rsidRPr="00000000" w14:paraId="000001BF">
      <w:pPr>
        <w:jc w:val="both"/>
        <w:rPr>
          <w:rFonts w:ascii="Arial" w:cs="Arial" w:eastAsia="Arial" w:hAnsi="Arial"/>
          <w:i w:val="1"/>
          <w:sz w:val="12"/>
          <w:szCs w:val="12"/>
        </w:rPr>
      </w:pPr>
      <w:r w:rsidDel="00000000" w:rsidR="00000000" w:rsidRPr="00000000">
        <w:rPr>
          <w:rFonts w:ascii="Arial" w:cs="Arial" w:eastAsia="Arial" w:hAnsi="Arial"/>
          <w:i w:val="1"/>
          <w:sz w:val="12"/>
          <w:szCs w:val="12"/>
          <w:rtl w:val="0"/>
        </w:rPr>
        <w:t xml:space="preserve">**w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000000" w:rsidDel="00000000" w:rsidP="00000000" w:rsidRDefault="00000000" w:rsidRPr="00000000" w14:paraId="000001C0">
      <w:pPr>
        <w:pBdr>
          <w:top w:space="0" w:sz="0" w:val="nil"/>
          <w:left w:space="0" w:sz="0" w:val="nil"/>
          <w:bottom w:space="0" w:sz="0" w:val="nil"/>
          <w:right w:space="0" w:sz="0" w:val="nil"/>
          <w:between w:space="0" w:sz="0" w:val="nil"/>
        </w:pBdr>
        <w:rPr>
          <w:rFonts w:ascii="Arial" w:cs="Arial" w:eastAsia="Arial" w:hAnsi="Arial"/>
          <w:color w:val="000000"/>
          <w:sz w:val="12"/>
          <w:szCs w:val="12"/>
        </w:rPr>
      </w:pPr>
      <w:r w:rsidDel="00000000" w:rsidR="00000000" w:rsidRPr="00000000">
        <w:rPr>
          <w:rFonts w:ascii="Arial" w:cs="Arial" w:eastAsia="Arial" w:hAnsi="Arial"/>
          <w:color w:val="000000"/>
          <w:sz w:val="12"/>
          <w:szCs w:val="12"/>
          <w:rtl w:val="0"/>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rsidR="00000000" w:rsidDel="00000000" w:rsidP="00000000" w:rsidRDefault="00000000" w:rsidRPr="00000000" w14:paraId="000001C1">
      <w:pPr>
        <w:rPr>
          <w:rFonts w:ascii="Arial" w:cs="Arial" w:eastAsia="Arial" w:hAnsi="Arial"/>
        </w:rPr>
      </w:pPr>
      <w:r w:rsidDel="00000000" w:rsidR="00000000" w:rsidRPr="00000000">
        <w:rPr>
          <w:rtl w:val="0"/>
        </w:rPr>
      </w:r>
    </w:p>
    <w:p w:rsidR="00000000" w:rsidDel="00000000" w:rsidP="00000000" w:rsidRDefault="00000000" w:rsidRPr="00000000" w14:paraId="000001C2">
      <w:pPr>
        <w:pStyle w:val="Heading1"/>
        <w:spacing w:line="360" w:lineRule="auto"/>
        <w:ind w:left="5664" w:firstLine="707.0000000000005"/>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C3">
      <w:pPr>
        <w:pStyle w:val="Heading1"/>
        <w:spacing w:line="360" w:lineRule="auto"/>
        <w:ind w:left="5664" w:firstLine="707.0000000000005"/>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4">
      <w:pPr>
        <w:pStyle w:val="Heading1"/>
        <w:spacing w:line="360" w:lineRule="auto"/>
        <w:ind w:left="5664" w:firstLine="707.0000000000005"/>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5">
      <w:pPr>
        <w:rPr>
          <w:rFonts w:ascii="Arial" w:cs="Arial" w:eastAsia="Arial" w:hAnsi="Arial"/>
        </w:rPr>
      </w:pPr>
      <w:r w:rsidDel="00000000" w:rsidR="00000000" w:rsidRPr="00000000">
        <w:rPr>
          <w:rtl w:val="0"/>
        </w:rPr>
      </w:r>
    </w:p>
    <w:p w:rsidR="00000000" w:rsidDel="00000000" w:rsidP="00000000" w:rsidRDefault="00000000" w:rsidRPr="00000000" w14:paraId="000001C6">
      <w:pPr>
        <w:rPr>
          <w:rFonts w:ascii="Arial" w:cs="Arial" w:eastAsia="Arial" w:hAnsi="Arial"/>
        </w:rPr>
      </w:pPr>
      <w:r w:rsidDel="00000000" w:rsidR="00000000" w:rsidRPr="00000000">
        <w:rPr>
          <w:rtl w:val="0"/>
        </w:rPr>
      </w:r>
    </w:p>
    <w:p w:rsidR="00000000" w:rsidDel="00000000" w:rsidP="00000000" w:rsidRDefault="00000000" w:rsidRPr="00000000" w14:paraId="000001C7">
      <w:pPr>
        <w:rPr>
          <w:rFonts w:ascii="Arial" w:cs="Arial" w:eastAsia="Arial" w:hAnsi="Arial"/>
        </w:rPr>
      </w:pPr>
      <w:r w:rsidDel="00000000" w:rsidR="00000000" w:rsidRPr="00000000">
        <w:rPr>
          <w:rtl w:val="0"/>
        </w:rPr>
      </w:r>
    </w:p>
    <w:p w:rsidR="00000000" w:rsidDel="00000000" w:rsidP="00000000" w:rsidRDefault="00000000" w:rsidRPr="00000000" w14:paraId="000001C8">
      <w:pPr>
        <w:rPr>
          <w:rFonts w:ascii="Arial" w:cs="Arial" w:eastAsia="Arial" w:hAnsi="Arial"/>
        </w:rPr>
      </w:pPr>
      <w:r w:rsidDel="00000000" w:rsidR="00000000" w:rsidRPr="00000000">
        <w:rPr>
          <w:rtl w:val="0"/>
        </w:rPr>
      </w:r>
    </w:p>
    <w:p w:rsidR="00000000" w:rsidDel="00000000" w:rsidP="00000000" w:rsidRDefault="00000000" w:rsidRPr="00000000" w14:paraId="000001C9">
      <w:pPr>
        <w:ind w:left="7080" w:hanging="2685"/>
        <w:rPr>
          <w:rFonts w:ascii="Arial" w:cs="Arial" w:eastAsia="Arial" w:hAnsi="Arial"/>
          <w:sz w:val="20"/>
          <w:szCs w:val="20"/>
        </w:rPr>
      </w:pPr>
      <w:r w:rsidDel="00000000" w:rsidR="00000000" w:rsidRPr="00000000">
        <w:rPr>
          <w:rFonts w:ascii="Arial" w:cs="Arial" w:eastAsia="Arial" w:hAnsi="Arial"/>
          <w:b w:val="1"/>
          <w:sz w:val="20"/>
          <w:szCs w:val="20"/>
          <w:rtl w:val="0"/>
        </w:rPr>
        <w:t xml:space="preserve">Załącznik nr 2A do SWZ</w:t>
      </w:r>
      <w:r w:rsidDel="00000000" w:rsidR="00000000" w:rsidRPr="00000000">
        <w:rPr>
          <w:rtl w:val="0"/>
        </w:rPr>
      </w:r>
    </w:p>
    <w:p w:rsidR="00000000" w:rsidDel="00000000" w:rsidP="00000000" w:rsidRDefault="00000000" w:rsidRPr="00000000" w14:paraId="000001CA">
      <w:pPr>
        <w:ind w:left="4956" w:firstLine="707.0000000000005"/>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CB">
      <w:pPr>
        <w:ind w:left="4395"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Zamawiający:</w:t>
      </w:r>
    </w:p>
    <w:p w:rsidR="00000000" w:rsidDel="00000000" w:rsidP="00000000" w:rsidRDefault="00000000" w:rsidRPr="00000000" w14:paraId="000001CC">
      <w:pPr>
        <w:ind w:left="4395"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Siechnicka Inwestycyjna Spółka Komunalna sp. z o.o. </w:t>
      </w:r>
    </w:p>
    <w:p w:rsidR="00000000" w:rsidDel="00000000" w:rsidP="00000000" w:rsidRDefault="00000000" w:rsidRPr="00000000" w14:paraId="000001CD">
      <w:pPr>
        <w:ind w:left="4395"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w Siechnicach</w:t>
      </w:r>
      <w:r w:rsidDel="00000000" w:rsidR="00000000" w:rsidRPr="00000000">
        <w:rPr>
          <w:rtl w:val="0"/>
        </w:rPr>
      </w:r>
    </w:p>
    <w:p w:rsidR="00000000" w:rsidDel="00000000" w:rsidP="00000000" w:rsidRDefault="00000000" w:rsidRPr="00000000" w14:paraId="000001CE">
      <w:pPr>
        <w:ind w:left="439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ul. Księżnej Anny z Przemyślidów 6A, </w:t>
      </w:r>
    </w:p>
    <w:p w:rsidR="00000000" w:rsidDel="00000000" w:rsidP="00000000" w:rsidRDefault="00000000" w:rsidRPr="00000000" w14:paraId="000001CF">
      <w:pPr>
        <w:ind w:left="439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55 – 011 Siechnice</w:t>
      </w:r>
    </w:p>
    <w:p w:rsidR="00000000" w:rsidDel="00000000" w:rsidP="00000000" w:rsidRDefault="00000000" w:rsidRPr="00000000" w14:paraId="000001D0">
      <w:pPr>
        <w:ind w:left="439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1">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Wykonawca:</w:t>
      </w:r>
    </w:p>
    <w:p w:rsidR="00000000" w:rsidDel="00000000" w:rsidP="00000000" w:rsidRDefault="00000000" w:rsidRPr="00000000" w14:paraId="000001D2">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D3">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D4">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D5">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(pełna nazwa/firma, adres, w zależności </w:t>
      </w:r>
    </w:p>
    <w:p w:rsidR="00000000" w:rsidDel="00000000" w:rsidP="00000000" w:rsidRDefault="00000000" w:rsidRPr="00000000" w14:paraId="000001D6">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od podmiotu: NIP/PESEL,KRS/CEiDG)</w:t>
      </w:r>
    </w:p>
    <w:p w:rsidR="00000000" w:rsidDel="00000000" w:rsidP="00000000" w:rsidRDefault="00000000" w:rsidRPr="00000000" w14:paraId="000001D7">
      <w:pPr>
        <w:rPr>
          <w:rFonts w:ascii="Arial" w:cs="Arial" w:eastAsia="Arial" w:hAnsi="Arial"/>
          <w:sz w:val="20"/>
          <w:szCs w:val="20"/>
        </w:rPr>
      </w:pPr>
      <w:r w:rsidDel="00000000" w:rsidR="00000000" w:rsidRPr="00000000">
        <w:rPr>
          <w:rFonts w:ascii="Arial" w:cs="Arial" w:eastAsia="Arial" w:hAnsi="Arial"/>
          <w:sz w:val="20"/>
          <w:szCs w:val="20"/>
          <w:rtl w:val="0"/>
        </w:rPr>
        <w:t xml:space="preserve">reprezentowany przez:</w:t>
      </w:r>
    </w:p>
    <w:p w:rsidR="00000000" w:rsidDel="00000000" w:rsidP="00000000" w:rsidRDefault="00000000" w:rsidRPr="00000000" w14:paraId="000001D8">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D9">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(imię, nazwisko, stanowisko/podstawa do reprezentacji)</w:t>
      </w:r>
    </w:p>
    <w:p w:rsidR="00000000" w:rsidDel="00000000" w:rsidP="00000000" w:rsidRDefault="00000000" w:rsidRPr="00000000" w14:paraId="000001DA">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B">
      <w:pPr>
        <w:ind w:left="4395" w:firstLine="0"/>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1DC">
      <w:pPr>
        <w:ind w:left="0" w:firstLine="0"/>
        <w:jc w:val="center"/>
        <w:rPr>
          <w:rFonts w:ascii="Arial" w:cs="Arial" w:eastAsia="Arial" w:hAnsi="Arial"/>
          <w:b w:val="1"/>
          <w:sz w:val="30"/>
          <w:szCs w:val="30"/>
        </w:rPr>
      </w:pPr>
      <w:r w:rsidDel="00000000" w:rsidR="00000000" w:rsidRPr="00000000">
        <w:rPr>
          <w:rFonts w:ascii="Arial" w:cs="Arial" w:eastAsia="Arial" w:hAnsi="Arial"/>
          <w:b w:val="1"/>
          <w:sz w:val="20"/>
          <w:szCs w:val="20"/>
          <w:rtl w:val="0"/>
        </w:rPr>
        <w:t xml:space="preserve">TABELA CEN</w:t>
      </w:r>
      <w:r w:rsidDel="00000000" w:rsidR="00000000" w:rsidRPr="00000000">
        <w:rPr>
          <w:rtl w:val="0"/>
        </w:rPr>
      </w:r>
    </w:p>
    <w:p w:rsidR="00000000" w:rsidDel="00000000" w:rsidP="00000000" w:rsidRDefault="00000000" w:rsidRPr="00000000" w14:paraId="000001DD">
      <w:pPr>
        <w:ind w:left="439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E">
      <w:pPr>
        <w:ind w:left="0" w:firstLine="0"/>
        <w:rPr>
          <w:rFonts w:ascii="Arial" w:cs="Arial" w:eastAsia="Arial" w:hAnsi="Arial"/>
          <w:sz w:val="20"/>
          <w:szCs w:val="20"/>
        </w:rPr>
      </w:pPr>
      <w:r w:rsidDel="00000000" w:rsidR="00000000" w:rsidRPr="00000000">
        <w:rPr>
          <w:rtl w:val="0"/>
        </w:rPr>
      </w:r>
    </w:p>
    <w:tbl>
      <w:tblPr>
        <w:tblStyle w:val="Table3"/>
        <w:tblW w:w="9780.51181102362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3.86300809357004"/>
        <w:gridCol w:w="5627.823019270881"/>
        <w:gridCol w:w="1239.6085945530572"/>
        <w:gridCol w:w="1239.6085945530572"/>
        <w:gridCol w:w="1239.6085945530572"/>
        <w:tblGridChange w:id="0">
          <w:tblGrid>
            <w:gridCol w:w="433.86300809357004"/>
            <w:gridCol w:w="5627.823019270881"/>
            <w:gridCol w:w="1239.6085945530572"/>
            <w:gridCol w:w="1239.6085945530572"/>
            <w:gridCol w:w="1239.6085945530572"/>
          </w:tblGrid>
        </w:tblGridChange>
      </w:tblGrid>
      <w:tr>
        <w:trPr>
          <w:cantSplit w:val="0"/>
          <w:trHeight w:val="450" w:hRule="atLeast"/>
          <w:tblHeader w:val="0"/>
        </w:trPr>
        <w:tc>
          <w:tcPr>
            <w:tcBorders>
              <w:top w:color="000000" w:space="0" w:sz="7" w:val="single"/>
              <w:left w:color="000000" w:space="0" w:sz="7" w:val="single"/>
              <w:bottom w:color="000000" w:space="0" w:sz="7" w:val="single"/>
              <w:right w:color="000000" w:space="0" w:sz="7" w:val="single"/>
            </w:tcBorders>
            <w:shd w:fill="999999" w:val="clear"/>
            <w:tcMar>
              <w:top w:w="40.0" w:type="dxa"/>
              <w:left w:w="40.0" w:type="dxa"/>
              <w:bottom w:w="40.0" w:type="dxa"/>
              <w:right w:w="40.0" w:type="dxa"/>
            </w:tcMar>
            <w:vAlign w:val="bottom"/>
          </w:tcPr>
          <w:p w:rsidR="00000000" w:rsidDel="00000000" w:rsidP="00000000" w:rsidRDefault="00000000" w:rsidRPr="00000000" w14:paraId="000001D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16"/>
                <w:szCs w:val="16"/>
                <w:rtl w:val="0"/>
              </w:rPr>
              <w:t xml:space="preserve">Lp.</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999999" w:val="clear"/>
            <w:tcMar>
              <w:top w:w="40.0" w:type="dxa"/>
              <w:left w:w="40.0" w:type="dxa"/>
              <w:bottom w:w="40.0" w:type="dxa"/>
              <w:right w:w="40.0" w:type="dxa"/>
            </w:tcMar>
            <w:vAlign w:val="bottom"/>
          </w:tcPr>
          <w:p w:rsidR="00000000" w:rsidDel="00000000" w:rsidP="00000000" w:rsidRDefault="00000000" w:rsidRPr="00000000" w14:paraId="000001E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16"/>
                <w:szCs w:val="16"/>
                <w:rtl w:val="0"/>
              </w:rPr>
              <w:t xml:space="preserve">Zakres prac</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999999" w:val="clear"/>
            <w:tcMar>
              <w:top w:w="40.0" w:type="dxa"/>
              <w:left w:w="40.0" w:type="dxa"/>
              <w:bottom w:w="40.0" w:type="dxa"/>
              <w:right w:w="40.0" w:type="dxa"/>
            </w:tcMar>
            <w:vAlign w:val="bottom"/>
          </w:tcPr>
          <w:p w:rsidR="00000000" w:rsidDel="00000000" w:rsidP="00000000" w:rsidRDefault="00000000" w:rsidRPr="00000000" w14:paraId="000001E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16"/>
                <w:szCs w:val="16"/>
                <w:rtl w:val="0"/>
              </w:rPr>
              <w:t xml:space="preserve">Wartość robót netto</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999999" w:val="clear"/>
            <w:tcMar>
              <w:top w:w="40.0" w:type="dxa"/>
              <w:left w:w="40.0" w:type="dxa"/>
              <w:bottom w:w="40.0" w:type="dxa"/>
              <w:right w:w="40.0" w:type="dxa"/>
            </w:tcMar>
            <w:vAlign w:val="bottom"/>
          </w:tcPr>
          <w:p w:rsidR="00000000" w:rsidDel="00000000" w:rsidP="00000000" w:rsidRDefault="00000000" w:rsidRPr="00000000" w14:paraId="000001E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16"/>
                <w:szCs w:val="16"/>
                <w:rtl w:val="0"/>
              </w:rPr>
              <w:t xml:space="preserve">VAT</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999999" w:val="clear"/>
            <w:tcMar>
              <w:top w:w="40.0" w:type="dxa"/>
              <w:left w:w="40.0" w:type="dxa"/>
              <w:bottom w:w="40.0" w:type="dxa"/>
              <w:right w:w="40.0" w:type="dxa"/>
            </w:tcMar>
            <w:vAlign w:val="bottom"/>
          </w:tcPr>
          <w:p w:rsidR="00000000" w:rsidDel="00000000" w:rsidP="00000000" w:rsidRDefault="00000000" w:rsidRPr="00000000" w14:paraId="000001E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16"/>
                <w:szCs w:val="16"/>
                <w:rtl w:val="0"/>
              </w:rPr>
              <w:t xml:space="preserve">Wartość robót brutto</w:t>
            </w:r>
            <w:r w:rsidDel="00000000" w:rsidR="00000000" w:rsidRPr="00000000">
              <w:rPr>
                <w:rtl w:val="0"/>
              </w:rPr>
            </w:r>
          </w:p>
        </w:tc>
      </w:tr>
      <w:tr>
        <w:trPr>
          <w:cantSplit w:val="0"/>
          <w:trHeight w:val="54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1E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E5">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Przygotowanie otworów (korekta błędnie wykonanych otworów na parterze zgodnie z załączoną Technologia naprawy)</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E6">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E7">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E8">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1E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EA">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Dostawa oraz montaż okien O1,O53</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E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EC">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ED">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1E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EF">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Dostawa oraz montaż okien O2 – O22</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F0">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F1">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F2">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1F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F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Dostawa oraz montaż okna O23</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F5">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F6">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F7">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1F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F9">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Dostawa oraz montaż okien O24 – O52</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FA">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F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FC">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1F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FE">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Dostawa oraz montaż okien O54,120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FF">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200">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201">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20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203">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Dostawa oraz montaż okien O55 – O85</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204">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205">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206">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20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20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Dostawa oraz montaż okien O86 – O90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20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20A">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20B">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20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20D">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Dostawa oraz montaż okna O91</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20E">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20F">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210">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21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212">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Dostawa oraz montaż okien O92 – O119</w:t>
            </w:r>
          </w:p>
        </w:tc>
        <w:tc>
          <w:tcPr>
            <w:tcBorders>
              <w:top w:color="cccccc" w:space="0" w:sz="7" w:val="single"/>
              <w:left w:color="cccccc" w:space="0" w:sz="7" w:val="single"/>
              <w:bottom w:color="000000" w:space="0" w:sz="13"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213">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7" w:val="single"/>
              <w:left w:color="cccccc" w:space="0" w:sz="7" w:val="single"/>
              <w:bottom w:color="000000" w:space="0" w:sz="13"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214">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7" w:val="single"/>
              <w:left w:color="cccccc" w:space="0" w:sz="7" w:val="single"/>
              <w:bottom w:color="000000" w:space="0" w:sz="13"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215">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216">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7" w:val="single"/>
              <w:left w:color="cccccc" w:space="0" w:sz="7" w:val="single"/>
              <w:bottom w:color="cccccc" w:space="0" w:sz="7" w:val="single"/>
              <w:right w:color="000000" w:space="0" w:sz="13" w:val="single"/>
            </w:tcBorders>
            <w:tcMar>
              <w:top w:w="40.0" w:type="dxa"/>
              <w:left w:w="40.0" w:type="dxa"/>
              <w:bottom w:w="40.0" w:type="dxa"/>
              <w:right w:w="40.0" w:type="dxa"/>
            </w:tcMar>
            <w:vAlign w:val="bottom"/>
          </w:tcPr>
          <w:p w:rsidR="00000000" w:rsidDel="00000000" w:rsidP="00000000" w:rsidRDefault="00000000" w:rsidRPr="00000000" w14:paraId="00000217">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RAZEM:</w:t>
            </w:r>
          </w:p>
        </w:tc>
        <w:tc>
          <w:tcPr>
            <w:tcBorders>
              <w:top w:color="cccccc" w:space="0" w:sz="7" w:val="single"/>
              <w:left w:color="cccccc" w:space="0" w:sz="7" w:val="single"/>
              <w:bottom w:color="000000" w:space="0" w:sz="13" w:val="single"/>
              <w:right w:color="000000" w:space="0" w:sz="13" w:val="single"/>
            </w:tcBorders>
            <w:tcMar>
              <w:top w:w="40.0" w:type="dxa"/>
              <w:left w:w="40.0" w:type="dxa"/>
              <w:bottom w:w="40.0" w:type="dxa"/>
              <w:right w:w="40.0" w:type="dxa"/>
            </w:tcMar>
            <w:vAlign w:val="bottom"/>
          </w:tcPr>
          <w:p w:rsidR="00000000" w:rsidDel="00000000" w:rsidP="00000000" w:rsidRDefault="00000000" w:rsidRPr="00000000" w14:paraId="00000218">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7" w:val="single"/>
              <w:left w:color="cccccc" w:space="0" w:sz="7" w:val="single"/>
              <w:bottom w:color="000000" w:space="0" w:sz="13" w:val="single"/>
              <w:right w:color="000000" w:space="0" w:sz="13" w:val="single"/>
            </w:tcBorders>
            <w:tcMar>
              <w:top w:w="40.0" w:type="dxa"/>
              <w:left w:w="40.0" w:type="dxa"/>
              <w:bottom w:w="40.0" w:type="dxa"/>
              <w:right w:w="40.0" w:type="dxa"/>
            </w:tcMar>
            <w:vAlign w:val="bottom"/>
          </w:tcPr>
          <w:p w:rsidR="00000000" w:rsidDel="00000000" w:rsidP="00000000" w:rsidRDefault="00000000" w:rsidRPr="00000000" w14:paraId="0000021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7" w:val="single"/>
              <w:left w:color="cccccc" w:space="0" w:sz="7" w:val="single"/>
              <w:bottom w:color="000000" w:space="0" w:sz="13" w:val="single"/>
              <w:right w:color="000000" w:space="0" w:sz="13" w:val="single"/>
            </w:tcBorders>
            <w:tcMar>
              <w:top w:w="40.0" w:type="dxa"/>
              <w:left w:w="40.0" w:type="dxa"/>
              <w:bottom w:w="40.0" w:type="dxa"/>
              <w:right w:w="40.0" w:type="dxa"/>
            </w:tcMar>
            <w:vAlign w:val="bottom"/>
          </w:tcPr>
          <w:p w:rsidR="00000000" w:rsidDel="00000000" w:rsidP="00000000" w:rsidRDefault="00000000" w:rsidRPr="00000000" w14:paraId="0000021A">
            <w:pPr>
              <w:widowControl w:val="0"/>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1B">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C">
      <w:pPr>
        <w:ind w:left="439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D">
      <w:pPr>
        <w:rPr>
          <w:rFonts w:ascii="Arial" w:cs="Arial" w:eastAsia="Arial" w:hAnsi="Arial"/>
        </w:rPr>
      </w:pPr>
      <w:r w:rsidDel="00000000" w:rsidR="00000000" w:rsidRPr="00000000">
        <w:rPr>
          <w:rtl w:val="0"/>
        </w:rPr>
      </w:r>
    </w:p>
    <w:p w:rsidR="00000000" w:rsidDel="00000000" w:rsidP="00000000" w:rsidRDefault="00000000" w:rsidRPr="00000000" w14:paraId="0000021E">
      <w:pPr>
        <w:rPr>
          <w:rFonts w:ascii="Arial" w:cs="Arial" w:eastAsia="Arial" w:hAnsi="Arial"/>
        </w:rPr>
      </w:pPr>
      <w:r w:rsidDel="00000000" w:rsidR="00000000" w:rsidRPr="00000000">
        <w:rPr>
          <w:rtl w:val="0"/>
        </w:rPr>
      </w:r>
    </w:p>
    <w:p w:rsidR="00000000" w:rsidDel="00000000" w:rsidP="00000000" w:rsidRDefault="00000000" w:rsidRPr="00000000" w14:paraId="0000021F">
      <w:pPr>
        <w:rPr>
          <w:rFonts w:ascii="Arial" w:cs="Arial" w:eastAsia="Arial" w:hAnsi="Arial"/>
        </w:rPr>
      </w:pPr>
      <w:r w:rsidDel="00000000" w:rsidR="00000000" w:rsidRPr="00000000">
        <w:rPr>
          <w:rtl w:val="0"/>
        </w:rPr>
      </w:r>
    </w:p>
    <w:p w:rsidR="00000000" w:rsidDel="00000000" w:rsidP="00000000" w:rsidRDefault="00000000" w:rsidRPr="00000000" w14:paraId="00000220">
      <w:pPr>
        <w:ind w:left="340"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21">
      <w:pPr>
        <w:ind w:left="6712" w:firstLine="367.00000000000045"/>
        <w:jc w:val="center"/>
        <w:rPr>
          <w:rFonts w:ascii="Arial" w:cs="Arial" w:eastAsia="Arial" w:hAnsi="Arial"/>
        </w:rPr>
      </w:pPr>
      <w:r w:rsidDel="00000000" w:rsidR="00000000" w:rsidRPr="00000000">
        <w:rPr>
          <w:rFonts w:ascii="Arial" w:cs="Arial" w:eastAsia="Arial" w:hAnsi="Arial"/>
          <w:sz w:val="20"/>
          <w:szCs w:val="20"/>
          <w:rtl w:val="0"/>
        </w:rPr>
        <w:t xml:space="preserve">(podpis Wykonawcy)</w:t>
      </w:r>
      <w:r w:rsidDel="00000000" w:rsidR="00000000" w:rsidRPr="00000000">
        <w:rPr>
          <w:rtl w:val="0"/>
        </w:rPr>
      </w:r>
    </w:p>
    <w:p w:rsidR="00000000" w:rsidDel="00000000" w:rsidP="00000000" w:rsidRDefault="00000000" w:rsidRPr="00000000" w14:paraId="00000222">
      <w:pPr>
        <w:rPr>
          <w:rFonts w:ascii="Arial" w:cs="Arial" w:eastAsia="Arial" w:hAnsi="Arial"/>
        </w:rPr>
      </w:pPr>
      <w:r w:rsidDel="00000000" w:rsidR="00000000" w:rsidRPr="00000000">
        <w:rPr>
          <w:rtl w:val="0"/>
        </w:rPr>
      </w:r>
    </w:p>
    <w:p w:rsidR="00000000" w:rsidDel="00000000" w:rsidP="00000000" w:rsidRDefault="00000000" w:rsidRPr="00000000" w14:paraId="00000223">
      <w:pPr>
        <w:rPr>
          <w:rFonts w:ascii="Arial" w:cs="Arial" w:eastAsia="Arial" w:hAnsi="Arial"/>
        </w:rPr>
      </w:pPr>
      <w:r w:rsidDel="00000000" w:rsidR="00000000" w:rsidRPr="00000000">
        <w:rPr>
          <w:rtl w:val="0"/>
        </w:rPr>
      </w:r>
    </w:p>
    <w:p w:rsidR="00000000" w:rsidDel="00000000" w:rsidP="00000000" w:rsidRDefault="00000000" w:rsidRPr="00000000" w14:paraId="00000224">
      <w:pPr>
        <w:rPr>
          <w:rFonts w:ascii="Arial" w:cs="Arial" w:eastAsia="Arial" w:hAnsi="Arial"/>
        </w:rPr>
      </w:pPr>
      <w:r w:rsidDel="00000000" w:rsidR="00000000" w:rsidRPr="00000000">
        <w:rPr>
          <w:rtl w:val="0"/>
        </w:rPr>
      </w:r>
    </w:p>
    <w:p w:rsidR="00000000" w:rsidDel="00000000" w:rsidP="00000000" w:rsidRDefault="00000000" w:rsidRPr="00000000" w14:paraId="00000225">
      <w:pPr>
        <w:rPr>
          <w:rFonts w:ascii="Arial" w:cs="Arial" w:eastAsia="Arial" w:hAnsi="Arial"/>
        </w:rPr>
      </w:pPr>
      <w:r w:rsidDel="00000000" w:rsidR="00000000" w:rsidRPr="00000000">
        <w:rPr>
          <w:rtl w:val="0"/>
        </w:rPr>
      </w:r>
    </w:p>
    <w:p w:rsidR="00000000" w:rsidDel="00000000" w:rsidP="00000000" w:rsidRDefault="00000000" w:rsidRPr="00000000" w14:paraId="00000226">
      <w:pPr>
        <w:rPr>
          <w:rFonts w:ascii="Arial" w:cs="Arial" w:eastAsia="Arial" w:hAnsi="Arial"/>
        </w:rPr>
      </w:pPr>
      <w:r w:rsidDel="00000000" w:rsidR="00000000" w:rsidRPr="00000000">
        <w:rPr>
          <w:rtl w:val="0"/>
        </w:rPr>
      </w:r>
    </w:p>
    <w:p w:rsidR="00000000" w:rsidDel="00000000" w:rsidP="00000000" w:rsidRDefault="00000000" w:rsidRPr="00000000" w14:paraId="00000227">
      <w:pPr>
        <w:rPr>
          <w:rFonts w:ascii="Arial" w:cs="Arial" w:eastAsia="Arial" w:hAnsi="Arial"/>
        </w:rPr>
      </w:pPr>
      <w:r w:rsidDel="00000000" w:rsidR="00000000" w:rsidRPr="00000000">
        <w:rPr>
          <w:rtl w:val="0"/>
        </w:rPr>
      </w:r>
    </w:p>
    <w:p w:rsidR="00000000" w:rsidDel="00000000" w:rsidP="00000000" w:rsidRDefault="00000000" w:rsidRPr="00000000" w14:paraId="00000228">
      <w:pPr>
        <w:pBdr>
          <w:top w:space="0" w:sz="0" w:val="nil"/>
          <w:left w:space="0" w:sz="0" w:val="nil"/>
          <w:bottom w:space="0" w:sz="0" w:val="nil"/>
          <w:right w:space="0" w:sz="0" w:val="nil"/>
          <w:between w:space="0" w:sz="0" w:val="nil"/>
        </w:pBdr>
        <w:ind w:left="7080" w:hanging="2685"/>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Załącznik nr 3 do SWZ</w:t>
      </w: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ind w:left="4956" w:firstLine="707.0000000000005"/>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ind w:left="4395"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Zamawiający:</w:t>
      </w:r>
    </w:p>
    <w:p w:rsidR="00000000" w:rsidDel="00000000" w:rsidP="00000000" w:rsidRDefault="00000000" w:rsidRPr="00000000" w14:paraId="0000022B">
      <w:pPr>
        <w:pBdr>
          <w:top w:space="0" w:sz="0" w:val="nil"/>
          <w:left w:space="0" w:sz="0" w:val="nil"/>
          <w:bottom w:space="0" w:sz="0" w:val="nil"/>
          <w:right w:space="0" w:sz="0" w:val="nil"/>
          <w:between w:space="0" w:sz="0" w:val="nil"/>
        </w:pBdr>
        <w:ind w:left="4395"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Siechnicka Inwestycyjna Spółka Komunalna sp. z o.o. </w:t>
      </w:r>
    </w:p>
    <w:p w:rsidR="00000000" w:rsidDel="00000000" w:rsidP="00000000" w:rsidRDefault="00000000" w:rsidRPr="00000000" w14:paraId="0000022C">
      <w:pPr>
        <w:pBdr>
          <w:top w:space="0" w:sz="0" w:val="nil"/>
          <w:left w:space="0" w:sz="0" w:val="nil"/>
          <w:bottom w:space="0" w:sz="0" w:val="nil"/>
          <w:right w:space="0" w:sz="0" w:val="nil"/>
          <w:between w:space="0" w:sz="0" w:val="nil"/>
        </w:pBdr>
        <w:ind w:left="4395"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w Siechnicach</w:t>
      </w: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ind w:left="4395"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ul. Księżnej Anny z Przemyślidów 6A, </w:t>
      </w:r>
    </w:p>
    <w:p w:rsidR="00000000" w:rsidDel="00000000" w:rsidP="00000000" w:rsidRDefault="00000000" w:rsidRPr="00000000" w14:paraId="0000022E">
      <w:pPr>
        <w:pBdr>
          <w:top w:space="0" w:sz="0" w:val="nil"/>
          <w:left w:space="0" w:sz="0" w:val="nil"/>
          <w:bottom w:space="0" w:sz="0" w:val="nil"/>
          <w:right w:space="0" w:sz="0" w:val="nil"/>
          <w:between w:space="0" w:sz="0" w:val="nil"/>
        </w:pBdr>
        <w:ind w:left="4395"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55 – 011 Siechnice</w:t>
      </w:r>
    </w:p>
    <w:p w:rsidR="00000000" w:rsidDel="00000000" w:rsidP="00000000" w:rsidRDefault="00000000" w:rsidRPr="00000000" w14:paraId="0000022F">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Wykonawca:</w:t>
      </w:r>
    </w:p>
    <w:p w:rsidR="00000000" w:rsidDel="00000000" w:rsidP="00000000" w:rsidRDefault="00000000" w:rsidRPr="00000000" w14:paraId="00000230">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31">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32">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33">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(pełna nazwa/firma, adres, w zależności </w:t>
      </w:r>
    </w:p>
    <w:p w:rsidR="00000000" w:rsidDel="00000000" w:rsidP="00000000" w:rsidRDefault="00000000" w:rsidRPr="00000000" w14:paraId="00000234">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od podmiotu: NIP/PESEL,KRS/CEiDG)</w:t>
      </w:r>
    </w:p>
    <w:p w:rsidR="00000000" w:rsidDel="00000000" w:rsidP="00000000" w:rsidRDefault="00000000" w:rsidRPr="00000000" w14:paraId="00000235">
      <w:pPr>
        <w:rPr>
          <w:rFonts w:ascii="Arial" w:cs="Arial" w:eastAsia="Arial" w:hAnsi="Arial"/>
          <w:sz w:val="20"/>
          <w:szCs w:val="20"/>
        </w:rPr>
      </w:pPr>
      <w:r w:rsidDel="00000000" w:rsidR="00000000" w:rsidRPr="00000000">
        <w:rPr>
          <w:rFonts w:ascii="Arial" w:cs="Arial" w:eastAsia="Arial" w:hAnsi="Arial"/>
          <w:sz w:val="20"/>
          <w:szCs w:val="20"/>
          <w:rtl w:val="0"/>
        </w:rPr>
        <w:t xml:space="preserve">reprezentowany przez:</w:t>
      </w:r>
    </w:p>
    <w:p w:rsidR="00000000" w:rsidDel="00000000" w:rsidP="00000000" w:rsidRDefault="00000000" w:rsidRPr="00000000" w14:paraId="00000236">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37">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(imię, nazwisko, stanowisko/podstawa do reprezentacji)</w:t>
      </w:r>
    </w:p>
    <w:p w:rsidR="00000000" w:rsidDel="00000000" w:rsidP="00000000" w:rsidRDefault="00000000" w:rsidRPr="00000000" w14:paraId="00000238">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9">
      <w:pPr>
        <w:pStyle w:val="Heading1"/>
        <w:spacing w:line="360" w:lineRule="auto"/>
        <w:ind w:left="2832" w:firstLine="708.0000000000001"/>
        <w:rPr>
          <w:rFonts w:ascii="Arial" w:cs="Arial" w:eastAsia="Arial" w:hAnsi="Arial"/>
          <w:sz w:val="20"/>
          <w:szCs w:val="20"/>
        </w:rPr>
      </w:pPr>
      <w:r w:rsidDel="00000000" w:rsidR="00000000" w:rsidRPr="00000000">
        <w:rPr>
          <w:rFonts w:ascii="Arial" w:cs="Arial" w:eastAsia="Arial" w:hAnsi="Arial"/>
          <w:sz w:val="20"/>
          <w:szCs w:val="20"/>
          <w:rtl w:val="0"/>
        </w:rPr>
        <w:t xml:space="preserve">  Oświadczenie  Wykonawcy                          </w:t>
      </w:r>
    </w:p>
    <w:p w:rsidR="00000000" w:rsidDel="00000000" w:rsidP="00000000" w:rsidRDefault="00000000" w:rsidRPr="00000000" w14:paraId="0000023A">
      <w:pPr>
        <w:spacing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(składane wraz z ofertą)</w:t>
      </w:r>
    </w:p>
    <w:p w:rsidR="00000000" w:rsidDel="00000000" w:rsidP="00000000" w:rsidRDefault="00000000" w:rsidRPr="00000000" w14:paraId="0000023B">
      <w:pPr>
        <w:spacing w:line="3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3C">
      <w:pPr>
        <w:spacing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Oświadczenie wykonawcy  składane na podstawie art. 125 ust. 1 ustawy z dnia 11 września 2019 r. Prawo zamówień publicznych wstępnie potwierdzające, że wykonawca nie podlega wykluczeniu oraz spełnia warunki udziału w postępowaniu</w:t>
      </w:r>
    </w:p>
    <w:p w:rsidR="00000000" w:rsidDel="00000000" w:rsidP="00000000" w:rsidRDefault="00000000" w:rsidRPr="00000000" w14:paraId="0000023D">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E">
      <w:pPr>
        <w:spacing w:line="360" w:lineRule="auto"/>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Na potrzeby postępowania o udzielenie zamówienia publicznego pn.: </w:t>
      </w:r>
      <w:r w:rsidDel="00000000" w:rsidR="00000000" w:rsidRPr="00000000">
        <w:rPr>
          <w:rFonts w:ascii="Arial" w:cs="Arial" w:eastAsia="Arial" w:hAnsi="Arial"/>
          <w:b w:val="1"/>
          <w:sz w:val="20"/>
          <w:szCs w:val="20"/>
          <w:rtl w:val="0"/>
        </w:rPr>
        <w:t xml:space="preserve">………………… ……………………………………………………………………………………, </w:t>
      </w:r>
      <w:r w:rsidDel="00000000" w:rsidR="00000000" w:rsidRPr="00000000">
        <w:rPr>
          <w:rFonts w:ascii="Arial" w:cs="Arial" w:eastAsia="Arial" w:hAnsi="Arial"/>
          <w:sz w:val="20"/>
          <w:szCs w:val="20"/>
          <w:rtl w:val="0"/>
        </w:rPr>
        <w:t xml:space="preserve">oświadczam, co następuje:</w:t>
      </w:r>
      <w:r w:rsidDel="00000000" w:rsidR="00000000" w:rsidRPr="00000000">
        <w:rPr>
          <w:rtl w:val="0"/>
        </w:rPr>
      </w:r>
    </w:p>
    <w:p w:rsidR="00000000" w:rsidDel="00000000" w:rsidP="00000000" w:rsidRDefault="00000000" w:rsidRPr="00000000" w14:paraId="0000023F">
      <w:pPr>
        <w:numPr>
          <w:ilvl w:val="0"/>
          <w:numId w:val="36"/>
        </w:numPr>
        <w:pBdr>
          <w:top w:space="0" w:sz="0" w:val="nil"/>
          <w:left w:space="0" w:sz="0" w:val="nil"/>
          <w:bottom w:space="0" w:sz="0" w:val="nil"/>
          <w:right w:space="0" w:sz="0" w:val="nil"/>
          <w:between w:space="0" w:sz="0" w:val="nil"/>
        </w:pBdr>
        <w:spacing w:line="360" w:lineRule="auto"/>
        <w:ind w:left="340" w:hanging="34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OŚWIADCZENIE O NIEPODLEGANIU WYKLUCZENIU:</w:t>
      </w:r>
    </w:p>
    <w:p w:rsidR="00000000" w:rsidDel="00000000" w:rsidP="00000000" w:rsidRDefault="00000000" w:rsidRPr="00000000" w14:paraId="00000240">
      <w:pPr>
        <w:numPr>
          <w:ilvl w:val="0"/>
          <w:numId w:val="36"/>
        </w:numPr>
        <w:pBdr>
          <w:top w:space="0" w:sz="0" w:val="nil"/>
          <w:left w:space="0" w:sz="0" w:val="nil"/>
          <w:bottom w:space="0" w:sz="0" w:val="nil"/>
          <w:right w:space="0" w:sz="0" w:val="nil"/>
          <w:between w:space="0" w:sz="0" w:val="nil"/>
        </w:pBdr>
        <w:ind w:left="340" w:hanging="340"/>
        <w:jc w:val="both"/>
        <w:rPr>
          <w:rFonts w:ascii="Arial" w:cs="Arial" w:eastAsia="Arial" w:hAnsi="Arial"/>
          <w:color w:val="000000"/>
          <w:sz w:val="20"/>
          <w:szCs w:val="20"/>
        </w:rPr>
      </w:pPr>
      <w:bookmarkStart w:colFirst="0" w:colLast="0" w:name="_heading=h.3j2qqm3" w:id="18"/>
      <w:bookmarkEnd w:id="18"/>
      <w:r w:rsidDel="00000000" w:rsidR="00000000" w:rsidRPr="00000000">
        <w:rPr>
          <w:rFonts w:ascii="Arial" w:cs="Arial" w:eastAsia="Arial" w:hAnsi="Arial"/>
          <w:color w:val="000000"/>
          <w:sz w:val="20"/>
          <w:szCs w:val="20"/>
          <w:rtl w:val="0"/>
        </w:rPr>
        <w:t xml:space="preserve">Oświadczam, że  nie podlegam wykluczeniu z postępowania na podstawie art. 108 ust. 1 </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color w:val="000000"/>
          <w:sz w:val="20"/>
          <w:szCs w:val="20"/>
          <w:rtl w:val="0"/>
        </w:rPr>
        <w:t xml:space="preserve">oraz art. 109 ust. 1 pkt 4, 5, 7-10 ustawy Pzp  oraz nie zachodzą w stosunku do mnie przesłanki wykluczenia z postępowania na podstawie art. 7 ust. 1 pkt 1-3 ustawy z dnia 13 kwietnia 2022r. o szczególnych rozwiązaniach w zakresie przeciwdziałania wspieraniu agresji na Ukrainę oraz służących ochronie bezpieczeństwa narodowego.</w:t>
      </w:r>
    </w:p>
    <w:p w:rsidR="00000000" w:rsidDel="00000000" w:rsidP="00000000" w:rsidRDefault="00000000" w:rsidRPr="00000000" w14:paraId="00000241">
      <w:pPr>
        <w:ind w:left="3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Dostępność dokumentów (np.: KRS, CEiDG) w formie elektronicznej pod adresem internetowym ogólnodostępnym i w bezpłatnej bazie danych …………………………………………………………………….</w:t>
      </w:r>
    </w:p>
    <w:p w:rsidR="00000000" w:rsidDel="00000000" w:rsidP="00000000" w:rsidRDefault="00000000" w:rsidRPr="00000000" w14:paraId="00000242">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…………….…….,dnia………….…….r.</w:t>
      </w:r>
    </w:p>
    <w:p w:rsidR="00000000" w:rsidDel="00000000" w:rsidP="00000000" w:rsidRDefault="00000000" w:rsidRPr="00000000" w14:paraId="0000024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(miejscowość)  </w:t>
        <w:tab/>
        <w:tab/>
        <w:tab/>
        <w:tab/>
        <w:tab/>
        <w:tab/>
        <w:t xml:space="preserve">                    …………………………………………</w:t>
      </w:r>
    </w:p>
    <w:p w:rsidR="00000000" w:rsidDel="00000000" w:rsidP="00000000" w:rsidRDefault="00000000" w:rsidRPr="00000000" w14:paraId="00000245">
      <w:pPr>
        <w:spacing w:line="360" w:lineRule="auto"/>
        <w:ind w:left="708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(podpis)</w:t>
      </w:r>
    </w:p>
    <w:p w:rsidR="00000000" w:rsidDel="00000000" w:rsidP="00000000" w:rsidRDefault="00000000" w:rsidRPr="00000000" w14:paraId="00000246">
      <w:pPr>
        <w:numPr>
          <w:ilvl w:val="0"/>
          <w:numId w:val="36"/>
        </w:numPr>
        <w:pBdr>
          <w:top w:space="0" w:sz="0" w:val="nil"/>
          <w:left w:space="0" w:sz="0" w:val="nil"/>
          <w:bottom w:space="0" w:sz="0" w:val="nil"/>
          <w:right w:space="0" w:sz="0" w:val="nil"/>
          <w:between w:space="0" w:sz="0" w:val="nil"/>
        </w:pBdr>
        <w:spacing w:line="360" w:lineRule="auto"/>
        <w:ind w:left="340" w:hanging="34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OŚWIADCZENIE O NIEPODLEGANIU WYKLUCZENIU:</w:t>
      </w:r>
    </w:p>
    <w:p w:rsidR="00000000" w:rsidDel="00000000" w:rsidP="00000000" w:rsidRDefault="00000000" w:rsidRPr="00000000" w14:paraId="00000247">
      <w:pPr>
        <w:numPr>
          <w:ilvl w:val="0"/>
          <w:numId w:val="36"/>
        </w:numPr>
        <w:pBdr>
          <w:top w:space="0" w:sz="0" w:val="nil"/>
          <w:left w:space="0" w:sz="0" w:val="nil"/>
          <w:bottom w:space="0" w:sz="0" w:val="nil"/>
          <w:right w:space="0" w:sz="0" w:val="nil"/>
          <w:between w:space="0" w:sz="0" w:val="nil"/>
        </w:pBdr>
        <w:ind w:left="340" w:hanging="340"/>
        <w:jc w:val="both"/>
        <w:rPr>
          <w:rFonts w:ascii="Arial" w:cs="Arial" w:eastAsia="Arial" w:hAnsi="Arial"/>
          <w:color w:val="000000"/>
          <w:sz w:val="20"/>
          <w:szCs w:val="20"/>
        </w:rPr>
      </w:pPr>
      <w:bookmarkStart w:colFirst="0" w:colLast="0" w:name="_heading=h.1y810tw" w:id="19"/>
      <w:bookmarkEnd w:id="19"/>
      <w:r w:rsidDel="00000000" w:rsidR="00000000" w:rsidRPr="00000000">
        <w:rPr>
          <w:rFonts w:ascii="Arial" w:cs="Arial" w:eastAsia="Arial" w:hAnsi="Arial"/>
          <w:color w:val="000000"/>
          <w:sz w:val="20"/>
          <w:szCs w:val="20"/>
          <w:rtl w:val="0"/>
        </w:rPr>
        <w:t xml:space="preserve">Oświadczam, że zachodzą w stosunku do mnie podstawy wykluczenia z postępowania na podstawie art.………….ustawy Pzp (podać mającą zastosowanie podstawę wykluczenia spośród wymienionych w art. 108 ust. 1 pkt 1, 2 i  5  </w:t>
      </w:r>
      <w:r w:rsidDel="00000000" w:rsidR="00000000" w:rsidRPr="00000000">
        <w:rPr>
          <w:rFonts w:ascii="Arial" w:cs="Arial" w:eastAsia="Arial" w:hAnsi="Arial"/>
          <w:strike w:val="1"/>
          <w:color w:val="000000"/>
          <w:sz w:val="20"/>
          <w:szCs w:val="20"/>
          <w:rtl w:val="0"/>
        </w:rPr>
        <w:t xml:space="preserve">l</w:t>
      </w:r>
      <w:r w:rsidDel="00000000" w:rsidR="00000000" w:rsidRPr="00000000">
        <w:rPr>
          <w:rFonts w:ascii="Arial" w:cs="Arial" w:eastAsia="Arial" w:hAnsi="Arial"/>
          <w:color w:val="000000"/>
          <w:sz w:val="20"/>
          <w:szCs w:val="20"/>
          <w:rtl w:val="0"/>
        </w:rPr>
        <w:t xml:space="preserve">ub art. 109 ust. 1 pkt 4, 5, 7-10  ustawy Pzp). Jednocześnie oświadczam, że w związku z ww. okolicznością, na podstawie art. 110 ust. 2 ustawy Pzp podjąłem następujące środki naprawcze i zapobiegawcze:</w:t>
      </w:r>
    </w:p>
    <w:p w:rsidR="00000000" w:rsidDel="00000000" w:rsidP="00000000" w:rsidRDefault="00000000" w:rsidRPr="00000000" w14:paraId="00000248">
      <w:pPr>
        <w:pBdr>
          <w:top w:space="0" w:sz="0" w:val="nil"/>
          <w:left w:space="0" w:sz="0" w:val="nil"/>
          <w:bottom w:space="0" w:sz="0" w:val="nil"/>
          <w:right w:space="0" w:sz="0" w:val="nil"/>
          <w:between w:space="0" w:sz="0" w:val="nil"/>
        </w:pBdr>
        <w:spacing w:line="360" w:lineRule="auto"/>
        <w:ind w:left="34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249">
      <w:pPr>
        <w:pBdr>
          <w:top w:space="0" w:sz="0" w:val="nil"/>
          <w:left w:space="0" w:sz="0" w:val="nil"/>
          <w:bottom w:space="0" w:sz="0" w:val="nil"/>
          <w:right w:space="0" w:sz="0" w:val="nil"/>
          <w:between w:space="0" w:sz="0" w:val="nil"/>
        </w:pBdr>
        <w:ind w:left="34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 dnia………………….r.</w:t>
      </w:r>
    </w:p>
    <w:p w:rsidR="00000000" w:rsidDel="00000000" w:rsidP="00000000" w:rsidRDefault="00000000" w:rsidRPr="00000000" w14:paraId="0000024A">
      <w:pPr>
        <w:pBdr>
          <w:top w:space="0" w:sz="0" w:val="nil"/>
          <w:left w:space="0" w:sz="0" w:val="nil"/>
          <w:bottom w:space="0" w:sz="0" w:val="nil"/>
          <w:right w:space="0" w:sz="0" w:val="nil"/>
          <w:between w:space="0" w:sz="0" w:val="nil"/>
        </w:pBdr>
        <w:ind w:left="34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(miejscowość)</w:t>
        <w:tab/>
        <w:tab/>
        <w:tab/>
        <w:tab/>
        <w:tab/>
        <w:tab/>
        <w:t xml:space="preserve">…………………………………………</w:t>
      </w:r>
    </w:p>
    <w:p w:rsidR="00000000" w:rsidDel="00000000" w:rsidP="00000000" w:rsidRDefault="00000000" w:rsidRPr="00000000" w14:paraId="0000024B">
      <w:pPr>
        <w:pBdr>
          <w:top w:space="0" w:sz="0" w:val="nil"/>
          <w:left w:space="0" w:sz="0" w:val="nil"/>
          <w:bottom w:space="0" w:sz="0" w:val="nil"/>
          <w:right w:space="0" w:sz="0" w:val="nil"/>
          <w:between w:space="0" w:sz="0" w:val="nil"/>
        </w:pBdr>
        <w:ind w:left="6712" w:firstLine="367.0000000000004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(podpis)</w:t>
      </w:r>
    </w:p>
    <w:p w:rsidR="00000000" w:rsidDel="00000000" w:rsidP="00000000" w:rsidRDefault="00000000" w:rsidRPr="00000000" w14:paraId="0000024C">
      <w:pPr>
        <w:pBdr>
          <w:top w:space="0" w:sz="0" w:val="nil"/>
          <w:left w:space="0" w:sz="0" w:val="nil"/>
          <w:bottom w:space="0" w:sz="0" w:val="nil"/>
          <w:right w:space="0" w:sz="0" w:val="nil"/>
          <w:between w:space="0" w:sz="0" w:val="nil"/>
        </w:pBdr>
        <w:ind w:left="6712" w:firstLine="367.00000000000045"/>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4D">
      <w:pPr>
        <w:numPr>
          <w:ilvl w:val="0"/>
          <w:numId w:val="36"/>
        </w:numPr>
        <w:pBdr>
          <w:top w:space="0" w:sz="0" w:val="nil"/>
          <w:left w:space="0" w:sz="0" w:val="nil"/>
          <w:bottom w:space="0" w:sz="0" w:val="nil"/>
          <w:right w:space="0" w:sz="0" w:val="nil"/>
          <w:between w:space="0" w:sz="0" w:val="nil"/>
        </w:pBdr>
        <w:spacing w:line="360" w:lineRule="auto"/>
        <w:ind w:left="340" w:hanging="34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OŚWIADCZENIE O SPEŁNIENIU WARUNKÓW W POSTĘPOWANIU:</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24E">
      <w:pPr>
        <w:pBdr>
          <w:top w:space="0" w:sz="0" w:val="nil"/>
          <w:left w:space="0" w:sz="0" w:val="nil"/>
          <w:bottom w:space="0" w:sz="0" w:val="nil"/>
          <w:right w:space="0" w:sz="0" w:val="nil"/>
          <w:between w:space="0" w:sz="0" w:val="nil"/>
        </w:pBdr>
        <w:spacing w:line="360" w:lineRule="auto"/>
        <w:ind w:left="70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Oświadczam, że spełniam warunki udziału w postępowaniu określone przez zamawiającego w specyfikacji warunków zamówienia.</w:t>
      </w:r>
    </w:p>
    <w:p w:rsidR="00000000" w:rsidDel="00000000" w:rsidP="00000000" w:rsidRDefault="00000000" w:rsidRPr="00000000" w14:paraId="0000024F">
      <w:pPr>
        <w:jc w:val="both"/>
        <w:rPr>
          <w:rFonts w:ascii="Arial" w:cs="Arial" w:eastAsia="Arial" w:hAnsi="Arial"/>
          <w:sz w:val="20"/>
          <w:szCs w:val="20"/>
        </w:rPr>
      </w:pPr>
      <w:bookmarkStart w:colFirst="0" w:colLast="0" w:name="_heading=h.4i7ojhp" w:id="20"/>
      <w:bookmarkEnd w:id="20"/>
      <w:r w:rsidDel="00000000" w:rsidR="00000000" w:rsidRPr="00000000">
        <w:rPr>
          <w:rFonts w:ascii="Arial" w:cs="Arial" w:eastAsia="Arial" w:hAnsi="Arial"/>
          <w:sz w:val="20"/>
          <w:szCs w:val="20"/>
          <w:rtl w:val="0"/>
        </w:rPr>
        <w:tab/>
        <w:tab/>
        <w:tab/>
        <w:tab/>
        <w:tab/>
        <w:tab/>
        <w:tab/>
        <w:tab/>
        <w:tab/>
        <w:t xml:space="preserve">……………………………………</w:t>
      </w:r>
    </w:p>
    <w:p w:rsidR="00000000" w:rsidDel="00000000" w:rsidP="00000000" w:rsidRDefault="00000000" w:rsidRPr="00000000" w14:paraId="00000250">
      <w:pPr>
        <w:ind w:left="6372" w:firstLine="707.0000000000005"/>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(podpis)</w:t>
      </w:r>
    </w:p>
    <w:p w:rsidR="00000000" w:rsidDel="00000000" w:rsidP="00000000" w:rsidRDefault="00000000" w:rsidRPr="00000000" w14:paraId="00000251">
      <w:pPr>
        <w:widowControl w:val="0"/>
        <w:numPr>
          <w:ilvl w:val="0"/>
          <w:numId w:val="36"/>
        </w:numPr>
        <w:pBdr>
          <w:top w:space="0" w:sz="0" w:val="nil"/>
          <w:left w:space="0" w:sz="0" w:val="nil"/>
          <w:bottom w:space="0" w:sz="0" w:val="nil"/>
          <w:right w:space="0" w:sz="0" w:val="nil"/>
          <w:between w:space="0" w:sz="0" w:val="nil"/>
        </w:pBdr>
        <w:spacing w:line="360" w:lineRule="auto"/>
        <w:ind w:left="340" w:hanging="34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INFORMACJA W ZWIĄZKU Z POLEGANIEM NA ZASOBACH INNYCH PODMIOTÓW*: </w:t>
      </w:r>
    </w:p>
    <w:p w:rsidR="00000000" w:rsidDel="00000000" w:rsidP="00000000" w:rsidRDefault="00000000" w:rsidRPr="00000000" w14:paraId="00000252">
      <w:pPr>
        <w:numPr>
          <w:ilvl w:val="0"/>
          <w:numId w:val="37"/>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Oświadczam, że w celu wykazania spełniania warunków udziału w postępowaniu, określonych przez zamawiającego w specyfikacji warunków zamówienia polegam na zasobach następującego/ych podmiotu/ów: </w:t>
      </w:r>
    </w:p>
    <w:p w:rsidR="00000000" w:rsidDel="00000000" w:rsidP="00000000" w:rsidRDefault="00000000" w:rsidRPr="00000000" w14:paraId="00000253">
      <w:pPr>
        <w:numPr>
          <w:ilvl w:val="0"/>
          <w:numId w:val="14"/>
        </w:numPr>
        <w:pBdr>
          <w:top w:space="0" w:sz="0" w:val="nil"/>
          <w:left w:space="0" w:sz="0" w:val="nil"/>
          <w:bottom w:space="0" w:sz="0" w:val="nil"/>
          <w:right w:space="0" w:sz="0" w:val="nil"/>
          <w:between w:space="0" w:sz="0" w:val="nil"/>
        </w:pBdr>
        <w:spacing w:line="360" w:lineRule="auto"/>
        <w:ind w:left="144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254">
      <w:pPr>
        <w:numPr>
          <w:ilvl w:val="0"/>
          <w:numId w:val="14"/>
        </w:numPr>
        <w:pBdr>
          <w:top w:space="0" w:sz="0" w:val="nil"/>
          <w:left w:space="0" w:sz="0" w:val="nil"/>
          <w:bottom w:space="0" w:sz="0" w:val="nil"/>
          <w:right w:space="0" w:sz="0" w:val="nil"/>
          <w:between w:space="0" w:sz="0" w:val="nil"/>
        </w:pBdr>
        <w:spacing w:line="360" w:lineRule="auto"/>
        <w:ind w:left="144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255">
      <w:pPr>
        <w:spacing w:line="360" w:lineRule="auto"/>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 następującym zakresie: ………………………………………………………..………..</w:t>
      </w:r>
    </w:p>
    <w:p w:rsidR="00000000" w:rsidDel="00000000" w:rsidP="00000000" w:rsidRDefault="00000000" w:rsidRPr="00000000" w14:paraId="00000256">
      <w:pPr>
        <w:pBdr>
          <w:top w:space="0" w:sz="0" w:val="nil"/>
          <w:left w:space="0" w:sz="0" w:val="nil"/>
          <w:bottom w:space="0" w:sz="0" w:val="nil"/>
          <w:right w:space="0" w:sz="0" w:val="nil"/>
          <w:between w:space="0" w:sz="0" w:val="nil"/>
        </w:pBdr>
        <w:spacing w:line="360" w:lineRule="auto"/>
        <w:ind w:left="1068" w:firstLine="0"/>
        <w:jc w:val="both"/>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spacing w:line="360" w:lineRule="auto"/>
        <w:ind w:left="1068"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 (wskazać podmiot i określić odpowiedni zakres dla wskazanego podmiotu).</w:t>
      </w:r>
    </w:p>
    <w:p w:rsidR="00000000" w:rsidDel="00000000" w:rsidP="00000000" w:rsidRDefault="00000000" w:rsidRPr="00000000" w14:paraId="00000258">
      <w:pPr>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w:t>
      </w:r>
    </w:p>
    <w:p w:rsidR="00000000" w:rsidDel="00000000" w:rsidP="00000000" w:rsidRDefault="00000000" w:rsidRPr="00000000" w14:paraId="00000259">
      <w:pPr>
        <w:ind w:left="5664" w:firstLine="707.0000000000005"/>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(podpis)</w:t>
      </w:r>
    </w:p>
    <w:p w:rsidR="00000000" w:rsidDel="00000000" w:rsidP="00000000" w:rsidRDefault="00000000" w:rsidRPr="00000000" w14:paraId="0000025A">
      <w:pPr>
        <w:numPr>
          <w:ilvl w:val="0"/>
          <w:numId w:val="37"/>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Oświadczam, że następujący/e podmiot/y, na którego/ych zasoby powołuję się w niniejszym postępowaniu, tj.: ……………………………………………….……………… </w:t>
      </w: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spacing w:line="360" w:lineRule="auto"/>
        <w:ind w:left="720" w:firstLine="0"/>
        <w:jc w:val="both"/>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ind w:left="720" w:firstLine="0"/>
        <w:jc w:val="both"/>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i w:val="1"/>
          <w:color w:val="000000"/>
          <w:sz w:val="20"/>
          <w:szCs w:val="20"/>
          <w:rtl w:val="0"/>
        </w:rPr>
        <w:t xml:space="preserve">(podać pełną nazwę/firmę, adres, a także w zależności od podmiotu: NIP/PESEL, KRS/CeiDG)</w:t>
      </w:r>
    </w:p>
    <w:p w:rsidR="00000000" w:rsidDel="00000000" w:rsidP="00000000" w:rsidRDefault="00000000" w:rsidRPr="00000000" w14:paraId="0000025D">
      <w:pPr>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nie podlega/ją wykluczeniu z postępowania o udzielenie zamówienia.</w:t>
      </w:r>
    </w:p>
    <w:p w:rsidR="00000000" w:rsidDel="00000000" w:rsidP="00000000" w:rsidRDefault="00000000" w:rsidRPr="00000000" w14:paraId="0000025E">
      <w:pPr>
        <w:spacing w:line="360" w:lineRule="auto"/>
        <w:ind w:left="4956" w:firstLine="707.000000000000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F">
      <w:pPr>
        <w:ind w:left="4956" w:firstLine="707.000000000000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60">
      <w:pPr>
        <w:ind w:left="6372" w:firstLine="707.0000000000005"/>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(podpis)</w:t>
      </w:r>
    </w:p>
    <w:p w:rsidR="00000000" w:rsidDel="00000000" w:rsidP="00000000" w:rsidRDefault="00000000" w:rsidRPr="00000000" w14:paraId="00000261">
      <w:pPr>
        <w:widowControl w:val="0"/>
        <w:numPr>
          <w:ilvl w:val="0"/>
          <w:numId w:val="36"/>
        </w:numPr>
        <w:pBdr>
          <w:top w:space="0" w:sz="0" w:val="nil"/>
          <w:left w:space="0" w:sz="0" w:val="nil"/>
          <w:bottom w:space="0" w:sz="0" w:val="nil"/>
          <w:right w:space="0" w:sz="0" w:val="nil"/>
          <w:between w:space="0" w:sz="0" w:val="nil"/>
        </w:pBdr>
        <w:ind w:left="340" w:hanging="34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INFORMACJA  DOTYCZĄCA PODWYKONAWCY NIEBĘDĄCEGO PODMIOTEM, NA KTÓREGO ZASOBY POWOŁUJE SIĘ WYKONAWCA*:</w:t>
      </w:r>
    </w:p>
    <w:p w:rsidR="00000000" w:rsidDel="00000000" w:rsidP="00000000" w:rsidRDefault="00000000" w:rsidRPr="00000000" w14:paraId="00000262">
      <w:pPr>
        <w:widowControl w:val="0"/>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Oświadczam, że podwykonawca/y niebędący podmiotem udostępniającym zasoby nie podlega/ą wykluczeniu z postępowania o udzielenie zamówienia na podstawie art. 108 ust. 1  oraz art. 109 ust. 1 pkt 4-5, 7-10 ustawy Pzp oraz art. 7 ust. 1 ustawy z dnia 13 kwietnia </w:t>
      </w:r>
      <w:r w:rsidDel="00000000" w:rsidR="00000000" w:rsidRPr="00000000">
        <w:rPr>
          <w:rFonts w:ascii="Arial" w:cs="Arial" w:eastAsia="Arial" w:hAnsi="Arial"/>
          <w:sz w:val="20"/>
          <w:szCs w:val="20"/>
          <w:rtl w:val="0"/>
        </w:rPr>
        <w:t xml:space="preserve">2022 r.</w:t>
      </w:r>
      <w:r w:rsidDel="00000000" w:rsidR="00000000" w:rsidRPr="00000000">
        <w:rPr>
          <w:rFonts w:ascii="Arial" w:cs="Arial" w:eastAsia="Arial" w:hAnsi="Arial"/>
          <w:color w:val="000000"/>
          <w:sz w:val="20"/>
          <w:szCs w:val="20"/>
          <w:rtl w:val="0"/>
        </w:rPr>
        <w:t xml:space="preserve"> o szczególnych rozwiązaniach w zakresie przeciwdziałania wspieraniu agresji na Ukrainę oraz służących ochronie bezpieczeństwa narodowego.</w:t>
        <w:tab/>
        <w:tab/>
        <w:tab/>
        <w:tab/>
        <w:tab/>
        <w:tab/>
      </w:r>
    </w:p>
    <w:p w:rsidR="00000000" w:rsidDel="00000000" w:rsidP="00000000" w:rsidRDefault="00000000" w:rsidRPr="00000000" w14:paraId="00000263">
      <w:pPr>
        <w:widowControl w:val="0"/>
        <w:pBdr>
          <w:top w:space="0" w:sz="0" w:val="nil"/>
          <w:left w:space="0" w:sz="0" w:val="nil"/>
          <w:bottom w:space="0" w:sz="0" w:val="nil"/>
          <w:right w:space="0" w:sz="0" w:val="nil"/>
          <w:between w:space="0" w:sz="0" w:val="nil"/>
        </w:pBdr>
        <w:ind w:left="4956" w:firstLine="707.000000000000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264">
      <w:pPr>
        <w:widowControl w:val="0"/>
        <w:pBdr>
          <w:top w:space="0" w:sz="0" w:val="nil"/>
          <w:left w:space="0" w:sz="0" w:val="nil"/>
          <w:bottom w:space="0" w:sz="0" w:val="nil"/>
          <w:right w:space="0" w:sz="0" w:val="nil"/>
          <w:between w:space="0" w:sz="0" w:val="nil"/>
        </w:pBdr>
        <w:ind w:left="6372" w:firstLine="0"/>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(podpis)</w:t>
      </w:r>
    </w:p>
    <w:p w:rsidR="00000000" w:rsidDel="00000000" w:rsidP="00000000" w:rsidRDefault="00000000" w:rsidRPr="00000000" w14:paraId="00000265">
      <w:pPr>
        <w:widowControl w:val="0"/>
        <w:numPr>
          <w:ilvl w:val="0"/>
          <w:numId w:val="36"/>
        </w:numPr>
        <w:pBdr>
          <w:top w:space="0" w:sz="0" w:val="nil"/>
          <w:left w:space="0" w:sz="0" w:val="nil"/>
          <w:bottom w:space="0" w:sz="0" w:val="nil"/>
          <w:right w:space="0" w:sz="0" w:val="nil"/>
          <w:between w:space="0" w:sz="0" w:val="nil"/>
        </w:pBdr>
        <w:spacing w:line="360" w:lineRule="auto"/>
        <w:ind w:left="340" w:hanging="34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OŚWIADCZENIE DOTYCZĄCE PODANYCH INFORMACJI:</w:t>
      </w:r>
    </w:p>
    <w:p w:rsidR="00000000" w:rsidDel="00000000" w:rsidP="00000000" w:rsidRDefault="00000000" w:rsidRPr="00000000" w14:paraId="00000266">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Oświadczam, że wszystkie informacje podane w powyższych oświadczeniach są aktualne </w:t>
        <w:br w:type="textWrapping"/>
        <w:t xml:space="preserve">i zgodne z prawdą oraz zostały przedstawione z pełną świadomością konsekwencji wprowadzenia zamawiającego w błąd przy przedstawianiu informacji.</w:t>
      </w:r>
    </w:p>
    <w:p w:rsidR="00000000" w:rsidDel="00000000" w:rsidP="00000000" w:rsidRDefault="00000000" w:rsidRPr="00000000" w14:paraId="00000267">
      <w:pPr>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           …………………………………………</w:t>
      </w:r>
    </w:p>
    <w:p w:rsidR="00000000" w:rsidDel="00000000" w:rsidP="00000000" w:rsidRDefault="00000000" w:rsidRPr="00000000" w14:paraId="00000268">
      <w:pPr>
        <w:ind w:left="5664" w:firstLine="707.0000000000005"/>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(podpis)</w:t>
      </w:r>
    </w:p>
    <w:p w:rsidR="00000000" w:rsidDel="00000000" w:rsidP="00000000" w:rsidRDefault="00000000" w:rsidRPr="00000000" w14:paraId="0000026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6A">
      <w:pPr>
        <w:rPr>
          <w:rFonts w:ascii="Arial" w:cs="Arial" w:eastAsia="Arial" w:hAnsi="Arial"/>
          <w:sz w:val="16"/>
          <w:szCs w:val="16"/>
        </w:rPr>
      </w:pPr>
      <w:r w:rsidDel="00000000" w:rsidR="00000000" w:rsidRPr="00000000">
        <w:rPr>
          <w:rFonts w:ascii="Arial" w:cs="Arial" w:eastAsia="Arial" w:hAnsi="Arial"/>
          <w:sz w:val="16"/>
          <w:szCs w:val="16"/>
          <w:rtl w:val="0"/>
        </w:rPr>
        <w:t xml:space="preserve">Prawdziwość powyższych danych potwierdzam własnoręcznym podpisem / potwierdzamy</w:t>
      </w:r>
    </w:p>
    <w:p w:rsidR="00000000" w:rsidDel="00000000" w:rsidP="00000000" w:rsidRDefault="00000000" w:rsidRPr="00000000" w14:paraId="0000026B">
      <w:pPr>
        <w:rPr>
          <w:rFonts w:ascii="Arial" w:cs="Arial" w:eastAsia="Arial" w:hAnsi="Arial"/>
          <w:sz w:val="16"/>
          <w:szCs w:val="16"/>
        </w:rPr>
      </w:pPr>
      <w:r w:rsidDel="00000000" w:rsidR="00000000" w:rsidRPr="00000000">
        <w:rPr>
          <w:rFonts w:ascii="Arial" w:cs="Arial" w:eastAsia="Arial" w:hAnsi="Arial"/>
          <w:sz w:val="16"/>
          <w:szCs w:val="16"/>
          <w:rtl w:val="0"/>
        </w:rPr>
        <w:t xml:space="preserve">własnoręcznymi podpisami</w:t>
      </w:r>
      <w:r w:rsidDel="00000000" w:rsidR="00000000" w:rsidRPr="00000000">
        <w:rPr>
          <w:rFonts w:ascii="Arial" w:cs="Arial" w:eastAsia="Arial" w:hAnsi="Arial"/>
          <w:sz w:val="16"/>
          <w:szCs w:val="16"/>
          <w:vertAlign w:val="superscript"/>
          <w:rtl w:val="0"/>
        </w:rPr>
        <w:t xml:space="preserve">(*)</w:t>
      </w:r>
      <w:r w:rsidDel="00000000" w:rsidR="00000000" w:rsidRPr="00000000">
        <w:rPr>
          <w:rFonts w:ascii="Arial" w:cs="Arial" w:eastAsia="Arial" w:hAnsi="Arial"/>
          <w:sz w:val="16"/>
          <w:szCs w:val="16"/>
          <w:rtl w:val="0"/>
        </w:rPr>
        <w:t xml:space="preserve"> świadom / świadomi</w:t>
      </w:r>
      <w:r w:rsidDel="00000000" w:rsidR="00000000" w:rsidRPr="00000000">
        <w:rPr>
          <w:rFonts w:ascii="Arial" w:cs="Arial" w:eastAsia="Arial" w:hAnsi="Arial"/>
          <w:sz w:val="16"/>
          <w:szCs w:val="16"/>
          <w:vertAlign w:val="superscript"/>
          <w:rtl w:val="0"/>
        </w:rPr>
        <w:t xml:space="preserve">(*)</w:t>
      </w:r>
      <w:r w:rsidDel="00000000" w:rsidR="00000000" w:rsidRPr="00000000">
        <w:rPr>
          <w:rFonts w:ascii="Arial" w:cs="Arial" w:eastAsia="Arial" w:hAnsi="Arial"/>
          <w:sz w:val="16"/>
          <w:szCs w:val="16"/>
          <w:rtl w:val="0"/>
        </w:rPr>
        <w:t xml:space="preserve"> odpowiedzialności karnej z art. 233 kodeksu karnego.</w:t>
      </w:r>
    </w:p>
    <w:p w:rsidR="00000000" w:rsidDel="00000000" w:rsidP="00000000" w:rsidRDefault="00000000" w:rsidRPr="00000000" w14:paraId="0000026C">
      <w:pPr>
        <w:rPr>
          <w:rFonts w:ascii="Arial" w:cs="Arial" w:eastAsia="Arial" w:hAnsi="Arial"/>
          <w:sz w:val="16"/>
          <w:szCs w:val="16"/>
        </w:rPr>
      </w:pPr>
      <w:r w:rsidDel="00000000" w:rsidR="00000000" w:rsidRPr="00000000">
        <w:rPr>
          <w:rFonts w:ascii="Arial" w:cs="Arial" w:eastAsia="Arial" w:hAnsi="Arial"/>
          <w:sz w:val="16"/>
          <w:szCs w:val="16"/>
          <w:rtl w:val="0"/>
        </w:rPr>
        <w:t xml:space="preserve">(*) niepotrzebna skreślić</w:t>
      </w:r>
    </w:p>
    <w:p w:rsidR="00000000" w:rsidDel="00000000" w:rsidP="00000000" w:rsidRDefault="00000000" w:rsidRPr="00000000" w14:paraId="0000026D">
      <w:pPr>
        <w:rPr>
          <w:rFonts w:ascii="Arial" w:cs="Arial" w:eastAsia="Arial" w:hAnsi="Arial"/>
          <w:sz w:val="16"/>
          <w:szCs w:val="16"/>
        </w:rPr>
      </w:pPr>
      <w:r w:rsidDel="00000000" w:rsidR="00000000" w:rsidRPr="00000000">
        <w:rPr>
          <w:rFonts w:ascii="Arial" w:cs="Arial" w:eastAsia="Arial" w:hAnsi="Arial"/>
          <w:sz w:val="16"/>
          <w:szCs w:val="16"/>
          <w:rtl w:val="0"/>
        </w:rPr>
        <w:t xml:space="preserve">Uwaga: </w:t>
      </w:r>
    </w:p>
    <w:p w:rsidR="00000000" w:rsidDel="00000000" w:rsidP="00000000" w:rsidRDefault="00000000" w:rsidRPr="00000000" w14:paraId="0000026E">
      <w:pPr>
        <w:numPr>
          <w:ilvl w:val="0"/>
          <w:numId w:val="35"/>
        </w:numPr>
        <w:pBdr>
          <w:top w:space="0" w:sz="0" w:val="nil"/>
          <w:left w:space="0" w:sz="0" w:val="nil"/>
          <w:bottom w:space="0" w:sz="0" w:val="nil"/>
          <w:right w:space="0" w:sz="0" w:val="nil"/>
          <w:between w:space="0" w:sz="0" w:val="nil"/>
        </w:pBdr>
        <w:ind w:left="340" w:hanging="34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Podpisuje każdy wykonawca składający ofertę.</w:t>
      </w:r>
    </w:p>
    <w:p w:rsidR="00000000" w:rsidDel="00000000" w:rsidP="00000000" w:rsidRDefault="00000000" w:rsidRPr="00000000" w14:paraId="0000026F">
      <w:pPr>
        <w:numPr>
          <w:ilvl w:val="0"/>
          <w:numId w:val="35"/>
        </w:numPr>
        <w:pBdr>
          <w:top w:space="0" w:sz="0" w:val="nil"/>
          <w:left w:space="0" w:sz="0" w:val="nil"/>
          <w:bottom w:space="0" w:sz="0" w:val="nil"/>
          <w:right w:space="0" w:sz="0" w:val="nil"/>
          <w:between w:space="0" w:sz="0" w:val="nil"/>
        </w:pBdr>
        <w:ind w:left="340" w:hanging="34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 przypadku wykonawców wspólnie ubiegających się o zamówienia powyższy dokument podpisują i  składają oddzielnie wszyscy członkowie.</w:t>
      </w:r>
    </w:p>
    <w:p w:rsidR="00000000" w:rsidDel="00000000" w:rsidP="00000000" w:rsidRDefault="00000000" w:rsidRPr="00000000" w14:paraId="00000270">
      <w:pPr>
        <w:pBdr>
          <w:top w:space="0" w:sz="0" w:val="nil"/>
          <w:left w:space="0" w:sz="0" w:val="nil"/>
          <w:bottom w:space="0" w:sz="0" w:val="nil"/>
          <w:right w:space="0" w:sz="0" w:val="nil"/>
          <w:between w:space="0" w:sz="0" w:val="nil"/>
        </w:pBdr>
        <w:ind w:left="34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71">
      <w:pPr>
        <w:spacing w:line="36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UWAGA: </w:t>
      </w:r>
      <w:r w:rsidDel="00000000" w:rsidR="00000000" w:rsidRPr="00000000">
        <w:rPr>
          <w:rFonts w:ascii="Arial" w:cs="Arial" w:eastAsia="Arial" w:hAnsi="Arial"/>
          <w:sz w:val="16"/>
          <w:szCs w:val="16"/>
          <w:rtl w:val="0"/>
        </w:rPr>
        <w:t xml:space="preserve">Dokument należy wypełnić i podpisać kwalifikowanym podpisem elektronicznym lub podpisem zaufanym lub podpisem osobistym.</w:t>
      </w:r>
      <w:r w:rsidDel="00000000" w:rsidR="00000000" w:rsidRPr="00000000">
        <w:rPr>
          <w:rtl w:val="0"/>
        </w:rPr>
      </w:r>
    </w:p>
    <w:p w:rsidR="00000000" w:rsidDel="00000000" w:rsidP="00000000" w:rsidRDefault="00000000" w:rsidRPr="00000000" w14:paraId="00000272">
      <w:pPr>
        <w:pStyle w:val="Heading1"/>
        <w:spacing w:line="360" w:lineRule="auto"/>
        <w:ind w:left="7080" w:firstLine="707.0000000000005"/>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3">
      <w:pPr>
        <w:rPr>
          <w:rFonts w:ascii="Arial" w:cs="Arial" w:eastAsia="Arial" w:hAnsi="Arial"/>
        </w:rPr>
      </w:pPr>
      <w:r w:rsidDel="00000000" w:rsidR="00000000" w:rsidRPr="00000000">
        <w:rPr>
          <w:rtl w:val="0"/>
        </w:rPr>
      </w:r>
    </w:p>
    <w:p w:rsidR="00000000" w:rsidDel="00000000" w:rsidP="00000000" w:rsidRDefault="00000000" w:rsidRPr="00000000" w14:paraId="00000274">
      <w:pPr>
        <w:pBdr>
          <w:top w:space="0" w:sz="0" w:val="nil"/>
          <w:left w:space="0" w:sz="0" w:val="nil"/>
          <w:bottom w:space="0" w:sz="0" w:val="nil"/>
          <w:right w:space="0" w:sz="0" w:val="nil"/>
          <w:between w:space="0" w:sz="0" w:val="nil"/>
        </w:pBdr>
        <w:ind w:left="7080" w:hanging="2685"/>
        <w:rPr>
          <w:rFonts w:ascii="Arial" w:cs="Arial" w:eastAsia="Arial" w:hAnsi="Arial"/>
          <w:color w:val="000000"/>
          <w:sz w:val="20"/>
          <w:szCs w:val="20"/>
        </w:rPr>
      </w:pPr>
      <w:bookmarkStart w:colFirst="0" w:colLast="0" w:name="_heading=h.2xcytpi" w:id="21"/>
      <w:bookmarkEnd w:id="21"/>
      <w:r w:rsidDel="00000000" w:rsidR="00000000" w:rsidRPr="00000000">
        <w:rPr>
          <w:rFonts w:ascii="Arial" w:cs="Arial" w:eastAsia="Arial" w:hAnsi="Arial"/>
          <w:b w:val="1"/>
          <w:color w:val="000000"/>
          <w:sz w:val="20"/>
          <w:szCs w:val="20"/>
          <w:rtl w:val="0"/>
        </w:rPr>
        <w:t xml:space="preserve">Załącznik nr 3a do SWZ</w:t>
      </w:r>
      <w:r w:rsidDel="00000000" w:rsidR="00000000" w:rsidRPr="00000000">
        <w:rPr>
          <w:rtl w:val="0"/>
        </w:rPr>
      </w:r>
    </w:p>
    <w:p w:rsidR="00000000" w:rsidDel="00000000" w:rsidP="00000000" w:rsidRDefault="00000000" w:rsidRPr="00000000" w14:paraId="00000275">
      <w:pPr>
        <w:pBdr>
          <w:top w:space="0" w:sz="0" w:val="nil"/>
          <w:left w:space="0" w:sz="0" w:val="nil"/>
          <w:bottom w:space="0" w:sz="0" w:val="nil"/>
          <w:right w:space="0" w:sz="0" w:val="nil"/>
          <w:between w:space="0" w:sz="0" w:val="nil"/>
        </w:pBdr>
        <w:ind w:left="4956" w:firstLine="707.0000000000005"/>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ind w:left="4395"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Zamawiający:</w:t>
      </w:r>
    </w:p>
    <w:p w:rsidR="00000000" w:rsidDel="00000000" w:rsidP="00000000" w:rsidRDefault="00000000" w:rsidRPr="00000000" w14:paraId="00000277">
      <w:pPr>
        <w:pBdr>
          <w:top w:space="0" w:sz="0" w:val="nil"/>
          <w:left w:space="0" w:sz="0" w:val="nil"/>
          <w:bottom w:space="0" w:sz="0" w:val="nil"/>
          <w:right w:space="0" w:sz="0" w:val="nil"/>
          <w:between w:space="0" w:sz="0" w:val="nil"/>
        </w:pBdr>
        <w:ind w:left="4395"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Siechnicka Inwestycyjna Spółka Komunalna sp. z o.o. </w:t>
      </w:r>
    </w:p>
    <w:p w:rsidR="00000000" w:rsidDel="00000000" w:rsidP="00000000" w:rsidRDefault="00000000" w:rsidRPr="00000000" w14:paraId="00000278">
      <w:pPr>
        <w:pBdr>
          <w:top w:space="0" w:sz="0" w:val="nil"/>
          <w:left w:space="0" w:sz="0" w:val="nil"/>
          <w:bottom w:space="0" w:sz="0" w:val="nil"/>
          <w:right w:space="0" w:sz="0" w:val="nil"/>
          <w:between w:space="0" w:sz="0" w:val="nil"/>
        </w:pBdr>
        <w:ind w:left="4395"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w Siechnicach</w:t>
      </w:r>
      <w:r w:rsidDel="00000000" w:rsidR="00000000" w:rsidRPr="00000000">
        <w:rPr>
          <w:rtl w:val="0"/>
        </w:rPr>
      </w:r>
    </w:p>
    <w:p w:rsidR="00000000" w:rsidDel="00000000" w:rsidP="00000000" w:rsidRDefault="00000000" w:rsidRPr="00000000" w14:paraId="00000279">
      <w:pPr>
        <w:pBdr>
          <w:top w:space="0" w:sz="0" w:val="nil"/>
          <w:left w:space="0" w:sz="0" w:val="nil"/>
          <w:bottom w:space="0" w:sz="0" w:val="nil"/>
          <w:right w:space="0" w:sz="0" w:val="nil"/>
          <w:between w:space="0" w:sz="0" w:val="nil"/>
        </w:pBdr>
        <w:ind w:left="4395"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ul. Księżnej Anny z Przemyślidów 6A, </w:t>
      </w:r>
    </w:p>
    <w:p w:rsidR="00000000" w:rsidDel="00000000" w:rsidP="00000000" w:rsidRDefault="00000000" w:rsidRPr="00000000" w14:paraId="0000027A">
      <w:pPr>
        <w:pBdr>
          <w:top w:space="0" w:sz="0" w:val="nil"/>
          <w:left w:space="0" w:sz="0" w:val="nil"/>
          <w:bottom w:space="0" w:sz="0" w:val="nil"/>
          <w:right w:space="0" w:sz="0" w:val="nil"/>
          <w:between w:space="0" w:sz="0" w:val="nil"/>
        </w:pBdr>
        <w:ind w:left="4395"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55 – 011 Siechnice</w:t>
      </w:r>
    </w:p>
    <w:p w:rsidR="00000000" w:rsidDel="00000000" w:rsidP="00000000" w:rsidRDefault="00000000" w:rsidRPr="00000000" w14:paraId="0000027B">
      <w:pPr>
        <w:pStyle w:val="Heading1"/>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C">
      <w:pPr>
        <w:pStyle w:val="Heading1"/>
        <w:jc w:val="center"/>
        <w:rPr>
          <w:rFonts w:ascii="Arial" w:cs="Arial" w:eastAsia="Arial" w:hAnsi="Arial"/>
          <w:sz w:val="20"/>
          <w:szCs w:val="20"/>
        </w:rPr>
      </w:pPr>
      <w:bookmarkStart w:colFirst="0" w:colLast="0" w:name="_heading=h.1ci93xb" w:id="22"/>
      <w:bookmarkEnd w:id="22"/>
      <w:r w:rsidDel="00000000" w:rsidR="00000000" w:rsidRPr="00000000">
        <w:rPr>
          <w:rFonts w:ascii="Arial" w:cs="Arial" w:eastAsia="Arial" w:hAnsi="Arial"/>
          <w:sz w:val="20"/>
          <w:szCs w:val="20"/>
          <w:rtl w:val="0"/>
        </w:rPr>
        <w:t xml:space="preserve">    Oświadczenie dotyczące udostępnienia zasobów</w:t>
        <w:tab/>
      </w:r>
    </w:p>
    <w:p w:rsidR="00000000" w:rsidDel="00000000" w:rsidP="00000000" w:rsidRDefault="00000000" w:rsidRPr="00000000" w14:paraId="0000027D">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(składane wraz z ofertą – jeżeli dotyczy)</w:t>
      </w:r>
    </w:p>
    <w:p w:rsidR="00000000" w:rsidDel="00000000" w:rsidP="00000000" w:rsidRDefault="00000000" w:rsidRPr="00000000" w14:paraId="0000027E">
      <w:pPr>
        <w:tabs>
          <w:tab w:val="left" w:leader="none" w:pos="2460"/>
        </w:tabs>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ab/>
      </w:r>
    </w:p>
    <w:p w:rsidR="00000000" w:rsidDel="00000000" w:rsidP="00000000" w:rsidRDefault="00000000" w:rsidRPr="00000000" w14:paraId="0000027F">
      <w:pPr>
        <w:spacing w:line="3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80">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WYKONAWCA:</w:t>
        <w:tab/>
        <w:tab/>
        <w:tab/>
        <w:tab/>
        <w:tab/>
        <w:tab/>
        <w:tab/>
        <w:t xml:space="preserve">UDOSTĘPNIAJĄCY:</w:t>
      </w:r>
    </w:p>
    <w:p w:rsidR="00000000" w:rsidDel="00000000" w:rsidP="00000000" w:rsidRDefault="00000000" w:rsidRPr="00000000" w14:paraId="00000281">
      <w:pPr>
        <w:spacing w:line="3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82">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                                      ……….. ........................................................</w:t>
      </w:r>
    </w:p>
    <w:p w:rsidR="00000000" w:rsidDel="00000000" w:rsidP="00000000" w:rsidRDefault="00000000" w:rsidRPr="00000000" w14:paraId="00000283">
      <w:pPr>
        <w:ind w:left="5664" w:hanging="56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(Nazwa, firma, adres lub imię i nazwisko)                             (Nazwa, firma adres lub imię i nazwisko, </w:t>
      </w:r>
    </w:p>
    <w:p w:rsidR="00000000" w:rsidDel="00000000" w:rsidP="00000000" w:rsidRDefault="00000000" w:rsidRPr="00000000" w14:paraId="00000284">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adres zam. – w przypadku osoby fizycznej)       </w:t>
        <w:tab/>
        <w:t xml:space="preserve">      adres zam. – w przypadku osoby fizycznej) </w:t>
      </w:r>
    </w:p>
    <w:p w:rsidR="00000000" w:rsidDel="00000000" w:rsidP="00000000" w:rsidRDefault="00000000" w:rsidRPr="00000000" w14:paraId="00000285">
      <w:pPr>
        <w:spacing w:line="3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86">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Niniejszym oświadczam, iż </w:t>
      </w:r>
      <w:r w:rsidDel="00000000" w:rsidR="00000000" w:rsidRPr="00000000">
        <w:rPr>
          <w:rFonts w:ascii="Arial" w:cs="Arial" w:eastAsia="Arial" w:hAnsi="Arial"/>
          <w:b w:val="1"/>
          <w:color w:val="000000"/>
          <w:sz w:val="20"/>
          <w:szCs w:val="20"/>
          <w:rtl w:val="0"/>
        </w:rPr>
        <w:t xml:space="preserve">działając na podstawie art. 118 ust. 4 ustawy z dnia 11 września 2019 r. – Prawo zamówień publicznych (Dz.U. z 2022 r., poz. 1710 ze zm)</w:t>
      </w:r>
      <w:r w:rsidDel="00000000" w:rsidR="00000000" w:rsidRPr="00000000">
        <w:rPr>
          <w:rFonts w:ascii="Arial" w:cs="Arial" w:eastAsia="Arial" w:hAnsi="Arial"/>
          <w:color w:val="000000"/>
          <w:sz w:val="20"/>
          <w:szCs w:val="20"/>
          <w:rtl w:val="0"/>
        </w:rPr>
        <w:t xml:space="preserve"> oddaję do dyspozycji Wykonawcy zamówienia niezbędne zasoby na okres korzystania z nich przy wykonywaniu niżej wymienionego zamówienia, którego przedmiotem jest: </w:t>
      </w:r>
    </w:p>
    <w:p w:rsidR="00000000" w:rsidDel="00000000" w:rsidP="00000000" w:rsidRDefault="00000000" w:rsidRPr="00000000" w14:paraId="00000287">
      <w:pPr>
        <w:pBdr>
          <w:top w:space="0" w:sz="0" w:val="nil"/>
          <w:left w:space="0" w:sz="0" w:val="nil"/>
          <w:bottom w:space="0" w:sz="0" w:val="nil"/>
          <w:right w:space="0" w:sz="0" w:val="nil"/>
          <w:between w:space="0" w:sz="0" w:val="nil"/>
        </w:pBdr>
        <w:spacing w:line="360" w:lineRule="auto"/>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288">
      <w:pPr>
        <w:numPr>
          <w:ilvl w:val="0"/>
          <w:numId w:val="15"/>
        </w:numPr>
        <w:pBdr>
          <w:top w:space="0" w:sz="0" w:val="nil"/>
          <w:left w:space="0" w:sz="0" w:val="nil"/>
          <w:bottom w:space="0" w:sz="0" w:val="nil"/>
          <w:right w:space="0" w:sz="0" w:val="nil"/>
          <w:between w:space="0" w:sz="0" w:val="nil"/>
        </w:pBdr>
        <w:spacing w:line="360" w:lineRule="auto"/>
        <w:ind w:left="340" w:hanging="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zobowiązuję się do udostępnienia wykonawcy (nazwa i adres wykonawcy):…………………………………..</w:t>
      </w:r>
    </w:p>
    <w:p w:rsidR="00000000" w:rsidDel="00000000" w:rsidP="00000000" w:rsidRDefault="00000000" w:rsidRPr="00000000" w14:paraId="00000289">
      <w:pPr>
        <w:pBdr>
          <w:top w:space="0" w:sz="0" w:val="nil"/>
          <w:left w:space="0" w:sz="0" w:val="nil"/>
          <w:bottom w:space="0" w:sz="0" w:val="nil"/>
          <w:right w:space="0" w:sz="0" w:val="nil"/>
          <w:between w:space="0" w:sz="0" w:val="nil"/>
        </w:pBd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następujących zasobów: ……………………………………………………………………………………</w:t>
      </w:r>
    </w:p>
    <w:p w:rsidR="00000000" w:rsidDel="00000000" w:rsidP="00000000" w:rsidRDefault="00000000" w:rsidRPr="00000000" w14:paraId="0000028A">
      <w:pPr>
        <w:pBdr>
          <w:top w:space="0" w:sz="0" w:val="nil"/>
          <w:left w:space="0" w:sz="0" w:val="nil"/>
          <w:bottom w:space="0" w:sz="0" w:val="nil"/>
          <w:right w:space="0" w:sz="0" w:val="nil"/>
          <w:between w:space="0" w:sz="0" w:val="nil"/>
        </w:pBdr>
        <w:ind w:left="340" w:firstLine="0"/>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(wskazać odpowiedni zakres dostępnych wykonawcy zasobów podmiotu udostępniającego zasoby: (a) zdolności techniczne lub zawodowe  - należy wyszczególnić, (b) sytuacja finansowa lub ekonomiczna, (c) wykształcenie, kwalifikacje zawodowe lub doświadczenie)</w:t>
      </w:r>
    </w:p>
    <w:p w:rsidR="00000000" w:rsidDel="00000000" w:rsidP="00000000" w:rsidRDefault="00000000" w:rsidRPr="00000000" w14:paraId="0000028B">
      <w:pPr>
        <w:numPr>
          <w:ilvl w:val="0"/>
          <w:numId w:val="15"/>
        </w:numPr>
        <w:pBdr>
          <w:top w:space="0" w:sz="0" w:val="nil"/>
          <w:left w:space="0" w:sz="0" w:val="nil"/>
          <w:bottom w:space="0" w:sz="0" w:val="nil"/>
          <w:right w:space="0" w:sz="0" w:val="nil"/>
          <w:between w:space="0" w:sz="0" w:val="nil"/>
        </w:pBdr>
        <w:spacing w:line="360" w:lineRule="auto"/>
        <w:ind w:left="340" w:hanging="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oddanie do dyspozycji ww. zasobów będzie się odbywało w następujący sposób:  ………..……………..</w:t>
      </w:r>
    </w:p>
    <w:p w:rsidR="00000000" w:rsidDel="00000000" w:rsidP="00000000" w:rsidRDefault="00000000" w:rsidRPr="00000000" w14:paraId="0000028C">
      <w:pPr>
        <w:pBdr>
          <w:top w:space="0" w:sz="0" w:val="nil"/>
          <w:left w:space="0" w:sz="0" w:val="nil"/>
          <w:bottom w:space="0" w:sz="0" w:val="nil"/>
          <w:right w:space="0" w:sz="0" w:val="nil"/>
          <w:between w:space="0" w:sz="0" w:val="nil"/>
        </w:pBdr>
        <w:spacing w:line="360" w:lineRule="auto"/>
        <w:ind w:firstLine="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28D">
      <w:pPr>
        <w:pBdr>
          <w:top w:space="0" w:sz="0" w:val="nil"/>
          <w:left w:space="0" w:sz="0" w:val="nil"/>
          <w:bottom w:space="0" w:sz="0" w:val="nil"/>
          <w:right w:space="0" w:sz="0" w:val="nil"/>
          <w:between w:space="0" w:sz="0" w:val="nil"/>
        </w:pBdr>
        <w:ind w:left="340" w:firstLine="0"/>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(wskazać sposób udostępnienia wykonawcy i wykorzystania przez niego zasobów podmiotu udostępniającego te zasoby przy wykonywaniu zamówienia)</w:t>
      </w:r>
    </w:p>
    <w:p w:rsidR="00000000" w:rsidDel="00000000" w:rsidP="00000000" w:rsidRDefault="00000000" w:rsidRPr="00000000" w14:paraId="0000028E">
      <w:pPr>
        <w:numPr>
          <w:ilvl w:val="0"/>
          <w:numId w:val="15"/>
        </w:numPr>
        <w:pBdr>
          <w:top w:space="0" w:sz="0" w:val="nil"/>
          <w:left w:space="0" w:sz="0" w:val="nil"/>
          <w:bottom w:space="0" w:sz="0" w:val="nil"/>
          <w:right w:space="0" w:sz="0" w:val="nil"/>
          <w:between w:space="0" w:sz="0" w:val="nil"/>
        </w:pBdr>
        <w:spacing w:line="360" w:lineRule="auto"/>
        <w:ind w:left="340" w:hanging="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okres udostępnienia i wykorzystania moich zasobów jest następujący  ……………………………………….……………………………………………………………………………..</w:t>
      </w:r>
    </w:p>
    <w:p w:rsidR="00000000" w:rsidDel="00000000" w:rsidP="00000000" w:rsidRDefault="00000000" w:rsidRPr="00000000" w14:paraId="0000028F">
      <w:pPr>
        <w:pBdr>
          <w:top w:space="0" w:sz="0" w:val="nil"/>
          <w:left w:space="0" w:sz="0" w:val="nil"/>
          <w:bottom w:space="0" w:sz="0" w:val="nil"/>
          <w:right w:space="0" w:sz="0" w:val="nil"/>
          <w:between w:space="0" w:sz="0" w:val="nil"/>
        </w:pBdr>
        <w:ind w:left="340" w:firstLine="0"/>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i w:val="1"/>
          <w:color w:val="000000"/>
          <w:sz w:val="20"/>
          <w:szCs w:val="20"/>
          <w:rtl w:val="0"/>
        </w:rPr>
        <w:t xml:space="preserve">wskazać okres udostępnienia wykonawcy i wykorzystania przez niego zasobów podmiotu udostępniającego te zasoby przy wykonywaniu zamówienia)</w:t>
      </w:r>
    </w:p>
    <w:p w:rsidR="00000000" w:rsidDel="00000000" w:rsidP="00000000" w:rsidRDefault="00000000" w:rsidRPr="00000000" w14:paraId="00000290">
      <w:pPr>
        <w:numPr>
          <w:ilvl w:val="0"/>
          <w:numId w:val="15"/>
        </w:numPr>
        <w:pBdr>
          <w:top w:space="0" w:sz="0" w:val="nil"/>
          <w:left w:space="0" w:sz="0" w:val="nil"/>
          <w:bottom w:space="0" w:sz="0" w:val="nil"/>
          <w:right w:space="0" w:sz="0" w:val="nil"/>
          <w:between w:space="0" w:sz="0" w:val="nil"/>
        </w:pBdr>
        <w:spacing w:line="360" w:lineRule="auto"/>
        <w:ind w:left="340" w:hanging="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będę realizował roboty budowlane/usługi/nie będę realizował robót budowlanych/usług</w:t>
      </w:r>
      <w:r w:rsidDel="00000000" w:rsidR="00000000" w:rsidRPr="00000000">
        <w:rPr>
          <w:rFonts w:ascii="Arial" w:cs="Arial" w:eastAsia="Arial" w:hAnsi="Arial"/>
          <w:color w:val="000000"/>
          <w:sz w:val="20"/>
          <w:szCs w:val="20"/>
          <w:vertAlign w:val="superscript"/>
          <w:rtl w:val="0"/>
        </w:rPr>
        <w:t xml:space="preserve">1)</w:t>
      </w:r>
      <w:r w:rsidDel="00000000" w:rsidR="00000000" w:rsidRPr="00000000">
        <w:rPr>
          <w:rFonts w:ascii="Arial" w:cs="Arial" w:eastAsia="Arial" w:hAnsi="Arial"/>
          <w:color w:val="000000"/>
          <w:sz w:val="20"/>
          <w:szCs w:val="20"/>
          <w:rtl w:val="0"/>
        </w:rPr>
        <w:t xml:space="preserve">, których wskazane zdolności dotyczą, w zakresie  …………..…………………………………………………………………………………..</w:t>
      </w:r>
    </w:p>
    <w:p w:rsidR="00000000" w:rsidDel="00000000" w:rsidP="00000000" w:rsidRDefault="00000000" w:rsidRPr="00000000" w14:paraId="00000291">
      <w:pPr>
        <w:pBdr>
          <w:top w:space="0" w:sz="0" w:val="nil"/>
          <w:left w:space="0" w:sz="0" w:val="nil"/>
          <w:bottom w:space="0" w:sz="0" w:val="nil"/>
          <w:right w:space="0" w:sz="0" w:val="nil"/>
          <w:between w:space="0" w:sz="0" w:val="nil"/>
        </w:pBdr>
        <w:ind w:left="340" w:firstLine="0"/>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rsidR="00000000" w:rsidDel="00000000" w:rsidP="00000000" w:rsidRDefault="00000000" w:rsidRPr="00000000" w14:paraId="00000292">
      <w:pPr>
        <w:numPr>
          <w:ilvl w:val="0"/>
          <w:numId w:val="15"/>
        </w:numPr>
        <w:pBdr>
          <w:top w:space="0" w:sz="0" w:val="nil"/>
          <w:left w:space="0" w:sz="0" w:val="nil"/>
          <w:bottom w:space="0" w:sz="0" w:val="nil"/>
          <w:right w:space="0" w:sz="0" w:val="nil"/>
          <w:between w:space="0" w:sz="0" w:val="nil"/>
        </w:pBdr>
        <w:ind w:left="340" w:hanging="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 wykonawcą będzie mnie łączył następujący charakter stosunku………………………………………………</w:t>
      </w:r>
    </w:p>
    <w:p w:rsidR="00000000" w:rsidDel="00000000" w:rsidP="00000000" w:rsidRDefault="00000000" w:rsidRPr="00000000" w14:paraId="00000293">
      <w:pPr>
        <w:pBdr>
          <w:top w:space="0" w:sz="0" w:val="nil"/>
          <w:left w:space="0" w:sz="0" w:val="nil"/>
          <w:bottom w:space="0" w:sz="0" w:val="nil"/>
          <w:right w:space="0" w:sz="0" w:val="nil"/>
          <w:between w:space="0" w:sz="0" w:val="nil"/>
        </w:pBdr>
        <w:ind w:left="340" w:firstLine="0"/>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(należy opisać charakter stosunku, jaki będzie łączył wykonawcę z podmiotem udostępniającym zasoby)</w:t>
      </w:r>
    </w:p>
    <w:p w:rsidR="00000000" w:rsidDel="00000000" w:rsidP="00000000" w:rsidRDefault="00000000" w:rsidRPr="00000000" w14:paraId="00000294">
      <w:pPr>
        <w:numPr>
          <w:ilvl w:val="0"/>
          <w:numId w:val="15"/>
        </w:numPr>
        <w:pBdr>
          <w:top w:space="0" w:sz="0" w:val="nil"/>
          <w:left w:space="0" w:sz="0" w:val="nil"/>
          <w:bottom w:space="0" w:sz="0" w:val="nil"/>
          <w:right w:space="0" w:sz="0" w:val="nil"/>
          <w:between w:space="0" w:sz="0" w:val="nil"/>
        </w:pBdr>
        <w:ind w:left="340" w:hanging="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zgodnie z PZP odpowiadam solidarnie z wykonawcą, który polega na mojej sytuacji finansowej lub ekonomicznej , za szkodę poniesioną przez zamawiającego powstałą wskutek nieudostępnienia ww. zasobów, chyba że za nieudostępnienie zasobów nie ponoszę winy. </w:t>
        <w:tab/>
        <w:tab/>
        <w:tab/>
        <w:tab/>
        <w:tab/>
        <w:tab/>
        <w:tab/>
        <w:tab/>
        <w:tab/>
        <w:tab/>
        <w:tab/>
        <w:tab/>
        <w:tab/>
        <w:tab/>
        <w:tab/>
        <w:tab/>
      </w:r>
    </w:p>
    <w:p w:rsidR="00000000" w:rsidDel="00000000" w:rsidP="00000000" w:rsidRDefault="00000000" w:rsidRPr="00000000" w14:paraId="00000295">
      <w:pPr>
        <w:rPr>
          <w:rFonts w:ascii="Arial" w:cs="Arial" w:eastAsia="Arial" w:hAnsi="Arial"/>
          <w:sz w:val="20"/>
          <w:szCs w:val="20"/>
        </w:rPr>
      </w:pPr>
      <w:r w:rsidDel="00000000" w:rsidR="00000000" w:rsidRPr="00000000">
        <w:rPr>
          <w:rFonts w:ascii="Arial" w:cs="Arial" w:eastAsia="Arial" w:hAnsi="Arial"/>
          <w:sz w:val="20"/>
          <w:szCs w:val="20"/>
          <w:vertAlign w:val="superscript"/>
          <w:rtl w:val="0"/>
        </w:rPr>
        <w:t xml:space="preserve">1)</w:t>
      </w:r>
      <w:r w:rsidDel="00000000" w:rsidR="00000000" w:rsidRPr="00000000">
        <w:rPr>
          <w:rFonts w:ascii="Arial" w:cs="Arial" w:eastAsia="Arial" w:hAnsi="Arial"/>
          <w:sz w:val="20"/>
          <w:szCs w:val="20"/>
          <w:rtl w:val="0"/>
        </w:rPr>
        <w:t xml:space="preserve">niepotrzebne skreślić </w:t>
      </w:r>
    </w:p>
    <w:p w:rsidR="00000000" w:rsidDel="00000000" w:rsidP="00000000" w:rsidRDefault="00000000" w:rsidRPr="00000000" w14:paraId="0000029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7">
      <w:pPr>
        <w:spacing w:line="36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UWAGA: </w:t>
      </w:r>
      <w:r w:rsidDel="00000000" w:rsidR="00000000" w:rsidRPr="00000000">
        <w:rPr>
          <w:rFonts w:ascii="Arial" w:cs="Arial" w:eastAsia="Arial" w:hAnsi="Arial"/>
          <w:sz w:val="16"/>
          <w:szCs w:val="16"/>
          <w:rtl w:val="0"/>
        </w:rPr>
        <w:t xml:space="preserve">Dokument należy wypełnić i podpisać kwalifikowanym podpisem elektronicznym lub podpisem zaufanym lub podpisem osobistym.</w:t>
      </w:r>
      <w:r w:rsidDel="00000000" w:rsidR="00000000" w:rsidRPr="00000000">
        <w:rPr>
          <w:rtl w:val="0"/>
        </w:rPr>
      </w:r>
    </w:p>
    <w:p w:rsidR="00000000" w:rsidDel="00000000" w:rsidP="00000000" w:rsidRDefault="00000000" w:rsidRPr="00000000" w14:paraId="0000029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9">
      <w:pPr>
        <w:pBdr>
          <w:top w:space="0" w:sz="0" w:val="nil"/>
          <w:left w:space="0" w:sz="0" w:val="nil"/>
          <w:bottom w:space="0" w:sz="0" w:val="nil"/>
          <w:right w:space="0" w:sz="0" w:val="nil"/>
          <w:between w:space="0" w:sz="0" w:val="nil"/>
        </w:pBdr>
        <w:ind w:left="7080" w:hanging="2685"/>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Załącznik nr 3B do SWZ</w:t>
      </w:r>
      <w:r w:rsidDel="00000000" w:rsidR="00000000" w:rsidRPr="00000000">
        <w:rPr>
          <w:rtl w:val="0"/>
        </w:rPr>
      </w:r>
    </w:p>
    <w:p w:rsidR="00000000" w:rsidDel="00000000" w:rsidP="00000000" w:rsidRDefault="00000000" w:rsidRPr="00000000" w14:paraId="0000029A">
      <w:pPr>
        <w:pBdr>
          <w:top w:space="0" w:sz="0" w:val="nil"/>
          <w:left w:space="0" w:sz="0" w:val="nil"/>
          <w:bottom w:space="0" w:sz="0" w:val="nil"/>
          <w:right w:space="0" w:sz="0" w:val="nil"/>
          <w:between w:space="0" w:sz="0" w:val="nil"/>
        </w:pBdr>
        <w:ind w:left="4956" w:firstLine="707.0000000000005"/>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9B">
      <w:pPr>
        <w:pBdr>
          <w:top w:space="0" w:sz="0" w:val="nil"/>
          <w:left w:space="0" w:sz="0" w:val="nil"/>
          <w:bottom w:space="0" w:sz="0" w:val="nil"/>
          <w:right w:space="0" w:sz="0" w:val="nil"/>
          <w:between w:space="0" w:sz="0" w:val="nil"/>
        </w:pBdr>
        <w:ind w:left="4395"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Zamawiający:</w:t>
      </w:r>
    </w:p>
    <w:p w:rsidR="00000000" w:rsidDel="00000000" w:rsidP="00000000" w:rsidRDefault="00000000" w:rsidRPr="00000000" w14:paraId="0000029C">
      <w:pPr>
        <w:pBdr>
          <w:top w:space="0" w:sz="0" w:val="nil"/>
          <w:left w:space="0" w:sz="0" w:val="nil"/>
          <w:bottom w:space="0" w:sz="0" w:val="nil"/>
          <w:right w:space="0" w:sz="0" w:val="nil"/>
          <w:between w:space="0" w:sz="0" w:val="nil"/>
        </w:pBdr>
        <w:ind w:left="4395"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Siechnicka Inwestycyjna Spółka Komunalna sp. z o.o. </w:t>
      </w:r>
    </w:p>
    <w:p w:rsidR="00000000" w:rsidDel="00000000" w:rsidP="00000000" w:rsidRDefault="00000000" w:rsidRPr="00000000" w14:paraId="0000029D">
      <w:pPr>
        <w:pBdr>
          <w:top w:space="0" w:sz="0" w:val="nil"/>
          <w:left w:space="0" w:sz="0" w:val="nil"/>
          <w:bottom w:space="0" w:sz="0" w:val="nil"/>
          <w:right w:space="0" w:sz="0" w:val="nil"/>
          <w:between w:space="0" w:sz="0" w:val="nil"/>
        </w:pBdr>
        <w:ind w:left="4395"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w Siechnicach</w:t>
      </w:r>
      <w:r w:rsidDel="00000000" w:rsidR="00000000" w:rsidRPr="00000000">
        <w:rPr>
          <w:rtl w:val="0"/>
        </w:rPr>
      </w:r>
    </w:p>
    <w:p w:rsidR="00000000" w:rsidDel="00000000" w:rsidP="00000000" w:rsidRDefault="00000000" w:rsidRPr="00000000" w14:paraId="0000029E">
      <w:pPr>
        <w:pBdr>
          <w:top w:space="0" w:sz="0" w:val="nil"/>
          <w:left w:space="0" w:sz="0" w:val="nil"/>
          <w:bottom w:space="0" w:sz="0" w:val="nil"/>
          <w:right w:space="0" w:sz="0" w:val="nil"/>
          <w:between w:space="0" w:sz="0" w:val="nil"/>
        </w:pBdr>
        <w:ind w:left="4395"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ul. Księżnej Anny z Przemyślidów 6A, </w:t>
      </w:r>
    </w:p>
    <w:p w:rsidR="00000000" w:rsidDel="00000000" w:rsidP="00000000" w:rsidRDefault="00000000" w:rsidRPr="00000000" w14:paraId="0000029F">
      <w:pPr>
        <w:pBdr>
          <w:top w:space="0" w:sz="0" w:val="nil"/>
          <w:left w:space="0" w:sz="0" w:val="nil"/>
          <w:bottom w:space="0" w:sz="0" w:val="nil"/>
          <w:right w:space="0" w:sz="0" w:val="nil"/>
          <w:between w:space="0" w:sz="0" w:val="nil"/>
        </w:pBdr>
        <w:ind w:left="4395"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55 – 011 Siechnice</w:t>
      </w:r>
    </w:p>
    <w:p w:rsidR="00000000" w:rsidDel="00000000" w:rsidP="00000000" w:rsidRDefault="00000000" w:rsidRPr="00000000" w14:paraId="000002A0">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1">
      <w:pPr>
        <w:spacing w:line="360" w:lineRule="auto"/>
        <w:rPr>
          <w:rFonts w:ascii="Arial" w:cs="Arial" w:eastAsia="Arial" w:hAnsi="Arial"/>
          <w:b w:val="1"/>
          <w:sz w:val="20"/>
          <w:szCs w:val="20"/>
        </w:rPr>
      </w:pPr>
      <w:bookmarkStart w:colFirst="0" w:colLast="0" w:name="_heading=h.3whwml4" w:id="23"/>
      <w:bookmarkEnd w:id="23"/>
      <w:r w:rsidDel="00000000" w:rsidR="00000000" w:rsidRPr="00000000">
        <w:rPr>
          <w:rtl w:val="0"/>
        </w:rPr>
      </w:r>
    </w:p>
    <w:p w:rsidR="00000000" w:rsidDel="00000000" w:rsidP="00000000" w:rsidRDefault="00000000" w:rsidRPr="00000000" w14:paraId="000002A2">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Wykonawcy wspólnie </w:t>
      </w:r>
    </w:p>
    <w:p w:rsidR="00000000" w:rsidDel="00000000" w:rsidP="00000000" w:rsidRDefault="00000000" w:rsidRPr="00000000" w14:paraId="000002A3">
      <w:pPr>
        <w:spacing w:line="360" w:lineRule="auto"/>
        <w:rPr>
          <w:rFonts w:ascii="Arial" w:cs="Arial" w:eastAsia="Arial" w:hAnsi="Arial"/>
          <w:sz w:val="20"/>
          <w:szCs w:val="20"/>
        </w:rPr>
      </w:pPr>
      <w:bookmarkStart w:colFirst="0" w:colLast="0" w:name="_heading=h.2bn6wsx" w:id="24"/>
      <w:bookmarkEnd w:id="24"/>
      <w:r w:rsidDel="00000000" w:rsidR="00000000" w:rsidRPr="00000000">
        <w:rPr>
          <w:rFonts w:ascii="Arial" w:cs="Arial" w:eastAsia="Arial" w:hAnsi="Arial"/>
          <w:b w:val="1"/>
          <w:sz w:val="20"/>
          <w:szCs w:val="20"/>
          <w:rtl w:val="0"/>
        </w:rPr>
        <w:t xml:space="preserve">ubiegający się o udzielenie zamówienia:</w:t>
      </w:r>
      <w:r w:rsidDel="00000000" w:rsidR="00000000" w:rsidRPr="00000000">
        <w:rPr>
          <w:rFonts w:ascii="Arial" w:cs="Arial" w:eastAsia="Arial" w:hAnsi="Arial"/>
          <w:sz w:val="20"/>
          <w:szCs w:val="20"/>
          <w:rtl w:val="0"/>
        </w:rPr>
        <w:tab/>
        <w:tab/>
        <w:tab/>
        <w:tab/>
        <w:tab/>
      </w:r>
    </w:p>
    <w:p w:rsidR="00000000" w:rsidDel="00000000" w:rsidP="00000000" w:rsidRDefault="00000000" w:rsidRPr="00000000" w14:paraId="000002A4">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A5">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tab/>
        <w:tab/>
        <w:tab/>
        <w:t xml:space="preserve"> </w:t>
      </w:r>
    </w:p>
    <w:p w:rsidR="00000000" w:rsidDel="00000000" w:rsidP="00000000" w:rsidRDefault="00000000" w:rsidRPr="00000000" w14:paraId="000002A6">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7">
      <w:pPr>
        <w:spacing w:line="3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A8">
      <w:pPr>
        <w:pStyle w:val="Heading1"/>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Oświadczenie Wykonawców wspólnie ubiegających się o udzielenie zamówienia</w:t>
        <w:tab/>
      </w:r>
    </w:p>
    <w:p w:rsidR="00000000" w:rsidDel="00000000" w:rsidP="00000000" w:rsidRDefault="00000000" w:rsidRPr="00000000" w14:paraId="000002A9">
      <w:pPr>
        <w:pBdr>
          <w:top w:space="0" w:sz="0" w:val="nil"/>
          <w:left w:space="0" w:sz="0" w:val="nil"/>
          <w:bottom w:space="0" w:sz="0" w:val="nil"/>
          <w:right w:space="0" w:sz="0" w:val="nil"/>
          <w:between w:space="0" w:sz="0" w:val="nil"/>
        </w:pBdr>
        <w:spacing w:line="36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(składane wraz z ofertą na podstawie  art. 117 ust.4 ustawy Pzp – jeżeli dotyczy)</w:t>
      </w:r>
    </w:p>
    <w:p w:rsidR="00000000" w:rsidDel="00000000" w:rsidP="00000000" w:rsidRDefault="00000000" w:rsidRPr="00000000" w14:paraId="000002AA">
      <w:pPr>
        <w:pBdr>
          <w:top w:space="0" w:sz="0" w:val="nil"/>
          <w:left w:space="0" w:sz="0" w:val="nil"/>
          <w:bottom w:space="0" w:sz="0" w:val="nil"/>
          <w:right w:space="0" w:sz="0" w:val="nil"/>
          <w:between w:space="0" w:sz="0" w:val="nil"/>
        </w:pBdr>
        <w:spacing w:line="360" w:lineRule="auto"/>
        <w:jc w:val="center"/>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DOTYCZĄCE ROBÓT BUDOWLANYCH, KTÓRE WYKONAJĄ POSZCZEGÓLNI WYKONAWCY </w:t>
      </w:r>
    </w:p>
    <w:p w:rsidR="00000000" w:rsidDel="00000000" w:rsidP="00000000" w:rsidRDefault="00000000" w:rsidRPr="00000000" w14:paraId="000002AB">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C">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 potrzeby postępowania o udzielenie zamówienia publicznego pn.  ………………………………………………………………………………………………………………………………………………………………………………………………………………………………………………………………, </w:t>
        <w:br w:type="textWrapping"/>
        <w:t xml:space="preserve">prowadzonego przez Siechnicką Inwestycyjną Spółkę Komunalną sp.  z o.o.  w Siechnicach , oświadczam że*:</w:t>
      </w:r>
    </w:p>
    <w:p w:rsidR="00000000" w:rsidDel="00000000" w:rsidP="00000000" w:rsidRDefault="00000000" w:rsidRPr="00000000" w14:paraId="000002AD">
      <w:pPr>
        <w:spacing w:line="360" w:lineRule="auto"/>
        <w:rPr>
          <w:rFonts w:ascii="Arial" w:cs="Arial" w:eastAsia="Arial" w:hAnsi="Arial"/>
          <w:sz w:val="20"/>
          <w:szCs w:val="20"/>
        </w:rPr>
      </w:pPr>
      <w:bookmarkStart w:colFirst="0" w:colLast="0" w:name="_heading=h.qsh70q" w:id="25"/>
      <w:bookmarkEnd w:id="25"/>
      <w:r w:rsidDel="00000000" w:rsidR="00000000" w:rsidRPr="00000000">
        <w:rPr>
          <w:rFonts w:ascii="Arial" w:cs="Arial" w:eastAsia="Arial" w:hAnsi="Arial"/>
          <w:sz w:val="20"/>
          <w:szCs w:val="20"/>
          <w:rtl w:val="0"/>
        </w:rPr>
        <w:t xml:space="preserve">- Wykonawca ………………………………………………………………………………..(nazwa i adres Wykonawcy)</w:t>
      </w:r>
    </w:p>
    <w:p w:rsidR="00000000" w:rsidDel="00000000" w:rsidP="00000000" w:rsidRDefault="00000000" w:rsidRPr="00000000" w14:paraId="000002AE">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Zrealizuje następujące roboty budowlane:</w:t>
      </w:r>
    </w:p>
    <w:p w:rsidR="00000000" w:rsidDel="00000000" w:rsidP="00000000" w:rsidRDefault="00000000" w:rsidRPr="00000000" w14:paraId="000002AF">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B0">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Wykonawca ………………………………………………………………………………..(nazwa i adres Wykonawcy)</w:t>
      </w:r>
    </w:p>
    <w:p w:rsidR="00000000" w:rsidDel="00000000" w:rsidP="00000000" w:rsidRDefault="00000000" w:rsidRPr="00000000" w14:paraId="000002B1">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Zrealizuje następujące roboty budowlane:</w:t>
      </w:r>
    </w:p>
    <w:p w:rsidR="00000000" w:rsidDel="00000000" w:rsidP="00000000" w:rsidRDefault="00000000" w:rsidRPr="00000000" w14:paraId="000002B2">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B3">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Wykonawca ………………………………………………………………………………..(nazwa i adres Wykonawcy)</w:t>
      </w:r>
    </w:p>
    <w:p w:rsidR="00000000" w:rsidDel="00000000" w:rsidP="00000000" w:rsidRDefault="00000000" w:rsidRPr="00000000" w14:paraId="000002B4">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Zrealizuje następujące roboty budowlane:</w:t>
      </w:r>
    </w:p>
    <w:p w:rsidR="00000000" w:rsidDel="00000000" w:rsidP="00000000" w:rsidRDefault="00000000" w:rsidRPr="00000000" w14:paraId="000002B5">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B6">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ab/>
        <w:t xml:space="preserve">………...................................</w:t>
      </w:r>
    </w:p>
    <w:p w:rsidR="00000000" w:rsidDel="00000000" w:rsidP="00000000" w:rsidRDefault="00000000" w:rsidRPr="00000000" w14:paraId="000002B7">
      <w:pPr>
        <w:spacing w:line="360" w:lineRule="auto"/>
        <w:ind w:left="637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miejscowość, data</w:t>
      </w:r>
    </w:p>
    <w:p w:rsidR="00000000" w:rsidDel="00000000" w:rsidP="00000000" w:rsidRDefault="00000000" w:rsidRPr="00000000" w14:paraId="000002B8">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9">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A">
      <w:pPr>
        <w:spacing w:line="36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UWAGA: </w:t>
      </w:r>
    </w:p>
    <w:p w:rsidR="00000000" w:rsidDel="00000000" w:rsidP="00000000" w:rsidRDefault="00000000" w:rsidRPr="00000000" w14:paraId="000002BB">
      <w:pPr>
        <w:spacing w:line="360" w:lineRule="auto"/>
        <w:rPr>
          <w:rFonts w:ascii="Arial" w:cs="Arial" w:eastAsia="Arial" w:hAnsi="Arial"/>
          <w:sz w:val="20"/>
          <w:szCs w:val="20"/>
        </w:rPr>
      </w:pPr>
      <w:r w:rsidDel="00000000" w:rsidR="00000000" w:rsidRPr="00000000">
        <w:rPr>
          <w:rFonts w:ascii="Arial" w:cs="Arial" w:eastAsia="Arial" w:hAnsi="Arial"/>
          <w:sz w:val="16"/>
          <w:szCs w:val="16"/>
          <w:rtl w:val="0"/>
        </w:rPr>
        <w:t xml:space="preserve">Dokument należy wypełnić i podpisać kwalifikowanym podpisem elektronicznym lub podpisem zaufanym lub podpisem osobistym.</w:t>
      </w:r>
      <w:r w:rsidDel="00000000" w:rsidR="00000000" w:rsidRPr="00000000">
        <w:rPr>
          <w:rtl w:val="0"/>
        </w:rPr>
      </w:r>
    </w:p>
    <w:p w:rsidR="00000000" w:rsidDel="00000000" w:rsidP="00000000" w:rsidRDefault="00000000" w:rsidRPr="00000000" w14:paraId="000002BC">
      <w:pPr>
        <w:spacing w:line="360" w:lineRule="auto"/>
        <w:ind w:left="7788"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BD">
      <w:pPr>
        <w:pBdr>
          <w:top w:space="0" w:sz="0" w:val="nil"/>
          <w:left w:space="0" w:sz="0" w:val="nil"/>
          <w:bottom w:space="0" w:sz="0" w:val="nil"/>
          <w:right w:space="0" w:sz="0" w:val="nil"/>
          <w:between w:space="0" w:sz="0" w:val="nil"/>
        </w:pBdr>
        <w:ind w:left="7080" w:hanging="2685"/>
        <w:jc w:val="right"/>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BE">
      <w:pPr>
        <w:pBdr>
          <w:top w:space="0" w:sz="0" w:val="nil"/>
          <w:left w:space="0" w:sz="0" w:val="nil"/>
          <w:bottom w:space="0" w:sz="0" w:val="nil"/>
          <w:right w:space="0" w:sz="0" w:val="nil"/>
          <w:between w:space="0" w:sz="0" w:val="nil"/>
        </w:pBdr>
        <w:ind w:left="7080" w:hanging="2685"/>
        <w:jc w:val="right"/>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BF">
      <w:pPr>
        <w:pBdr>
          <w:top w:space="0" w:sz="0" w:val="nil"/>
          <w:left w:space="0" w:sz="0" w:val="nil"/>
          <w:bottom w:space="0" w:sz="0" w:val="nil"/>
          <w:right w:space="0" w:sz="0" w:val="nil"/>
          <w:between w:space="0" w:sz="0" w:val="nil"/>
        </w:pBdr>
        <w:ind w:left="7080" w:hanging="2685"/>
        <w:jc w:val="right"/>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C0">
      <w:pPr>
        <w:pBdr>
          <w:top w:space="0" w:sz="0" w:val="nil"/>
          <w:left w:space="0" w:sz="0" w:val="nil"/>
          <w:bottom w:space="0" w:sz="0" w:val="nil"/>
          <w:right w:space="0" w:sz="0" w:val="nil"/>
          <w:between w:space="0" w:sz="0" w:val="nil"/>
        </w:pBdr>
        <w:ind w:left="7080" w:hanging="2685"/>
        <w:jc w:val="right"/>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Załącznik nr 4 do SWZ</w:t>
      </w:r>
      <w:r w:rsidDel="00000000" w:rsidR="00000000" w:rsidRPr="00000000">
        <w:rPr>
          <w:rtl w:val="0"/>
        </w:rPr>
      </w:r>
    </w:p>
    <w:p w:rsidR="00000000" w:rsidDel="00000000" w:rsidP="00000000" w:rsidRDefault="00000000" w:rsidRPr="00000000" w14:paraId="000002C1">
      <w:pPr>
        <w:pBdr>
          <w:top w:space="0" w:sz="0" w:val="nil"/>
          <w:left w:space="0" w:sz="0" w:val="nil"/>
          <w:bottom w:space="0" w:sz="0" w:val="nil"/>
          <w:right w:space="0" w:sz="0" w:val="nil"/>
          <w:between w:space="0" w:sz="0" w:val="nil"/>
        </w:pBdr>
        <w:ind w:left="4956" w:firstLine="707.0000000000005"/>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C2">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3">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4">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tab/>
        <w:tab/>
        <w:tab/>
        <w:tab/>
        <w:tab/>
        <w:tab/>
        <w:t xml:space="preserve">           ……....................................</w:t>
      </w:r>
    </w:p>
    <w:p w:rsidR="00000000" w:rsidDel="00000000" w:rsidP="00000000" w:rsidRDefault="00000000" w:rsidRPr="00000000" w14:paraId="000002C5">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nazwa wykonawcy</w:t>
        <w:tab/>
        <w:tab/>
        <w:tab/>
        <w:tab/>
        <w:tab/>
        <w:tab/>
        <w:tab/>
        <w:t xml:space="preserve">                   miejscowość, data</w:t>
      </w:r>
    </w:p>
    <w:p w:rsidR="00000000" w:rsidDel="00000000" w:rsidP="00000000" w:rsidRDefault="00000000" w:rsidRPr="00000000" w14:paraId="000002C6">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2C7">
      <w:pPr>
        <w:pStyle w:val="Heading1"/>
        <w:ind w:left="2124" w:firstLine="707.0000000000002"/>
        <w:rPr>
          <w:rFonts w:ascii="Arial" w:cs="Arial" w:eastAsia="Arial" w:hAnsi="Arial"/>
          <w:sz w:val="24"/>
          <w:szCs w:val="24"/>
        </w:rPr>
      </w:pPr>
      <w:bookmarkStart w:colFirst="0" w:colLast="0" w:name="_heading=h.3as4poj" w:id="26"/>
      <w:bookmarkEnd w:id="26"/>
      <w:r w:rsidDel="00000000" w:rsidR="00000000" w:rsidRPr="00000000">
        <w:rPr>
          <w:rFonts w:ascii="Arial" w:cs="Arial" w:eastAsia="Arial" w:hAnsi="Arial"/>
          <w:sz w:val="24"/>
          <w:szCs w:val="24"/>
          <w:rtl w:val="0"/>
        </w:rPr>
        <w:t xml:space="preserve">Oświadczenie o grupie kapitałowej</w:t>
        <w:tab/>
      </w:r>
    </w:p>
    <w:p w:rsidR="00000000" w:rsidDel="00000000" w:rsidP="00000000" w:rsidRDefault="00000000" w:rsidRPr="00000000" w14:paraId="000002C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 BRAKU PRZYNALEŻNOŚCI lub PRZYNALEŻNOŚCI DO GRUPY KAPITAŁOWEJ</w:t>
      </w:r>
    </w:p>
    <w:p w:rsidR="00000000" w:rsidDel="00000000" w:rsidP="00000000" w:rsidRDefault="00000000" w:rsidRPr="00000000" w14:paraId="000002C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B">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(oświadczenie składane na wezwanie)</w:t>
      </w:r>
    </w:p>
    <w:p w:rsidR="00000000" w:rsidDel="00000000" w:rsidP="00000000" w:rsidRDefault="00000000" w:rsidRPr="00000000" w14:paraId="000002C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D">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E">
      <w:pPr>
        <w:pBdr>
          <w:top w:space="0" w:sz="0" w:val="nil"/>
          <w:left w:space="0" w:sz="0" w:val="nil"/>
          <w:bottom w:space="0" w:sz="0" w:val="nil"/>
          <w:right w:space="0" w:sz="0" w:val="nil"/>
          <w:between w:space="0" w:sz="0" w:val="nil"/>
        </w:pBdr>
        <w:spacing w:line="360" w:lineRule="auto"/>
        <w:ind w:left="283" w:firstLine="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Dotyczy postępowania o zamówienie publiczne pn.:</w:t>
      </w:r>
    </w:p>
    <w:p w:rsidR="00000000" w:rsidDel="00000000" w:rsidP="00000000" w:rsidRDefault="00000000" w:rsidRPr="00000000" w14:paraId="000002CF">
      <w:pPr>
        <w:pBdr>
          <w:top w:space="0" w:sz="0" w:val="nil"/>
          <w:left w:space="0" w:sz="0" w:val="nil"/>
          <w:bottom w:space="0" w:sz="0" w:val="nil"/>
          <w:right w:space="0" w:sz="0" w:val="nil"/>
          <w:between w:space="0" w:sz="0" w:val="nil"/>
        </w:pBdr>
        <w:spacing w:line="360" w:lineRule="auto"/>
        <w:ind w:left="283" w:firstLine="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D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D1">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D3">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D5">
      <w:pPr>
        <w:numPr>
          <w:ilvl w:val="1"/>
          <w:numId w:val="13"/>
        </w:numPr>
        <w:pBdr>
          <w:top w:space="0" w:sz="0" w:val="nil"/>
          <w:left w:space="0" w:sz="0" w:val="nil"/>
          <w:bottom w:space="0" w:sz="0" w:val="nil"/>
          <w:right w:space="0" w:sz="0" w:val="nil"/>
          <w:between w:space="0" w:sz="0" w:val="nil"/>
        </w:pBdr>
        <w:spacing w:line="276" w:lineRule="auto"/>
        <w:ind w:left="680" w:hanging="34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Informuję/my, że wykonawca, którego reprezentuję/my nie należy do grupy kapitałowej, o której mowa w art. 108 ust. 1 pkt 5 ustawy Prawo zamówień publicznych. </w:t>
      </w:r>
    </w:p>
    <w:p w:rsidR="00000000" w:rsidDel="00000000" w:rsidP="00000000" w:rsidRDefault="00000000" w:rsidRPr="00000000" w14:paraId="000002D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8">
      <w:pPr>
        <w:ind w:left="4248" w:firstLine="708.0000000000001"/>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D9">
      <w:pPr>
        <w:ind w:left="495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(podpis osoby/osób uprawnionych do składania  </w:t>
        <w:br w:type="textWrapping"/>
        <w:t xml:space="preserve">    oświadczeń woli w imieniu Wykonawcy oraz </w:t>
      </w:r>
    </w:p>
    <w:p w:rsidR="00000000" w:rsidDel="00000000" w:rsidP="00000000" w:rsidRDefault="00000000" w:rsidRPr="00000000" w14:paraId="000002DA">
      <w:pPr>
        <w:ind w:left="5664" w:firstLine="707.0000000000005"/>
        <w:rPr>
          <w:rFonts w:ascii="Arial" w:cs="Arial" w:eastAsia="Arial" w:hAnsi="Arial"/>
          <w:sz w:val="20"/>
          <w:szCs w:val="20"/>
        </w:rPr>
      </w:pPr>
      <w:r w:rsidDel="00000000" w:rsidR="00000000" w:rsidRPr="00000000">
        <w:rPr>
          <w:rFonts w:ascii="Arial" w:cs="Arial" w:eastAsia="Arial" w:hAnsi="Arial"/>
          <w:sz w:val="20"/>
          <w:szCs w:val="20"/>
          <w:rtl w:val="0"/>
        </w:rPr>
        <w:t xml:space="preserve">pieczątka/pieczątki)</w:t>
      </w:r>
    </w:p>
    <w:p w:rsidR="00000000" w:rsidDel="00000000" w:rsidP="00000000" w:rsidRDefault="00000000" w:rsidRPr="00000000" w14:paraId="000002DB">
      <w:pPr>
        <w:numPr>
          <w:ilvl w:val="1"/>
          <w:numId w:val="13"/>
        </w:numPr>
        <w:pBdr>
          <w:top w:space="0" w:sz="0" w:val="nil"/>
          <w:left w:space="0" w:sz="0" w:val="nil"/>
          <w:bottom w:space="0" w:sz="0" w:val="nil"/>
          <w:right w:space="0" w:sz="0" w:val="nil"/>
          <w:between w:space="0" w:sz="0" w:val="nil"/>
        </w:pBdr>
        <w:spacing w:before="240" w:line="276" w:lineRule="auto"/>
        <w:ind w:left="680" w:hanging="34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Informuję/my, że wykonawca, którego reprezentuję/my należy do grupy kapitałowej, o której mowa w art. art. 108 ust. 1 pkt 5 ustawy Prawo zamówień publicznych. Jednocześnie załączam dokumenty/informacje </w:t>
      </w:r>
      <w:r w:rsidDel="00000000" w:rsidR="00000000" w:rsidRPr="00000000">
        <w:rPr>
          <w:rFonts w:ascii="Arial" w:cs="Arial" w:eastAsia="Arial" w:hAnsi="Arial"/>
          <w:i w:val="1"/>
          <w:color w:val="000000"/>
          <w:sz w:val="20"/>
          <w:szCs w:val="20"/>
          <w:rtl w:val="0"/>
        </w:rPr>
        <w:t xml:space="preserve">(wymienić poniżej i przekazać/ przesłać Zamawiającemu)</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2DC">
      <w:pPr>
        <w:numPr>
          <w:ilvl w:val="0"/>
          <w:numId w:val="29"/>
        </w:numPr>
        <w:pBdr>
          <w:top w:space="0" w:sz="0" w:val="nil"/>
          <w:left w:space="0" w:sz="0" w:val="nil"/>
          <w:bottom w:space="0" w:sz="0" w:val="nil"/>
          <w:right w:space="0" w:sz="0" w:val="nil"/>
          <w:between w:space="0" w:sz="0" w:val="nil"/>
        </w:pBdr>
        <w:spacing w:line="360" w:lineRule="auto"/>
        <w:ind w:left="140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2DD">
      <w:pPr>
        <w:numPr>
          <w:ilvl w:val="0"/>
          <w:numId w:val="29"/>
        </w:numPr>
        <w:pBdr>
          <w:top w:space="0" w:sz="0" w:val="nil"/>
          <w:left w:space="0" w:sz="0" w:val="nil"/>
          <w:bottom w:space="0" w:sz="0" w:val="nil"/>
          <w:right w:space="0" w:sz="0" w:val="nil"/>
          <w:between w:space="0" w:sz="0" w:val="nil"/>
        </w:pBdr>
        <w:spacing w:line="360" w:lineRule="auto"/>
        <w:ind w:left="140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2DE">
      <w:pPr>
        <w:numPr>
          <w:ilvl w:val="0"/>
          <w:numId w:val="29"/>
        </w:numPr>
        <w:pBdr>
          <w:top w:space="0" w:sz="0" w:val="nil"/>
          <w:left w:space="0" w:sz="0" w:val="nil"/>
          <w:bottom w:space="0" w:sz="0" w:val="nil"/>
          <w:right w:space="0" w:sz="0" w:val="nil"/>
          <w:between w:space="0" w:sz="0" w:val="nil"/>
        </w:pBdr>
        <w:spacing w:line="360" w:lineRule="auto"/>
        <w:ind w:left="140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2DF">
      <w:pPr>
        <w:spacing w:line="360" w:lineRule="auto"/>
        <w:ind w:left="70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potwierdzające, że oferty został przygotowane niezależnie od siebie</w:t>
      </w:r>
    </w:p>
    <w:p w:rsidR="00000000" w:rsidDel="00000000" w:rsidP="00000000" w:rsidRDefault="00000000" w:rsidRPr="00000000" w14:paraId="000002E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1">
      <w:pPr>
        <w:spacing w:line="360" w:lineRule="auto"/>
        <w:rPr>
          <w:rFonts w:ascii="Arial" w:cs="Arial" w:eastAsia="Arial" w:hAnsi="Arial"/>
          <w:b w:val="1"/>
          <w:sz w:val="16"/>
          <w:szCs w:val="16"/>
        </w:rPr>
      </w:pPr>
      <w:bookmarkStart w:colFirst="0" w:colLast="0" w:name="_heading=h.1pxezwc" w:id="27"/>
      <w:bookmarkEnd w:id="27"/>
      <w:r w:rsidDel="00000000" w:rsidR="00000000" w:rsidRPr="00000000">
        <w:rPr>
          <w:rFonts w:ascii="Arial" w:cs="Arial" w:eastAsia="Arial" w:hAnsi="Arial"/>
          <w:b w:val="1"/>
          <w:sz w:val="16"/>
          <w:szCs w:val="16"/>
          <w:rtl w:val="0"/>
        </w:rPr>
        <w:t xml:space="preserve">UWAGA: </w:t>
      </w:r>
    </w:p>
    <w:p w:rsidR="00000000" w:rsidDel="00000000" w:rsidP="00000000" w:rsidRDefault="00000000" w:rsidRPr="00000000" w14:paraId="000002E2">
      <w:pPr>
        <w:rPr>
          <w:rFonts w:ascii="Arial" w:cs="Arial" w:eastAsia="Arial" w:hAnsi="Arial"/>
          <w:sz w:val="16"/>
          <w:szCs w:val="16"/>
        </w:rPr>
      </w:pPr>
      <w:r w:rsidDel="00000000" w:rsidR="00000000" w:rsidRPr="00000000">
        <w:rPr>
          <w:rFonts w:ascii="Arial" w:cs="Arial" w:eastAsia="Arial" w:hAnsi="Arial"/>
          <w:sz w:val="16"/>
          <w:szCs w:val="16"/>
          <w:rtl w:val="0"/>
        </w:rPr>
        <w:t xml:space="preserve">Dokument należy wypełnić i podpisać kwalifikowanym podpisem elektronicznym lub podpisem zaufanym lub podpisem osobistym.</w:t>
      </w:r>
    </w:p>
    <w:p w:rsidR="00000000" w:rsidDel="00000000" w:rsidP="00000000" w:rsidRDefault="00000000" w:rsidRPr="00000000" w14:paraId="000002E3">
      <w:pPr>
        <w:ind w:left="360" w:hanging="360"/>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Uwaga!</w:t>
      </w:r>
    </w:p>
    <w:p w:rsidR="00000000" w:rsidDel="00000000" w:rsidP="00000000" w:rsidRDefault="00000000" w:rsidRPr="00000000" w14:paraId="000002E4">
      <w:pPr>
        <w:ind w:left="360" w:hanging="360"/>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Należy wypełnić pkt 1) albo pkt 2)</w:t>
      </w:r>
    </w:p>
    <w:p w:rsidR="00000000" w:rsidDel="00000000" w:rsidP="00000000" w:rsidRDefault="00000000" w:rsidRPr="00000000" w14:paraId="000002E5">
      <w:pPr>
        <w:spacing w:line="360" w:lineRule="auto"/>
        <w:rPr>
          <w:rFonts w:ascii="Arial" w:cs="Arial" w:eastAsia="Arial" w:hAnsi="Arial"/>
          <w:sz w:val="20"/>
          <w:szCs w:val="20"/>
        </w:rPr>
      </w:pPr>
      <w:bookmarkStart w:colFirst="0" w:colLast="0" w:name="_heading=h.49x2ik5" w:id="28"/>
      <w:bookmarkEnd w:id="28"/>
      <w:r w:rsidDel="00000000" w:rsidR="00000000" w:rsidRPr="00000000">
        <w:rPr>
          <w:rtl w:val="0"/>
        </w:rPr>
      </w:r>
    </w:p>
    <w:p w:rsidR="00000000" w:rsidDel="00000000" w:rsidP="00000000" w:rsidRDefault="00000000" w:rsidRPr="00000000" w14:paraId="000002E6">
      <w:pPr>
        <w:spacing w:line="3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E7">
      <w:pPr>
        <w:pBdr>
          <w:top w:space="0" w:sz="0" w:val="nil"/>
          <w:left w:space="0" w:sz="0" w:val="nil"/>
          <w:bottom w:space="0" w:sz="0" w:val="nil"/>
          <w:right w:space="0" w:sz="0" w:val="nil"/>
          <w:between w:space="0" w:sz="0" w:val="nil"/>
        </w:pBdr>
        <w:ind w:left="7080" w:hanging="2685"/>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E8">
      <w:pPr>
        <w:pBdr>
          <w:top w:space="0" w:sz="0" w:val="nil"/>
          <w:left w:space="0" w:sz="0" w:val="nil"/>
          <w:bottom w:space="0" w:sz="0" w:val="nil"/>
          <w:right w:space="0" w:sz="0" w:val="nil"/>
          <w:between w:space="0" w:sz="0" w:val="nil"/>
        </w:pBdr>
        <w:ind w:left="7080" w:hanging="2685"/>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E9">
      <w:pPr>
        <w:pBdr>
          <w:top w:space="0" w:sz="0" w:val="nil"/>
          <w:left w:space="0" w:sz="0" w:val="nil"/>
          <w:bottom w:space="0" w:sz="0" w:val="nil"/>
          <w:right w:space="0" w:sz="0" w:val="nil"/>
          <w:between w:space="0" w:sz="0" w:val="nil"/>
        </w:pBdr>
        <w:ind w:left="7080" w:hanging="2685"/>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EA">
      <w:pPr>
        <w:pBdr>
          <w:top w:space="0" w:sz="0" w:val="nil"/>
          <w:left w:space="0" w:sz="0" w:val="nil"/>
          <w:bottom w:space="0" w:sz="0" w:val="nil"/>
          <w:right w:space="0" w:sz="0" w:val="nil"/>
          <w:between w:space="0" w:sz="0" w:val="nil"/>
        </w:pBdr>
        <w:ind w:left="7080" w:hanging="2685"/>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EB">
      <w:pPr>
        <w:pBdr>
          <w:top w:space="0" w:sz="0" w:val="nil"/>
          <w:left w:space="0" w:sz="0" w:val="nil"/>
          <w:bottom w:space="0" w:sz="0" w:val="nil"/>
          <w:right w:space="0" w:sz="0" w:val="nil"/>
          <w:between w:space="0" w:sz="0" w:val="nil"/>
        </w:pBdr>
        <w:ind w:left="7080" w:hanging="2685"/>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EC">
      <w:pPr>
        <w:pBdr>
          <w:top w:space="0" w:sz="0" w:val="nil"/>
          <w:left w:space="0" w:sz="0" w:val="nil"/>
          <w:bottom w:space="0" w:sz="0" w:val="nil"/>
          <w:right w:space="0" w:sz="0" w:val="nil"/>
          <w:between w:space="0" w:sz="0" w:val="nil"/>
        </w:pBdr>
        <w:ind w:left="7080" w:hanging="2685"/>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ED">
      <w:pPr>
        <w:pBdr>
          <w:top w:space="0" w:sz="0" w:val="nil"/>
          <w:left w:space="0" w:sz="0" w:val="nil"/>
          <w:bottom w:space="0" w:sz="0" w:val="nil"/>
          <w:right w:space="0" w:sz="0" w:val="nil"/>
          <w:between w:space="0" w:sz="0" w:val="nil"/>
        </w:pBdr>
        <w:ind w:left="7080" w:hanging="2685"/>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EE">
      <w:pPr>
        <w:pBdr>
          <w:top w:space="0" w:sz="0" w:val="nil"/>
          <w:left w:space="0" w:sz="0" w:val="nil"/>
          <w:bottom w:space="0" w:sz="0" w:val="nil"/>
          <w:right w:space="0" w:sz="0" w:val="nil"/>
          <w:between w:space="0" w:sz="0" w:val="nil"/>
        </w:pBdr>
        <w:ind w:left="7080" w:hanging="2685"/>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EF">
      <w:pPr>
        <w:pBdr>
          <w:top w:space="0" w:sz="0" w:val="nil"/>
          <w:left w:space="0" w:sz="0" w:val="nil"/>
          <w:bottom w:space="0" w:sz="0" w:val="nil"/>
          <w:right w:space="0" w:sz="0" w:val="nil"/>
          <w:between w:space="0" w:sz="0" w:val="nil"/>
        </w:pBdr>
        <w:ind w:left="7080" w:hanging="2685"/>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F0">
      <w:pPr>
        <w:pBdr>
          <w:top w:space="0" w:sz="0" w:val="nil"/>
          <w:left w:space="0" w:sz="0" w:val="nil"/>
          <w:bottom w:space="0" w:sz="0" w:val="nil"/>
          <w:right w:space="0" w:sz="0" w:val="nil"/>
          <w:between w:space="0" w:sz="0" w:val="nil"/>
        </w:pBdr>
        <w:ind w:left="7080" w:hanging="2685"/>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Załącznik nr 5 do SWZ</w:t>
      </w:r>
      <w:r w:rsidDel="00000000" w:rsidR="00000000" w:rsidRPr="00000000">
        <w:rPr>
          <w:rtl w:val="0"/>
        </w:rPr>
      </w:r>
    </w:p>
    <w:p w:rsidR="00000000" w:rsidDel="00000000" w:rsidP="00000000" w:rsidRDefault="00000000" w:rsidRPr="00000000" w14:paraId="000002F1">
      <w:pPr>
        <w:pBdr>
          <w:top w:space="0" w:sz="0" w:val="nil"/>
          <w:left w:space="0" w:sz="0" w:val="nil"/>
          <w:bottom w:space="0" w:sz="0" w:val="nil"/>
          <w:right w:space="0" w:sz="0" w:val="nil"/>
          <w:between w:space="0" w:sz="0" w:val="nil"/>
        </w:pBdr>
        <w:ind w:left="4956" w:firstLine="707.0000000000005"/>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F2">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3">
      <w:pPr>
        <w:pStyle w:val="Heading1"/>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Wykaz  doświadczenia</w:t>
      </w:r>
    </w:p>
    <w:p w:rsidR="00000000" w:rsidDel="00000000" w:rsidP="00000000" w:rsidRDefault="00000000" w:rsidRPr="00000000" w14:paraId="000002F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(wykaz i dokumenty składane na wezwanie)</w:t>
      </w:r>
    </w:p>
    <w:p w:rsidR="00000000" w:rsidDel="00000000" w:rsidP="00000000" w:rsidRDefault="00000000" w:rsidRPr="00000000" w14:paraId="000002F5">
      <w:pPr>
        <w:spacing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wykonanych w ciągu ostatnich pięciu lat robót budowlanych</w:t>
      </w:r>
    </w:p>
    <w:p w:rsidR="00000000" w:rsidDel="00000000" w:rsidP="00000000" w:rsidRDefault="00000000" w:rsidRPr="00000000" w14:paraId="000002F6">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F7">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Wykonawca w celu potwierdzenia przedmiotowego warunku może wskazać, że przedmiotowe oświadczenia i/lub dokumenty  znajdują się w posiadaniu Zamawiającego, o ile są aktualne:</w:t>
      </w:r>
    </w:p>
    <w:p w:rsidR="00000000" w:rsidDel="00000000" w:rsidP="00000000" w:rsidRDefault="00000000" w:rsidRPr="00000000" w14:paraId="000002F8">
      <w:pPr>
        <w:spacing w:line="36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F9">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2FA">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ab/>
        <w:t xml:space="preserve">(wskazać postępowanie o udzielenie zamówienia)</w:t>
      </w:r>
    </w:p>
    <w:tbl>
      <w:tblPr>
        <w:tblStyle w:val="Table4"/>
        <w:tblW w:w="104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
        <w:gridCol w:w="2181"/>
        <w:gridCol w:w="1283"/>
        <w:gridCol w:w="1303"/>
        <w:gridCol w:w="1328"/>
        <w:gridCol w:w="1457"/>
        <w:gridCol w:w="2410"/>
        <w:tblGridChange w:id="0">
          <w:tblGrid>
            <w:gridCol w:w="523"/>
            <w:gridCol w:w="2181"/>
            <w:gridCol w:w="1283"/>
            <w:gridCol w:w="1303"/>
            <w:gridCol w:w="1328"/>
            <w:gridCol w:w="1457"/>
            <w:gridCol w:w="2410"/>
          </w:tblGrid>
        </w:tblGridChange>
      </w:tblGrid>
      <w:tr>
        <w:trPr>
          <w:cantSplit w:val="0"/>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2FB">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C">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l.p.</w:t>
            </w:r>
          </w:p>
          <w:p w:rsidR="00000000" w:rsidDel="00000000" w:rsidP="00000000" w:rsidRDefault="00000000" w:rsidRPr="00000000" w14:paraId="000002FD">
            <w:pPr>
              <w:spacing w:line="360" w:lineRule="auto"/>
              <w:rPr>
                <w:rFonts w:ascii="Arial" w:cs="Arial" w:eastAsia="Arial" w:hAnsi="Arial"/>
                <w:sz w:val="20"/>
                <w:szCs w:val="20"/>
              </w:rPr>
            </w:pPr>
            <w:r w:rsidDel="00000000" w:rsidR="00000000" w:rsidRPr="00000000">
              <w:rPr>
                <w:rtl w:val="0"/>
              </w:rPr>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2FE">
            <w:pPr>
              <w:spacing w:line="3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F">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Przedmiot zamówienia, rodzaj, m²</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300">
            <w:pPr>
              <w:spacing w:line="3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1">
            <w:pPr>
              <w:spacing w:line="360" w:lineRule="auto"/>
              <w:jc w:val="center"/>
              <w:rPr>
                <w:rFonts w:ascii="Arial" w:cs="Arial" w:eastAsia="Arial" w:hAnsi="Arial"/>
                <w:sz w:val="20"/>
                <w:szCs w:val="20"/>
                <w:vertAlign w:val="superscript"/>
              </w:rPr>
            </w:pPr>
            <w:r w:rsidDel="00000000" w:rsidR="00000000" w:rsidRPr="00000000">
              <w:rPr>
                <w:rFonts w:ascii="Arial" w:cs="Arial" w:eastAsia="Arial" w:hAnsi="Arial"/>
                <w:sz w:val="20"/>
                <w:szCs w:val="20"/>
                <w:rtl w:val="0"/>
              </w:rPr>
              <w:t xml:space="preserve">Zakres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2">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Data wykonania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4">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Wykonawca </w:t>
            </w:r>
          </w:p>
          <w:p w:rsidR="00000000" w:rsidDel="00000000" w:rsidP="00000000" w:rsidRDefault="00000000" w:rsidRPr="00000000" w14:paraId="00000305">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(nazwa)*</w:t>
            </w:r>
          </w:p>
        </w:tc>
      </w:tr>
      <w:tr>
        <w:trPr>
          <w:cantSplit w:val="0"/>
          <w:trHeight w:val="651"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A">
            <w:pPr>
              <w:rPr>
                <w:rFonts w:ascii="Arial" w:cs="Arial" w:eastAsia="Arial" w:hAnsi="Arial"/>
                <w:sz w:val="20"/>
                <w:szCs w:val="20"/>
              </w:rPr>
            </w:pPr>
            <w:r w:rsidDel="00000000" w:rsidR="00000000" w:rsidRPr="00000000">
              <w:rPr>
                <w:rFonts w:ascii="Arial" w:cs="Arial" w:eastAsia="Arial" w:hAnsi="Arial"/>
                <w:sz w:val="20"/>
                <w:szCs w:val="20"/>
                <w:rtl w:val="0"/>
              </w:rPr>
              <w:t xml:space="preserve">Data rozpoczęcia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B">
            <w:pPr>
              <w:rPr>
                <w:rFonts w:ascii="Arial" w:cs="Arial" w:eastAsia="Arial" w:hAnsi="Arial"/>
                <w:sz w:val="20"/>
                <w:szCs w:val="20"/>
              </w:rPr>
            </w:pPr>
            <w:r w:rsidDel="00000000" w:rsidR="00000000" w:rsidRPr="00000000">
              <w:rPr>
                <w:rFonts w:ascii="Arial" w:cs="Arial" w:eastAsia="Arial" w:hAnsi="Arial"/>
                <w:sz w:val="20"/>
                <w:szCs w:val="20"/>
                <w:rtl w:val="0"/>
              </w:rPr>
              <w:t xml:space="preserve">Data zakończenia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C">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Wykonawca składający ofertę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D">
            <w:pPr>
              <w:rPr>
                <w:rFonts w:ascii="Arial" w:cs="Arial" w:eastAsia="Arial" w:hAnsi="Arial"/>
                <w:sz w:val="16"/>
                <w:szCs w:val="16"/>
              </w:rPr>
            </w:pPr>
            <w:r w:rsidDel="00000000" w:rsidR="00000000" w:rsidRPr="00000000">
              <w:rPr>
                <w:rFonts w:ascii="Arial" w:cs="Arial" w:eastAsia="Arial" w:hAnsi="Arial"/>
                <w:sz w:val="16"/>
                <w:szCs w:val="16"/>
                <w:rtl w:val="0"/>
              </w:rPr>
              <w:t xml:space="preserve">Inny podmiot udostepniający zasoby na podst. art. 118 ustawy pzp</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E">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F">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0">
            <w:pPr>
              <w:spacing w:line="36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1">
            <w:pPr>
              <w:spacing w:line="36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2">
            <w:pPr>
              <w:spacing w:line="36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3">
            <w:pPr>
              <w:spacing w:line="36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4">
            <w:pPr>
              <w:spacing w:line="36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5">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6">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TAK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7">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TAK</w:t>
            </w:r>
          </w:p>
          <w:p w:rsidR="00000000" w:rsidDel="00000000" w:rsidP="00000000" w:rsidRDefault="00000000" w:rsidRPr="00000000" w14:paraId="0000031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19">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(nazwa i adres podmiotu udostępniającego zasób)</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B">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C">
            <w:pPr>
              <w:spacing w:line="36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D">
            <w:pPr>
              <w:spacing w:line="36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E">
            <w:pPr>
              <w:spacing w:line="36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F">
            <w:pPr>
              <w:spacing w:line="36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0">
            <w:pPr>
              <w:spacing w:line="36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1">
            <w:pPr>
              <w:spacing w:line="36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2">
            <w:pPr>
              <w:spacing w:line="36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323">
      <w:pPr>
        <w:spacing w:line="360"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*Należy zaznaczyć „TAK” dla odpowiedniej podstawy dysponowania.</w:t>
      </w:r>
    </w:p>
    <w:p w:rsidR="00000000" w:rsidDel="00000000" w:rsidP="00000000" w:rsidRDefault="00000000" w:rsidRPr="00000000" w14:paraId="0000032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 niniejszego wykazu </w:t>
      </w:r>
      <w:r w:rsidDel="00000000" w:rsidR="00000000" w:rsidRPr="00000000">
        <w:rPr>
          <w:rFonts w:ascii="Arial" w:cs="Arial" w:eastAsia="Arial" w:hAnsi="Arial"/>
          <w:b w:val="1"/>
          <w:sz w:val="20"/>
          <w:szCs w:val="20"/>
          <w:rtl w:val="0"/>
        </w:rPr>
        <w:t xml:space="preserve">należy dołączyć dokumenty</w:t>
      </w:r>
      <w:r w:rsidDel="00000000" w:rsidR="00000000" w:rsidRPr="00000000">
        <w:rPr>
          <w:rFonts w:ascii="Arial" w:cs="Arial" w:eastAsia="Arial" w:hAnsi="Arial"/>
          <w:sz w:val="20"/>
          <w:szCs w:val="20"/>
          <w:rtl w:val="0"/>
        </w:rPr>
        <w:t xml:space="preserve"> potwierdzające spełnienie warunku w Rozdziale 6 pkt. 6.2.4.1) przy czym dowodami są referencje bądź inne dokumenty sporządzone przez podmiot, na rzecz którego roboty budowlane zostały wykonane, a jeżeli z uzasadnionej przyczyny  o  obiektywnym  charakterze  wykonawca  nie  jest  w  stanie  uzyskać  tych dokumentów –inne odpowiednie dokumenty;</w:t>
      </w:r>
    </w:p>
    <w:p w:rsidR="00000000" w:rsidDel="00000000" w:rsidP="00000000" w:rsidRDefault="00000000" w:rsidRPr="00000000" w14:paraId="00000325">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Wykonawca może 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rsidR="00000000" w:rsidDel="00000000" w:rsidP="00000000" w:rsidRDefault="00000000" w:rsidRPr="00000000" w14:paraId="0000032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Wykonawca, który polega na zdolnościach lub sytuacji podmiotów udostępniających zasoby, składa, wraz z ofertą, </w:t>
      </w:r>
      <w:r w:rsidDel="00000000" w:rsidR="00000000" w:rsidRPr="00000000">
        <w:rPr>
          <w:rFonts w:ascii="Arial" w:cs="Arial" w:eastAsia="Arial" w:hAnsi="Arial"/>
          <w:b w:val="1"/>
          <w:sz w:val="20"/>
          <w:szCs w:val="20"/>
          <w:rtl w:val="0"/>
        </w:rPr>
        <w:t xml:space="preserve">zobowiązanie podmiotu udostępniającego zasoby do oddania mu do dyspozycji niezbędnych zasobów na potrzeby realizacji danego zamówienia lub </w:t>
      </w:r>
      <w:r w:rsidDel="00000000" w:rsidR="00000000" w:rsidRPr="00000000">
        <w:rPr>
          <w:rFonts w:ascii="Arial" w:cs="Arial" w:eastAsia="Arial" w:hAnsi="Arial"/>
          <w:sz w:val="20"/>
          <w:szCs w:val="20"/>
          <w:rtl w:val="0"/>
        </w:rPr>
        <w:t xml:space="preserve">inny podmiotowy środek dowodowy potwierdzając, że wykonawca realizując zamówienie, będzie dysonował niezbędnymi zasobami tych podmiotów.</w:t>
      </w:r>
    </w:p>
    <w:p w:rsidR="00000000" w:rsidDel="00000000" w:rsidP="00000000" w:rsidRDefault="00000000" w:rsidRPr="00000000" w14:paraId="00000329">
      <w:pPr>
        <w:spacing w:line="360" w:lineRule="auto"/>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32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Zobowiązanie podmiotu udostępniającego wykonawcy zasoby na potrzeby realizacji zamówienia, składane jest wraz z ofertą – wg wzoru stanowiącego załącznik nr 3A do SWZ.</w:t>
      </w:r>
    </w:p>
    <w:p w:rsidR="00000000" w:rsidDel="00000000" w:rsidP="00000000" w:rsidRDefault="00000000" w:rsidRPr="00000000" w14:paraId="0000032B">
      <w:pPr>
        <w:spacing w:line="360" w:lineRule="auto"/>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32C">
      <w:pPr>
        <w:spacing w:line="360" w:lineRule="auto"/>
        <w:rPr>
          <w:rFonts w:ascii="Arial" w:cs="Arial" w:eastAsia="Arial" w:hAnsi="Arial"/>
          <w:b w:val="1"/>
          <w:sz w:val="16"/>
          <w:szCs w:val="16"/>
        </w:rPr>
      </w:pPr>
      <w:bookmarkStart w:colFirst="0" w:colLast="0" w:name="_heading=h.2p2csry" w:id="29"/>
      <w:bookmarkEnd w:id="29"/>
      <w:r w:rsidDel="00000000" w:rsidR="00000000" w:rsidRPr="00000000">
        <w:rPr>
          <w:rFonts w:ascii="Arial" w:cs="Arial" w:eastAsia="Arial" w:hAnsi="Arial"/>
          <w:b w:val="1"/>
          <w:sz w:val="16"/>
          <w:szCs w:val="16"/>
          <w:rtl w:val="0"/>
        </w:rPr>
        <w:t xml:space="preserve">UWAGA: </w:t>
      </w:r>
    </w:p>
    <w:p w:rsidR="00000000" w:rsidDel="00000000" w:rsidP="00000000" w:rsidRDefault="00000000" w:rsidRPr="00000000" w14:paraId="0000032D">
      <w:pPr>
        <w:numPr>
          <w:ilvl w:val="2"/>
          <w:numId w:val="13"/>
        </w:numPr>
        <w:pBdr>
          <w:top w:space="0" w:sz="0" w:val="nil"/>
          <w:left w:space="0" w:sz="0" w:val="nil"/>
          <w:bottom w:space="0" w:sz="0" w:val="nil"/>
          <w:right w:space="0" w:sz="0" w:val="nil"/>
          <w:between w:space="0" w:sz="0" w:val="nil"/>
        </w:pBdr>
        <w:ind w:left="680" w:hanging="34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Dokument należy wypełnić i podpisać kwalifikowanym podpisem elektronicznym lub podpisem zaufanym lub podpisem osobistym.</w:t>
      </w:r>
    </w:p>
    <w:p w:rsidR="00000000" w:rsidDel="00000000" w:rsidP="00000000" w:rsidRDefault="00000000" w:rsidRPr="00000000" w14:paraId="0000032E">
      <w:pPr>
        <w:numPr>
          <w:ilvl w:val="2"/>
          <w:numId w:val="13"/>
        </w:numPr>
        <w:pBdr>
          <w:top w:space="0" w:sz="0" w:val="nil"/>
          <w:left w:space="0" w:sz="0" w:val="nil"/>
          <w:bottom w:space="0" w:sz="0" w:val="nil"/>
          <w:right w:space="0" w:sz="0" w:val="nil"/>
          <w:between w:space="0" w:sz="0" w:val="nil"/>
        </w:pBdr>
        <w:ind w:left="680" w:hanging="34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 przypadku wykonawców wspólnie ubiegających się o udzielenie zamówienia, dokument ten składa przynajmniej jeden z wykonawców. </w:t>
      </w:r>
    </w:p>
    <w:p w:rsidR="00000000" w:rsidDel="00000000" w:rsidP="00000000" w:rsidRDefault="00000000" w:rsidRPr="00000000" w14:paraId="0000032F">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0">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1">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2">
      <w:pPr>
        <w:pBdr>
          <w:top w:space="0" w:sz="0" w:val="nil"/>
          <w:left w:space="0" w:sz="0" w:val="nil"/>
          <w:bottom w:space="0" w:sz="0" w:val="nil"/>
          <w:right w:space="0" w:sz="0" w:val="nil"/>
          <w:between w:space="0" w:sz="0" w:val="nil"/>
        </w:pBdr>
        <w:rPr>
          <w:rFonts w:ascii="Arial" w:cs="Arial" w:eastAsia="Arial" w:hAnsi="Arial"/>
          <w:color w:val="000000"/>
          <w:sz w:val="16"/>
          <w:szCs w:val="16"/>
        </w:rPr>
      </w:pPr>
      <w:bookmarkStart w:colFirst="0" w:colLast="0" w:name="_heading=h.ihv636" w:id="30"/>
      <w:bookmarkEnd w:id="30"/>
      <w:r w:rsidDel="00000000" w:rsidR="00000000" w:rsidRPr="00000000">
        <w:rPr>
          <w:rtl w:val="0"/>
        </w:rPr>
      </w:r>
    </w:p>
    <w:sectPr>
      <w:headerReference r:id="rId32" w:type="default"/>
      <w:headerReference r:id="rId33" w:type="even"/>
      <w:footerReference r:id="rId34" w:type="default"/>
      <w:pgSz w:h="16838" w:w="11906" w:orient="portrait"/>
      <w:pgMar w:bottom="1134" w:top="1134" w:left="1134" w:right="99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7">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38">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3">
    <w:pPr>
      <w:pBdr>
        <w:top w:space="0" w:sz="0" w:val="nil"/>
        <w:left w:space="0" w:sz="0" w:val="nil"/>
        <w:bottom w:space="0" w:sz="0" w:val="nil"/>
        <w:right w:space="0" w:sz="0" w:val="nil"/>
        <w:between w:space="0" w:sz="0" w:val="nil"/>
      </w:pBdr>
      <w:tabs>
        <w:tab w:val="center" w:leader="none" w:pos="4536"/>
        <w:tab w:val="right" w:leader="none" w:pos="9072"/>
      </w:tabs>
      <w:jc w:val="both"/>
      <w:rPr>
        <w:color w:val="000000"/>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4">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9"/>
        <w:szCs w:val="19"/>
      </w:rPr>
    </w:pPr>
    <w:r w:rsidDel="00000000" w:rsidR="00000000" w:rsidRPr="00000000">
      <w:rPr>
        <w:color w:val="000000"/>
        <w:sz w:val="19"/>
        <w:szCs w:val="19"/>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35">
    <w:pPr>
      <w:pBdr>
        <w:top w:space="0" w:sz="0" w:val="nil"/>
        <w:left w:space="0" w:sz="0" w:val="nil"/>
        <w:bottom w:space="0" w:sz="0" w:val="nil"/>
        <w:right w:space="0" w:sz="0" w:val="nil"/>
        <w:between w:space="0" w:sz="0" w:val="nil"/>
      </w:pBdr>
      <w:tabs>
        <w:tab w:val="center" w:leader="none" w:pos="4536"/>
        <w:tab w:val="right" w:leader="none" w:pos="9072"/>
      </w:tabs>
      <w:ind w:right="360"/>
      <w:rPr>
        <w:color w:val="000000"/>
        <w:sz w:val="19"/>
        <w:szCs w:val="19"/>
      </w:rPr>
    </w:pPr>
    <w:r w:rsidDel="00000000" w:rsidR="00000000" w:rsidRPr="00000000">
      <w:rPr>
        <w:rtl w:val="0"/>
      </w:rPr>
    </w:r>
  </w:p>
  <w:p w:rsidR="00000000" w:rsidDel="00000000" w:rsidP="00000000" w:rsidRDefault="00000000" w:rsidRPr="00000000" w14:paraId="00000336">
    <w:pPr>
      <w:rPr>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062" w:hanging="360"/>
      </w:pPr>
      <w:rPr>
        <w:b w:val="1"/>
      </w:rPr>
    </w:lvl>
    <w:lvl w:ilvl="1">
      <w:start w:val="1"/>
      <w:numFmt w:val="decimal"/>
      <w:lvlText w:val="%1.%2"/>
      <w:lvlJc w:val="left"/>
      <w:pPr>
        <w:ind w:left="1170" w:hanging="450"/>
      </w:pPr>
      <w:rPr/>
    </w:lvl>
    <w:lvl w:ilvl="2">
      <w:start w:val="1"/>
      <w:numFmt w:val="decimal"/>
      <w:lvlText w:val="%1.%2.%3"/>
      <w:lvlJc w:val="left"/>
      <w:pPr>
        <w:ind w:left="1440" w:hanging="720"/>
      </w:pPr>
      <w:rPr/>
    </w:lvl>
    <w:lvl w:ilvl="3">
      <w:start w:val="1"/>
      <w:numFmt w:val="decimal"/>
      <w:lvlText w:val="%1.%2.%3.%4"/>
      <w:lvlJc w:val="left"/>
      <w:pPr>
        <w:ind w:left="1800" w:hanging="1080"/>
      </w:pPr>
      <w:rPr/>
    </w:lvl>
    <w:lvl w:ilvl="4">
      <w:start w:val="1"/>
      <w:numFmt w:val="decimal"/>
      <w:lvlText w:val="%1.%2.%3.%4.%5"/>
      <w:lvlJc w:val="left"/>
      <w:pPr>
        <w:ind w:left="1800" w:hanging="1080"/>
      </w:pPr>
      <w:rPr/>
    </w:lvl>
    <w:lvl w:ilvl="5">
      <w:start w:val="1"/>
      <w:numFmt w:val="decimal"/>
      <w:lvlText w:val="%1.%2.%3.%4.%5.%6"/>
      <w:lvlJc w:val="left"/>
      <w:pPr>
        <w:ind w:left="2160" w:hanging="1440"/>
      </w:pPr>
      <w:rPr/>
    </w:lvl>
    <w:lvl w:ilvl="6">
      <w:start w:val="1"/>
      <w:numFmt w:val="decimal"/>
      <w:lvlText w:val="%1.%2.%3.%4.%5.%6.%7"/>
      <w:lvlJc w:val="left"/>
      <w:pPr>
        <w:ind w:left="2160" w:hanging="1440"/>
      </w:pPr>
      <w:rPr/>
    </w:lvl>
    <w:lvl w:ilvl="7">
      <w:start w:val="1"/>
      <w:numFmt w:val="decimal"/>
      <w:lvlText w:val="%1.%2.%3.%4.%5.%6.%7.%8"/>
      <w:lvlJc w:val="left"/>
      <w:pPr>
        <w:ind w:left="2520" w:hanging="1800"/>
      </w:pPr>
      <w:rPr/>
    </w:lvl>
    <w:lvl w:ilvl="8">
      <w:start w:val="1"/>
      <w:numFmt w:val="decimal"/>
      <w:lvlText w:val="%1.%2.%3.%4.%5.%6.%7.%8.%9"/>
      <w:lvlJc w:val="left"/>
      <w:pPr>
        <w:ind w:left="2520" w:hanging="1800"/>
      </w:pPr>
      <w:rPr/>
    </w:lvl>
  </w:abstractNum>
  <w:abstractNum w:abstractNumId="2">
    <w:lvl w:ilvl="0">
      <w:start w:val="1"/>
      <w:numFmt w:val="decimal"/>
      <w:lvlText w:val="§ %1 "/>
      <w:lvlJc w:val="left"/>
      <w:pPr>
        <w:ind w:left="360" w:hanging="360"/>
      </w:pPr>
      <w:rPr>
        <w:rFonts w:ascii="Arial" w:cs="Arial" w:eastAsia="Arial" w:hAnsi="Arial"/>
        <w:b w:val="1"/>
        <w:i w:val="0"/>
        <w:sz w:val="20"/>
        <w:szCs w:val="20"/>
      </w:rPr>
    </w:lvl>
    <w:lvl w:ilvl="1">
      <w:start w:val="1"/>
      <w:numFmt w:val="decimal"/>
      <w:lvlText w:val="%2. "/>
      <w:lvlJc w:val="left"/>
      <w:pPr>
        <w:ind w:left="567" w:hanging="567"/>
      </w:pPr>
      <w:rPr>
        <w:b w:val="1"/>
      </w:rPr>
    </w:lvl>
    <w:lvl w:ilvl="2">
      <w:start w:val="1"/>
      <w:numFmt w:val="decimal"/>
      <w:lvlText w:val="%3)"/>
      <w:lvlJc w:val="left"/>
      <w:pPr>
        <w:ind w:left="1134" w:hanging="567"/>
      </w:pPr>
      <w:rPr/>
    </w:lvl>
    <w:lvl w:ilvl="3">
      <w:start w:val="1"/>
      <w:numFmt w:val="lowerLetter"/>
      <w:lvlText w:val="%4)"/>
      <w:lvlJc w:val="left"/>
      <w:pPr>
        <w:ind w:left="1134" w:hanging="567"/>
      </w:pPr>
      <w:rPr/>
    </w:lvl>
    <w:lvl w:ilvl="4">
      <w:start w:val="1"/>
      <w:numFmt w:val="bullet"/>
      <w:lvlText w:val="−"/>
      <w:lvlJc w:val="left"/>
      <w:pPr>
        <w:ind w:left="1134" w:hanging="567"/>
      </w:pPr>
      <w:rPr>
        <w:rFonts w:ascii="Noto Sans Symbols" w:cs="Noto Sans Symbols" w:eastAsia="Noto Sans Symbols" w:hAnsi="Noto Sans Symbols"/>
        <w:color w:val="000000"/>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9"/>
      <w:numFmt w:val="decimal"/>
      <w:lvlText w:val="%1."/>
      <w:lvlJc w:val="left"/>
      <w:pPr>
        <w:ind w:left="435" w:hanging="435"/>
      </w:pPr>
      <w:rPr/>
    </w:lvl>
    <w:lvl w:ilvl="1">
      <w:start w:val="1"/>
      <w:numFmt w:val="decimal"/>
      <w:lvlText w:val="%1.%2."/>
      <w:lvlJc w:val="left"/>
      <w:pPr>
        <w:ind w:left="435" w:hanging="435"/>
      </w:pPr>
      <w:rPr>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7"/>
      <w:numFmt w:val="decimal"/>
      <w:lvlText w:val="%1"/>
      <w:lvlJc w:val="left"/>
      <w:pPr>
        <w:ind w:left="435" w:hanging="435"/>
      </w:pPr>
      <w:rPr/>
    </w:lvl>
    <w:lvl w:ilvl="1">
      <w:start w:val="3"/>
      <w:numFmt w:val="decimal"/>
      <w:lvlText w:val="%1.%2"/>
      <w:lvlJc w:val="left"/>
      <w:pPr>
        <w:ind w:left="435" w:hanging="435"/>
      </w:pPr>
      <w:rPr/>
    </w:lvl>
    <w:lvl w:ilvl="2">
      <w:start w:val="1"/>
      <w:numFmt w:val="decimal"/>
      <w:lvlText w:val="%1.%2.%3"/>
      <w:lvlJc w:val="left"/>
      <w:pPr>
        <w:ind w:left="720" w:hanging="720"/>
      </w:pPr>
      <w:rPr>
        <w:b w:val="1"/>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8"/>
      <w:numFmt w:val="decimal"/>
      <w:lvlText w:val="%1."/>
      <w:lvlJc w:val="left"/>
      <w:pPr>
        <w:ind w:left="502" w:hanging="360"/>
      </w:pPr>
      <w:rPr>
        <w:b w:val="1"/>
      </w:rPr>
    </w:lvl>
    <w:lvl w:ilvl="1">
      <w:start w:val="1"/>
      <w:numFmt w:val="decimal"/>
      <w:lvlText w:val="%1.%2"/>
      <w:lvlJc w:val="left"/>
      <w:pPr>
        <w:ind w:left="-532" w:hanging="450"/>
      </w:pPr>
      <w:rPr/>
    </w:lvl>
    <w:lvl w:ilvl="2">
      <w:start w:val="1"/>
      <w:numFmt w:val="decimal"/>
      <w:lvlText w:val="%1.%2.%3"/>
      <w:lvlJc w:val="left"/>
      <w:pPr>
        <w:ind w:left="-262" w:hanging="720"/>
      </w:pPr>
      <w:rPr/>
    </w:lvl>
    <w:lvl w:ilvl="3">
      <w:start w:val="1"/>
      <w:numFmt w:val="decimal"/>
      <w:lvlText w:val="%1.%2.%3.%4"/>
      <w:lvlJc w:val="left"/>
      <w:pPr>
        <w:ind w:left="98" w:hanging="1080"/>
      </w:pPr>
      <w:rPr/>
    </w:lvl>
    <w:lvl w:ilvl="4">
      <w:start w:val="1"/>
      <w:numFmt w:val="decimal"/>
      <w:lvlText w:val="%1.%2.%3.%4.%5"/>
      <w:lvlJc w:val="left"/>
      <w:pPr>
        <w:ind w:left="98" w:hanging="1080"/>
      </w:pPr>
      <w:rPr/>
    </w:lvl>
    <w:lvl w:ilvl="5">
      <w:start w:val="1"/>
      <w:numFmt w:val="decimal"/>
      <w:lvlText w:val="%1.%2.%3.%4.%5.%6"/>
      <w:lvlJc w:val="left"/>
      <w:pPr>
        <w:ind w:left="458" w:hanging="1440"/>
      </w:pPr>
      <w:rPr/>
    </w:lvl>
    <w:lvl w:ilvl="6">
      <w:start w:val="1"/>
      <w:numFmt w:val="decimal"/>
      <w:lvlText w:val="%1.%2.%3.%4.%5.%6.%7"/>
      <w:lvlJc w:val="left"/>
      <w:pPr>
        <w:ind w:left="458" w:hanging="1440"/>
      </w:pPr>
      <w:rPr/>
    </w:lvl>
    <w:lvl w:ilvl="7">
      <w:start w:val="1"/>
      <w:numFmt w:val="decimal"/>
      <w:lvlText w:val="%1.%2.%3.%4.%5.%6.%7.%8"/>
      <w:lvlJc w:val="left"/>
      <w:pPr>
        <w:ind w:left="818" w:hanging="1800"/>
      </w:pPr>
      <w:rPr/>
    </w:lvl>
    <w:lvl w:ilvl="8">
      <w:start w:val="1"/>
      <w:numFmt w:val="decimal"/>
      <w:lvlText w:val="%1.%2.%3.%4.%5.%6.%7.%8.%9"/>
      <w:lvlJc w:val="left"/>
      <w:pPr>
        <w:ind w:left="818" w:hanging="1800"/>
      </w:pPr>
      <w:rPr/>
    </w:lvl>
  </w:abstractNum>
  <w:abstractNum w:abstractNumId="9">
    <w:lvl w:ilvl="0">
      <w:start w:val="1"/>
      <w:numFmt w:val="decimal"/>
      <w:lvlText w:val="%1)"/>
      <w:lvlJc w:val="left"/>
      <w:pPr>
        <w:ind w:left="2422" w:hanging="360"/>
      </w:pPr>
      <w:rPr/>
    </w:lvl>
    <w:lvl w:ilvl="1">
      <w:start w:val="1"/>
      <w:numFmt w:val="lowerLetter"/>
      <w:lvlText w:val="%2."/>
      <w:lvlJc w:val="left"/>
      <w:pPr>
        <w:ind w:left="3142" w:hanging="360"/>
      </w:pPr>
      <w:rPr/>
    </w:lvl>
    <w:lvl w:ilvl="2">
      <w:start w:val="1"/>
      <w:numFmt w:val="lowerRoman"/>
      <w:lvlText w:val="%3."/>
      <w:lvlJc w:val="right"/>
      <w:pPr>
        <w:ind w:left="3862" w:hanging="180"/>
      </w:pPr>
      <w:rPr/>
    </w:lvl>
    <w:lvl w:ilvl="3">
      <w:start w:val="1"/>
      <w:numFmt w:val="decimal"/>
      <w:lvlText w:val="%4."/>
      <w:lvlJc w:val="left"/>
      <w:pPr>
        <w:ind w:left="4582" w:hanging="360"/>
      </w:pPr>
      <w:rPr/>
    </w:lvl>
    <w:lvl w:ilvl="4">
      <w:start w:val="1"/>
      <w:numFmt w:val="lowerLetter"/>
      <w:lvlText w:val="%5."/>
      <w:lvlJc w:val="left"/>
      <w:pPr>
        <w:ind w:left="5302" w:hanging="360"/>
      </w:pPr>
      <w:rPr/>
    </w:lvl>
    <w:lvl w:ilvl="5">
      <w:start w:val="1"/>
      <w:numFmt w:val="lowerRoman"/>
      <w:lvlText w:val="%6."/>
      <w:lvlJc w:val="right"/>
      <w:pPr>
        <w:ind w:left="6022" w:hanging="180"/>
      </w:pPr>
      <w:rPr/>
    </w:lvl>
    <w:lvl w:ilvl="6">
      <w:start w:val="1"/>
      <w:numFmt w:val="decimal"/>
      <w:lvlText w:val="%7."/>
      <w:lvlJc w:val="left"/>
      <w:pPr>
        <w:ind w:left="6742" w:hanging="360"/>
      </w:pPr>
      <w:rPr/>
    </w:lvl>
    <w:lvl w:ilvl="7">
      <w:start w:val="1"/>
      <w:numFmt w:val="lowerLetter"/>
      <w:lvlText w:val="%8."/>
      <w:lvlJc w:val="left"/>
      <w:pPr>
        <w:ind w:left="7462" w:hanging="360"/>
      </w:pPr>
      <w:rPr/>
    </w:lvl>
    <w:lvl w:ilvl="8">
      <w:start w:val="1"/>
      <w:numFmt w:val="lowerRoman"/>
      <w:lvlText w:val="%9."/>
      <w:lvlJc w:val="right"/>
      <w:pPr>
        <w:ind w:left="8182" w:hanging="180"/>
      </w:pPr>
      <w:rPr/>
    </w:lvl>
  </w:abstractNum>
  <w:abstractNum w:abstractNumId="10">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decimal"/>
      <w:lvlText w:val="%1.%2."/>
      <w:lvlJc w:val="left"/>
      <w:pPr>
        <w:ind w:left="1440" w:hanging="360"/>
      </w:pPr>
      <w:rPr>
        <w:u w:val="none"/>
      </w:rPr>
    </w:lvl>
    <w:lvl w:ilvl="2">
      <w:start w:val="1"/>
      <w:numFmt w:val="decimal"/>
      <w:lvlText w:val="%1.%2.%3."/>
      <w:lvlJc w:val="lef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907" w:hanging="227"/>
      </w:pPr>
      <w:rPr/>
    </w:lvl>
    <w:lvl w:ilvl="1">
      <w:start w:val="1"/>
      <w:numFmt w:val="decimal"/>
      <w:lvlText w:val="%2)"/>
      <w:lvlJc w:val="left"/>
      <w:pPr>
        <w:ind w:left="1760" w:hanging="360"/>
      </w:pPr>
      <w:rPr>
        <w:sz w:val="20"/>
        <w:szCs w:val="20"/>
      </w:rPr>
    </w:lvl>
    <w:lvl w:ilvl="2">
      <w:start w:val="1"/>
      <w:numFmt w:val="decimal"/>
      <w:lvlText w:val="%3."/>
      <w:lvlJc w:val="left"/>
      <w:pPr>
        <w:ind w:left="2480" w:hanging="360"/>
      </w:pPr>
      <w:rPr>
        <w:b w:val="1"/>
      </w:rPr>
    </w:lvl>
    <w:lvl w:ilvl="3">
      <w:start w:val="1"/>
      <w:numFmt w:val="lowerLetter"/>
      <w:lvlText w:val="%4)"/>
      <w:lvlJc w:val="left"/>
      <w:pPr>
        <w:ind w:left="3200" w:hanging="360"/>
      </w:pPr>
      <w:rPr/>
    </w:lvl>
    <w:lvl w:ilvl="4">
      <w:start w:val="1"/>
      <w:numFmt w:val="bullet"/>
      <w:lvlText w:val="o"/>
      <w:lvlJc w:val="left"/>
      <w:pPr>
        <w:ind w:left="3920" w:hanging="360"/>
      </w:pPr>
      <w:rPr>
        <w:rFonts w:ascii="Courier New" w:cs="Courier New" w:eastAsia="Courier New" w:hAnsi="Courier New"/>
      </w:rPr>
    </w:lvl>
    <w:lvl w:ilvl="5">
      <w:start w:val="1"/>
      <w:numFmt w:val="bullet"/>
      <w:lvlText w:val="▪"/>
      <w:lvlJc w:val="left"/>
      <w:pPr>
        <w:ind w:left="4640" w:hanging="360"/>
      </w:pPr>
      <w:rPr>
        <w:rFonts w:ascii="Noto Sans Symbols" w:cs="Noto Sans Symbols" w:eastAsia="Noto Sans Symbols" w:hAnsi="Noto Sans Symbols"/>
      </w:rPr>
    </w:lvl>
    <w:lvl w:ilvl="6">
      <w:start w:val="1"/>
      <w:numFmt w:val="bullet"/>
      <w:lvlText w:val="●"/>
      <w:lvlJc w:val="left"/>
      <w:pPr>
        <w:ind w:left="5360" w:hanging="360"/>
      </w:pPr>
      <w:rPr>
        <w:rFonts w:ascii="Noto Sans Symbols" w:cs="Noto Sans Symbols" w:eastAsia="Noto Sans Symbols" w:hAnsi="Noto Sans Symbols"/>
      </w:rPr>
    </w:lvl>
    <w:lvl w:ilvl="7">
      <w:start w:val="1"/>
      <w:numFmt w:val="bullet"/>
      <w:lvlText w:val="o"/>
      <w:lvlJc w:val="left"/>
      <w:pPr>
        <w:ind w:left="6080" w:hanging="360"/>
      </w:pPr>
      <w:rPr>
        <w:rFonts w:ascii="Courier New" w:cs="Courier New" w:eastAsia="Courier New" w:hAnsi="Courier New"/>
      </w:rPr>
    </w:lvl>
    <w:lvl w:ilvl="8">
      <w:start w:val="1"/>
      <w:numFmt w:val="bullet"/>
      <w:lvlText w:val="▪"/>
      <w:lvlJc w:val="left"/>
      <w:pPr>
        <w:ind w:left="6800" w:hanging="360"/>
      </w:pPr>
      <w:rPr>
        <w:rFonts w:ascii="Noto Sans Symbols" w:cs="Noto Sans Symbols" w:eastAsia="Noto Sans Symbols" w:hAnsi="Noto Sans Symbols"/>
      </w:rPr>
    </w:lvl>
  </w:abstractNum>
  <w:abstractNum w:abstractNumId="13">
    <w:lvl w:ilvl="0">
      <w:start w:val="1"/>
      <w:numFmt w:val="lowerLetter"/>
      <w:lvlText w:val="%1)"/>
      <w:lvlJc w:val="left"/>
      <w:pPr>
        <w:ind w:left="1040" w:hanging="360"/>
      </w:pPr>
      <w:rPr>
        <w:rFonts w:ascii="Arial" w:cs="Arial" w:eastAsia="Arial" w:hAnsi="Arial"/>
        <w:b w:val="1"/>
      </w:rPr>
    </w:lvl>
    <w:lvl w:ilvl="1">
      <w:start w:val="1"/>
      <w:numFmt w:val="decimal"/>
      <w:lvlText w:val="%2."/>
      <w:lvlJc w:val="left"/>
      <w:pPr>
        <w:ind w:left="680" w:hanging="340"/>
      </w:pPr>
      <w:rPr>
        <w:b w:val="1"/>
      </w:rPr>
    </w:lvl>
    <w:lvl w:ilvl="2">
      <w:start w:val="1"/>
      <w:numFmt w:val="decimal"/>
      <w:lvlText w:val="%3."/>
      <w:lvlJc w:val="left"/>
      <w:pPr>
        <w:ind w:left="680" w:hanging="340"/>
      </w:pPr>
      <w:rPr>
        <w:b w:val="1"/>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lowerLetter"/>
      <w:lvlText w:val="%1)"/>
      <w:lvlJc w:val="left"/>
      <w:pPr>
        <w:ind w:left="1440" w:hanging="360"/>
      </w:pPr>
      <w:rPr>
        <w:b w:val="1"/>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5">
    <w:lvl w:ilvl="0">
      <w:start w:val="1"/>
      <w:numFmt w:val="decimal"/>
      <w:lvlText w:val="%1)"/>
      <w:lvlJc w:val="left"/>
      <w:pPr>
        <w:ind w:left="340" w:hanging="340"/>
      </w:pPr>
      <w:rPr>
        <w:b w:val="1"/>
      </w:rPr>
    </w:lvl>
    <w:lvl w:ilvl="1">
      <w:start w:val="1"/>
      <w:numFmt w:val="lowerLetter"/>
      <w:lvlText w:val="%2."/>
      <w:lvlJc w:val="left"/>
      <w:pPr>
        <w:ind w:left="1760" w:hanging="360"/>
      </w:pPr>
      <w:rPr/>
    </w:lvl>
    <w:lvl w:ilvl="2">
      <w:start w:val="1"/>
      <w:numFmt w:val="lowerRoman"/>
      <w:lvlText w:val="%3."/>
      <w:lvlJc w:val="right"/>
      <w:pPr>
        <w:ind w:left="2480" w:hanging="180"/>
      </w:pPr>
      <w:rPr/>
    </w:lvl>
    <w:lvl w:ilvl="3">
      <w:start w:val="1"/>
      <w:numFmt w:val="decimal"/>
      <w:lvlText w:val="%4."/>
      <w:lvlJc w:val="left"/>
      <w:pPr>
        <w:ind w:left="3200" w:hanging="360"/>
      </w:pPr>
      <w:rPr/>
    </w:lvl>
    <w:lvl w:ilvl="4">
      <w:start w:val="1"/>
      <w:numFmt w:val="lowerLetter"/>
      <w:lvlText w:val="%5."/>
      <w:lvlJc w:val="left"/>
      <w:pPr>
        <w:ind w:left="3920" w:hanging="360"/>
      </w:pPr>
      <w:rPr/>
    </w:lvl>
    <w:lvl w:ilvl="5">
      <w:start w:val="1"/>
      <w:numFmt w:val="lowerRoman"/>
      <w:lvlText w:val="%6."/>
      <w:lvlJc w:val="right"/>
      <w:pPr>
        <w:ind w:left="4640" w:hanging="180"/>
      </w:pPr>
      <w:rPr/>
    </w:lvl>
    <w:lvl w:ilvl="6">
      <w:start w:val="1"/>
      <w:numFmt w:val="decimal"/>
      <w:lvlText w:val="%7."/>
      <w:lvlJc w:val="left"/>
      <w:pPr>
        <w:ind w:left="5360" w:hanging="360"/>
      </w:pPr>
      <w:rPr/>
    </w:lvl>
    <w:lvl w:ilvl="7">
      <w:start w:val="1"/>
      <w:numFmt w:val="lowerLetter"/>
      <w:lvlText w:val="%8."/>
      <w:lvlJc w:val="left"/>
      <w:pPr>
        <w:ind w:left="6080" w:hanging="360"/>
      </w:pPr>
      <w:rPr/>
    </w:lvl>
    <w:lvl w:ilvl="8">
      <w:start w:val="1"/>
      <w:numFmt w:val="lowerRoman"/>
      <w:lvlText w:val="%9."/>
      <w:lvlJc w:val="right"/>
      <w:pPr>
        <w:ind w:left="6800" w:hanging="180"/>
      </w:pPr>
      <w:rPr/>
    </w:lvl>
  </w:abstractNum>
  <w:abstractNum w:abstractNumId="16">
    <w:lvl w:ilvl="0">
      <w:start w:val="2"/>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7">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4"/>
      <w:numFmt w:val="decimal"/>
      <w:lvlText w:val="%1."/>
      <w:lvlJc w:val="left"/>
      <w:pPr>
        <w:ind w:left="360" w:hanging="360"/>
      </w:pPr>
      <w:rPr/>
    </w:lvl>
    <w:lvl w:ilvl="1">
      <w:start w:val="6"/>
      <w:numFmt w:val="decimal"/>
      <w:lvlText w:val="%1.%2."/>
      <w:lvlJc w:val="left"/>
      <w:pPr>
        <w:ind w:left="360" w:hanging="360"/>
      </w:pPr>
      <w:rPr>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9">
    <w:lvl w:ilvl="0">
      <w:start w:val="15"/>
      <w:numFmt w:val="decimal"/>
      <w:lvlText w:val="%1."/>
      <w:lvlJc w:val="left"/>
      <w:pPr>
        <w:ind w:left="435" w:hanging="435"/>
      </w:pPr>
      <w:rPr>
        <w:b w:val="1"/>
      </w:rPr>
    </w:lvl>
    <w:lvl w:ilvl="1">
      <w:start w:val="1"/>
      <w:numFmt w:val="decimal"/>
      <w:lvlText w:val="%1.%2."/>
      <w:lvlJc w:val="left"/>
      <w:pPr>
        <w:ind w:left="435" w:hanging="435"/>
      </w:pPr>
      <w:rPr>
        <w:b w:val="1"/>
      </w:rPr>
    </w:lvl>
    <w:lvl w:ilvl="2">
      <w:start w:val="1"/>
      <w:numFmt w:val="lowerLetter"/>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0">
    <w:lvl w:ilvl="0">
      <w:start w:val="2"/>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b w:val="1"/>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1">
    <w:lvl w:ilvl="0">
      <w:start w:val="16"/>
      <w:numFmt w:val="decimal"/>
      <w:lvlText w:val="%1"/>
      <w:lvlJc w:val="left"/>
      <w:pPr>
        <w:ind w:left="420" w:hanging="420"/>
      </w:pPr>
      <w:rPr/>
    </w:lvl>
    <w:lvl w:ilvl="1">
      <w:start w:val="1"/>
      <w:numFmt w:val="decimal"/>
      <w:lvlText w:val="%1.%2"/>
      <w:lvlJc w:val="left"/>
      <w:pPr>
        <w:ind w:left="420" w:hanging="420"/>
      </w:pPr>
      <w:rPr>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1"/>
      <w:numFmt w:val="decimal"/>
      <w:lvlText w:val="%1."/>
      <w:lvlJc w:val="left"/>
      <w:pPr>
        <w:ind w:left="435" w:hanging="435"/>
      </w:pPr>
      <w:rPr>
        <w:b w:val="1"/>
      </w:rPr>
    </w:lvl>
    <w:lvl w:ilvl="1">
      <w:start w:val="1"/>
      <w:numFmt w:val="decimal"/>
      <w:lvlText w:val="%1.%2."/>
      <w:lvlJc w:val="left"/>
      <w:pPr>
        <w:ind w:left="435" w:hanging="435"/>
      </w:pPr>
      <w:rPr>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4">
    <w:lvl w:ilvl="0">
      <w:start w:val="13"/>
      <w:numFmt w:val="decimal"/>
      <w:lvlText w:val="%1."/>
      <w:lvlJc w:val="left"/>
      <w:pPr>
        <w:ind w:left="435" w:hanging="435"/>
      </w:pPr>
      <w:rPr/>
    </w:lvl>
    <w:lvl w:ilvl="1">
      <w:start w:val="1"/>
      <w:numFmt w:val="decimal"/>
      <w:lvlText w:val="%1.%2."/>
      <w:lvlJc w:val="left"/>
      <w:pPr>
        <w:ind w:left="435" w:hanging="435"/>
      </w:pPr>
      <w:rPr>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5">
    <w:lvl w:ilvl="0">
      <w:start w:val="14"/>
      <w:numFmt w:val="decimal"/>
      <w:lvlText w:val="%1."/>
      <w:lvlJc w:val="left"/>
      <w:pPr>
        <w:ind w:left="435" w:hanging="435"/>
      </w:pPr>
      <w:rPr/>
    </w:lvl>
    <w:lvl w:ilvl="1">
      <w:start w:val="1"/>
      <w:numFmt w:val="decimal"/>
      <w:lvlText w:val="%1.%2."/>
      <w:lvlJc w:val="left"/>
      <w:pPr>
        <w:ind w:left="435" w:hanging="435"/>
      </w:pPr>
      <w:rPr>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6">
    <w:lvl w:ilvl="0">
      <w:start w:val="17"/>
      <w:numFmt w:val="decimal"/>
      <w:lvlText w:val="%1."/>
      <w:lvlJc w:val="left"/>
      <w:pPr>
        <w:ind w:left="435" w:hanging="435"/>
      </w:pPr>
      <w:rPr/>
    </w:lvl>
    <w:lvl w:ilvl="1">
      <w:start w:val="1"/>
      <w:numFmt w:val="decimal"/>
      <w:lvlText w:val="%1.%2."/>
      <w:lvlJc w:val="left"/>
      <w:pPr>
        <w:ind w:left="435" w:hanging="435"/>
      </w:pPr>
      <w:rPr>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7">
    <w:lvl w:ilvl="0">
      <w:start w:val="18"/>
      <w:numFmt w:val="decimal"/>
      <w:lvlText w:val="%1."/>
      <w:lvlJc w:val="left"/>
      <w:pPr>
        <w:ind w:left="435" w:hanging="435"/>
      </w:pPr>
      <w:rPr/>
    </w:lvl>
    <w:lvl w:ilvl="1">
      <w:start w:val="1"/>
      <w:numFmt w:val="decimal"/>
      <w:lvlText w:val="%1.%2."/>
      <w:lvlJc w:val="left"/>
      <w:pPr>
        <w:ind w:left="435" w:hanging="435"/>
      </w:pPr>
      <w:rPr>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8">
    <w:lvl w:ilvl="0">
      <w:start w:val="20"/>
      <w:numFmt w:val="decimal"/>
      <w:lvlText w:val="%1."/>
      <w:lvlJc w:val="left"/>
      <w:pPr>
        <w:ind w:left="435" w:hanging="435"/>
      </w:pPr>
      <w:rPr>
        <w:b w:val="1"/>
        <w:u w:val="none"/>
      </w:rPr>
    </w:lvl>
    <w:lvl w:ilvl="1">
      <w:start w:val="1"/>
      <w:numFmt w:val="decimal"/>
      <w:lvlText w:val="%1.%2."/>
      <w:lvlJc w:val="left"/>
      <w:pPr>
        <w:ind w:left="435" w:hanging="435"/>
      </w:pPr>
      <w:rPr>
        <w:b w:val="1"/>
        <w:u w:val="none"/>
      </w:rPr>
    </w:lvl>
    <w:lvl w:ilvl="2">
      <w:start w:val="1"/>
      <w:numFmt w:val="decimal"/>
      <w:lvlText w:val="%1.%2.%3."/>
      <w:lvlJc w:val="left"/>
      <w:pPr>
        <w:ind w:left="720" w:hanging="720"/>
      </w:pPr>
      <w:rPr>
        <w:b w:val="0"/>
        <w:u w:val="none"/>
      </w:rPr>
    </w:lvl>
    <w:lvl w:ilvl="3">
      <w:start w:val="1"/>
      <w:numFmt w:val="decimal"/>
      <w:lvlText w:val="%1.%2.%3.%4."/>
      <w:lvlJc w:val="left"/>
      <w:pPr>
        <w:ind w:left="720" w:hanging="720"/>
      </w:pPr>
      <w:rPr>
        <w:b w:val="0"/>
        <w:u w:val="none"/>
      </w:rPr>
    </w:lvl>
    <w:lvl w:ilvl="4">
      <w:start w:val="1"/>
      <w:numFmt w:val="decimal"/>
      <w:lvlText w:val="%1.%2.%3.%4.%5."/>
      <w:lvlJc w:val="left"/>
      <w:pPr>
        <w:ind w:left="1080" w:hanging="1080"/>
      </w:pPr>
      <w:rPr>
        <w:b w:val="0"/>
        <w:u w:val="none"/>
      </w:rPr>
    </w:lvl>
    <w:lvl w:ilvl="5">
      <w:start w:val="1"/>
      <w:numFmt w:val="decimal"/>
      <w:lvlText w:val="%1.%2.%3.%4.%5.%6."/>
      <w:lvlJc w:val="left"/>
      <w:pPr>
        <w:ind w:left="1080" w:hanging="1080"/>
      </w:pPr>
      <w:rPr>
        <w:b w:val="0"/>
        <w:u w:val="none"/>
      </w:rPr>
    </w:lvl>
    <w:lvl w:ilvl="6">
      <w:start w:val="1"/>
      <w:numFmt w:val="decimal"/>
      <w:lvlText w:val="%1.%2.%3.%4.%5.%6.%7."/>
      <w:lvlJc w:val="left"/>
      <w:pPr>
        <w:ind w:left="1440" w:hanging="1440"/>
      </w:pPr>
      <w:rPr>
        <w:b w:val="0"/>
        <w:u w:val="none"/>
      </w:rPr>
    </w:lvl>
    <w:lvl w:ilvl="7">
      <w:start w:val="1"/>
      <w:numFmt w:val="decimal"/>
      <w:lvlText w:val="%1.%2.%3.%4.%5.%6.%7.%8."/>
      <w:lvlJc w:val="left"/>
      <w:pPr>
        <w:ind w:left="1440" w:hanging="1440"/>
      </w:pPr>
      <w:rPr>
        <w:b w:val="0"/>
        <w:u w:val="none"/>
      </w:rPr>
    </w:lvl>
    <w:lvl w:ilvl="8">
      <w:start w:val="1"/>
      <w:numFmt w:val="decimal"/>
      <w:lvlText w:val="%1.%2.%3.%4.%5.%6.%7.%8.%9."/>
      <w:lvlJc w:val="left"/>
      <w:pPr>
        <w:ind w:left="1800" w:hanging="1800"/>
      </w:pPr>
      <w:rPr>
        <w:b w:val="0"/>
        <w:u w:val="none"/>
      </w:rPr>
    </w:lvl>
  </w:abstractNum>
  <w:abstractNum w:abstractNumId="29">
    <w:lvl w:ilvl="0">
      <w:start w:val="1"/>
      <w:numFmt w:val="lowerLetter"/>
      <w:lvlText w:val="%1)"/>
      <w:lvlJc w:val="left"/>
      <w:pPr>
        <w:ind w:left="140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0">
    <w:lvl w:ilvl="0">
      <w:start w:val="6"/>
      <w:numFmt w:val="decimal"/>
      <w:lvlText w:val="%1."/>
      <w:lvlJc w:val="left"/>
      <w:pPr>
        <w:ind w:left="360" w:hanging="360"/>
      </w:pPr>
      <w:rPr>
        <w:b w:val="1"/>
        <w:color w:val="000000"/>
      </w:rPr>
    </w:lvl>
    <w:lvl w:ilvl="1">
      <w:start w:val="1"/>
      <w:numFmt w:val="decimal"/>
      <w:lvlText w:val="%1.%2."/>
      <w:lvlJc w:val="left"/>
      <w:pPr>
        <w:ind w:left="360" w:hanging="360"/>
      </w:pPr>
      <w:rPr>
        <w:b w:val="1"/>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1">
    <w:lvl w:ilvl="0">
      <w:start w:val="4"/>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8"/>
      <w:numFmt w:val="decimal"/>
      <w:lvlText w:val="%1."/>
      <w:lvlJc w:val="left"/>
      <w:pPr>
        <w:ind w:left="360" w:hanging="360"/>
      </w:pPr>
      <w:rPr>
        <w:b w:val="1"/>
        <w:u w:val="single"/>
      </w:rPr>
    </w:lvl>
    <w:lvl w:ilvl="1">
      <w:start w:val="1"/>
      <w:numFmt w:val="decimal"/>
      <w:lvlText w:val="%1.%2."/>
      <w:lvlJc w:val="left"/>
      <w:pPr>
        <w:ind w:left="360" w:hanging="360"/>
      </w:pPr>
      <w:rPr>
        <w:b w:val="1"/>
        <w:u w:val="none"/>
      </w:rPr>
    </w:lvl>
    <w:lvl w:ilvl="2">
      <w:start w:val="1"/>
      <w:numFmt w:val="decimal"/>
      <w:lvlText w:val="%1.%2.%3."/>
      <w:lvlJc w:val="left"/>
      <w:pPr>
        <w:ind w:left="720" w:hanging="720"/>
      </w:pPr>
      <w:rPr>
        <w:b w:val="1"/>
        <w:u w:val="none"/>
      </w:rPr>
    </w:lvl>
    <w:lvl w:ilvl="3">
      <w:start w:val="1"/>
      <w:numFmt w:val="decimal"/>
      <w:lvlText w:val="%1.%2.%3.%4."/>
      <w:lvlJc w:val="left"/>
      <w:pPr>
        <w:ind w:left="720" w:hanging="720"/>
      </w:pPr>
      <w:rPr>
        <w:b w:val="1"/>
        <w:u w:val="single"/>
      </w:rPr>
    </w:lvl>
    <w:lvl w:ilvl="4">
      <w:start w:val="1"/>
      <w:numFmt w:val="decimal"/>
      <w:lvlText w:val="%1.%2.%3.%4.%5."/>
      <w:lvlJc w:val="left"/>
      <w:pPr>
        <w:ind w:left="1080" w:hanging="1080"/>
      </w:pPr>
      <w:rPr>
        <w:b w:val="1"/>
        <w:u w:val="single"/>
      </w:rPr>
    </w:lvl>
    <w:lvl w:ilvl="5">
      <w:start w:val="1"/>
      <w:numFmt w:val="decimal"/>
      <w:lvlText w:val="%1.%2.%3.%4.%5.%6."/>
      <w:lvlJc w:val="left"/>
      <w:pPr>
        <w:ind w:left="1080" w:hanging="1080"/>
      </w:pPr>
      <w:rPr>
        <w:b w:val="1"/>
        <w:u w:val="single"/>
      </w:rPr>
    </w:lvl>
    <w:lvl w:ilvl="6">
      <w:start w:val="1"/>
      <w:numFmt w:val="decimal"/>
      <w:lvlText w:val="%1.%2.%3.%4.%5.%6.%7."/>
      <w:lvlJc w:val="left"/>
      <w:pPr>
        <w:ind w:left="1440" w:hanging="1440"/>
      </w:pPr>
      <w:rPr>
        <w:b w:val="1"/>
        <w:u w:val="single"/>
      </w:rPr>
    </w:lvl>
    <w:lvl w:ilvl="7">
      <w:start w:val="1"/>
      <w:numFmt w:val="decimal"/>
      <w:lvlText w:val="%1.%2.%3.%4.%5.%6.%7.%8."/>
      <w:lvlJc w:val="left"/>
      <w:pPr>
        <w:ind w:left="1440" w:hanging="1440"/>
      </w:pPr>
      <w:rPr>
        <w:b w:val="1"/>
        <w:u w:val="single"/>
      </w:rPr>
    </w:lvl>
    <w:lvl w:ilvl="8">
      <w:start w:val="1"/>
      <w:numFmt w:val="decimal"/>
      <w:lvlText w:val="%1.%2.%3.%4.%5.%6.%7.%8.%9."/>
      <w:lvlJc w:val="left"/>
      <w:pPr>
        <w:ind w:left="1800" w:hanging="1800"/>
      </w:pPr>
      <w:rPr>
        <w:b w:val="1"/>
        <w:u w:val="single"/>
      </w:rPr>
    </w:lvl>
  </w:abstractNum>
  <w:abstractNum w:abstractNumId="33">
    <w:lvl w:ilvl="0">
      <w:start w:val="9"/>
      <w:numFmt w:val="decimal"/>
      <w:lvlText w:val="%1."/>
      <w:lvlJc w:val="left"/>
      <w:pPr>
        <w:ind w:left="360" w:hanging="360"/>
      </w:pPr>
      <w:rPr>
        <w:b w:val="1"/>
        <w:u w:val="none"/>
      </w:rPr>
    </w:lvl>
    <w:lvl w:ilvl="1">
      <w:start w:val="1"/>
      <w:numFmt w:val="decimal"/>
      <w:lvlText w:val="%1.%2."/>
      <w:lvlJc w:val="left"/>
      <w:pPr>
        <w:ind w:left="360" w:hanging="360"/>
      </w:pPr>
      <w:rPr>
        <w:b w:val="1"/>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34">
    <w:lvl w:ilvl="0">
      <w:start w:val="4"/>
      <w:numFmt w:val="decimal"/>
      <w:lvlText w:val="%1"/>
      <w:lvlJc w:val="left"/>
      <w:pPr>
        <w:ind w:left="360" w:hanging="360"/>
      </w:pPr>
      <w:rPr>
        <w:rFonts w:ascii="Times New Roman" w:cs="Times New Roman" w:eastAsia="Times New Roman" w:hAnsi="Times New Roman"/>
        <w:sz w:val="24"/>
        <w:szCs w:val="24"/>
      </w:rPr>
    </w:lvl>
    <w:lvl w:ilvl="1">
      <w:start w:val="4"/>
      <w:numFmt w:val="decimal"/>
      <w:lvlText w:val="%1.%2"/>
      <w:lvlJc w:val="left"/>
      <w:pPr>
        <w:ind w:left="360" w:hanging="360"/>
      </w:pPr>
      <w:rPr>
        <w:rFonts w:ascii="Arial" w:cs="Arial" w:eastAsia="Arial" w:hAnsi="Arial"/>
        <w:b w:val="1"/>
        <w:sz w:val="20"/>
        <w:szCs w:val="20"/>
      </w:rPr>
    </w:lvl>
    <w:lvl w:ilvl="2">
      <w:start w:val="1"/>
      <w:numFmt w:val="decimal"/>
      <w:lvlText w:val="%1.%2.%3"/>
      <w:lvlJc w:val="left"/>
      <w:pPr>
        <w:ind w:left="720" w:hanging="720"/>
      </w:pPr>
      <w:rPr>
        <w:rFonts w:ascii="Times New Roman" w:cs="Times New Roman" w:eastAsia="Times New Roman" w:hAnsi="Times New Roman"/>
        <w:sz w:val="24"/>
        <w:szCs w:val="24"/>
      </w:rPr>
    </w:lvl>
    <w:lvl w:ilvl="3">
      <w:start w:val="1"/>
      <w:numFmt w:val="decimal"/>
      <w:lvlText w:val="%1.%2.%3.%4"/>
      <w:lvlJc w:val="left"/>
      <w:pPr>
        <w:ind w:left="720" w:hanging="720"/>
      </w:pPr>
      <w:rPr>
        <w:rFonts w:ascii="Times New Roman" w:cs="Times New Roman" w:eastAsia="Times New Roman" w:hAnsi="Times New Roman"/>
        <w:sz w:val="24"/>
        <w:szCs w:val="24"/>
      </w:rPr>
    </w:lvl>
    <w:lvl w:ilvl="4">
      <w:start w:val="1"/>
      <w:numFmt w:val="decimal"/>
      <w:lvlText w:val="%1.%2.%3.%4.%5"/>
      <w:lvlJc w:val="left"/>
      <w:pPr>
        <w:ind w:left="1080" w:hanging="1080"/>
      </w:pPr>
      <w:rPr>
        <w:rFonts w:ascii="Times New Roman" w:cs="Times New Roman" w:eastAsia="Times New Roman" w:hAnsi="Times New Roman"/>
        <w:sz w:val="24"/>
        <w:szCs w:val="24"/>
      </w:rPr>
    </w:lvl>
    <w:lvl w:ilvl="5">
      <w:start w:val="1"/>
      <w:numFmt w:val="decimal"/>
      <w:lvlText w:val="%1.%2.%3.%4.%5.%6"/>
      <w:lvlJc w:val="left"/>
      <w:pPr>
        <w:ind w:left="1080" w:hanging="1080"/>
      </w:pPr>
      <w:rPr>
        <w:rFonts w:ascii="Times New Roman" w:cs="Times New Roman" w:eastAsia="Times New Roman" w:hAnsi="Times New Roman"/>
        <w:sz w:val="24"/>
        <w:szCs w:val="24"/>
      </w:rPr>
    </w:lvl>
    <w:lvl w:ilvl="6">
      <w:start w:val="1"/>
      <w:numFmt w:val="decimal"/>
      <w:lvlText w:val="%1.%2.%3.%4.%5.%6.%7"/>
      <w:lvlJc w:val="left"/>
      <w:pPr>
        <w:ind w:left="1440" w:hanging="1440"/>
      </w:pPr>
      <w:rPr>
        <w:rFonts w:ascii="Times New Roman" w:cs="Times New Roman" w:eastAsia="Times New Roman" w:hAnsi="Times New Roman"/>
        <w:sz w:val="24"/>
        <w:szCs w:val="24"/>
      </w:rPr>
    </w:lvl>
    <w:lvl w:ilvl="7">
      <w:start w:val="1"/>
      <w:numFmt w:val="decimal"/>
      <w:lvlText w:val="%1.%2.%3.%4.%5.%6.%7.%8"/>
      <w:lvlJc w:val="left"/>
      <w:pPr>
        <w:ind w:left="1440" w:hanging="1440"/>
      </w:pPr>
      <w:rPr>
        <w:rFonts w:ascii="Times New Roman" w:cs="Times New Roman" w:eastAsia="Times New Roman" w:hAnsi="Times New Roman"/>
        <w:sz w:val="24"/>
        <w:szCs w:val="24"/>
      </w:rPr>
    </w:lvl>
    <w:lvl w:ilvl="8">
      <w:start w:val="1"/>
      <w:numFmt w:val="decimal"/>
      <w:lvlText w:val="%1.%2.%3.%4.%5.%6.%7.%8.%9"/>
      <w:lvlJc w:val="left"/>
      <w:pPr>
        <w:ind w:left="1800" w:hanging="1800"/>
      </w:pPr>
      <w:rPr>
        <w:rFonts w:ascii="Times New Roman" w:cs="Times New Roman" w:eastAsia="Times New Roman" w:hAnsi="Times New Roman"/>
        <w:sz w:val="24"/>
        <w:szCs w:val="24"/>
      </w:rPr>
    </w:lvl>
  </w:abstractNum>
  <w:abstractNum w:abstractNumId="35">
    <w:lvl w:ilvl="0">
      <w:start w:val="1"/>
      <w:numFmt w:val="decimal"/>
      <w:lvlText w:val="%1)"/>
      <w:lvlJc w:val="left"/>
      <w:pPr>
        <w:ind w:left="340" w:hanging="34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6">
    <w:lvl w:ilvl="0">
      <w:start w:val="1"/>
      <w:numFmt w:val="decimal"/>
      <w:lvlText w:val="%1."/>
      <w:lvlJc w:val="left"/>
      <w:pPr>
        <w:ind w:left="340" w:hanging="340"/>
      </w:pPr>
      <w:rPr>
        <w:b w:val="1"/>
      </w:rPr>
    </w:lvl>
    <w:lvl w:ilvl="1">
      <w:start w:val="1"/>
      <w:numFmt w:val="decimal"/>
      <w:lvlText w:val="%2."/>
      <w:lvlJc w:val="left"/>
      <w:pPr>
        <w:ind w:left="340" w:hanging="34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7">
    <w:lvl w:ilvl="0">
      <w:start w:val="1"/>
      <w:numFmt w:val="decimal"/>
      <w:lvlText w:val="%1)"/>
      <w:lvlJc w:val="left"/>
      <w:pPr>
        <w:ind w:left="720" w:hanging="360"/>
      </w:pPr>
      <w:rPr>
        <w:rFonts w:ascii="Arial" w:cs="Arial" w:eastAsia="Arial" w:hAnsi="Arial"/>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21"/>
      <w:numFmt w:val="decimal"/>
      <w:lvlText w:val="%1."/>
      <w:lvlJc w:val="left"/>
      <w:pPr>
        <w:ind w:left="435" w:hanging="435"/>
      </w:pPr>
      <w:rPr/>
    </w:lvl>
    <w:lvl w:ilvl="1">
      <w:start w:val="1"/>
      <w:numFmt w:val="decimal"/>
      <w:lvlText w:val="%1.%2."/>
      <w:lvlJc w:val="left"/>
      <w:pPr>
        <w:ind w:left="435" w:hanging="435"/>
      </w:pPr>
      <w:rPr>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9">
    <w:lvl w:ilvl="0">
      <w:start w:val="7"/>
      <w:numFmt w:val="decimal"/>
      <w:lvlText w:val="%1."/>
      <w:lvlJc w:val="left"/>
      <w:pPr>
        <w:ind w:left="360" w:hanging="360"/>
      </w:pPr>
      <w:rPr>
        <w:b w:val="1"/>
      </w:rPr>
    </w:lvl>
    <w:lvl w:ilvl="1">
      <w:start w:val="1"/>
      <w:numFmt w:val="decimal"/>
      <w:lvlText w:val="%1.%2."/>
      <w:lvlJc w:val="left"/>
      <w:pPr>
        <w:ind w:left="1080" w:hanging="360"/>
      </w:pPr>
      <w:rPr>
        <w:b w:val="1"/>
      </w:rPr>
    </w:lvl>
    <w:lvl w:ilvl="2">
      <w:start w:val="1"/>
      <w:numFmt w:val="decimal"/>
      <w:lvlText w:val="%1.%2.%3."/>
      <w:lvlJc w:val="left"/>
      <w:pPr>
        <w:ind w:left="2160" w:hanging="720"/>
      </w:pPr>
      <w:rPr>
        <w:b w:val="1"/>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40">
    <w:lvl w:ilvl="0">
      <w:start w:val="1"/>
      <w:numFmt w:val="decimal"/>
      <w:lvlText w:val="%1."/>
      <w:lvlJc w:val="left"/>
      <w:pPr>
        <w:ind w:left="360" w:hanging="360"/>
      </w:pPr>
      <w:rPr/>
    </w:lvl>
    <w:lvl w:ilvl="1">
      <w:start w:val="1"/>
      <w:numFmt w:val="decimal"/>
      <w:lvlText w:val="%1.%2."/>
      <w:lvlJc w:val="left"/>
      <w:pPr>
        <w:ind w:left="786" w:hanging="360.00000000000006"/>
      </w:pPr>
      <w:rPr>
        <w:b w:val="1"/>
      </w:rPr>
    </w:lvl>
    <w:lvl w:ilvl="2">
      <w:start w:val="1"/>
      <w:numFmt w:val="decimal"/>
      <w:lvlText w:val="%1.%2.%3."/>
      <w:lvlJc w:val="left"/>
      <w:pPr>
        <w:ind w:left="1572" w:hanging="720.0000000000001"/>
      </w:pPr>
      <w:rPr/>
    </w:lvl>
    <w:lvl w:ilvl="3">
      <w:start w:val="1"/>
      <w:numFmt w:val="decimal"/>
      <w:lvlText w:val="%1.%2.%3.%4."/>
      <w:lvlJc w:val="left"/>
      <w:pPr>
        <w:ind w:left="1998" w:hanging="720"/>
      </w:pPr>
      <w:rPr/>
    </w:lvl>
    <w:lvl w:ilvl="4">
      <w:start w:val="1"/>
      <w:numFmt w:val="decimal"/>
      <w:lvlText w:val="%1.%2.%3.%4.%5."/>
      <w:lvlJc w:val="left"/>
      <w:pPr>
        <w:ind w:left="2784" w:hanging="1080.0000000000002"/>
      </w:pPr>
      <w:rPr/>
    </w:lvl>
    <w:lvl w:ilvl="5">
      <w:start w:val="1"/>
      <w:numFmt w:val="decimal"/>
      <w:lvlText w:val="%1.%2.%3.%4.%5.%6."/>
      <w:lvlJc w:val="left"/>
      <w:pPr>
        <w:ind w:left="3210" w:hanging="1080"/>
      </w:pPr>
      <w:rPr/>
    </w:lvl>
    <w:lvl w:ilvl="6">
      <w:start w:val="1"/>
      <w:numFmt w:val="decimal"/>
      <w:lvlText w:val="%1.%2.%3.%4.%5.%6.%7."/>
      <w:lvlJc w:val="left"/>
      <w:pPr>
        <w:ind w:left="3996" w:hanging="1440"/>
      </w:pPr>
      <w:rPr/>
    </w:lvl>
    <w:lvl w:ilvl="7">
      <w:start w:val="1"/>
      <w:numFmt w:val="decimal"/>
      <w:lvlText w:val="%1.%2.%3.%4.%5.%6.%7.%8."/>
      <w:lvlJc w:val="left"/>
      <w:pPr>
        <w:ind w:left="4422" w:hanging="1440"/>
      </w:pPr>
      <w:rPr/>
    </w:lvl>
    <w:lvl w:ilvl="8">
      <w:start w:val="1"/>
      <w:numFmt w:val="decimal"/>
      <w:lvlText w:val="%1.%2.%3.%4.%5.%6.%7.%8.%9."/>
      <w:lvlJc w:val="left"/>
      <w:pPr>
        <w:ind w:left="5208" w:hanging="1800.0000000000005"/>
      </w:pPr>
      <w:rPr/>
    </w:lvl>
  </w:abstractNum>
  <w:abstractNum w:abstractNumId="41">
    <w:lvl w:ilvl="0">
      <w:start w:val="5"/>
      <w:numFmt w:val="decimal"/>
      <w:lvlText w:val="%1."/>
      <w:lvlJc w:val="left"/>
      <w:pPr>
        <w:ind w:left="360" w:hanging="360"/>
      </w:pPr>
      <w:rPr>
        <w:b w:val="1"/>
      </w:rPr>
    </w:lvl>
    <w:lvl w:ilvl="1">
      <w:start w:val="1"/>
      <w:numFmt w:val="decimal"/>
      <w:lvlText w:val="%1.%2."/>
      <w:lvlJc w:val="left"/>
      <w:pPr>
        <w:ind w:left="360" w:hanging="360"/>
      </w:pPr>
      <w:rPr>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1"/>
      <w:numFmt w:val="decimal"/>
      <w:lvlText w:val="%1."/>
      <w:lvlJc w:val="left"/>
      <w:pPr>
        <w:ind w:left="480" w:hanging="480"/>
      </w:pPr>
      <w:rPr>
        <w:b w:val="1"/>
      </w:rPr>
    </w:lvl>
    <w:lvl w:ilvl="1">
      <w:start w:val="6"/>
      <w:numFmt w:val="decimal"/>
      <w:lvlText w:val="%1.%2."/>
      <w:lvlJc w:val="left"/>
      <w:pPr>
        <w:ind w:left="915" w:hanging="480"/>
      </w:pPr>
      <w:rPr>
        <w:b w:val="1"/>
      </w:rPr>
    </w:lvl>
    <w:lvl w:ilvl="2">
      <w:start w:val="1"/>
      <w:numFmt w:val="decimal"/>
      <w:lvlText w:val="%1.%2.%3."/>
      <w:lvlJc w:val="left"/>
      <w:pPr>
        <w:ind w:left="1590" w:hanging="720"/>
      </w:pPr>
      <w:rPr/>
    </w:lvl>
    <w:lvl w:ilvl="3">
      <w:start w:val="1"/>
      <w:numFmt w:val="decimal"/>
      <w:lvlText w:val="%1.%2.%3.%4."/>
      <w:lvlJc w:val="left"/>
      <w:pPr>
        <w:ind w:left="2025" w:hanging="720"/>
      </w:pPr>
      <w:rPr/>
    </w:lvl>
    <w:lvl w:ilvl="4">
      <w:start w:val="1"/>
      <w:numFmt w:val="decimal"/>
      <w:lvlText w:val="%1.%2.%3.%4.%5."/>
      <w:lvlJc w:val="left"/>
      <w:pPr>
        <w:ind w:left="2820" w:hanging="1080"/>
      </w:pPr>
      <w:rPr/>
    </w:lvl>
    <w:lvl w:ilvl="5">
      <w:start w:val="1"/>
      <w:numFmt w:val="decimal"/>
      <w:lvlText w:val="%1.%2.%3.%4.%5.%6."/>
      <w:lvlJc w:val="left"/>
      <w:pPr>
        <w:ind w:left="3255" w:hanging="1080"/>
      </w:pPr>
      <w:rPr/>
    </w:lvl>
    <w:lvl w:ilvl="6">
      <w:start w:val="1"/>
      <w:numFmt w:val="decimal"/>
      <w:lvlText w:val="%1.%2.%3.%4.%5.%6.%7."/>
      <w:lvlJc w:val="left"/>
      <w:pPr>
        <w:ind w:left="4050" w:hanging="1440"/>
      </w:pPr>
      <w:rPr/>
    </w:lvl>
    <w:lvl w:ilvl="7">
      <w:start w:val="1"/>
      <w:numFmt w:val="decimal"/>
      <w:lvlText w:val="%1.%2.%3.%4.%5.%6.%7.%8."/>
      <w:lvlJc w:val="left"/>
      <w:pPr>
        <w:ind w:left="4485" w:hanging="1440"/>
      </w:pPr>
      <w:rPr/>
    </w:lvl>
    <w:lvl w:ilvl="8">
      <w:start w:val="1"/>
      <w:numFmt w:val="decimal"/>
      <w:lvlText w:val="%1.%2.%3.%4.%5.%6.%7.%8.%9."/>
      <w:lvlJc w:val="left"/>
      <w:pPr>
        <w:ind w:left="5280" w:hanging="1800"/>
      </w:pPr>
      <w:rPr/>
    </w:lvl>
  </w:abstractNum>
  <w:abstractNum w:abstractNumId="44">
    <w:lvl w:ilvl="0">
      <w:start w:val="11"/>
      <w:numFmt w:val="decimal"/>
      <w:lvlText w:val="%1"/>
      <w:lvlJc w:val="left"/>
      <w:pPr>
        <w:ind w:left="420" w:hanging="420"/>
      </w:pPr>
      <w:rPr>
        <w:b w:val="1"/>
      </w:rPr>
    </w:lvl>
    <w:lvl w:ilvl="1">
      <w:start w:val="9"/>
      <w:numFmt w:val="decimal"/>
      <w:lvlText w:val="%1.%2"/>
      <w:lvlJc w:val="left"/>
      <w:pPr>
        <w:ind w:left="420" w:hanging="420"/>
      </w:pPr>
      <w:rPr>
        <w:b w:val="1"/>
      </w:rPr>
    </w:lvl>
    <w:lvl w:ilvl="2">
      <w:start w:val="1"/>
      <w:numFmt w:val="decimal"/>
      <w:lvlText w:val="%1.%2.%3"/>
      <w:lvlJc w:val="left"/>
      <w:pPr>
        <w:ind w:left="720" w:hanging="720"/>
      </w:pPr>
      <w:rPr>
        <w:b w:val="1"/>
      </w:rPr>
    </w:lvl>
    <w:lvl w:ilvl="3">
      <w:start w:val="1"/>
      <w:numFmt w:val="decimal"/>
      <w:lvlText w:val="%1.%2.%3.%4"/>
      <w:lvlJc w:val="left"/>
      <w:pPr>
        <w:ind w:left="720" w:hanging="720"/>
      </w:pPr>
      <w:rPr>
        <w:b w:val="1"/>
      </w:rPr>
    </w:lvl>
    <w:lvl w:ilvl="4">
      <w:start w:val="1"/>
      <w:numFmt w:val="decimal"/>
      <w:lvlText w:val="%1.%2.%3.%4.%5"/>
      <w:lvlJc w:val="left"/>
      <w:pPr>
        <w:ind w:left="1080" w:hanging="1080"/>
      </w:pPr>
      <w:rPr>
        <w:b w:val="1"/>
      </w:rPr>
    </w:lvl>
    <w:lvl w:ilvl="5">
      <w:start w:val="1"/>
      <w:numFmt w:val="decimal"/>
      <w:lvlText w:val="%1.%2.%3.%4.%5.%6"/>
      <w:lvlJc w:val="left"/>
      <w:pPr>
        <w:ind w:left="1080" w:hanging="1080"/>
      </w:pPr>
      <w:rPr>
        <w:b w:val="1"/>
      </w:rPr>
    </w:lvl>
    <w:lvl w:ilvl="6">
      <w:start w:val="1"/>
      <w:numFmt w:val="decimal"/>
      <w:lvlText w:val="%1.%2.%3.%4.%5.%6.%7"/>
      <w:lvlJc w:val="left"/>
      <w:pPr>
        <w:ind w:left="1440" w:hanging="1440"/>
      </w:pPr>
      <w:rPr>
        <w:b w:val="1"/>
      </w:rPr>
    </w:lvl>
    <w:lvl w:ilvl="7">
      <w:start w:val="1"/>
      <w:numFmt w:val="decimal"/>
      <w:lvlText w:val="%1.%2.%3.%4.%5.%6.%7.%8"/>
      <w:lvlJc w:val="left"/>
      <w:pPr>
        <w:ind w:left="1440" w:hanging="1440"/>
      </w:pPr>
      <w:rPr>
        <w:b w:val="1"/>
      </w:rPr>
    </w:lvl>
    <w:lvl w:ilvl="8">
      <w:start w:val="1"/>
      <w:numFmt w:val="decimal"/>
      <w:lvlText w:val="%1.%2.%3.%4.%5.%6.%7.%8.%9"/>
      <w:lvlJc w:val="left"/>
      <w:pPr>
        <w:ind w:left="1800" w:hanging="1800"/>
      </w:pPr>
      <w:rPr>
        <w:b w:val="1"/>
      </w:rPr>
    </w:lvl>
  </w:abstractNum>
  <w:abstractNum w:abstractNumId="45">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6">
    <w:lvl w:ilvl="0">
      <w:start w:val="12"/>
      <w:numFmt w:val="decimal"/>
      <w:lvlText w:val="%1"/>
      <w:lvlJc w:val="left"/>
      <w:pPr>
        <w:ind w:left="420" w:hanging="420"/>
      </w:pPr>
      <w:rPr>
        <w:rFonts w:ascii="Calibri" w:cs="Calibri" w:eastAsia="Calibri" w:hAnsi="Calibri"/>
      </w:rPr>
    </w:lvl>
    <w:lvl w:ilvl="1">
      <w:start w:val="1"/>
      <w:numFmt w:val="decimal"/>
      <w:lvlText w:val="%1.%2"/>
      <w:lvlJc w:val="left"/>
      <w:pPr>
        <w:ind w:left="780" w:hanging="420"/>
      </w:pPr>
      <w:rPr>
        <w:rFonts w:ascii="Arial" w:cs="Arial" w:eastAsia="Arial" w:hAnsi="Arial"/>
        <w:b w:val="1"/>
        <w:sz w:val="20"/>
        <w:szCs w:val="20"/>
      </w:rPr>
    </w:lvl>
    <w:lvl w:ilvl="2">
      <w:start w:val="1"/>
      <w:numFmt w:val="decimal"/>
      <w:lvlText w:val="%1.%2.%3"/>
      <w:lvlJc w:val="left"/>
      <w:pPr>
        <w:ind w:left="1440" w:hanging="720"/>
      </w:pPr>
      <w:rPr>
        <w:rFonts w:ascii="Calibri" w:cs="Calibri" w:eastAsia="Calibri" w:hAnsi="Calibri"/>
      </w:rPr>
    </w:lvl>
    <w:lvl w:ilvl="3">
      <w:start w:val="1"/>
      <w:numFmt w:val="decimal"/>
      <w:lvlText w:val="%1.%2.%3.%4"/>
      <w:lvlJc w:val="left"/>
      <w:pPr>
        <w:ind w:left="1800" w:hanging="720"/>
      </w:pPr>
      <w:rPr>
        <w:rFonts w:ascii="Calibri" w:cs="Calibri" w:eastAsia="Calibri" w:hAnsi="Calibri"/>
      </w:rPr>
    </w:lvl>
    <w:lvl w:ilvl="4">
      <w:start w:val="1"/>
      <w:numFmt w:val="decimal"/>
      <w:lvlText w:val="%1.%2.%3.%4.%5"/>
      <w:lvlJc w:val="left"/>
      <w:pPr>
        <w:ind w:left="2520" w:hanging="1080"/>
      </w:pPr>
      <w:rPr>
        <w:rFonts w:ascii="Calibri" w:cs="Calibri" w:eastAsia="Calibri" w:hAnsi="Calibri"/>
      </w:rPr>
    </w:lvl>
    <w:lvl w:ilvl="5">
      <w:start w:val="1"/>
      <w:numFmt w:val="decimal"/>
      <w:lvlText w:val="%1.%2.%3.%4.%5.%6"/>
      <w:lvlJc w:val="left"/>
      <w:pPr>
        <w:ind w:left="2880" w:hanging="1080"/>
      </w:pPr>
      <w:rPr>
        <w:rFonts w:ascii="Calibri" w:cs="Calibri" w:eastAsia="Calibri" w:hAnsi="Calibri"/>
      </w:rPr>
    </w:lvl>
    <w:lvl w:ilvl="6">
      <w:start w:val="1"/>
      <w:numFmt w:val="decimal"/>
      <w:lvlText w:val="%1.%2.%3.%4.%5.%6.%7"/>
      <w:lvlJc w:val="left"/>
      <w:pPr>
        <w:ind w:left="3600" w:hanging="1440"/>
      </w:pPr>
      <w:rPr>
        <w:rFonts w:ascii="Calibri" w:cs="Calibri" w:eastAsia="Calibri" w:hAnsi="Calibri"/>
      </w:rPr>
    </w:lvl>
    <w:lvl w:ilvl="7">
      <w:start w:val="1"/>
      <w:numFmt w:val="decimal"/>
      <w:lvlText w:val="%1.%2.%3.%4.%5.%6.%7.%8"/>
      <w:lvlJc w:val="left"/>
      <w:pPr>
        <w:ind w:left="3960" w:hanging="1440"/>
      </w:pPr>
      <w:rPr>
        <w:rFonts w:ascii="Calibri" w:cs="Calibri" w:eastAsia="Calibri" w:hAnsi="Calibri"/>
      </w:rPr>
    </w:lvl>
    <w:lvl w:ilvl="8">
      <w:start w:val="1"/>
      <w:numFmt w:val="decimal"/>
      <w:lvlText w:val="%1.%2.%3.%4.%5.%6.%7.%8.%9"/>
      <w:lvlJc w:val="left"/>
      <w:pPr>
        <w:ind w:left="4680" w:hanging="1800"/>
      </w:pPr>
      <w:rPr>
        <w:rFonts w:ascii="Calibri" w:cs="Calibri" w:eastAsia="Calibri" w:hAnsi="Calibri"/>
      </w:rPr>
    </w:lvl>
  </w:abstractNum>
  <w:abstractNum w:abstractNumId="4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8">
    <w:lvl w:ilvl="0">
      <w:start w:val="1"/>
      <w:numFmt w:val="lowerLetter"/>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49">
    <w:lvl w:ilvl="0">
      <w:start w:val="20"/>
      <w:numFmt w:val="decimal"/>
      <w:lvlText w:val="%1."/>
      <w:lvlJc w:val="left"/>
      <w:pPr>
        <w:ind w:left="435" w:hanging="435"/>
      </w:pPr>
      <w:rPr>
        <w:b w:val="0"/>
        <w:u w:val="none"/>
      </w:rPr>
    </w:lvl>
    <w:lvl w:ilvl="1">
      <w:start w:val="7"/>
      <w:numFmt w:val="decimal"/>
      <w:lvlText w:val="%1.%2."/>
      <w:lvlJc w:val="left"/>
      <w:pPr>
        <w:ind w:left="435" w:hanging="435"/>
      </w:pPr>
      <w:rPr>
        <w:b w:val="1"/>
        <w:u w:val="none"/>
      </w:rPr>
    </w:lvl>
    <w:lvl w:ilvl="2">
      <w:start w:val="1"/>
      <w:numFmt w:val="decimal"/>
      <w:lvlText w:val="%1.%2.%3."/>
      <w:lvlJc w:val="left"/>
      <w:pPr>
        <w:ind w:left="720" w:hanging="720"/>
      </w:pPr>
      <w:rPr>
        <w:b w:val="0"/>
        <w:u w:val="none"/>
      </w:rPr>
    </w:lvl>
    <w:lvl w:ilvl="3">
      <w:start w:val="1"/>
      <w:numFmt w:val="decimal"/>
      <w:lvlText w:val="%1.%2.%3.%4."/>
      <w:lvlJc w:val="left"/>
      <w:pPr>
        <w:ind w:left="720" w:hanging="720"/>
      </w:pPr>
      <w:rPr>
        <w:b w:val="0"/>
        <w:u w:val="none"/>
      </w:rPr>
    </w:lvl>
    <w:lvl w:ilvl="4">
      <w:start w:val="1"/>
      <w:numFmt w:val="decimal"/>
      <w:lvlText w:val="%1.%2.%3.%4.%5."/>
      <w:lvlJc w:val="left"/>
      <w:pPr>
        <w:ind w:left="1080" w:hanging="1080"/>
      </w:pPr>
      <w:rPr>
        <w:b w:val="0"/>
        <w:u w:val="none"/>
      </w:rPr>
    </w:lvl>
    <w:lvl w:ilvl="5">
      <w:start w:val="1"/>
      <w:numFmt w:val="decimal"/>
      <w:lvlText w:val="%1.%2.%3.%4.%5.%6."/>
      <w:lvlJc w:val="left"/>
      <w:pPr>
        <w:ind w:left="1080" w:hanging="1080"/>
      </w:pPr>
      <w:rPr>
        <w:b w:val="0"/>
        <w:u w:val="none"/>
      </w:rPr>
    </w:lvl>
    <w:lvl w:ilvl="6">
      <w:start w:val="1"/>
      <w:numFmt w:val="decimal"/>
      <w:lvlText w:val="%1.%2.%3.%4.%5.%6.%7."/>
      <w:lvlJc w:val="left"/>
      <w:pPr>
        <w:ind w:left="1440" w:hanging="1440"/>
      </w:pPr>
      <w:rPr>
        <w:b w:val="0"/>
        <w:u w:val="none"/>
      </w:rPr>
    </w:lvl>
    <w:lvl w:ilvl="7">
      <w:start w:val="1"/>
      <w:numFmt w:val="decimal"/>
      <w:lvlText w:val="%1.%2.%3.%4.%5.%6.%7.%8."/>
      <w:lvlJc w:val="left"/>
      <w:pPr>
        <w:ind w:left="1440" w:hanging="1440"/>
      </w:pPr>
      <w:rPr>
        <w:b w:val="0"/>
        <w:u w:val="none"/>
      </w:rPr>
    </w:lvl>
    <w:lvl w:ilvl="8">
      <w:start w:val="1"/>
      <w:numFmt w:val="decimal"/>
      <w:lvlText w:val="%1.%2.%3.%4.%5.%6.%7.%8.%9."/>
      <w:lvlJc w:val="left"/>
      <w:pPr>
        <w:ind w:left="1800" w:hanging="1800"/>
      </w:pPr>
      <w:rPr>
        <w:b w:val="0"/>
        <w:u w:val="none"/>
      </w:rPr>
    </w:lvl>
  </w:abstractNum>
  <w:abstractNum w:abstractNumId="50">
    <w:lvl w:ilvl="0">
      <w:start w:val="1"/>
      <w:numFmt w:val="lowerLetter"/>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51">
    <w:lvl w:ilvl="0">
      <w:start w:val="1"/>
      <w:numFmt w:val="lowerLetter"/>
      <w:lvlText w:val="%1)"/>
      <w:lvlJc w:val="left"/>
      <w:pPr>
        <w:ind w:left="720" w:hanging="360"/>
      </w:pPr>
      <w:rPr>
        <w:rFonts w:ascii="Arial" w:cs="Arial" w:eastAsia="Arial" w:hAnsi="Arial"/>
        <w:b w:val="1"/>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2">
    <w:lvl w:ilvl="0">
      <w:start w:val="11"/>
      <w:numFmt w:val="decimal"/>
      <w:lvlText w:val="%1"/>
      <w:lvlJc w:val="left"/>
      <w:pPr>
        <w:ind w:left="420" w:hanging="420"/>
      </w:pPr>
      <w:rPr/>
    </w:lvl>
    <w:lvl w:ilvl="1">
      <w:start w:val="3"/>
      <w:numFmt w:val="decimal"/>
      <w:lvlText w:val="%1.%2"/>
      <w:lvlJc w:val="left"/>
      <w:pPr>
        <w:ind w:left="420" w:hanging="420"/>
      </w:pPr>
      <w:rPr>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both"/>
    </w:pPr>
    <w:rPr>
      <w:b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pPr>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pPr>
    <w:rPr>
      <w:sz w:val="20"/>
      <w:szCs w:val="20"/>
    </w:rPr>
  </w:style>
  <w:style w:type="paragraph" w:styleId="Title">
    <w:name w:val="Title"/>
    <w:basedOn w:val="Normal"/>
    <w:next w:val="Normal"/>
    <w:pPr>
      <w:jc w:val="center"/>
    </w:pPr>
    <w:rPr>
      <w:b w:val="1"/>
      <w:sz w:val="72"/>
      <w:szCs w:val="72"/>
    </w:rPr>
  </w:style>
  <w:style w:type="paragraph" w:styleId="Normalny" w:default="1">
    <w:name w:val="Normal"/>
    <w:qFormat w:val="1"/>
    <w:rsid w:val="009B321F"/>
  </w:style>
  <w:style w:type="paragraph" w:styleId="Nagwek1">
    <w:name w:val="heading 1"/>
    <w:basedOn w:val="Normalny"/>
    <w:next w:val="Normalny"/>
    <w:link w:val="Nagwek1Znak"/>
    <w:uiPriority w:val="9"/>
    <w:qFormat w:val="1"/>
    <w:rsid w:val="00C7001B"/>
    <w:pPr>
      <w:jc w:val="both"/>
      <w:outlineLvl w:val="0"/>
    </w:pPr>
    <w:rPr>
      <w:b w:val="1"/>
      <w:sz w:val="28"/>
      <w:szCs w:val="20"/>
    </w:rPr>
  </w:style>
  <w:style w:type="paragraph" w:styleId="Nagwek2">
    <w:name w:val="heading 2"/>
    <w:basedOn w:val="Normalny"/>
    <w:next w:val="Normalny"/>
    <w:link w:val="Nagwek2Znak"/>
    <w:uiPriority w:val="9"/>
    <w:semiHidden w:val="1"/>
    <w:unhideWhenUsed w:val="1"/>
    <w:qFormat w:val="1"/>
    <w:rsid w:val="0034569D"/>
    <w:pPr>
      <w:keepNext w:val="1"/>
      <w:spacing w:after="60" w:before="240"/>
      <w:outlineLvl w:val="1"/>
    </w:pPr>
    <w:rPr>
      <w:rFonts w:ascii="Cambria" w:hAnsi="Cambria"/>
      <w:b w:val="1"/>
      <w:bCs w:val="1"/>
      <w:i w:val="1"/>
      <w:iCs w:val="1"/>
      <w:sz w:val="28"/>
      <w:szCs w:val="28"/>
    </w:rPr>
  </w:style>
  <w:style w:type="paragraph" w:styleId="Nagwek3">
    <w:name w:val="heading 3"/>
    <w:basedOn w:val="Normalny"/>
    <w:next w:val="Normalny"/>
    <w:link w:val="Nagwek3Znak"/>
    <w:uiPriority w:val="9"/>
    <w:semiHidden w:val="1"/>
    <w:unhideWhenUsed w:val="1"/>
    <w:qFormat w:val="1"/>
    <w:rsid w:val="005D2497"/>
    <w:pPr>
      <w:keepNext w:val="1"/>
      <w:outlineLvl w:val="2"/>
    </w:pPr>
    <w:rPr>
      <w:szCs w:val="20"/>
    </w:rPr>
  </w:style>
  <w:style w:type="paragraph" w:styleId="Nagwek4">
    <w:name w:val="heading 4"/>
    <w:basedOn w:val="Normalny"/>
    <w:next w:val="Normalny"/>
    <w:link w:val="Nagwek4Znak"/>
    <w:uiPriority w:val="9"/>
    <w:semiHidden w:val="1"/>
    <w:unhideWhenUsed w:val="1"/>
    <w:qFormat w:val="1"/>
    <w:rsid w:val="00002C03"/>
    <w:pPr>
      <w:keepNext w:val="1"/>
      <w:spacing w:after="60" w:before="240"/>
      <w:outlineLvl w:val="3"/>
    </w:pPr>
    <w:rPr>
      <w:rFonts w:ascii="Calibri" w:hAnsi="Calibri"/>
      <w:b w:val="1"/>
      <w:bCs w:val="1"/>
      <w:sz w:val="28"/>
      <w:szCs w:val="28"/>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 w:val="22"/>
      <w:szCs w:val="22"/>
    </w:rPr>
  </w:style>
  <w:style w:type="paragraph" w:styleId="Nagwek6">
    <w:name w:val="heading 6"/>
    <w:basedOn w:val="Normalny"/>
    <w:next w:val="Normalny"/>
    <w:link w:val="Nagwek6Znak"/>
    <w:uiPriority w:val="9"/>
    <w:semiHidden w:val="1"/>
    <w:unhideWhenUsed w:val="1"/>
    <w:qFormat w:val="1"/>
    <w:rsid w:val="005D2497"/>
    <w:pPr>
      <w:keepNext w:val="1"/>
      <w:outlineLvl w:val="5"/>
    </w:pPr>
    <w:rPr>
      <w:sz w:val="20"/>
      <w:szCs w:val="20"/>
    </w:rPr>
  </w:style>
  <w:style w:type="paragraph" w:styleId="Nagwek8">
    <w:name w:val="heading 8"/>
    <w:basedOn w:val="Normalny"/>
    <w:next w:val="Normalny"/>
    <w:qFormat w:val="1"/>
    <w:rsid w:val="005D2497"/>
    <w:pPr>
      <w:keepNext w:val="1"/>
      <w:ind w:left="240"/>
      <w:jc w:val="both"/>
      <w:outlineLvl w:val="7"/>
    </w:pPr>
    <w:rPr>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uiPriority w:val="10"/>
    <w:qFormat w:val="1"/>
    <w:rsid w:val="005D2497"/>
    <w:pPr>
      <w:jc w:val="center"/>
    </w:pPr>
    <w:rPr>
      <w:b w:val="1"/>
      <w:bCs w:val="1"/>
      <w:sz w:val="72"/>
      <w:szCs w:val="20"/>
    </w:rPr>
  </w:style>
  <w:style w:type="character" w:styleId="Nagwek2Znak" w:customStyle="1">
    <w:name w:val="Nagłówek 2 Znak"/>
    <w:basedOn w:val="Domylnaczcionkaakapitu"/>
    <w:link w:val="Nagwek2"/>
    <w:uiPriority w:val="9"/>
    <w:semiHidden w:val="1"/>
    <w:rsid w:val="0034569D"/>
    <w:rPr>
      <w:rFonts w:ascii="Cambria" w:cs="Times New Roman" w:eastAsia="Times New Roman" w:hAnsi="Cambria"/>
      <w:b w:val="1"/>
      <w:bCs w:val="1"/>
      <w:i w:val="1"/>
      <w:iCs w:val="1"/>
      <w:sz w:val="28"/>
      <w:szCs w:val="28"/>
    </w:rPr>
  </w:style>
  <w:style w:type="character" w:styleId="Nagwek6Znak" w:customStyle="1">
    <w:name w:val="Nagłówek 6 Znak"/>
    <w:basedOn w:val="Domylnaczcionkaakapitu"/>
    <w:link w:val="Nagwek6"/>
    <w:rsid w:val="0034569D"/>
  </w:style>
  <w:style w:type="paragraph" w:styleId="Podtytu">
    <w:name w:val="Subtitle"/>
    <w:basedOn w:val="Normalny"/>
    <w:next w:val="Normalny"/>
    <w:uiPriority w:val="11"/>
    <w:qFormat w:val="1"/>
  </w:style>
  <w:style w:type="paragraph" w:styleId="Tekstpodstawowy3">
    <w:name w:val="Body Text 3"/>
    <w:basedOn w:val="Normalny"/>
    <w:link w:val="Tekstpodstawowy3Znak"/>
    <w:rsid w:val="005D2497"/>
    <w:rPr>
      <w:szCs w:val="20"/>
    </w:rPr>
  </w:style>
  <w:style w:type="character" w:styleId="Tekstpodstawowy3Znak" w:customStyle="1">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val="1"/>
      <w:szCs w:val="20"/>
    </w:rPr>
  </w:style>
  <w:style w:type="character" w:styleId="Tekstpodstawowy2Znak" w:customStyle="1">
    <w:name w:val="Tekst podstawowy 2 Znak"/>
    <w:basedOn w:val="Domylnaczcionkaakapitu"/>
    <w:link w:val="Tekstpodstawowy2"/>
    <w:rsid w:val="000B6081"/>
    <w:rPr>
      <w:i w:val="1"/>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styleId="NagwekZnak" w:customStyle="1">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val="1"/>
    <w:rsid w:val="005D2497"/>
    <w:pPr>
      <w:jc w:val="both"/>
    </w:pPr>
    <w:rPr>
      <w:szCs w:val="20"/>
    </w:rPr>
  </w:style>
  <w:style w:type="character" w:styleId="TekstpodstawowyZnak" w:customStyle="1">
    <w:name w:val="Tekst podstawowy Znak"/>
    <w:aliases w:val=" Znak1 Znak,Znak1 Znak"/>
    <w:basedOn w:val="Domylnaczcionkaakapitu"/>
    <w:link w:val="Tekstpodstawowy"/>
    <w:semiHidden w:val="1"/>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styleId="Tekstpodstawowywcity3Znak" w:customStyle="1">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val="1"/>
    <w:rsid w:val="005D2497"/>
    <w:pPr>
      <w:ind w:left="283"/>
    </w:pPr>
    <w:rPr>
      <w:b w:val="1"/>
      <w:szCs w:val="20"/>
    </w:rPr>
  </w:style>
  <w:style w:type="character" w:styleId="TekstpodstawowywcityZnak" w:customStyle="1">
    <w:name w:val="Tekst podstawowy wcięty Znak"/>
    <w:basedOn w:val="Domylnaczcionkaakapitu"/>
    <w:link w:val="Tekstpodstawowywcity"/>
    <w:semiHidden w:val="1"/>
    <w:rsid w:val="00663FDE"/>
    <w:rPr>
      <w:b w:val="1"/>
      <w:sz w:val="24"/>
    </w:rPr>
  </w:style>
  <w:style w:type="paragraph" w:styleId="Tekstpodstawowywcity2">
    <w:name w:val="Body Text Indent 2"/>
    <w:basedOn w:val="Normalny"/>
    <w:semiHidden w:val="1"/>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val="1"/>
    <w:rsid w:val="005D2497"/>
    <w:rPr>
      <w:color w:val="800080"/>
      <w:u w:val="single"/>
    </w:rPr>
  </w:style>
  <w:style w:type="character" w:styleId="Numerstrony">
    <w:name w:val="page number"/>
    <w:basedOn w:val="Domylnaczcionkaakapitu"/>
    <w:semiHidden w:val="1"/>
    <w:rsid w:val="005D2497"/>
  </w:style>
  <w:style w:type="paragraph" w:styleId="Tekstdymka">
    <w:name w:val="Balloon Text"/>
    <w:basedOn w:val="Normalny"/>
    <w:link w:val="TekstdymkaZnak"/>
    <w:uiPriority w:val="99"/>
    <w:semiHidden w:val="1"/>
    <w:unhideWhenUsed w:val="1"/>
    <w:rsid w:val="005F62FB"/>
    <w:rPr>
      <w:rFonts w:ascii="Tahoma" w:cs="Tahoma" w:hAnsi="Tahoma"/>
      <w:sz w:val="16"/>
      <w:szCs w:val="16"/>
    </w:rPr>
  </w:style>
  <w:style w:type="character" w:styleId="TekstdymkaZnak" w:customStyle="1">
    <w:name w:val="Tekst dymka Znak"/>
    <w:basedOn w:val="Domylnaczcionkaakapitu"/>
    <w:link w:val="Tekstdymka"/>
    <w:uiPriority w:val="99"/>
    <w:semiHidden w:val="1"/>
    <w:rsid w:val="005F62FB"/>
    <w:rPr>
      <w:rFonts w:ascii="Tahoma" w:cs="Tahoma" w:hAnsi="Tahoma"/>
      <w:sz w:val="16"/>
      <w:szCs w:val="16"/>
    </w:rPr>
  </w:style>
  <w:style w:type="table" w:styleId="Tabela-Siatka">
    <w:name w:val="Table Grid"/>
    <w:basedOn w:val="Standardowy"/>
    <w:uiPriority w:val="39"/>
    <w:rsid w:val="00ED2E87"/>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Stopka">
    <w:name w:val="footer"/>
    <w:basedOn w:val="Normalny"/>
    <w:link w:val="StopkaZnak"/>
    <w:uiPriority w:val="99"/>
    <w:unhideWhenUsed w:val="1"/>
    <w:rsid w:val="00ED7948"/>
    <w:pPr>
      <w:tabs>
        <w:tab w:val="center" w:pos="4536"/>
        <w:tab w:val="right" w:pos="9072"/>
      </w:tabs>
    </w:pPr>
  </w:style>
  <w:style w:type="character" w:styleId="StopkaZnak" w:customStyle="1">
    <w:name w:val="Stopka Znak"/>
    <w:basedOn w:val="Domylnaczcionkaakapitu"/>
    <w:link w:val="Stopka"/>
    <w:uiPriority w:val="99"/>
    <w:rsid w:val="00ED7948"/>
    <w:rPr>
      <w:sz w:val="24"/>
      <w:szCs w:val="24"/>
    </w:rPr>
  </w:style>
  <w:style w:type="paragraph" w:styleId="Bezodstpw">
    <w:name w:val="No Spacing"/>
    <w:uiPriority w:val="1"/>
    <w:qFormat w:val="1"/>
    <w:rsid w:val="008555E9"/>
    <w:pPr>
      <w:widowControl w:val="0"/>
      <w:autoSpaceDE w:val="0"/>
      <w:autoSpaceDN w:val="0"/>
      <w:adjustRightInd w:val="0"/>
    </w:pPr>
    <w:rPr>
      <w:rFonts w:ascii="Arial" w:cs="Arial" w:hAnsi="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99"/>
    <w:qFormat w:val="1"/>
    <w:rsid w:val="002D36DC"/>
    <w:pPr>
      <w:ind w:left="708"/>
    </w:pPr>
  </w:style>
  <w:style w:type="paragraph" w:styleId="Tekstprzypisukocowego">
    <w:name w:val="endnote text"/>
    <w:basedOn w:val="Normalny"/>
    <w:link w:val="TekstprzypisukocowegoZnak"/>
    <w:uiPriority w:val="99"/>
    <w:semiHidden w:val="1"/>
    <w:unhideWhenUsed w:val="1"/>
    <w:rsid w:val="00C01615"/>
    <w:rPr>
      <w:sz w:val="20"/>
      <w:szCs w:val="20"/>
    </w:rPr>
  </w:style>
  <w:style w:type="character" w:styleId="TekstprzypisukocowegoZnak" w:customStyle="1">
    <w:name w:val="Tekst przypisu końcowego Znak"/>
    <w:basedOn w:val="Domylnaczcionkaakapitu"/>
    <w:link w:val="Tekstprzypisukocowego"/>
    <w:uiPriority w:val="99"/>
    <w:semiHidden w:val="1"/>
    <w:rsid w:val="00C01615"/>
  </w:style>
  <w:style w:type="character" w:styleId="Odwoanieprzypisukocowego">
    <w:name w:val="endnote reference"/>
    <w:basedOn w:val="Domylnaczcionkaakapitu"/>
    <w:uiPriority w:val="99"/>
    <w:semiHidden w:val="1"/>
    <w:unhideWhenUsed w:val="1"/>
    <w:rsid w:val="00C01615"/>
    <w:rPr>
      <w:vertAlign w:val="superscript"/>
    </w:rPr>
  </w:style>
  <w:style w:type="paragraph" w:styleId="siwz" w:customStyle="1">
    <w:name w:val="siwz"/>
    <w:basedOn w:val="Normalny"/>
    <w:qFormat w:val="1"/>
    <w:rsid w:val="00675D04"/>
    <w:pPr>
      <w:contextualSpacing w:val="1"/>
      <w:jc w:val="both"/>
    </w:pPr>
    <w:rPr>
      <w:bCs w:val="1"/>
      <w:iCs w:val="1"/>
      <w:szCs w:val="20"/>
    </w:rPr>
  </w:style>
  <w:style w:type="character" w:styleId="Nagwek4Znak" w:customStyle="1">
    <w:name w:val="Nagłówek 4 Znak"/>
    <w:basedOn w:val="Domylnaczcionkaakapitu"/>
    <w:link w:val="Nagwek4"/>
    <w:uiPriority w:val="9"/>
    <w:semiHidden w:val="1"/>
    <w:rsid w:val="00002C03"/>
    <w:rPr>
      <w:rFonts w:ascii="Calibri" w:cs="Times New Roman" w:eastAsia="Times New Roman" w:hAnsi="Calibri"/>
      <w:b w:val="1"/>
      <w:bCs w:val="1"/>
      <w:sz w:val="28"/>
      <w:szCs w:val="28"/>
    </w:rPr>
  </w:style>
  <w:style w:type="character" w:styleId="Nagwek3Znak" w:customStyle="1">
    <w:name w:val="Nagłówek 3 Znak"/>
    <w:basedOn w:val="Domylnaczcionkaakapitu"/>
    <w:link w:val="Nagwek3"/>
    <w:rsid w:val="005E064F"/>
    <w:rPr>
      <w:sz w:val="24"/>
    </w:rPr>
  </w:style>
  <w:style w:type="paragraph" w:styleId="Spistreci1">
    <w:name w:val="toc 1"/>
    <w:basedOn w:val="Normalny"/>
    <w:next w:val="Normalny"/>
    <w:autoRedefine w:val="1"/>
    <w:uiPriority w:val="39"/>
    <w:unhideWhenUsed w:val="1"/>
    <w:rsid w:val="006805B6"/>
  </w:style>
  <w:style w:type="paragraph" w:styleId="Spistreci3">
    <w:name w:val="toc 3"/>
    <w:basedOn w:val="Normalny"/>
    <w:next w:val="Normalny"/>
    <w:autoRedefine w:val="1"/>
    <w:uiPriority w:val="39"/>
    <w:unhideWhenUsed w:val="1"/>
    <w:rsid w:val="006805B6"/>
    <w:pPr>
      <w:ind w:left="480"/>
    </w:pPr>
  </w:style>
  <w:style w:type="paragraph" w:styleId="Nagwekspisutreci">
    <w:name w:val="TOC Heading"/>
    <w:basedOn w:val="Nagwek1"/>
    <w:next w:val="Normalny"/>
    <w:uiPriority w:val="39"/>
    <w:semiHidden w:val="1"/>
    <w:unhideWhenUsed w:val="1"/>
    <w:qFormat w:val="1"/>
    <w:rsid w:val="006805B6"/>
    <w:pPr>
      <w:keepNext w:val="1"/>
      <w:keepLines w:val="1"/>
      <w:spacing w:before="480" w:line="276" w:lineRule="auto"/>
      <w:jc w:val="left"/>
      <w:outlineLvl w:val="9"/>
    </w:pPr>
    <w:rPr>
      <w:rFonts w:ascii="Cambria" w:hAnsi="Cambria"/>
      <w:bCs w:val="1"/>
      <w:color w:val="365f91"/>
      <w:szCs w:val="28"/>
      <w:lang w:eastAsia="en-US"/>
    </w:rPr>
  </w:style>
  <w:style w:type="paragraph" w:styleId="Default" w:customStyle="1">
    <w:name w:val="Default"/>
    <w:rsid w:val="00B716CC"/>
    <w:pPr>
      <w:suppressAutoHyphens w:val="1"/>
      <w:autoSpaceDE w:val="0"/>
    </w:pPr>
    <w:rPr>
      <w:rFonts w:cs="Calibri" w:eastAsia="Calibri"/>
      <w:color w:val="000000"/>
      <w:lang w:eastAsia="ar-SA"/>
    </w:rPr>
  </w:style>
  <w:style w:type="character" w:styleId="Nagwek1Znak" w:customStyle="1">
    <w:name w:val="Nagłówek 1 Znak"/>
    <w:basedOn w:val="Domylnaczcionkaakapitu"/>
    <w:link w:val="Nagwek1"/>
    <w:rsid w:val="00572F21"/>
    <w:rPr>
      <w:b w:val="1"/>
      <w:sz w:val="28"/>
    </w:rPr>
  </w:style>
  <w:style w:type="paragraph" w:styleId="Tekstpodstawowy32" w:customStyle="1">
    <w:name w:val="Tekst podstawowy 32"/>
    <w:basedOn w:val="Normalny"/>
    <w:rsid w:val="000F5A76"/>
    <w:pPr>
      <w:suppressAutoHyphens w:val="1"/>
    </w:pPr>
    <w:rPr>
      <w:rFonts w:ascii="Arial" w:cs="Arial" w:hAnsi="Arial"/>
      <w:sz w:val="20"/>
      <w:szCs w:val="20"/>
      <w:lang w:eastAsia="ar-SA"/>
    </w:rPr>
  </w:style>
  <w:style w:type="paragraph" w:styleId="Standardowy1" w:customStyle="1">
    <w:name w:val="Standardowy1"/>
    <w:rsid w:val="001252D8"/>
    <w:pPr>
      <w:suppressAutoHyphens w:val="1"/>
    </w:pPr>
    <w:rPr>
      <w:lang w:eastAsia="ar-SA"/>
    </w:rPr>
  </w:style>
  <w:style w:type="paragraph" w:styleId="biedro" w:customStyle="1">
    <w:name w:val="biedro"/>
    <w:rsid w:val="00543A7F"/>
    <w:pPr>
      <w:suppressAutoHyphens w:val="1"/>
      <w:jc w:val="both"/>
    </w:pPr>
    <w:rPr>
      <w:rFonts w:ascii="Arial" w:cs="Arial" w:hAnsi="Arial"/>
      <w:lang w:eastAsia="zh-CN"/>
    </w:rPr>
  </w:style>
  <w:style w:type="paragraph" w:styleId="Akapitzlist1" w:customStyle="1">
    <w:name w:val="Akapit z listą1"/>
    <w:basedOn w:val="Normalny"/>
    <w:rsid w:val="00543A7F"/>
    <w:pPr>
      <w:suppressAutoHyphens w:val="1"/>
      <w:ind w:left="720"/>
      <w:contextualSpacing w:val="1"/>
    </w:pPr>
    <w:rPr>
      <w:lang w:eastAsia="zh-CN"/>
    </w:rPr>
  </w:style>
  <w:style w:type="paragraph" w:styleId="Tekstpodstawowy31" w:customStyle="1">
    <w:name w:val="Tekst podstawowy 31"/>
    <w:basedOn w:val="Normalny"/>
    <w:rsid w:val="00543A7F"/>
    <w:pPr>
      <w:suppressAutoHyphens w:val="1"/>
      <w:spacing w:after="60" w:before="60"/>
      <w:jc w:val="both"/>
    </w:pPr>
    <w:rPr>
      <w:rFonts w:ascii="Verdana" w:cs="Verdana" w:hAnsi="Verdana"/>
      <w:b w:val="1"/>
      <w:bCs w:val="1"/>
      <w:sz w:val="20"/>
      <w:szCs w:val="20"/>
      <w:lang w:eastAsia="zh-CN"/>
    </w:rPr>
  </w:style>
  <w:style w:type="paragraph" w:styleId="Akapitzlist10" w:customStyle="1">
    <w:name w:val="Akapit z listą1"/>
    <w:basedOn w:val="Normalny"/>
    <w:uiPriority w:val="99"/>
    <w:rsid w:val="00A76827"/>
    <w:pPr>
      <w:ind w:left="708"/>
    </w:pPr>
  </w:style>
  <w:style w:type="paragraph" w:styleId="Zwykytekst1" w:customStyle="1">
    <w:name w:val="Zwykły tekst1"/>
    <w:basedOn w:val="Normalny"/>
    <w:rsid w:val="009F4202"/>
    <w:pPr>
      <w:suppressAutoHyphens w:val="1"/>
    </w:pPr>
    <w:rPr>
      <w:rFonts w:ascii="Courier New" w:cs="Courier New" w:hAnsi="Courier New"/>
      <w:sz w:val="20"/>
      <w:szCs w:val="20"/>
      <w:lang w:eastAsia="ar-SA"/>
    </w:rPr>
  </w:style>
  <w:style w:type="paragraph" w:styleId="ReportText" w:customStyle="1">
    <w:name w:val="Report Text"/>
    <w:uiPriority w:val="99"/>
    <w:rsid w:val="00AA13E0"/>
    <w:pPr>
      <w:suppressAutoHyphens w:val="1"/>
      <w:spacing w:after="120" w:line="260" w:lineRule="atLeast"/>
      <w:jc w:val="both"/>
    </w:pPr>
    <w:rPr>
      <w:rFonts w:ascii="Arial" w:cs="Arial" w:eastAsia="Arial" w:hAnsi="Arial"/>
      <w:lang w:eastAsia="ar-SA"/>
    </w:rPr>
  </w:style>
  <w:style w:type="paragraph" w:styleId="western" w:customStyle="1">
    <w:name w:val="western"/>
    <w:basedOn w:val="Normalny"/>
    <w:rsid w:val="00DB7626"/>
    <w:pPr>
      <w:spacing w:after="119" w:before="100" w:beforeAutospacing="1"/>
    </w:pPr>
    <w:rPr>
      <w:color w:val="00000a"/>
    </w:rPr>
  </w:style>
  <w:style w:type="character" w:styleId="Styl12pt" w:customStyle="1">
    <w:name w:val="Styl 12 pt"/>
    <w:basedOn w:val="Domylnaczcionkaakapitu"/>
    <w:rsid w:val="00AE3958"/>
    <w:rPr>
      <w:rFonts w:ascii="Arial" w:cs="Arial" w:hAnsi="Arial" w:hint="default"/>
      <w:sz w:val="20"/>
    </w:rPr>
  </w:style>
  <w:style w:type="character" w:styleId="Teksttreci" w:customStyle="1">
    <w:name w:val="Tekst treści_"/>
    <w:basedOn w:val="Domylnaczcionkaakapitu"/>
    <w:link w:val="Teksttreci0"/>
    <w:locked w:val="1"/>
    <w:rsid w:val="00DE13D9"/>
    <w:rPr>
      <w:rFonts w:ascii="Verdana" w:cs="Verdana" w:eastAsia="Verdana" w:hAnsi="Verdana"/>
      <w:sz w:val="18"/>
      <w:szCs w:val="18"/>
      <w:shd w:color="auto" w:fill="ffffff" w:val="clear"/>
    </w:rPr>
  </w:style>
  <w:style w:type="paragraph" w:styleId="Teksttreci0" w:customStyle="1">
    <w:name w:val="Tekst treści"/>
    <w:basedOn w:val="Normalny"/>
    <w:link w:val="Teksttreci"/>
    <w:rsid w:val="00DE13D9"/>
    <w:pPr>
      <w:widowControl w:val="0"/>
      <w:shd w:color="auto" w:fill="ffffff" w:val="clear"/>
      <w:spacing w:line="276" w:lineRule="auto"/>
    </w:pPr>
    <w:rPr>
      <w:rFonts w:ascii="Verdana" w:cs="Verdana" w:eastAsia="Verdana" w:hAnsi="Verdana"/>
      <w:sz w:val="18"/>
      <w:szCs w:val="18"/>
    </w:rPr>
  </w:style>
  <w:style w:type="character" w:styleId="Teksttreci2" w:customStyle="1">
    <w:name w:val="Tekst treści (2)_"/>
    <w:basedOn w:val="Domylnaczcionkaakapitu"/>
    <w:link w:val="Teksttreci20"/>
    <w:locked w:val="1"/>
    <w:rsid w:val="00DE13D9"/>
    <w:rPr>
      <w:rFonts w:ascii="Arial" w:cs="Arial" w:eastAsia="Arial" w:hAnsi="Arial"/>
      <w:i w:val="1"/>
      <w:iCs w:val="1"/>
      <w:sz w:val="18"/>
      <w:szCs w:val="18"/>
      <w:shd w:color="auto" w:fill="ffffff" w:val="clear"/>
    </w:rPr>
  </w:style>
  <w:style w:type="paragraph" w:styleId="Teksttreci20" w:customStyle="1">
    <w:name w:val="Tekst treści (2)"/>
    <w:basedOn w:val="Normalny"/>
    <w:link w:val="Teksttreci2"/>
    <w:rsid w:val="00DE13D9"/>
    <w:pPr>
      <w:widowControl w:val="0"/>
      <w:shd w:color="auto" w:fill="ffffff" w:val="clear"/>
      <w:spacing w:after="200"/>
      <w:jc w:val="both"/>
    </w:pPr>
    <w:rPr>
      <w:rFonts w:ascii="Arial" w:cs="Arial" w:eastAsia="Arial" w:hAnsi="Arial"/>
      <w:i w:val="1"/>
      <w:iCs w:val="1"/>
      <w:sz w:val="18"/>
      <w:szCs w:val="18"/>
    </w:rPr>
  </w:style>
  <w:style w:type="character" w:styleId="AkapitzlistZnak" w:customStyle="1">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99"/>
    <w:qFormat w:val="1"/>
    <w:locked w:val="1"/>
    <w:rsid w:val="00CB32D8"/>
    <w:rPr>
      <w:sz w:val="24"/>
      <w:szCs w:val="24"/>
    </w:rPr>
  </w:style>
  <w:style w:type="character" w:styleId="Nierozpoznanawzmianka">
    <w:name w:val="Unresolved Mention"/>
    <w:basedOn w:val="Domylnaczcionkaakapitu"/>
    <w:uiPriority w:val="99"/>
    <w:semiHidden w:val="1"/>
    <w:unhideWhenUsed w:val="1"/>
    <w:rsid w:val="008951E4"/>
    <w:rPr>
      <w:color w:val="605e5c"/>
      <w:shd w:color="auto" w:fill="e1dfdd" w:val="clear"/>
    </w:rPr>
  </w:style>
  <w:style w:type="character" w:styleId="markedcontent" w:customStyle="1">
    <w:name w:val="markedcontent"/>
    <w:basedOn w:val="Domylnaczcionkaakapitu"/>
    <w:rsid w:val="00A139DB"/>
  </w:style>
  <w:style w:type="paragraph" w:styleId="Listanumerowana">
    <w:name w:val="List Number"/>
    <w:basedOn w:val="Normalny"/>
    <w:semiHidden w:val="1"/>
    <w:unhideWhenUsed w:val="1"/>
    <w:rsid w:val="00977112"/>
    <w:pPr>
      <w:numPr>
        <w:numId w:val="35"/>
      </w:numPr>
      <w:contextualSpacing w:val="1"/>
    </w:pPr>
  </w:style>
  <w:style w:type="character" w:styleId="highlight" w:customStyle="1">
    <w:name w:val="highlight"/>
    <w:basedOn w:val="Domylnaczcionkaakapitu"/>
    <w:rsid w:val="00553C87"/>
  </w:style>
  <w:style w:type="table" w:styleId="a" w:customStyle="1">
    <w:basedOn w:val="TableNormal"/>
    <w:tblPr>
      <w:tblStyleRowBandSize w:val="1"/>
      <w:tblStyleColBandSize w:val="1"/>
      <w:tblCellMar>
        <w:top w:w="0.0" w:type="dxa"/>
        <w:left w:w="108.0" w:type="dxa"/>
        <w:bottom w:w="0.0" w:type="dxa"/>
        <w:right w:w="108.0" w:type="dxa"/>
      </w:tblCellMar>
    </w:tblPr>
  </w:style>
  <w:style w:type="table" w:styleId="a0" w:customStyle="1">
    <w:basedOn w:val="TableNormal"/>
    <w:tblPr>
      <w:tblStyleRowBandSize w:val="1"/>
      <w:tblStyleColBandSize w:val="1"/>
      <w:tblCellMar>
        <w:top w:w="0.0" w:type="dxa"/>
        <w:left w:w="108.0" w:type="dxa"/>
        <w:bottom w:w="0.0" w:type="dxa"/>
        <w:right w:w="108.0" w:type="dxa"/>
      </w:tblCellMar>
    </w:tblPr>
  </w:style>
  <w:style w:type="table" w:styleId="a1" w:customStyle="1">
    <w:basedOn w:val="TableNormal"/>
    <w:tblPr>
      <w:tblStyleRowBandSize w:val="1"/>
      <w:tblStyleColBandSize w:val="1"/>
      <w:tblCellMar>
        <w:top w:w="0.0" w:type="dxa"/>
        <w:left w:w="115.0" w:type="dxa"/>
        <w:bottom w:w="0.0" w:type="dxa"/>
        <w:right w:w="115.0" w:type="dxa"/>
      </w:tblCellMar>
    </w:tblPr>
  </w:style>
  <w:style w:type="paragraph" w:styleId="Tekstkomentarza">
    <w:name w:val="annotation text"/>
    <w:basedOn w:val="Normalny"/>
    <w:link w:val="TekstkomentarzaZnak"/>
    <w:uiPriority w:val="99"/>
    <w:semiHidden w:val="1"/>
    <w:unhideWhenUsed w:val="1"/>
    <w:rPr>
      <w:sz w:val="20"/>
      <w:szCs w:val="20"/>
    </w:rPr>
  </w:style>
  <w:style w:type="character" w:styleId="TekstkomentarzaZnak" w:customStyle="1">
    <w:name w:val="Tekst komentarza Znak"/>
    <w:basedOn w:val="Domylnaczcionkaakapitu"/>
    <w:link w:val="Tekstkomentarza"/>
    <w:uiPriority w:val="99"/>
    <w:semiHidden w:val="1"/>
    <w:rPr>
      <w:sz w:val="20"/>
      <w:szCs w:val="20"/>
    </w:rPr>
  </w:style>
  <w:style w:type="character" w:styleId="Odwoaniedokomentarza">
    <w:name w:val="annotation reference"/>
    <w:basedOn w:val="Domylnaczcionkaakapitu"/>
    <w:uiPriority w:val="99"/>
    <w:semiHidden w:val="1"/>
    <w:unhideWhenUsed w:val="1"/>
    <w:rPr>
      <w:sz w:val="16"/>
      <w:szCs w:val="16"/>
    </w:rPr>
  </w:style>
  <w:style w:type="paragraph" w:styleId="Subtitle">
    <w:name w:val="Subtitle"/>
    <w:basedOn w:val="Normal"/>
    <w:next w:val="Normal"/>
    <w:pPr/>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od@sisk-siechnice.pl" TargetMode="External"/><Relationship Id="rId26"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28" Type="http://schemas.openxmlformats.org/officeDocument/2006/relationships/hyperlink" Target="https://platformazakupowa.pl/pn/sisk_siechnice" TargetMode="External"/><Relationship Id="rId27" Type="http://schemas.openxmlformats.org/officeDocument/2006/relationships/hyperlink" Target="http://platformazakupowa.pl"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platformazakupowa.pl" TargetMode="External"/><Relationship Id="rId7" Type="http://schemas.openxmlformats.org/officeDocument/2006/relationships/hyperlink" Target="https://platformazakupowa.pl/pn/sisk_siechnice" TargetMode="External"/><Relationship Id="rId8" Type="http://schemas.openxmlformats.org/officeDocument/2006/relationships/hyperlink" Target="mailto:biuro@sisk-siechnice.pl" TargetMode="External"/><Relationship Id="rId31"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11" Type="http://schemas.openxmlformats.org/officeDocument/2006/relationships/hyperlink" Target="http://platformazakupowa.pl" TargetMode="External"/><Relationship Id="rId33" Type="http://schemas.openxmlformats.org/officeDocument/2006/relationships/header" Target="header2.xml"/><Relationship Id="rId10" Type="http://schemas.openxmlformats.org/officeDocument/2006/relationships/hyperlink" Target="https://platformazakupowa.pl" TargetMode="External"/><Relationship Id="rId32" Type="http://schemas.openxmlformats.org/officeDocument/2006/relationships/header" Target="header1.xml"/><Relationship Id="rId13"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34" Type="http://schemas.openxmlformats.org/officeDocument/2006/relationships/footer" Target="footer1.xml"/><Relationship Id="rId15"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16"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B+eWsNnP+1SMbq1ICNcjSBxD3g==">CgMxLjA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IaC5paHY2MzY4AGopChNzdWdnZXN0Lmk2MXNwYnh2bmdkEhJNYcWCZ29yemF0YSBEeWJpZWNqKgoUc3VnZ2VzdC5pcTBtaTNhcXlhMm4SEk1hxYJnb3J6YXRhIER5YmllY2oqChRzdWdnZXN0LnUwczc2aW1mOHNocxISTWHFgmdvcnphdGEgRHliaWVjaioKFHN1Z2dlc3QubHprbDVyaHJ4end5EhJNYcWCZ29yemF0YSBEeWJpZWNqKgoUc3VnZ2VzdC51cTd6MXo2dzl0MW4SEk1hxYJnb3J6YXRhIER5YmllY3IhMTU1cHN2eWFWWXplZkczMzJ6U1B6U2tJTzBwaHBoWm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2023-07-22T14:41:00Z</dcterms:created>
  <dc:creator>kchoina</dc:creator>
</cp:coreProperties>
</file>