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8400" w14:textId="77777777" w:rsidR="00FF5F1D" w:rsidRPr="00223CA9" w:rsidRDefault="00FF5F1D" w:rsidP="00FF5F1D">
      <w:pPr>
        <w:rPr>
          <w:rFonts w:ascii="Verdana" w:hAnsi="Verdana"/>
          <w:color w:val="70AD47" w:themeColor="accent6"/>
          <w:sz w:val="18"/>
          <w:szCs w:val="18"/>
        </w:rPr>
      </w:pPr>
    </w:p>
    <w:p w14:paraId="58FBA2C1" w14:textId="77777777" w:rsidR="00FF5F1D" w:rsidRPr="00463289" w:rsidRDefault="00FF5F1D" w:rsidP="00FF5F1D">
      <w:pPr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Zarząd Dróg Powiatowych w Golubiu-Dobrzyniu</w:t>
      </w:r>
    </w:p>
    <w:p w14:paraId="489FAD24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0C2258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78C8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SPECYFIKACJA WARUNKÓW ZAMÓWIENIA</w:t>
      </w:r>
    </w:p>
    <w:p w14:paraId="3F461B7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 DOSTAWY</w:t>
      </w:r>
    </w:p>
    <w:p w14:paraId="7F99501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7A27FB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00A3E9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410CA2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902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PRZEDMIOT ZAMÓWIENIA:</w:t>
      </w:r>
    </w:p>
    <w:p w14:paraId="7754C69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bookmarkStart w:id="0" w:name="_Hlk31100748"/>
    </w:p>
    <w:p w14:paraId="7F88E0B2" w14:textId="7EDB0809" w:rsidR="002F5B4A" w:rsidRPr="00874480" w:rsidRDefault="002F5B4A" w:rsidP="002F5B4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„</w:t>
      </w:r>
      <w:r w:rsidRPr="0087448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Dostawa emulsji asfaltowej , mieszanki mineralno-asfaltowej do stosowania na gorąco oraz mieszanki mineralno-asfaltowej do stosowania na zimno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”</w:t>
      </w:r>
    </w:p>
    <w:p w14:paraId="0A54C052" w14:textId="33D03D0D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bookmarkEnd w:id="0"/>
    <w:p w14:paraId="7062B55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5D2F91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AA82DA" w14:textId="2945BFA8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Postępowanie o udzielenie zamówienia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publicznego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prowadzone jest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trybie podstawowym zgodnie z art. 275 pkt 1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ustawy z dnia 11 września 2019 r. Prawo zamówień publicznych (Dz.U z 20</w:t>
      </w:r>
      <w:r w:rsidR="00E5777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87393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r., poz. </w:t>
      </w:r>
      <w:r w:rsidR="00E5777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87393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605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223CA9">
        <w:rPr>
          <w:rFonts w:ascii="Verdana" w:eastAsia="Times New Roman" w:hAnsi="Verdana" w:cs="Times New Roman"/>
          <w:sz w:val="18"/>
          <w:szCs w:val="18"/>
          <w:lang w:eastAsia="pl-PL"/>
        </w:rPr>
        <w:t>ze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zm.) zwanej dalej „ustawą PZP”. Wartość zamówienia jest niższa od progów unijnych określonych na podstawie art. 3 ustawy PZP.</w:t>
      </w:r>
    </w:p>
    <w:p w14:paraId="7D6AD86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6FE021B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9A368F3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PROWADZONEGO W TRYBIE PODSTAWOWYM BEZ NEGOCJACJI</w:t>
      </w:r>
    </w:p>
    <w:p w14:paraId="6CFE1362" w14:textId="77777777" w:rsidR="00FF5F1D" w:rsidRPr="00463289" w:rsidRDefault="00FF5F1D" w:rsidP="00FF5F1D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bidi="en-US"/>
        </w:rPr>
      </w:pPr>
      <w:r w:rsidRPr="00463289">
        <w:rPr>
          <w:rFonts w:ascii="Verdana" w:eastAsia="Times New Roman" w:hAnsi="Verdana" w:cs="Times New Roman"/>
          <w:sz w:val="18"/>
          <w:szCs w:val="18"/>
          <w:lang w:bidi="en-US"/>
        </w:rPr>
        <w:t>.</w:t>
      </w:r>
    </w:p>
    <w:p w14:paraId="6A3A800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14E55E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5422BBA" w14:textId="0427A62F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Nr sprawy: </w:t>
      </w:r>
      <w:r w:rsidR="004D50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TZ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</w:t>
      </w:r>
      <w:r w:rsidR="004D50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71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="00294A9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8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</w:t>
      </w:r>
      <w:r w:rsidR="008739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</w:t>
      </w:r>
    </w:p>
    <w:p w14:paraId="269449E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1E2DEE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78E3D8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6DB365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2BF85D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7E365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CF85C89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F02C9E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09D1A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BDE3C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Zatwierdził:</w:t>
      </w:r>
    </w:p>
    <w:p w14:paraId="57D8A5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D551FD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Dyrektor</w:t>
      </w:r>
    </w:p>
    <w:p w14:paraId="35B4603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Zarządu Dróg Powiatowych</w:t>
      </w:r>
    </w:p>
    <w:p w14:paraId="63DBEC4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70458E2" w14:textId="6BC5E96A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</w:t>
      </w:r>
      <w:r w:rsidR="00A254A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12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.0</w:t>
      </w:r>
      <w:r w:rsidR="00294A9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.202</w:t>
      </w:r>
      <w:r w:rsidR="0087393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/-/     Mariusz Trojanowski</w:t>
      </w:r>
    </w:p>
    <w:p w14:paraId="4CD2779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..........................................................</w:t>
      </w:r>
    </w:p>
    <w:p w14:paraId="4142E37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data i podpis zatwierdzającego</w:t>
      </w:r>
    </w:p>
    <w:p w14:paraId="13D97645" w14:textId="1B26EE59" w:rsidR="00CA4040" w:rsidRDefault="00CA4040"/>
    <w:p w14:paraId="3F928B59" w14:textId="73F8A5F4" w:rsidR="00FF5F1D" w:rsidRDefault="00FF5F1D"/>
    <w:p w14:paraId="25036C91" w14:textId="0F68B1F3" w:rsidR="00FF5F1D" w:rsidRDefault="00FF5F1D"/>
    <w:p w14:paraId="3E7F5E64" w14:textId="3754F520" w:rsidR="00FF5F1D" w:rsidRDefault="00FF5F1D"/>
    <w:p w14:paraId="514C9B73" w14:textId="02F467EB" w:rsidR="00FF5F1D" w:rsidRDefault="00FF5F1D"/>
    <w:p w14:paraId="75434D61" w14:textId="31FC661F" w:rsidR="00FF5F1D" w:rsidRDefault="00FF5F1D"/>
    <w:p w14:paraId="3AE6829D" w14:textId="382D8239" w:rsidR="00FF5F1D" w:rsidRDefault="00FF5F1D"/>
    <w:p w14:paraId="44E99F98" w14:textId="519C70B8" w:rsidR="00FF5F1D" w:rsidRDefault="00FF5F1D"/>
    <w:p w14:paraId="799D2F43" w14:textId="4200B8E4" w:rsidR="00FF5F1D" w:rsidRDefault="00FF5F1D"/>
    <w:p w14:paraId="59ACDAE5" w14:textId="30D7F83A" w:rsidR="00D44C8F" w:rsidRPr="00874480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Zawartość opracowania</w:t>
      </w:r>
    </w:p>
    <w:p w14:paraId="57565FA7" w14:textId="77777777" w:rsidR="00D44C8F" w:rsidRPr="00874480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Specyfikacja Warunków Zamówienia:</w:t>
      </w:r>
    </w:p>
    <w:p w14:paraId="27A0690E" w14:textId="77777777" w:rsidR="00D44C8F" w:rsidRPr="00874480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FEAFA54" w14:textId="77D99FB3" w:rsidR="00D44C8F" w:rsidRPr="00874480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="00DC32F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Formularz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Ofert</w:t>
      </w:r>
      <w:r>
        <w:rPr>
          <w:rFonts w:ascii="Verdana" w:eastAsia="Times New Roman" w:hAnsi="Verdana" w:cs="Arial"/>
          <w:sz w:val="18"/>
          <w:szCs w:val="18"/>
          <w:lang w:eastAsia="pl-PL"/>
        </w:rPr>
        <w:t>owy ( dot</w:t>
      </w:r>
      <w:r w:rsidR="009B139D">
        <w:rPr>
          <w:rFonts w:ascii="Verdana" w:eastAsia="Times New Roman" w:hAnsi="Verdana" w:cs="Arial"/>
          <w:sz w:val="18"/>
          <w:szCs w:val="18"/>
          <w:lang w:eastAsia="pl-PL"/>
        </w:rPr>
        <w:t>yczy wszystkich części</w:t>
      </w:r>
      <w:r>
        <w:rPr>
          <w:rFonts w:ascii="Verdana" w:eastAsia="Times New Roman" w:hAnsi="Verdana" w:cs="Arial"/>
          <w:sz w:val="18"/>
          <w:szCs w:val="18"/>
          <w:lang w:eastAsia="pl-PL"/>
        </w:rPr>
        <w:t>)</w:t>
      </w:r>
    </w:p>
    <w:p w14:paraId="2E19C383" w14:textId="303F4FB5" w:rsidR="00F90F2D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2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="00F90F2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F90F2D">
        <w:rPr>
          <w:rFonts w:ascii="Verdana" w:eastAsia="Times New Roman" w:hAnsi="Verdana" w:cs="Arial"/>
          <w:sz w:val="18"/>
          <w:szCs w:val="18"/>
          <w:lang w:eastAsia="pl-PL"/>
        </w:rPr>
        <w:t xml:space="preserve">Wzór </w:t>
      </w:r>
      <w:r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świadczeni</w:t>
      </w:r>
      <w:r w:rsidR="00F90F2D">
        <w:rPr>
          <w:rFonts w:ascii="Verdana" w:eastAsia="Times New Roman" w:hAnsi="Verdana" w:cs="Arial"/>
          <w:sz w:val="18"/>
          <w:szCs w:val="18"/>
          <w:lang w:eastAsia="pl-PL"/>
        </w:rPr>
        <w:t xml:space="preserve">a z art. 125 ust. 1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o nie podleganiu wykluczeniu z postępowania</w:t>
      </w:r>
    </w:p>
    <w:p w14:paraId="7A41EC24" w14:textId="0827FDAE" w:rsidR="00D44C8F" w:rsidRDefault="00F90F2D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oraz o spełnianiu 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warunków udziału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w postępowaniu ( dotyczy </w:t>
      </w:r>
      <w:r w:rsidR="00697CF5">
        <w:rPr>
          <w:rFonts w:ascii="Verdana" w:eastAsia="Times New Roman" w:hAnsi="Verdana" w:cs="Arial"/>
          <w:sz w:val="18"/>
          <w:szCs w:val="18"/>
          <w:lang w:eastAsia="pl-PL"/>
        </w:rPr>
        <w:t>wszystkich części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>)</w:t>
      </w:r>
    </w:p>
    <w:p w14:paraId="4E0D1B23" w14:textId="35C59D4F" w:rsidR="00D44C8F" w:rsidRDefault="00D44C8F" w:rsidP="00D44C8F">
      <w:pPr>
        <w:pStyle w:val="Default"/>
        <w:rPr>
          <w:rFonts w:ascii="Verdana" w:hAnsi="Verdana" w:cs="Arial"/>
          <w:sz w:val="20"/>
          <w:szCs w:val="20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3- </w:t>
      </w:r>
      <w:r w:rsidR="00DC32F9">
        <w:rPr>
          <w:rFonts w:ascii="Verdana" w:hAnsi="Verdana"/>
          <w:b/>
          <w:bCs/>
          <w:sz w:val="18"/>
          <w:szCs w:val="18"/>
        </w:rPr>
        <w:t xml:space="preserve"> </w:t>
      </w:r>
      <w:r w:rsidRPr="00A50C28">
        <w:rPr>
          <w:rFonts w:ascii="Verdana" w:hAnsi="Verdana" w:cs="Arial"/>
          <w:sz w:val="20"/>
          <w:szCs w:val="20"/>
        </w:rPr>
        <w:t>Oświadczenie Wykonawcy o przynależności lub braku przynależności do</w:t>
      </w:r>
    </w:p>
    <w:p w14:paraId="6BEE834A" w14:textId="77777777" w:rsidR="00697CF5" w:rsidRDefault="00D44C8F" w:rsidP="00697CF5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20"/>
          <w:szCs w:val="20"/>
        </w:rPr>
        <w:t xml:space="preserve">                      </w:t>
      </w:r>
      <w:r w:rsidRPr="00A50C28">
        <w:rPr>
          <w:rFonts w:ascii="Verdana" w:hAnsi="Verdana" w:cs="Arial"/>
          <w:sz w:val="20"/>
          <w:szCs w:val="20"/>
        </w:rPr>
        <w:t xml:space="preserve"> tej</w:t>
      </w:r>
      <w:r>
        <w:rPr>
          <w:rFonts w:ascii="Verdana" w:hAnsi="Verdana" w:cs="Arial"/>
          <w:sz w:val="20"/>
          <w:szCs w:val="20"/>
        </w:rPr>
        <w:t xml:space="preserve"> </w:t>
      </w:r>
      <w:r w:rsidRPr="00A50C28">
        <w:rPr>
          <w:rFonts w:ascii="Verdana" w:hAnsi="Verdana" w:cs="Arial"/>
          <w:sz w:val="20"/>
          <w:szCs w:val="20"/>
        </w:rPr>
        <w:t>samej grupy kapitałowej</w:t>
      </w:r>
      <w:r w:rsidRPr="00A50C28">
        <w:rPr>
          <w:rFonts w:ascii="Verdana" w:hAnsi="Verdana"/>
          <w:sz w:val="18"/>
          <w:szCs w:val="18"/>
        </w:rPr>
        <w:t xml:space="preserve">; </w:t>
      </w:r>
      <w:r w:rsidR="00697CF5">
        <w:rPr>
          <w:rFonts w:ascii="Verdana" w:eastAsia="Times New Roman" w:hAnsi="Verdana" w:cs="Arial"/>
          <w:sz w:val="18"/>
          <w:szCs w:val="18"/>
          <w:lang w:eastAsia="pl-PL"/>
        </w:rPr>
        <w:t>( dotyczy wszystkich części)</w:t>
      </w:r>
    </w:p>
    <w:p w14:paraId="3B81AA8D" w14:textId="77777777" w:rsidR="00EE6F4B" w:rsidRDefault="00D44C8F" w:rsidP="00D44C8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>Załącznik nr 4</w:t>
      </w:r>
      <w:r w:rsidR="00DC32F9">
        <w:rPr>
          <w:rFonts w:ascii="Verdana" w:hAnsi="Verdana"/>
          <w:b/>
          <w:bCs/>
          <w:sz w:val="18"/>
          <w:szCs w:val="18"/>
        </w:rPr>
        <w:t xml:space="preserve">- </w:t>
      </w:r>
      <w:r w:rsidRPr="00267F1C">
        <w:rPr>
          <w:rFonts w:ascii="Verdana" w:hAnsi="Verdana"/>
          <w:sz w:val="18"/>
          <w:szCs w:val="18"/>
        </w:rPr>
        <w:t xml:space="preserve"> Wzór </w:t>
      </w:r>
      <w:r>
        <w:rPr>
          <w:rFonts w:ascii="Verdana" w:hAnsi="Verdana"/>
          <w:sz w:val="18"/>
          <w:szCs w:val="18"/>
        </w:rPr>
        <w:t>zobowiązania</w:t>
      </w:r>
      <w:r w:rsidR="00EE6F4B">
        <w:rPr>
          <w:rFonts w:ascii="Verdana" w:hAnsi="Verdana"/>
          <w:sz w:val="18"/>
          <w:szCs w:val="18"/>
        </w:rPr>
        <w:t xml:space="preserve"> podmiotu do oddania do dyspozycji Wykonawcy niezbędnych </w:t>
      </w:r>
    </w:p>
    <w:p w14:paraId="1381E9DB" w14:textId="77777777" w:rsidR="00697CF5" w:rsidRDefault="00EE6F4B" w:rsidP="00697CF5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                       zasobów na potrzeby realizacji zamówienia</w:t>
      </w:r>
      <w:r w:rsidR="00D44C8F" w:rsidRPr="00267F1C">
        <w:rPr>
          <w:rFonts w:ascii="Verdana" w:hAnsi="Verdana"/>
          <w:sz w:val="18"/>
          <w:szCs w:val="18"/>
        </w:rPr>
        <w:t xml:space="preserve">; </w:t>
      </w:r>
      <w:r w:rsidR="00697CF5">
        <w:rPr>
          <w:rFonts w:ascii="Verdana" w:eastAsia="Times New Roman" w:hAnsi="Verdana" w:cs="Arial"/>
          <w:sz w:val="18"/>
          <w:szCs w:val="18"/>
          <w:lang w:eastAsia="pl-PL"/>
        </w:rPr>
        <w:t>( dotyczy wszystkich części)</w:t>
      </w:r>
    </w:p>
    <w:p w14:paraId="1237C66D" w14:textId="5DF26427" w:rsidR="00D44C8F" w:rsidRPr="00267F1C" w:rsidRDefault="00D44C8F" w:rsidP="00D44C8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>Załącznik nr 5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</w:t>
      </w:r>
      <w:r w:rsidR="00B94D04">
        <w:rPr>
          <w:rFonts w:ascii="Verdana" w:hAnsi="Verdana"/>
          <w:sz w:val="18"/>
          <w:szCs w:val="18"/>
        </w:rPr>
        <w:t>projekt</w:t>
      </w:r>
      <w:r w:rsidRPr="00267F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umowy dla części nr 1;</w:t>
      </w:r>
    </w:p>
    <w:p w14:paraId="00C40DB5" w14:textId="36F91358" w:rsidR="00D44C8F" w:rsidRDefault="00D44C8F" w:rsidP="00D44C8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B94D04">
        <w:rPr>
          <w:rFonts w:ascii="Verdana" w:hAnsi="Verdana"/>
          <w:b/>
          <w:bCs/>
          <w:sz w:val="18"/>
          <w:szCs w:val="18"/>
        </w:rPr>
        <w:t>6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</w:t>
      </w:r>
      <w:r w:rsidR="00F90F2D">
        <w:rPr>
          <w:rFonts w:ascii="Verdana" w:hAnsi="Verdana"/>
          <w:sz w:val="18"/>
          <w:szCs w:val="18"/>
        </w:rPr>
        <w:t>projekt</w:t>
      </w:r>
      <w:r w:rsidRPr="00267F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umowy dla części nr 2;</w:t>
      </w:r>
    </w:p>
    <w:p w14:paraId="5E52BC7D" w14:textId="0C67F562" w:rsidR="005440F8" w:rsidRPr="005440F8" w:rsidRDefault="005440F8" w:rsidP="00D44C8F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B94D04">
        <w:rPr>
          <w:rFonts w:ascii="Verdana" w:hAnsi="Verdana"/>
          <w:b/>
          <w:bCs/>
          <w:sz w:val="18"/>
          <w:szCs w:val="18"/>
        </w:rPr>
        <w:t>7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5440F8">
        <w:rPr>
          <w:rFonts w:ascii="Verdana" w:hAnsi="Verdana"/>
          <w:sz w:val="18"/>
          <w:szCs w:val="18"/>
        </w:rPr>
        <w:t xml:space="preserve">– </w:t>
      </w:r>
      <w:r w:rsidR="00F90F2D">
        <w:rPr>
          <w:rFonts w:ascii="Verdana" w:hAnsi="Verdana"/>
          <w:sz w:val="18"/>
          <w:szCs w:val="18"/>
        </w:rPr>
        <w:t xml:space="preserve">projekt </w:t>
      </w:r>
      <w:r w:rsidRPr="005440F8">
        <w:rPr>
          <w:rFonts w:ascii="Verdana" w:hAnsi="Verdana"/>
          <w:sz w:val="18"/>
          <w:szCs w:val="18"/>
        </w:rPr>
        <w:t>umowy dla części nr 3</w:t>
      </w:r>
    </w:p>
    <w:p w14:paraId="3A28785A" w14:textId="77777777" w:rsidR="008E1ED4" w:rsidRPr="00874480" w:rsidRDefault="008E1ED4" w:rsidP="008E1ED4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6ADA51B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b/>
          <w:bCs/>
          <w:sz w:val="18"/>
          <w:szCs w:val="18"/>
        </w:rPr>
      </w:pPr>
    </w:p>
    <w:p w14:paraId="6EA3CFAD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Niniejsza specyfikacja warunków zamówienia zawiera informacje i wytyczne dla Wykonawców ubiegających się o uzyskanie zamówienia publicznego.</w:t>
      </w:r>
    </w:p>
    <w:p w14:paraId="1D631C02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7E362B73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Wyrażenia i skróty używane w specyfikacji warunków zamówienia oznaczają:</w:t>
      </w:r>
    </w:p>
    <w:p w14:paraId="7F2DD9DA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D0B82CC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1)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Zamawiający – </w:t>
      </w:r>
      <w:r w:rsidRPr="00463289">
        <w:rPr>
          <w:rFonts w:ascii="Verdana" w:eastAsia="Calibri" w:hAnsi="Verdana" w:cs="Arial"/>
          <w:sz w:val="18"/>
          <w:szCs w:val="18"/>
        </w:rPr>
        <w:t>Zarząd Dróg Powiatowych w Golubiu-Dobrzyniu</w:t>
      </w:r>
    </w:p>
    <w:p w14:paraId="5DA596A9" w14:textId="7ED5D373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2)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Wykonawca</w:t>
      </w:r>
      <w:r w:rsidR="00F40610">
        <w:rPr>
          <w:rFonts w:ascii="Verdana" w:eastAsia="Calibri" w:hAnsi="Verdana" w:cs="Arial"/>
          <w:b/>
          <w:bCs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-</w:t>
      </w:r>
      <w:r w:rsidRPr="00463289">
        <w:rPr>
          <w:rFonts w:ascii="Verdana" w:eastAsia="Calibri" w:hAnsi="Verdana" w:cs="Arial"/>
          <w:sz w:val="18"/>
          <w:szCs w:val="18"/>
        </w:rPr>
        <w:t xml:space="preserve">  należy przez to rozumieć osobę fizyczną, osobę prawną albo</w:t>
      </w:r>
    </w:p>
    <w:p w14:paraId="3491C755" w14:textId="6C1DEFCA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                           </w:t>
      </w:r>
      <w:r w:rsidR="00F40610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 jednostkę organizacyjną nieposiadającą osobowości prawnej, która</w:t>
      </w:r>
    </w:p>
    <w:p w14:paraId="5798DDF8" w14:textId="538512E4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F40610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oferuje na rynku wykonanie robót budowlanych lub obiektu </w:t>
      </w:r>
    </w:p>
    <w:p w14:paraId="1E8867FC" w14:textId="33328E12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                           </w:t>
      </w:r>
      <w:r w:rsidR="00F40610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 budowlanego, dostawę produktów lub świadczenie usług lub ubiega</w:t>
      </w:r>
    </w:p>
    <w:p w14:paraId="7209EFCF" w14:textId="358108D4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F40610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się o udzielenie zamówienia, złożyła ofertę lub zawarła umowę w</w:t>
      </w:r>
    </w:p>
    <w:p w14:paraId="0241BA0F" w14:textId="323C8103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F40610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sprawie zamówienia publicznego,</w:t>
      </w:r>
    </w:p>
    <w:p w14:paraId="2E8B8D9E" w14:textId="562E1B51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3)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SWZ              </w:t>
      </w:r>
      <w:r w:rsidRPr="00463289">
        <w:rPr>
          <w:rFonts w:ascii="Verdana" w:eastAsia="Calibri" w:hAnsi="Verdana" w:cs="Arial"/>
          <w:sz w:val="18"/>
          <w:szCs w:val="18"/>
        </w:rPr>
        <w:t xml:space="preserve">– </w:t>
      </w:r>
      <w:r w:rsidR="00F40610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specyfikacja warunków zamówienia,</w:t>
      </w:r>
    </w:p>
    <w:p w14:paraId="222F3E31" w14:textId="41DADA5A" w:rsidR="00117AD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4)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Ustawa </w:t>
      </w:r>
      <w:r w:rsidRPr="00117ADC">
        <w:rPr>
          <w:rFonts w:ascii="Verdana" w:eastAsia="Calibri" w:hAnsi="Verdana" w:cs="Arial"/>
          <w:b/>
          <w:bCs/>
          <w:sz w:val="18"/>
          <w:szCs w:val="18"/>
        </w:rPr>
        <w:t>P</w:t>
      </w:r>
      <w:r w:rsidR="00223CA9" w:rsidRPr="00117ADC">
        <w:rPr>
          <w:rFonts w:ascii="Verdana" w:eastAsia="Calibri" w:hAnsi="Verdana" w:cs="Arial"/>
          <w:b/>
          <w:bCs/>
          <w:sz w:val="18"/>
          <w:szCs w:val="18"/>
        </w:rPr>
        <w:t>ZP</w:t>
      </w:r>
      <w:r w:rsidRPr="00463289">
        <w:rPr>
          <w:rFonts w:ascii="Verdana" w:eastAsia="Calibri" w:hAnsi="Verdana" w:cs="Arial"/>
          <w:sz w:val="18"/>
          <w:szCs w:val="18"/>
        </w:rPr>
        <w:t xml:space="preserve">–   </w:t>
      </w:r>
      <w:r w:rsidR="00F40610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ustawa z 11.09.2019 r. – Prawo zamówień publicznych</w:t>
      </w:r>
      <w:r w:rsidR="00117ADC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(Dz. U. z 20</w:t>
      </w:r>
      <w:r w:rsidR="000C3EE0">
        <w:rPr>
          <w:rFonts w:ascii="Verdana" w:eastAsia="Calibri" w:hAnsi="Verdana" w:cs="Arial"/>
          <w:sz w:val="18"/>
          <w:szCs w:val="18"/>
        </w:rPr>
        <w:t>2</w:t>
      </w:r>
      <w:r w:rsidR="0087393E">
        <w:rPr>
          <w:rFonts w:ascii="Verdana" w:eastAsia="Calibri" w:hAnsi="Verdana" w:cs="Arial"/>
          <w:sz w:val="18"/>
          <w:szCs w:val="18"/>
        </w:rPr>
        <w:t>3</w:t>
      </w:r>
      <w:r w:rsidRPr="00463289">
        <w:rPr>
          <w:rFonts w:ascii="Verdana" w:eastAsia="Calibri" w:hAnsi="Verdana" w:cs="Arial"/>
          <w:sz w:val="18"/>
          <w:szCs w:val="18"/>
        </w:rPr>
        <w:t xml:space="preserve"> r. poz</w:t>
      </w:r>
      <w:r w:rsidR="00117ADC">
        <w:rPr>
          <w:rFonts w:ascii="Verdana" w:eastAsia="Calibri" w:hAnsi="Verdana" w:cs="Arial"/>
          <w:sz w:val="18"/>
          <w:szCs w:val="18"/>
        </w:rPr>
        <w:t>.</w:t>
      </w:r>
    </w:p>
    <w:p w14:paraId="6C1DCC0B" w14:textId="03F78611" w:rsidR="00FF5F1D" w:rsidRPr="00463289" w:rsidRDefault="00117AD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F40610">
        <w:rPr>
          <w:rFonts w:ascii="Verdana" w:eastAsia="Calibri" w:hAnsi="Verdana" w:cs="Arial"/>
          <w:sz w:val="18"/>
          <w:szCs w:val="18"/>
        </w:rPr>
        <w:t xml:space="preserve"> </w:t>
      </w:r>
      <w:r w:rsidR="000C3EE0">
        <w:rPr>
          <w:rFonts w:ascii="Verdana" w:eastAsia="Calibri" w:hAnsi="Verdana" w:cs="Arial"/>
          <w:sz w:val="18"/>
          <w:szCs w:val="18"/>
        </w:rPr>
        <w:t>1</w:t>
      </w:r>
      <w:r w:rsidR="0087393E">
        <w:rPr>
          <w:rFonts w:ascii="Verdana" w:eastAsia="Calibri" w:hAnsi="Verdana" w:cs="Arial"/>
          <w:sz w:val="18"/>
          <w:szCs w:val="18"/>
        </w:rPr>
        <w:t>605</w:t>
      </w:r>
      <w:r w:rsidR="005C5956">
        <w:rPr>
          <w:rFonts w:ascii="Verdana" w:eastAsia="Calibri" w:hAnsi="Verdana" w:cs="Arial"/>
          <w:sz w:val="18"/>
          <w:szCs w:val="18"/>
        </w:rPr>
        <w:t xml:space="preserve"> ze zm.</w:t>
      </w:r>
      <w:r w:rsidR="00FF5F1D" w:rsidRPr="00463289">
        <w:rPr>
          <w:rFonts w:ascii="Verdana" w:eastAsia="Calibri" w:hAnsi="Verdana" w:cs="Arial"/>
          <w:sz w:val="18"/>
          <w:szCs w:val="18"/>
        </w:rPr>
        <w:t>),</w:t>
      </w:r>
    </w:p>
    <w:p w14:paraId="4E29C26C" w14:textId="49DEE5B5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5)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Konsorcjum 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F40610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Wykonawcy ubiegający się wspólnie o udzielenie zamówienia.</w:t>
      </w:r>
    </w:p>
    <w:p w14:paraId="3DE09A03" w14:textId="33148FF6" w:rsidR="00FF5F1D" w:rsidRDefault="00FF5F1D"/>
    <w:p w14:paraId="36E3AB55" w14:textId="5730A2FC" w:rsidR="00FF5F1D" w:rsidRDefault="00FF5F1D"/>
    <w:p w14:paraId="7FE985D8" w14:textId="3CC0A9AD" w:rsidR="00FF5F1D" w:rsidRDefault="00FF5F1D"/>
    <w:p w14:paraId="463A3594" w14:textId="42263F8A" w:rsidR="00FF5F1D" w:rsidRDefault="00FF5F1D"/>
    <w:p w14:paraId="506063A1" w14:textId="1CDAF0CE" w:rsidR="00FF5F1D" w:rsidRDefault="00FF5F1D"/>
    <w:p w14:paraId="1654D618" w14:textId="4FA62697" w:rsidR="00FF5F1D" w:rsidRDefault="00FF5F1D"/>
    <w:p w14:paraId="342360D3" w14:textId="4C463CB1" w:rsidR="00FF5F1D" w:rsidRDefault="00FF5F1D"/>
    <w:p w14:paraId="3D933B6D" w14:textId="545B985E" w:rsidR="00FF5F1D" w:rsidRDefault="00FF5F1D"/>
    <w:p w14:paraId="58F12AD5" w14:textId="370521AB" w:rsidR="00FF5F1D" w:rsidRDefault="00FF5F1D"/>
    <w:p w14:paraId="5AE9735D" w14:textId="48FB933F" w:rsidR="00FF5F1D" w:rsidRDefault="00FF5F1D"/>
    <w:p w14:paraId="764CB744" w14:textId="781FB4AB" w:rsidR="00FF5F1D" w:rsidRDefault="00FF5F1D"/>
    <w:p w14:paraId="736305D2" w14:textId="6BB7FED6" w:rsidR="00FF5F1D" w:rsidRDefault="00FF5F1D"/>
    <w:p w14:paraId="32CBC920" w14:textId="77777777" w:rsidR="00697CF5" w:rsidRDefault="00697CF5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C20FCE5" w14:textId="4D578D12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463289">
        <w:rPr>
          <w:rFonts w:ascii="Verdana" w:hAnsi="Verdana" w:cs="Arial"/>
          <w:b/>
          <w:bCs/>
          <w:sz w:val="18"/>
          <w:szCs w:val="18"/>
        </w:rPr>
        <w:lastRenderedPageBreak/>
        <w:t>KLAUZULA INFORMACYJNA DOTYCZĄCA PRZETWARZANIA DANYCH OSOBOWYCH</w:t>
      </w:r>
    </w:p>
    <w:p w14:paraId="4892C4F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19B279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132E474" w14:textId="233880F1" w:rsidR="0040256C" w:rsidRPr="0040256C" w:rsidRDefault="0040256C" w:rsidP="0040256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0256C">
        <w:rPr>
          <w:rFonts w:ascii="Verdana" w:hAnsi="Verdana" w:cs="Arial"/>
          <w:sz w:val="18"/>
          <w:szCs w:val="18"/>
        </w:rPr>
        <w:t xml:space="preserve">1) </w:t>
      </w:r>
      <w:r w:rsidR="00AE5923" w:rsidRPr="0040256C">
        <w:rPr>
          <w:rFonts w:ascii="Verdana" w:hAnsi="Verdana" w:cs="Arial"/>
          <w:sz w:val="18"/>
          <w:szCs w:val="18"/>
        </w:rPr>
        <w:t>A</w:t>
      </w:r>
      <w:r w:rsidR="00FF5F1D" w:rsidRPr="0040256C">
        <w:rPr>
          <w:rFonts w:ascii="Verdana" w:hAnsi="Verdana" w:cs="Arial"/>
          <w:sz w:val="18"/>
          <w:szCs w:val="18"/>
        </w:rPr>
        <w:t>dministratorem Pani/Pana danych osobowych jest</w:t>
      </w:r>
      <w:r w:rsidRPr="0040256C">
        <w:rPr>
          <w:rFonts w:ascii="Verdana" w:hAnsi="Verdana" w:cs="Arial"/>
          <w:sz w:val="18"/>
          <w:szCs w:val="18"/>
        </w:rPr>
        <w:t xml:space="preserve"> </w:t>
      </w:r>
      <w:r w:rsidR="00FF5F1D" w:rsidRPr="0040256C">
        <w:rPr>
          <w:rFonts w:ascii="Verdana" w:hAnsi="Verdana" w:cs="Arial"/>
          <w:sz w:val="18"/>
          <w:szCs w:val="18"/>
        </w:rPr>
        <w:t>Zarząd Dróg Powiatowych w</w:t>
      </w:r>
      <w:r w:rsidRPr="0040256C">
        <w:rPr>
          <w:rFonts w:ascii="Verdana" w:hAnsi="Verdana" w:cs="Arial"/>
          <w:sz w:val="18"/>
          <w:szCs w:val="18"/>
        </w:rPr>
        <w:t xml:space="preserve"> </w:t>
      </w:r>
      <w:r w:rsidR="00FF5F1D" w:rsidRPr="0040256C">
        <w:rPr>
          <w:rFonts w:ascii="Verdana" w:hAnsi="Verdana" w:cs="Arial"/>
          <w:sz w:val="18"/>
          <w:szCs w:val="18"/>
        </w:rPr>
        <w:t>Golubiu-</w:t>
      </w:r>
    </w:p>
    <w:p w14:paraId="6F59BE5C" w14:textId="193443AC" w:rsidR="00FF5F1D" w:rsidRPr="0040256C" w:rsidRDefault="0040256C" w:rsidP="0040256C">
      <w:pPr>
        <w:rPr>
          <w:rFonts w:ascii="Verdana" w:hAnsi="Verdana"/>
          <w:sz w:val="18"/>
          <w:szCs w:val="18"/>
        </w:rPr>
      </w:pPr>
      <w:r w:rsidRPr="0040256C">
        <w:rPr>
          <w:rFonts w:ascii="Verdana" w:hAnsi="Verdana"/>
          <w:sz w:val="18"/>
          <w:szCs w:val="18"/>
        </w:rPr>
        <w:t xml:space="preserve">    </w:t>
      </w:r>
      <w:r w:rsidR="00FF5F1D" w:rsidRPr="0040256C">
        <w:rPr>
          <w:rFonts w:ascii="Verdana" w:hAnsi="Verdana"/>
          <w:sz w:val="18"/>
          <w:szCs w:val="18"/>
        </w:rPr>
        <w:t xml:space="preserve">Dobrzyniu, ul. PTTK 11, 87-400 Golub-Dobrzyń, tel. 56 683 22 86,  fax 56 </w:t>
      </w:r>
      <w:r w:rsidR="00FF5F1D" w:rsidRPr="0040256C">
        <w:rPr>
          <w:rFonts w:ascii="Verdana" w:eastAsia="Times New Roman" w:hAnsi="Verdana"/>
          <w:color w:val="000000"/>
          <w:sz w:val="18"/>
          <w:szCs w:val="18"/>
          <w:lang w:eastAsia="pl-PL"/>
        </w:rPr>
        <w:t>475 60 64</w:t>
      </w:r>
      <w:r w:rsidR="00FF5F1D" w:rsidRPr="0040256C">
        <w:rPr>
          <w:rFonts w:ascii="Verdana" w:hAnsi="Verdana"/>
          <w:sz w:val="18"/>
          <w:szCs w:val="18"/>
        </w:rPr>
        <w:t>.</w:t>
      </w:r>
    </w:p>
    <w:p w14:paraId="3EEA7707" w14:textId="192EE65E" w:rsidR="00AE5923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2) </w:t>
      </w:r>
      <w:r w:rsidR="00AE5923">
        <w:rPr>
          <w:rFonts w:ascii="Verdana" w:hAnsi="Verdana" w:cs="Arial"/>
          <w:sz w:val="18"/>
          <w:szCs w:val="18"/>
        </w:rPr>
        <w:t>Wyznaczono I</w:t>
      </w:r>
      <w:r w:rsidRPr="00463289">
        <w:rPr>
          <w:rFonts w:ascii="Verdana" w:hAnsi="Verdana" w:cs="Arial"/>
          <w:sz w:val="18"/>
          <w:szCs w:val="18"/>
        </w:rPr>
        <w:t>nspektor</w:t>
      </w:r>
      <w:r w:rsidR="00850CDA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 xml:space="preserve">chrony </w:t>
      </w:r>
      <w:r w:rsidR="00AE5923">
        <w:rPr>
          <w:rFonts w:ascii="Verdana" w:hAnsi="Verdana" w:cs="Arial"/>
          <w:sz w:val="18"/>
          <w:szCs w:val="18"/>
        </w:rPr>
        <w:t>D</w:t>
      </w:r>
      <w:r w:rsidRPr="00463289">
        <w:rPr>
          <w:rFonts w:ascii="Verdana" w:hAnsi="Verdana" w:cs="Arial"/>
          <w:sz w:val="18"/>
          <w:szCs w:val="18"/>
        </w:rPr>
        <w:t xml:space="preserve">anych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>sobowych w Zarządzie Dróg Powiatowych w Golubiu-</w:t>
      </w:r>
    </w:p>
    <w:p w14:paraId="0EB38D74" w14:textId="77777777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FF5F1D" w:rsidRPr="00463289">
        <w:rPr>
          <w:rFonts w:ascii="Verdana" w:hAnsi="Verdana" w:cs="Arial"/>
          <w:sz w:val="18"/>
          <w:szCs w:val="18"/>
        </w:rPr>
        <w:t xml:space="preserve">  Dobrzyniu</w:t>
      </w:r>
      <w:r>
        <w:rPr>
          <w:rFonts w:ascii="Verdana" w:hAnsi="Verdana" w:cs="Arial"/>
          <w:sz w:val="18"/>
          <w:szCs w:val="18"/>
        </w:rPr>
        <w:t>, z którym można się skontaktować</w:t>
      </w:r>
      <w:r w:rsidR="00FF5F1D" w:rsidRPr="00463289">
        <w:rPr>
          <w:rFonts w:ascii="Verdana" w:hAnsi="Verdana" w:cs="Arial"/>
          <w:sz w:val="18"/>
          <w:szCs w:val="18"/>
        </w:rPr>
        <w:t xml:space="preserve"> tel. 56 683 22 86;  e-mail:</w:t>
      </w:r>
      <w:r w:rsidR="00FF5F1D" w:rsidRPr="00463289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BF99B52" w14:textId="046548A1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</w:t>
      </w:r>
      <w:hyperlink r:id="rId8" w:history="1">
        <w:r w:rsidRPr="00200BD8">
          <w:rPr>
            <w:rStyle w:val="Hipercze"/>
            <w:rFonts w:ascii="Verdana" w:hAnsi="Verdana" w:cs="Arial"/>
            <w:b/>
            <w:bCs/>
            <w:sz w:val="18"/>
            <w:szCs w:val="18"/>
          </w:rPr>
          <w:t>zdp@golub-dobrzyn.com.pl</w:t>
        </w:r>
      </w:hyperlink>
    </w:p>
    <w:p w14:paraId="7D2F9A7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3) Pani/Pana dane osobowe przetwarzane będą na podstawie art. 6 ust. 1 lit. c RODO w celu </w:t>
      </w:r>
    </w:p>
    <w:p w14:paraId="6173518D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prowadzenia przedmiotowego postępowania o udzielenie zamówienia publicznego pn. ”</w:t>
      </w:r>
      <w:r w:rsidRPr="00463289">
        <w:rPr>
          <w:rFonts w:ascii="Verdana" w:eastAsia="Times New Roman" w:hAnsi="Verdana" w:cs="Arial"/>
          <w:sz w:val="18"/>
          <w:szCs w:val="18"/>
          <w:lang w:eastAsia="pl-PL"/>
        </w:rPr>
        <w:t>Dostawa</w:t>
      </w:r>
    </w:p>
    <w:p w14:paraId="3D020DEA" w14:textId="77777777" w:rsidR="005440F8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  <w:r w:rsidRPr="00463289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5440F8">
        <w:rPr>
          <w:rFonts w:ascii="Verdana" w:eastAsia="Times New Roman" w:hAnsi="Verdana" w:cs="Arial"/>
          <w:sz w:val="18"/>
          <w:szCs w:val="18"/>
          <w:lang w:eastAsia="pl-PL"/>
        </w:rPr>
        <w:t xml:space="preserve">emulsji asfaltowej, mieszanki mineralno-asfaltowej do stosowania na gorąco oraz mieszanki </w:t>
      </w:r>
    </w:p>
    <w:p w14:paraId="410F030E" w14:textId="0759D601" w:rsidR="001A0123" w:rsidRDefault="005440F8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mineralno-asfaltowej do stosowania na zimno</w:t>
      </w:r>
      <w:r w:rsidR="00FF5F1D" w:rsidRPr="00463289">
        <w:rPr>
          <w:rFonts w:ascii="Verdana" w:hAnsi="Verdana" w:cs="Arial"/>
          <w:sz w:val="18"/>
          <w:szCs w:val="18"/>
        </w:rPr>
        <w:t xml:space="preserve">”, Nr sprawy: </w:t>
      </w:r>
      <w:r w:rsidR="000C3EE0">
        <w:rPr>
          <w:rFonts w:ascii="Verdana" w:hAnsi="Verdana" w:cs="Arial"/>
          <w:sz w:val="18"/>
          <w:szCs w:val="18"/>
        </w:rPr>
        <w:t>TZ.271</w:t>
      </w:r>
      <w:r w:rsidR="00FF5F1D" w:rsidRPr="00463289">
        <w:rPr>
          <w:rFonts w:ascii="Verdana" w:hAnsi="Verdana" w:cs="Arial"/>
          <w:sz w:val="18"/>
          <w:szCs w:val="18"/>
        </w:rPr>
        <w:t>.</w:t>
      </w:r>
      <w:r w:rsidR="00294A94">
        <w:rPr>
          <w:rFonts w:ascii="Verdana" w:hAnsi="Verdana" w:cs="Arial"/>
          <w:sz w:val="18"/>
          <w:szCs w:val="18"/>
        </w:rPr>
        <w:t>8</w:t>
      </w:r>
      <w:r w:rsidR="00FF5F1D" w:rsidRPr="00463289">
        <w:rPr>
          <w:rFonts w:ascii="Verdana" w:hAnsi="Verdana" w:cs="Arial"/>
          <w:sz w:val="18"/>
          <w:szCs w:val="18"/>
        </w:rPr>
        <w:t>.202</w:t>
      </w:r>
      <w:r w:rsidR="00A75905">
        <w:rPr>
          <w:rFonts w:ascii="Verdana" w:hAnsi="Verdana" w:cs="Arial"/>
          <w:sz w:val="18"/>
          <w:szCs w:val="18"/>
        </w:rPr>
        <w:t>4</w:t>
      </w:r>
      <w:r w:rsidR="00FF5F1D" w:rsidRPr="00463289">
        <w:rPr>
          <w:rFonts w:ascii="Verdana" w:hAnsi="Verdana" w:cs="Arial"/>
          <w:sz w:val="18"/>
          <w:szCs w:val="18"/>
        </w:rPr>
        <w:t>, oraz</w:t>
      </w:r>
      <w:r w:rsidR="00FF5F1D">
        <w:rPr>
          <w:rFonts w:ascii="Verdana" w:hAnsi="Verdana" w:cs="Arial"/>
          <w:sz w:val="18"/>
          <w:szCs w:val="18"/>
        </w:rPr>
        <w:t xml:space="preserve"> </w:t>
      </w:r>
      <w:r w:rsidR="00FF5F1D" w:rsidRPr="00463289">
        <w:rPr>
          <w:rFonts w:ascii="Verdana" w:hAnsi="Verdana" w:cs="Arial"/>
          <w:sz w:val="18"/>
          <w:szCs w:val="18"/>
        </w:rPr>
        <w:t xml:space="preserve">zawarcia umowy </w:t>
      </w:r>
    </w:p>
    <w:p w14:paraId="291F2C9B" w14:textId="77777777" w:rsidR="001A0123" w:rsidRDefault="001A01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na to zadanie, a podstawą prawną ich przetwarzania jest obowiązek prawny</w:t>
      </w:r>
      <w:r>
        <w:rPr>
          <w:rFonts w:ascii="Verdana" w:hAnsi="Verdana" w:cs="Arial"/>
          <w:sz w:val="18"/>
          <w:szCs w:val="18"/>
        </w:rPr>
        <w:t xml:space="preserve"> </w:t>
      </w:r>
      <w:r w:rsidR="00FF5F1D" w:rsidRPr="00463289">
        <w:rPr>
          <w:rFonts w:ascii="Verdana" w:hAnsi="Verdana" w:cs="Arial"/>
          <w:sz w:val="18"/>
          <w:szCs w:val="18"/>
        </w:rPr>
        <w:t>stosowania</w:t>
      </w:r>
      <w:r w:rsidR="00FF5F1D">
        <w:rPr>
          <w:rFonts w:ascii="Verdana" w:hAnsi="Verdana" w:cs="Arial"/>
          <w:sz w:val="18"/>
          <w:szCs w:val="18"/>
        </w:rPr>
        <w:t xml:space="preserve"> </w:t>
      </w:r>
    </w:p>
    <w:p w14:paraId="2BF26FDF" w14:textId="7B4E5943" w:rsidR="00FF5F1D" w:rsidRPr="00463289" w:rsidRDefault="001A01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sformalizowanych procedur udzielania zamówień publicznych spoczywających  na Zamawiającym;</w:t>
      </w:r>
    </w:p>
    <w:p w14:paraId="0EBA9A7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4) odbiorcami Pani/Pana danych osobowych będą osoby lub podmioty, którym udostępniona zostanie </w:t>
      </w:r>
    </w:p>
    <w:p w14:paraId="27C4F35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dokumentacja postępowania w oparciu o art. 18 oraz art. 74 ust. 1 ustawy PZP;</w:t>
      </w:r>
    </w:p>
    <w:p w14:paraId="49B83336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5) Pani/Pana dane osobowe będą przechowywane, przez okres 4 lat od dnia zakończenia realizacji </w:t>
      </w:r>
    </w:p>
    <w:p w14:paraId="59F11F5A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zamówienia publicznego, a jeżeli czas realizacji zamówienia przekracza 4 lata, okres </w:t>
      </w:r>
    </w:p>
    <w:p w14:paraId="7A006F96" w14:textId="7F1A6A4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przechowywania obejmuje cały czas trwania umowy;</w:t>
      </w:r>
    </w:p>
    <w:p w14:paraId="7DC5C78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6) obowiązek podania przez Panią/Pana danych osobowych bezpośrednio Pani/Pana dotyczących jest </w:t>
      </w:r>
    </w:p>
    <w:p w14:paraId="27854204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wymogiem ustawowym określonym w przepisach ustawy PZP, związanym z udziałem w</w:t>
      </w:r>
    </w:p>
    <w:p w14:paraId="78849729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postępowaniu o udzielenie zamówienia publicznego; konsekwencje niepodania określonych </w:t>
      </w:r>
    </w:p>
    <w:p w14:paraId="154AE937" w14:textId="027114E3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danych wynikają z ustawy PZP;</w:t>
      </w:r>
    </w:p>
    <w:p w14:paraId="75E198D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7) w odniesieniu do Pani/Pana danych osobowych decyzje nie będą podejmowane w sposób</w:t>
      </w:r>
    </w:p>
    <w:p w14:paraId="6AB1D40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zautomatyzowany, stosowanie do art. 22 RODO;</w:t>
      </w:r>
    </w:p>
    <w:p w14:paraId="43204C6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8) posiada Pani/Pan:</w:t>
      </w:r>
    </w:p>
    <w:p w14:paraId="491F5A1D" w14:textId="39B66973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15 RODO prawo dostępu do danych osobowych Pani/Pana dotyczących;</w:t>
      </w:r>
    </w:p>
    <w:p w14:paraId="52D0F6CE" w14:textId="140EEF66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16 RODO prawo do sprostowania Pani/Pana danych osobowych **;</w:t>
      </w:r>
    </w:p>
    <w:p w14:paraId="00515BAB" w14:textId="6C7CFD79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18 RODO prawo żądania od administratora ograniczenia przetwarzania</w:t>
      </w:r>
    </w:p>
    <w:p w14:paraId="4FBC7D5A" w14:textId="4EE69C3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</w:t>
      </w:r>
      <w:r w:rsidR="00FF5F1D" w:rsidRPr="00463289">
        <w:rPr>
          <w:rFonts w:ascii="Verdana" w:hAnsi="Verdana" w:cs="Arial"/>
          <w:sz w:val="18"/>
          <w:szCs w:val="18"/>
        </w:rPr>
        <w:t xml:space="preserve"> danych osobowych z zastrzeżeniem przypadków, o których mowa w art. 18 ust. 2 RODO***;</w:t>
      </w:r>
    </w:p>
    <w:p w14:paraId="0D21C35C" w14:textId="1215051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prawo do wniesienia skargi do Prezesa Urzędu Ochrony Danych Osobowych, gdy uzna Pani/Pan,</w:t>
      </w:r>
    </w:p>
    <w:p w14:paraId="635055D8" w14:textId="4B712031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</w:t>
      </w:r>
      <w:r w:rsidR="00AE5923"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że przetwarzanie danych osobowych Pani/Pana dotyczących narusza przepisy RODO;</w:t>
      </w:r>
    </w:p>
    <w:p w14:paraId="1BFA2CDE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9) nie przysługuje Pani/Panu:</w:t>
      </w:r>
    </w:p>
    <w:p w14:paraId="6797FB9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w związku z art. 17 ust. 3 lit. b, d lub e RODO prawo do usunięcia danych osobowych;</w:t>
      </w:r>
    </w:p>
    <w:p w14:paraId="4C9CB45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prawo do przenoszenia danych osobowych, o którym mowa w art. 20 RODO;</w:t>
      </w:r>
    </w:p>
    <w:p w14:paraId="3A64DAC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− na podstawie art. 21 RODO prawo sprzeciwu, wobec przetwarzania danych osobowych, gdyż </w:t>
      </w:r>
    </w:p>
    <w:p w14:paraId="130D5481" w14:textId="597C044B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463289">
        <w:rPr>
          <w:rFonts w:ascii="Verdana" w:hAnsi="Verdana" w:cs="Arial"/>
          <w:sz w:val="18"/>
          <w:szCs w:val="18"/>
        </w:rPr>
        <w:t>podstawą prawną przetwarzania Pani/Pana danych osobowych jest art. 6 ust.1 lit. c RODO.</w:t>
      </w:r>
    </w:p>
    <w:p w14:paraId="32029946" w14:textId="07C3543B" w:rsidR="00FF5F1D" w:rsidRDefault="00FF5F1D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6B831CB2" w14:textId="1FF0BA86" w:rsidR="001A0123" w:rsidRDefault="001A0123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713062D8" w14:textId="77777777" w:rsidR="001A0123" w:rsidRPr="00463289" w:rsidRDefault="001A0123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3FDCABD8" w14:textId="1A5465B1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informacja w tym zakresie jest wymagana, jeżeli w odniesieniu do danego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administratora lub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podmiotu przetwarzającego istnieje obowiązek wyznaczenia inspektora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danych osobowych.</w:t>
      </w:r>
    </w:p>
    <w:p w14:paraId="740317A2" w14:textId="2FCF884F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skorzystanie z prawa do sprostowania nie może skutkować zmianą wyniku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p</w:t>
      </w:r>
      <w:r w:rsidRPr="00463289">
        <w:rPr>
          <w:rFonts w:ascii="Verdana" w:hAnsi="Verdana" w:cs="Verdana-Italic"/>
          <w:i/>
          <w:iCs/>
          <w:sz w:val="18"/>
          <w:szCs w:val="18"/>
        </w:rPr>
        <w:t>ostępowania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o udzielenie zamówienia publicznego ani zmianą postanowień umowy w zakresie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 niezgodnym z ustawą PZP oraz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nie może naruszać integralności protokołu oraz jego załączników.</w:t>
      </w:r>
    </w:p>
    <w:p w14:paraId="145F3497" w14:textId="10AD391C" w:rsidR="00FF5F1D" w:rsidRPr="00BF1510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prawo do ograniczenia przetwarzania nie ma zastosowania w odniesieniu do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przechowywania,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w celu zapewnienia korzystania ze środków ochrony prawnej lub w celu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praw innej osoby fizycznej lub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prawnej, lub z uwagi na ważne względy interesu 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publicznego Unii Europejskiej lub państwa członkowskiego.</w:t>
      </w:r>
    </w:p>
    <w:p w14:paraId="78497F6F" w14:textId="77777777" w:rsidR="00783D94" w:rsidRDefault="00783D94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5090DBFA" w14:textId="77777777" w:rsidR="00783D94" w:rsidRDefault="00783D94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2B91E2D7" w14:textId="73B0FA4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lastRenderedPageBreak/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</w:p>
    <w:p w14:paraId="16B80D27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Informacje ogólne</w:t>
      </w:r>
    </w:p>
    <w:p w14:paraId="2DDD49BE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D62B6D2" w14:textId="77777777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</w:rPr>
        <w:t>1.  Dane Zamawiającego:</w:t>
      </w:r>
    </w:p>
    <w:p w14:paraId="6F0C63FD" w14:textId="5D482CCB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    </w:t>
      </w:r>
      <w:r w:rsidRPr="00415F43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Zarząd Dróg Powiatowych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w Golubiu-Dobrzyniu, ul. PTTK 11, 87-400 Golub-Dobrzyń</w:t>
      </w:r>
    </w:p>
    <w:p w14:paraId="34EB427C" w14:textId="6F5FCE40" w:rsidR="00AE592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NIP: 503 00 35 477</w:t>
      </w:r>
    </w:p>
    <w:p w14:paraId="2370F9E3" w14:textId="74D417C5" w:rsidR="00AE5923" w:rsidRPr="00415F4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Regon: 340310272</w:t>
      </w:r>
    </w:p>
    <w:p w14:paraId="4964C89C" w14:textId="5CB557E2" w:rsidR="00FF5F1D" w:rsidRPr="00850CDA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Pr="00850CDA">
        <w:rPr>
          <w:rFonts w:ascii="Verdana" w:eastAsia="Times New Roman" w:hAnsi="Verdana" w:cs="Arial"/>
          <w:sz w:val="18"/>
          <w:szCs w:val="18"/>
          <w:lang w:val="en-US" w:eastAsia="ar-SA"/>
        </w:rPr>
        <w:t>tel.: 056 683 22 86</w:t>
      </w:r>
    </w:p>
    <w:p w14:paraId="33F96945" w14:textId="17C5AADA" w:rsidR="00AE5923" w:rsidRPr="00850CDA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proofErr w:type="spellStart"/>
      <w:r>
        <w:rPr>
          <w:rFonts w:ascii="Verdana" w:eastAsia="Times New Roman" w:hAnsi="Verdana" w:cs="Arial"/>
          <w:sz w:val="18"/>
          <w:szCs w:val="18"/>
          <w:lang w:val="de-DE" w:eastAsia="ar-SA"/>
        </w:rPr>
        <w:t>adr</w:t>
      </w:r>
      <w:r w:rsidR="008D2451">
        <w:rPr>
          <w:rFonts w:ascii="Verdana" w:eastAsia="Times New Roman" w:hAnsi="Verdana" w:cs="Arial"/>
          <w:sz w:val="18"/>
          <w:szCs w:val="18"/>
          <w:lang w:val="de-DE" w:eastAsia="ar-SA"/>
        </w:rPr>
        <w:t>es</w:t>
      </w:r>
      <w:proofErr w:type="spellEnd"/>
      <w:r w:rsidR="008D2451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: </w:t>
      </w:r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</w:t>
      </w:r>
      <w:proofErr w:type="spellStart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>e-mail</w:t>
      </w:r>
      <w:proofErr w:type="spellEnd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: </w:t>
      </w:r>
      <w:hyperlink r:id="rId9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19ED7366" w14:textId="61BD8789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de-DE" w:eastAsia="ar-SA"/>
        </w:rPr>
      </w:pPr>
      <w:r w:rsidRPr="00850CDA">
        <w:rPr>
          <w:rFonts w:ascii="Verdana" w:eastAsia="Times New Roman" w:hAnsi="Verdana" w:cs="Arial"/>
          <w:b/>
          <w:sz w:val="18"/>
          <w:szCs w:val="18"/>
          <w:lang w:val="en-US" w:eastAsia="ar-SA"/>
        </w:rPr>
        <w:t xml:space="preserve"> </w:t>
      </w:r>
      <w:r w:rsidRPr="00850CDA">
        <w:rPr>
          <w:rFonts w:ascii="Verdana" w:eastAsia="Times New Roman" w:hAnsi="Verdana" w:cs="Arial"/>
          <w:bCs/>
          <w:sz w:val="18"/>
          <w:szCs w:val="18"/>
          <w:lang w:val="en-US" w:eastAsia="ar-SA"/>
        </w:rPr>
        <w:t xml:space="preserve">  </w:t>
      </w:r>
      <w:r w:rsidR="00AE5923" w:rsidRPr="00AE5923">
        <w:rPr>
          <w:rFonts w:ascii="Verdana" w:eastAsia="Times New Roman" w:hAnsi="Verdana" w:cs="Arial"/>
          <w:bCs/>
          <w:sz w:val="18"/>
          <w:szCs w:val="18"/>
          <w:lang w:eastAsia="ar-SA"/>
        </w:rPr>
        <w:t>adres</w:t>
      </w:r>
      <w:r w:rsidR="00AE5923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>stron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y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internetow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ej</w:t>
      </w:r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>: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0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,  </w:t>
      </w:r>
    </w:p>
    <w:p w14:paraId="14EFA8B7" w14:textId="4BE2E939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>g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odziny urzędowania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 xml:space="preserve"> od poniedziałku do piątku 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: 7:00 – 15:00</w:t>
      </w:r>
    </w:p>
    <w:p w14:paraId="5B1A1469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283272" w14:textId="36B9DAC6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bookmarkStart w:id="1" w:name="_Hlk78808980"/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dres strony internetowej prowadzonego postępowania oraz strony, na której udostępnione będą</w:t>
      </w:r>
    </w:p>
    <w:p w14:paraId="26242192" w14:textId="799D987E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2A326C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zmiany i wyjaśnienia treści SWZ oraz inne dokumenty zamówienia:</w:t>
      </w:r>
    </w:p>
    <w:p w14:paraId="5328B5EE" w14:textId="4CA31673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1" w:history="1">
        <w:r w:rsidRPr="002D7373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2D7373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t xml:space="preserve"> </w:t>
      </w:r>
      <w:r w:rsidRPr="002D7373">
        <w:rPr>
          <w:rFonts w:ascii="Verdana" w:eastAsia="Calibri" w:hAnsi="Verdana" w:cs="Tahoma"/>
          <w:sz w:val="18"/>
          <w:szCs w:val="18"/>
        </w:rPr>
        <w:t xml:space="preserve"> (zwan</w:t>
      </w:r>
      <w:r w:rsidR="00223CA9" w:rsidRPr="002D7373">
        <w:rPr>
          <w:rFonts w:ascii="Verdana" w:eastAsia="Calibri" w:hAnsi="Verdana" w:cs="Tahoma"/>
          <w:sz w:val="18"/>
          <w:szCs w:val="18"/>
        </w:rPr>
        <w:t>a</w:t>
      </w:r>
      <w:r w:rsidRPr="002D7373">
        <w:rPr>
          <w:rFonts w:ascii="Verdana" w:eastAsia="Calibri" w:hAnsi="Verdana" w:cs="Tahoma"/>
          <w:sz w:val="18"/>
          <w:szCs w:val="18"/>
        </w:rPr>
        <w:t xml:space="preserve"> dalej:</w:t>
      </w:r>
      <w:r>
        <w:rPr>
          <w:rFonts w:ascii="Verdana" w:eastAsia="Calibri" w:hAnsi="Verdana" w:cs="Tahoma"/>
          <w:sz w:val="18"/>
          <w:szCs w:val="18"/>
        </w:rPr>
        <w:t xml:space="preserve"> „stroną internetową </w:t>
      </w:r>
    </w:p>
    <w:p w14:paraId="39CF735B" w14:textId="6CEA09F5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Calibri" w:hAnsi="Verdana" w:cs="Tahoma"/>
          <w:sz w:val="18"/>
          <w:szCs w:val="18"/>
        </w:rPr>
        <w:t xml:space="preserve">    prowadzonego pos</w:t>
      </w:r>
      <w:r w:rsidRPr="002D7373">
        <w:rPr>
          <w:rFonts w:ascii="Verdana" w:eastAsia="Calibri" w:hAnsi="Verdana" w:cs="Tahoma"/>
          <w:sz w:val="18"/>
          <w:szCs w:val="18"/>
        </w:rPr>
        <w:t>t</w:t>
      </w:r>
      <w:r w:rsidR="00223CA9" w:rsidRPr="002D7373">
        <w:rPr>
          <w:rFonts w:ascii="Verdana" w:eastAsia="Calibri" w:hAnsi="Verdana" w:cs="Tahoma"/>
          <w:sz w:val="18"/>
          <w:szCs w:val="18"/>
        </w:rPr>
        <w:t>ę</w:t>
      </w:r>
      <w:r>
        <w:rPr>
          <w:rFonts w:ascii="Verdana" w:eastAsia="Calibri" w:hAnsi="Verdana" w:cs="Tahoma"/>
          <w:sz w:val="18"/>
          <w:szCs w:val="18"/>
        </w:rPr>
        <w:t>powania” lub „platformą zakupową”)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</w:p>
    <w:p w14:paraId="67A861F1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A5375BA" w14:textId="3FBC6730" w:rsidR="00FF5F1D" w:rsidRP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Przedmiotowe postępowanie prowadzone będzie przy użyciu środków komunikacji elektronicznej. </w:t>
      </w:r>
    </w:p>
    <w:p w14:paraId="3ED814CC" w14:textId="5B86CB14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Dedykowana platforma zakupowa do obsługi komunikacji w formie elektronicznej pomiędzy </w:t>
      </w:r>
    </w:p>
    <w:p w14:paraId="42BCC8AF" w14:textId="6D415316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Zamawiającym a Wykonawcami oraz składania ofert dostępna jest na stronie internetowej prowadzonego post</w:t>
      </w:r>
      <w:r w:rsidR="008E1ED4">
        <w:rPr>
          <w:rFonts w:ascii="Verdana" w:eastAsia="Times New Roman" w:hAnsi="Verdana" w:cs="Arial"/>
          <w:sz w:val="18"/>
          <w:szCs w:val="18"/>
          <w:lang w:eastAsia="ar-SA"/>
        </w:rPr>
        <w:t>ę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powanie. </w:t>
      </w:r>
    </w:p>
    <w:p w14:paraId="40D3FC45" w14:textId="77777777" w:rsidR="002A326C" w:rsidRDefault="002A326C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6EE21DE" w14:textId="5F6BACE0" w:rsidR="00FF5F1D" w:rsidRPr="008E1ED4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8E1ED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2. Osoby uprawnione do porozumiewania się z Wykonawcami:</w:t>
      </w:r>
    </w:p>
    <w:p w14:paraId="48960130" w14:textId="3EB08093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1) w sprawach dotyczących przedmiotu zamówienia:</w:t>
      </w:r>
    </w:p>
    <w:p w14:paraId="3DB8697A" w14:textId="144160B8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Mariusz Trojanowski – dyrektor Zarządu Dróg Powiatowych w Golubiu-Dobrzyniu,</w:t>
      </w:r>
    </w:p>
    <w:p w14:paraId="66B33B65" w14:textId="2B283A1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tel. 56 683 22 86</w:t>
      </w:r>
    </w:p>
    <w:p w14:paraId="04FA75E0" w14:textId="3AE9D702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2) W sprawach </w:t>
      </w:r>
      <w:r w:rsidR="0058124E">
        <w:rPr>
          <w:rFonts w:ascii="Verdana" w:eastAsia="Times New Roman" w:hAnsi="Verdana" w:cs="Arial"/>
          <w:sz w:val="18"/>
          <w:szCs w:val="18"/>
          <w:lang w:eastAsia="ar-SA"/>
        </w:rPr>
        <w:t>merytorycznych</w:t>
      </w:r>
      <w:r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1788C03C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Zofia Marchewka-Wojciechowska – ZDP Golub-Dobrzyń, tel. 56 683 22 86</w:t>
      </w:r>
    </w:p>
    <w:p w14:paraId="7443779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poczta elektroniczna: </w:t>
      </w:r>
      <w:hyperlink r:id="rId12" w:history="1">
        <w:r w:rsidRPr="00CD4D76">
          <w:rPr>
            <w:rStyle w:val="Hipercze"/>
            <w:rFonts w:ascii="Verdana" w:eastAsia="Times New Roman" w:hAnsi="Verdana" w:cs="Arial"/>
            <w:sz w:val="18"/>
            <w:szCs w:val="18"/>
            <w:lang w:eastAsia="ar-SA"/>
          </w:rPr>
          <w:t>zdp@golub-dobrzyn.com.pl</w:t>
        </w:r>
      </w:hyperlink>
    </w:p>
    <w:bookmarkEnd w:id="1"/>
    <w:p w14:paraId="5B4ED13D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5BF32BF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bookmarkStart w:id="2" w:name="_Hlk78809073"/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R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ozdział</w:t>
      </w: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II</w:t>
      </w:r>
    </w:p>
    <w:p w14:paraId="130A71C7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T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ryb udzielenia zamówienia</w:t>
      </w:r>
    </w:p>
    <w:p w14:paraId="12BB8F1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E5A0E40" w14:textId="77777777" w:rsidR="005440F8" w:rsidRPr="00463289" w:rsidRDefault="005440F8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>1. Postępowanie o udzielenie zamówienia publicznego prowadzone jest w trybie podstawowym, na</w:t>
      </w:r>
    </w:p>
    <w:p w14:paraId="5DC67195" w14:textId="77777777" w:rsidR="0058124E" w:rsidRDefault="005440F8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 podstawie art. 275 pkt 1 ustawy z dnia 11 września 2019 r. - </w:t>
      </w:r>
      <w:r w:rsidR="0058124E">
        <w:rPr>
          <w:rFonts w:ascii="Verdana" w:hAnsi="Verdana"/>
          <w:sz w:val="18"/>
          <w:szCs w:val="18"/>
        </w:rPr>
        <w:t>p</w:t>
      </w:r>
      <w:r w:rsidRPr="00463289">
        <w:rPr>
          <w:rFonts w:ascii="Verdana" w:hAnsi="Verdana"/>
          <w:sz w:val="18"/>
          <w:szCs w:val="18"/>
        </w:rPr>
        <w:t>rawo zamówień</w:t>
      </w:r>
      <w:r w:rsidR="0058124E">
        <w:rPr>
          <w:rFonts w:ascii="Verdana" w:hAnsi="Verdana"/>
          <w:sz w:val="18"/>
          <w:szCs w:val="18"/>
        </w:rPr>
        <w:t xml:space="preserve"> publicznych</w:t>
      </w:r>
    </w:p>
    <w:p w14:paraId="5EC198A4" w14:textId="577BCEBE" w:rsidR="0058124E" w:rsidRDefault="0058124E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(</w:t>
      </w:r>
      <w:proofErr w:type="spellStart"/>
      <w:r>
        <w:rPr>
          <w:rFonts w:ascii="Verdana" w:hAnsi="Verdana"/>
          <w:sz w:val="18"/>
          <w:szCs w:val="18"/>
        </w:rPr>
        <w:t>t.j</w:t>
      </w:r>
      <w:proofErr w:type="spellEnd"/>
      <w:r>
        <w:rPr>
          <w:rFonts w:ascii="Verdana" w:hAnsi="Verdana"/>
          <w:sz w:val="18"/>
          <w:szCs w:val="18"/>
        </w:rPr>
        <w:t>. Dz. U. z 202</w:t>
      </w:r>
      <w:r w:rsidR="00A75905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r., poz. 1</w:t>
      </w:r>
      <w:r w:rsidR="00A75905">
        <w:rPr>
          <w:rFonts w:ascii="Verdana" w:hAnsi="Verdana"/>
          <w:sz w:val="18"/>
          <w:szCs w:val="18"/>
        </w:rPr>
        <w:t>605</w:t>
      </w:r>
      <w:r>
        <w:rPr>
          <w:rFonts w:ascii="Verdana" w:hAnsi="Verdana"/>
          <w:sz w:val="18"/>
          <w:szCs w:val="18"/>
        </w:rPr>
        <w:t xml:space="preserve">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>. zm.)</w:t>
      </w:r>
      <w:r w:rsidR="005440F8" w:rsidRPr="00463289">
        <w:rPr>
          <w:rFonts w:ascii="Verdana" w:hAnsi="Verdana"/>
          <w:sz w:val="18"/>
          <w:szCs w:val="18"/>
        </w:rPr>
        <w:t xml:space="preserve">, zwanej dalej </w:t>
      </w:r>
      <w:r w:rsidR="005440F8">
        <w:rPr>
          <w:rFonts w:ascii="Verdana" w:hAnsi="Verdana"/>
          <w:sz w:val="18"/>
          <w:szCs w:val="18"/>
        </w:rPr>
        <w:t xml:space="preserve"> </w:t>
      </w:r>
      <w:r w:rsidR="005440F8" w:rsidRPr="00463289">
        <w:rPr>
          <w:rFonts w:ascii="Verdana" w:hAnsi="Verdana"/>
          <w:sz w:val="18"/>
          <w:szCs w:val="18"/>
        </w:rPr>
        <w:t xml:space="preserve">„ustawą </w:t>
      </w:r>
      <w:r w:rsidR="005440F8" w:rsidRPr="002D7373">
        <w:rPr>
          <w:rFonts w:ascii="Verdana" w:hAnsi="Verdana"/>
          <w:sz w:val="18"/>
          <w:szCs w:val="18"/>
        </w:rPr>
        <w:t>PZP”</w:t>
      </w:r>
      <w:r w:rsidR="005440F8" w:rsidRPr="00463289">
        <w:rPr>
          <w:rFonts w:ascii="Verdana" w:hAnsi="Verdana"/>
          <w:sz w:val="18"/>
          <w:szCs w:val="18"/>
        </w:rPr>
        <w:t xml:space="preserve"> </w:t>
      </w:r>
      <w:r w:rsidR="005440F8">
        <w:rPr>
          <w:rFonts w:ascii="Verdana" w:hAnsi="Verdana"/>
          <w:sz w:val="18"/>
          <w:szCs w:val="18"/>
        </w:rPr>
        <w:t xml:space="preserve">oraz niniejszej </w:t>
      </w:r>
    </w:p>
    <w:p w14:paraId="1A7B49DB" w14:textId="4DE901C9" w:rsidR="005440F8" w:rsidRDefault="0058124E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440F8">
        <w:rPr>
          <w:rFonts w:ascii="Verdana" w:hAnsi="Verdana"/>
          <w:sz w:val="18"/>
          <w:szCs w:val="18"/>
        </w:rPr>
        <w:t>Specyfikacji Warunków Zamówienia, zwan</w:t>
      </w:r>
      <w:r w:rsidR="005440F8" w:rsidRPr="002D7373">
        <w:rPr>
          <w:rFonts w:ascii="Verdana" w:hAnsi="Verdana"/>
          <w:sz w:val="18"/>
          <w:szCs w:val="18"/>
        </w:rPr>
        <w:t>ej</w:t>
      </w:r>
      <w:r w:rsidR="005440F8">
        <w:rPr>
          <w:rFonts w:ascii="Verdana" w:hAnsi="Verdana"/>
          <w:sz w:val="18"/>
          <w:szCs w:val="18"/>
        </w:rPr>
        <w:t xml:space="preserve"> dalej „SWZ”.</w:t>
      </w:r>
    </w:p>
    <w:p w14:paraId="06CD2490" w14:textId="77777777" w:rsidR="005440F8" w:rsidRDefault="005440F8" w:rsidP="005440F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Szacunkowa wartość przedmiotowego zamówienia nie przekracza progów unijnych</w:t>
      </w:r>
      <w:r>
        <w:rPr>
          <w:rFonts w:ascii="Verdana" w:hAnsi="Verdana"/>
          <w:sz w:val="18"/>
          <w:szCs w:val="18"/>
        </w:rPr>
        <w:t>,</w:t>
      </w:r>
      <w:r w:rsidRPr="00C337FE">
        <w:rPr>
          <w:rFonts w:ascii="Verdana" w:hAnsi="Verdana"/>
          <w:sz w:val="18"/>
          <w:szCs w:val="18"/>
        </w:rPr>
        <w:t xml:space="preserve"> o jakich mowa </w:t>
      </w:r>
    </w:p>
    <w:p w14:paraId="07005F2A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C337FE">
        <w:rPr>
          <w:rFonts w:ascii="Verdana" w:hAnsi="Verdana"/>
          <w:sz w:val="18"/>
          <w:szCs w:val="18"/>
        </w:rPr>
        <w:t xml:space="preserve">w art. 3 ustawy PZP. </w:t>
      </w:r>
    </w:p>
    <w:p w14:paraId="344F803C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3. </w:t>
      </w:r>
      <w:r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 xml:space="preserve">Zamawiający nie przewiduje wyboru najkorzystniejszej oferty z możliwością prowadzenia </w:t>
      </w:r>
    </w:p>
    <w:p w14:paraId="68F75D8E" w14:textId="68C9F8F9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 </w:t>
      </w:r>
      <w:r w:rsidR="001A0123">
        <w:rPr>
          <w:rFonts w:ascii="Verdana" w:hAnsi="Verdana"/>
          <w:sz w:val="18"/>
          <w:szCs w:val="18"/>
        </w:rPr>
        <w:t>n</w:t>
      </w:r>
      <w:r w:rsidRPr="00C337FE">
        <w:rPr>
          <w:rFonts w:ascii="Verdana" w:hAnsi="Verdana"/>
          <w:sz w:val="18"/>
          <w:szCs w:val="18"/>
        </w:rPr>
        <w:t>egocjacji</w:t>
      </w:r>
      <w:r w:rsidR="001A0123">
        <w:rPr>
          <w:rFonts w:ascii="Verdana" w:hAnsi="Verdana" w:cs="Verdana-Bold"/>
          <w:b/>
          <w:bCs/>
          <w:color w:val="000000"/>
          <w:sz w:val="18"/>
          <w:szCs w:val="18"/>
        </w:rPr>
        <w:t>.</w:t>
      </w:r>
      <w:r w:rsidRPr="00C337F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</w:p>
    <w:p w14:paraId="74CCEFAB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4.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aukcji elektronicznej. </w:t>
      </w:r>
    </w:p>
    <w:p w14:paraId="75136037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5.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złożenia oferty w postaci katalogów elektronicznych. </w:t>
      </w:r>
    </w:p>
    <w:p w14:paraId="035F09CE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6.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prowadzi postępowania w celu zawarcia umowy ramowej. </w:t>
      </w:r>
    </w:p>
    <w:p w14:paraId="7007E5FF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7.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dopuszcza składania ofert wariantowych. </w:t>
      </w:r>
    </w:p>
    <w:p w14:paraId="7A0F5062" w14:textId="77777777" w:rsidR="005440F8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8.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zastrzega możliwości ubiegania się o udzielenie zamówienia wyłącznie przez </w:t>
      </w:r>
    </w:p>
    <w:p w14:paraId="388BBD68" w14:textId="77777777" w:rsidR="005440F8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Wykonawców, o których mowa w art. 94 PZP. </w:t>
      </w:r>
    </w:p>
    <w:p w14:paraId="63EE17B8" w14:textId="43B73108" w:rsidR="005440F8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9. </w:t>
      </w:r>
      <w:r w:rsidR="00A75905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Zamawiający nie określa wymagań związanych z realizacją zamówienia w zakresie zatrudnienia</w:t>
      </w:r>
    </w:p>
    <w:p w14:paraId="4010DEFC" w14:textId="65E0C9DC" w:rsidR="005440F8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</w:t>
      </w:r>
      <w:r w:rsidR="00A75905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 osób przez wykonawcę lub podwykonawcę na podstawie stosunku pracy, o których mowa w art. </w:t>
      </w:r>
    </w:p>
    <w:p w14:paraId="05053639" w14:textId="7BACE179" w:rsidR="001A0123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="00A75905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95 ustawy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.</w:t>
      </w:r>
    </w:p>
    <w:p w14:paraId="64892C45" w14:textId="33FDE493" w:rsidR="005440F8" w:rsidRDefault="001A0123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10</w:t>
      </w:r>
      <w:r w:rsidR="005440F8">
        <w:rPr>
          <w:rFonts w:ascii="Verdana" w:hAnsi="Verdana" w:cs="Arial"/>
          <w:color w:val="000000"/>
          <w:sz w:val="18"/>
          <w:szCs w:val="18"/>
        </w:rPr>
        <w:t xml:space="preserve">. Zamawiający nie przewiduje udzielania zamówień, o których mowa w art. 214 ust. 1 pkt 8 ustawy </w:t>
      </w:r>
    </w:p>
    <w:p w14:paraId="7D744913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.</w:t>
      </w:r>
    </w:p>
    <w:bookmarkEnd w:id="2"/>
    <w:p w14:paraId="015A1F6F" w14:textId="77777777" w:rsidR="00783D94" w:rsidRDefault="00783D94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541F850F" w14:textId="77777777" w:rsidR="00B54A52" w:rsidRDefault="00B54A52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3E2E3D08" w14:textId="77777777" w:rsidR="00B54A52" w:rsidRDefault="00B54A52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4C4A5EB" w14:textId="7AA101AC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lastRenderedPageBreak/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  <w:r>
        <w:rPr>
          <w:rFonts w:ascii="Verdana" w:hAnsi="Verdana"/>
          <w:b/>
          <w:bCs/>
          <w:sz w:val="18"/>
          <w:szCs w:val="18"/>
        </w:rPr>
        <w:t>I</w:t>
      </w:r>
      <w:r w:rsidR="006B17DF">
        <w:rPr>
          <w:rFonts w:ascii="Verdana" w:hAnsi="Verdana"/>
          <w:b/>
          <w:bCs/>
          <w:sz w:val="18"/>
          <w:szCs w:val="18"/>
        </w:rPr>
        <w:t>I</w:t>
      </w:r>
    </w:p>
    <w:p w14:paraId="571DE955" w14:textId="10106DEC" w:rsidR="00FF5F1D" w:rsidRDefault="006B17DF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przedmiotu zamówienia</w:t>
      </w:r>
    </w:p>
    <w:p w14:paraId="7E65666A" w14:textId="77777777" w:rsidR="00B54A52" w:rsidRDefault="00B54A52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7C188425" w14:textId="28FED62A" w:rsidR="00FF5F1D" w:rsidRPr="0059041C" w:rsidRDefault="00783D94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I. OPIS PRZEDMIOTU ZAMÓWIENIA:</w:t>
      </w:r>
    </w:p>
    <w:p w14:paraId="2E5E3FFD" w14:textId="77777777" w:rsidR="005440F8" w:rsidRDefault="005440F8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</w:t>
      </w:r>
      <w:r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Przedmiotem zamówienia jest sukcesywna (w miarę potrzeb Zamawiającego) dostawa </w:t>
      </w:r>
      <w:r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emulsji </w:t>
      </w:r>
    </w:p>
    <w:p w14:paraId="70C99AE8" w14:textId="1E36154D" w:rsidR="005440F8" w:rsidRDefault="005440F8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a</w:t>
      </w:r>
      <w:r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sfaltowej, mieszanki mineralno-asfaltowej do stosowania na gorąco oraz mieszanki </w:t>
      </w:r>
    </w:p>
    <w:p w14:paraId="0148B9DC" w14:textId="1BDBDEFA" w:rsidR="005440F8" w:rsidRDefault="005440F8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</w:t>
      </w:r>
      <w:r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mineralno-asfaltowej do stosowania na zimno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–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z podziałem na trzy części:</w:t>
      </w:r>
    </w:p>
    <w:p w14:paraId="257FF068" w14:textId="77777777" w:rsidR="0067415D" w:rsidRPr="00311DBC" w:rsidRDefault="0067415D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E0EDEE6" w14:textId="6B7C66A9" w:rsidR="005440F8" w:rsidRPr="00B608F9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608F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Część nr 1- Emulsja asfaltowa C65 B3 PU/RC (K1-65) - 150 Mg</w:t>
      </w:r>
    </w:p>
    <w:p w14:paraId="7B89FD50" w14:textId="0CE8317E" w:rsidR="005440F8" w:rsidRPr="00B608F9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608F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Część nr 2- Mieszanka mineralno-asfaltowa do stosowania „na gorąco”AC8S –150</w:t>
      </w:r>
      <w:r w:rsidR="00B608F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B608F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Mg</w:t>
      </w:r>
    </w:p>
    <w:p w14:paraId="77C7D09C" w14:textId="7940319E" w:rsidR="005440F8" w:rsidRDefault="005440F8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608F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Część nr 3-</w:t>
      </w:r>
      <w:r w:rsidRPr="00B608F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pl-PL"/>
        </w:rPr>
        <w:t xml:space="preserve"> </w:t>
      </w:r>
      <w:bookmarkStart w:id="3" w:name="_Hlk65246104"/>
      <w:r w:rsidRPr="00B608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Mieszank</w:t>
      </w:r>
      <w:r w:rsidR="00B54A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a </w:t>
      </w:r>
      <w:r w:rsidRPr="00B608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mineralno-asfaltow</w:t>
      </w:r>
      <w:r w:rsidR="00B54A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a do stosowania </w:t>
      </w:r>
      <w:r w:rsidRPr="00B608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</w:t>
      </w:r>
      <w:r w:rsidRPr="00B608F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pl-PL"/>
        </w:rPr>
        <w:t xml:space="preserve"> </w:t>
      </w:r>
      <w:r w:rsidRPr="00B608F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zimno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</w:t>
      </w:r>
      <w:r w:rsidRPr="00311DB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200 </w:t>
      </w:r>
      <w:bookmarkEnd w:id="3"/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Mg</w:t>
      </w:r>
    </w:p>
    <w:p w14:paraId="1C5F324D" w14:textId="77777777" w:rsidR="00B608F9" w:rsidRPr="00311DBC" w:rsidRDefault="00B608F9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79AD5E6" w14:textId="77777777" w:rsidR="005440F8" w:rsidRPr="00311DBC" w:rsidRDefault="005440F8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bookmarkStart w:id="4" w:name="_Hlk65247126"/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2. Zamawiający dopuszcza składanie </w:t>
      </w:r>
      <w:r w:rsidRPr="00311DBC"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  <w:t>ofert częściowych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jedną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, dwie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lub trzy części.</w:t>
      </w:r>
    </w:p>
    <w:p w14:paraId="1A0CC1AF" w14:textId="77777777" w:rsidR="005440F8" w:rsidRDefault="005440F8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3. Zamówienie obejmuje dostawę emulsji asfaltowe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j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oraz mieszanek mineralno-asfaltowych do </w:t>
      </w:r>
    </w:p>
    <w:p w14:paraId="766F03FA" w14:textId="77777777" w:rsidR="005440F8" w:rsidRPr="00311DBC" w:rsidRDefault="005440F8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stosowania na gorąco i na zimno wraz z rozładunkiem.</w:t>
      </w:r>
    </w:p>
    <w:p w14:paraId="1BF890DF" w14:textId="77777777" w:rsidR="005440F8" w:rsidRDefault="005440F8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4. Zamawiający zastrzega sobie prawo do zmiany ilości dostaw przedmiotu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z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amówienia, a w </w:t>
      </w:r>
    </w:p>
    <w:p w14:paraId="29DA8904" w14:textId="0D0C167A" w:rsidR="005440F8" w:rsidRPr="00311DBC" w:rsidRDefault="005440F8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szczególności jego ograniczenia o nie więcej niż </w:t>
      </w:r>
      <w:r w:rsidR="00B54A52">
        <w:rPr>
          <w:rFonts w:ascii="Verdana" w:eastAsia="Times New Roman" w:hAnsi="Verdana" w:cs="Times New Roman"/>
          <w:bCs/>
          <w:sz w:val="18"/>
          <w:szCs w:val="18"/>
          <w:lang w:eastAsia="pl-PL"/>
        </w:rPr>
        <w:t>2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>0%.</w:t>
      </w:r>
    </w:p>
    <w:p w14:paraId="3ADB5EDB" w14:textId="77777777" w:rsidR="00783D94" w:rsidRDefault="005440F8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5. Odbiór przedmiotu zamówienia odbywać się będzie w dni robocze w godzinach pracy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</w:p>
    <w:p w14:paraId="3FC7154D" w14:textId="4D2F9E3C" w:rsidR="005440F8" w:rsidRPr="00311DBC" w:rsidRDefault="00783D94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>Zamawiającego.</w:t>
      </w:r>
    </w:p>
    <w:p w14:paraId="53890350" w14:textId="77777777" w:rsidR="005440F8" w:rsidRPr="00311DBC" w:rsidRDefault="005440F8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Verdana"/>
          <w:sz w:val="18"/>
          <w:szCs w:val="18"/>
          <w:lang w:eastAsia="pl-PL"/>
        </w:rPr>
        <w:t>6. Nazwy i kody stosowane we Wspólnym Słowniku Zamówień.</w:t>
      </w:r>
    </w:p>
    <w:p w14:paraId="4A50F3D2" w14:textId="77777777" w:rsidR="005440F8" w:rsidRPr="00311DBC" w:rsidRDefault="005440F8" w:rsidP="005440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311DBC">
        <w:rPr>
          <w:rFonts w:ascii="Verdana" w:eastAsia="Times New Roman" w:hAnsi="Verdana" w:cs="Verdana"/>
          <w:sz w:val="18"/>
          <w:szCs w:val="18"/>
          <w:lang w:eastAsia="ar-SA"/>
        </w:rPr>
        <w:t xml:space="preserve">     Kod CPV: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</w:t>
      </w:r>
      <w:r w:rsidRPr="00311DBC">
        <w:rPr>
          <w:rFonts w:ascii="Verdana" w:eastAsia="Times New Roman" w:hAnsi="Verdana" w:cs="Times New Roman"/>
          <w:b/>
          <w:sz w:val="18"/>
          <w:szCs w:val="18"/>
          <w:lang w:eastAsia="ar-SA"/>
        </w:rPr>
        <w:t>44.11.37.00- 2 materiały do naprawiania nawierzchni drogowych</w:t>
      </w:r>
    </w:p>
    <w:p w14:paraId="1EA69E60" w14:textId="77777777" w:rsidR="005440F8" w:rsidRPr="00311DBC" w:rsidRDefault="005440F8" w:rsidP="005440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    w tym:  44.11.36.00- 1- bitum i asfalt</w:t>
      </w:r>
    </w:p>
    <w:p w14:paraId="79168F9B" w14:textId="1C0D4854" w:rsidR="005440F8" w:rsidRPr="00311DBC" w:rsidRDefault="005440F8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bCs/>
          <w:sz w:val="20"/>
          <w:szCs w:val="20"/>
          <w:lang w:eastAsia="pl-PL"/>
        </w:rPr>
        <w:t>7.</w:t>
      </w:r>
      <w:r w:rsidRPr="00311D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Postępowanie oznaczone jest jako- </w:t>
      </w:r>
      <w:r w:rsidR="000C3EE0">
        <w:rPr>
          <w:rFonts w:ascii="Verdana" w:eastAsia="Times New Roman" w:hAnsi="Verdana" w:cs="Times New Roman"/>
          <w:b/>
          <w:sz w:val="20"/>
          <w:szCs w:val="20"/>
          <w:lang w:eastAsia="pl-PL"/>
        </w:rPr>
        <w:t>TZ.271.</w:t>
      </w:r>
      <w:r w:rsidR="00294A94">
        <w:rPr>
          <w:rFonts w:ascii="Verdana" w:eastAsia="Times New Roman" w:hAnsi="Verdana" w:cs="Times New Roman"/>
          <w:b/>
          <w:sz w:val="20"/>
          <w:szCs w:val="20"/>
          <w:lang w:eastAsia="pl-PL"/>
        </w:rPr>
        <w:t>8</w:t>
      </w:r>
      <w:r w:rsidR="000C3EE0">
        <w:rPr>
          <w:rFonts w:ascii="Verdana" w:eastAsia="Times New Roman" w:hAnsi="Verdana" w:cs="Times New Roman"/>
          <w:b/>
          <w:sz w:val="20"/>
          <w:szCs w:val="20"/>
          <w:lang w:eastAsia="pl-PL"/>
        </w:rPr>
        <w:t>.202</w:t>
      </w:r>
      <w:r w:rsidR="00A75905">
        <w:rPr>
          <w:rFonts w:ascii="Verdana" w:eastAsia="Times New Roman" w:hAnsi="Verdana" w:cs="Times New Roman"/>
          <w:b/>
          <w:sz w:val="20"/>
          <w:szCs w:val="20"/>
          <w:lang w:eastAsia="pl-PL"/>
        </w:rPr>
        <w:t>4</w:t>
      </w:r>
      <w:r w:rsidRPr="00311DBC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bookmarkEnd w:id="4"/>
    <w:p w14:paraId="71901921" w14:textId="77777777" w:rsidR="005440F8" w:rsidRPr="00311DBC" w:rsidRDefault="005440F8" w:rsidP="00544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</w:p>
    <w:p w14:paraId="4020EF83" w14:textId="51DA5A2B" w:rsidR="005440F8" w:rsidRPr="00311DBC" w:rsidRDefault="005440F8" w:rsidP="005440F8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bookmarkStart w:id="5" w:name="_Hlk65248443"/>
      <w:r w:rsidR="005A362E">
        <w:rPr>
          <w:rFonts w:ascii="Verdana" w:eastAsia="Times New Roman" w:hAnsi="Verdana" w:cs="Times New Roman"/>
          <w:b/>
          <w:sz w:val="18"/>
          <w:szCs w:val="18"/>
          <w:lang w:eastAsia="pl-PL"/>
        </w:rPr>
        <w:t>II</w:t>
      </w:r>
      <w:r w:rsidRPr="00311DB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. </w:t>
      </w:r>
      <w:r w:rsidRPr="009D3F6F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OPIS CZĘŚCI ZAMÓWIENIA</w:t>
      </w: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:</w:t>
      </w:r>
    </w:p>
    <w:p w14:paraId="04947489" w14:textId="77777777" w:rsidR="001A0123" w:rsidRDefault="005440F8" w:rsidP="005440F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21388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</w:t>
      </w: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</w:t>
      </w:r>
    </w:p>
    <w:p w14:paraId="4A915D6A" w14:textId="3783DD9D" w:rsidR="005440F8" w:rsidRDefault="005440F8" w:rsidP="005440F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</w:pP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Część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n</w:t>
      </w: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r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1</w:t>
      </w:r>
      <w:r w:rsidR="005A648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- emulsja asfaltowa C65 B3 PU/RC (K1-65) </w:t>
      </w: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 :</w:t>
      </w:r>
    </w:p>
    <w:p w14:paraId="79166A4C" w14:textId="77777777" w:rsidR="00697CF5" w:rsidRPr="00311DBC" w:rsidRDefault="00697CF5" w:rsidP="005440F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</w:pPr>
    </w:p>
    <w:p w14:paraId="45B989C5" w14:textId="58D99A70" w:rsidR="005440F8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1. </w:t>
      </w:r>
      <w:r w:rsidRPr="00C37E2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Przedmiotem zamówienia jest </w:t>
      </w:r>
      <w:r w:rsidRPr="00C37E28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dostawa emulsji asfaltowej</w:t>
      </w:r>
      <w:r w:rsidRPr="00C37E2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przeznaczonej do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emontów</w:t>
      </w:r>
    </w:p>
    <w:p w14:paraId="79E7115F" w14:textId="2F06A2B0" w:rsidR="005440F8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cząstkowych dróg o nawierzchni bitumicznej</w:t>
      </w: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, </w:t>
      </w:r>
      <w:r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transportem</w:t>
      </w: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Wykonawcy wraz z przepompowaniem </w:t>
      </w:r>
    </w:p>
    <w:p w14:paraId="04B3AD35" w14:textId="2C9C1846" w:rsidR="00783D94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 </w:t>
      </w:r>
      <w:r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ze środka transportu do zbiornika zlokalizowanego na placu Zamawiającego w Golubiu-</w:t>
      </w:r>
    </w:p>
    <w:p w14:paraId="79EBDA4C" w14:textId="7B5C0334" w:rsidR="005440F8" w:rsidRPr="00311DBC" w:rsidRDefault="00783D94" w:rsidP="005440F8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Dobrzyniu, ul. PTTK 11</w:t>
      </w:r>
      <w:r w:rsidR="005440F8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,</w:t>
      </w:r>
      <w:r w:rsidR="005440F8"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5440F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</w:t>
      </w:r>
      <w:r w:rsidR="005440F8"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łącznej ilości do</w:t>
      </w:r>
      <w:r w:rsidR="005440F8"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150 Mg.</w:t>
      </w:r>
    </w:p>
    <w:p w14:paraId="44D97BCD" w14:textId="13F3D090" w:rsidR="00783D94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bookmarkStart w:id="6" w:name="_Hlk65093315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Zamawiający przewiduje możliwość zmniejszenia ilości</w:t>
      </w:r>
      <w:r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zakupu emulsji asfaltowej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nie więcej niż </w:t>
      </w:r>
    </w:p>
    <w:p w14:paraId="13193008" w14:textId="0B94E2BB" w:rsidR="005440F8" w:rsidRPr="00311DBC" w:rsidRDefault="00783D94" w:rsidP="005440F8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="005440F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</w:t>
      </w:r>
      <w:r w:rsidR="0028084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5440F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0 %</w:t>
      </w:r>
      <w:r w:rsidR="005440F8"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</w:p>
    <w:bookmarkEnd w:id="6"/>
    <w:p w14:paraId="485466CB" w14:textId="77777777" w:rsidR="005440F8" w:rsidRPr="00311DBC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-  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 xml:space="preserve">Nazwa i kody CPV: </w:t>
      </w: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44113620-7- asfalt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14:paraId="68F842F3" w14:textId="69CADF2C" w:rsidR="005440F8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2.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Kationowa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emulsja asfaltowa </w:t>
      </w:r>
      <w:proofErr w:type="spellStart"/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szybkorozpadowa</w:t>
      </w:r>
      <w:proofErr w:type="spellEnd"/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niemodyfikowana C65B3PU/RC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powinna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spełniać </w:t>
      </w:r>
    </w:p>
    <w:p w14:paraId="41572EDF" w14:textId="26E08084" w:rsidR="00783D94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wymagania normy PN-EN 13808: 2013- 10 oraz posiadać odpowiednie certyfikaty lub</w:t>
      </w:r>
    </w:p>
    <w:p w14:paraId="4C24A61C" w14:textId="0DAF0027" w:rsidR="00783D94" w:rsidRDefault="00783D94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świadectwa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potwierdzające spełnienie tej normy, które należy dostarczyć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Zamawiającemu</w:t>
      </w:r>
    </w:p>
    <w:p w14:paraId="5C6730BB" w14:textId="3D10B8F0" w:rsidR="00697CF5" w:rsidRDefault="00783D94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każdorazowo przy dostawie.</w:t>
      </w:r>
      <w:r w:rsidR="00697C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72E15EB" w14:textId="77777777" w:rsidR="00E14DF3" w:rsidRDefault="00697CF5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Dostawy emulsji będą realizowane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sukcesywnie na zlecenie </w:t>
      </w:r>
      <w:r w:rsidR="00783D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Zamawiającego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złożonym w formie </w:t>
      </w:r>
    </w:p>
    <w:p w14:paraId="7EE2F74C" w14:textId="77777777" w:rsidR="00E14DF3" w:rsidRDefault="00E14DF3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pisemnej drogą elektroniczną, w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terminie określonym w</w:t>
      </w:r>
      <w:r w:rsidR="00697C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ofercie</w:t>
      </w:r>
      <w:r w:rsidR="000C3EE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Wykonawcy, jednak termin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0DE6BCF5" w14:textId="77777777" w:rsidR="00E14DF3" w:rsidRDefault="00E14DF3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dostawy nie powinien być dłuższy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niż</w:t>
      </w:r>
      <w:r w:rsidR="000C3EE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dni, licząc od dnia zgłoszenia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zapotrzebowania. </w:t>
      </w:r>
    </w:p>
    <w:p w14:paraId="68EF4F79" w14:textId="2FAD165F" w:rsidR="005440F8" w:rsidRPr="00311DBC" w:rsidRDefault="00E14DF3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Maksymalna ilość jednorazowej dostawy nie</w:t>
      </w:r>
      <w:r w:rsidR="000C3EE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będzie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przekraczać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20</w:t>
      </w:r>
      <w:r w:rsidR="00697C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Mg.</w:t>
      </w:r>
    </w:p>
    <w:p w14:paraId="14A0EED9" w14:textId="77777777" w:rsidR="005440F8" w:rsidRPr="00311DBC" w:rsidRDefault="005440F8" w:rsidP="005440F8">
      <w:pPr>
        <w:spacing w:after="0" w:line="1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7CF7BABE" w14:textId="65E51166" w:rsidR="005440F8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</w:pP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Część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nr 2</w:t>
      </w:r>
      <w:r w:rsidR="005A648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- mieszanka mineralno-asfaltowa </w:t>
      </w:r>
      <w:r w:rsidR="00ED510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AC8S- do stosowania na gorąco</w:t>
      </w: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 :</w:t>
      </w:r>
    </w:p>
    <w:p w14:paraId="794197BD" w14:textId="77777777" w:rsidR="00697CF5" w:rsidRPr="00311DBC" w:rsidRDefault="00697CF5" w:rsidP="005440F8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</w:pPr>
    </w:p>
    <w:p w14:paraId="33E73D22" w14:textId="14B216E6" w:rsidR="00ED5109" w:rsidRDefault="00ED5109" w:rsidP="00D42282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D5109">
        <w:rPr>
          <w:rFonts w:ascii="Verdana" w:hAnsi="Verdana"/>
          <w:sz w:val="18"/>
          <w:szCs w:val="18"/>
          <w:lang w:eastAsia="pl-PL"/>
        </w:rPr>
        <w:t xml:space="preserve"> 1</w:t>
      </w:r>
      <w:r>
        <w:rPr>
          <w:rFonts w:ascii="Verdana" w:hAnsi="Verdana"/>
          <w:sz w:val="18"/>
          <w:szCs w:val="18"/>
          <w:lang w:eastAsia="pl-PL"/>
        </w:rPr>
        <w:t xml:space="preserve">. </w:t>
      </w:r>
      <w:r w:rsidR="005440F8" w:rsidRPr="00ED5109">
        <w:rPr>
          <w:rFonts w:ascii="Verdana" w:hAnsi="Verdana"/>
          <w:sz w:val="18"/>
          <w:szCs w:val="18"/>
          <w:lang w:eastAsia="pl-PL"/>
        </w:rPr>
        <w:t>Przedmiotem zamówienia jest dostawa mieszanki mineralno-asfaltowe</w:t>
      </w:r>
      <w:r w:rsidRPr="00ED5109">
        <w:rPr>
          <w:rFonts w:ascii="Verdana" w:hAnsi="Verdana"/>
          <w:sz w:val="18"/>
          <w:szCs w:val="18"/>
          <w:lang w:eastAsia="pl-PL"/>
        </w:rPr>
        <w:t>j</w:t>
      </w:r>
      <w:r w:rsidR="005440F8" w:rsidRPr="00ED5109">
        <w:rPr>
          <w:rFonts w:ascii="Verdana" w:hAnsi="Verdana"/>
          <w:sz w:val="18"/>
          <w:szCs w:val="18"/>
          <w:lang w:eastAsia="pl-PL"/>
        </w:rPr>
        <w:t xml:space="preserve"> </w:t>
      </w:r>
      <w:r w:rsidR="000C3EE0" w:rsidRPr="00ED5109">
        <w:rPr>
          <w:rFonts w:ascii="Verdana" w:hAnsi="Verdana"/>
          <w:sz w:val="18"/>
          <w:szCs w:val="18"/>
          <w:lang w:eastAsia="pl-PL"/>
        </w:rPr>
        <w:t>d</w:t>
      </w:r>
      <w:r w:rsidR="005440F8" w:rsidRPr="00ED5109">
        <w:rPr>
          <w:rFonts w:ascii="Verdana" w:hAnsi="Verdana"/>
          <w:sz w:val="18"/>
          <w:szCs w:val="18"/>
          <w:lang w:eastAsia="pl-PL"/>
        </w:rPr>
        <w:t>robnoziarnistej AC8S</w:t>
      </w:r>
    </w:p>
    <w:p w14:paraId="2E969508" w14:textId="77777777" w:rsidR="00ED5109" w:rsidRDefault="00ED5109" w:rsidP="00D42282">
      <w:pPr>
        <w:pStyle w:val="Bezodstpw"/>
        <w:jc w:val="both"/>
        <w:rPr>
          <w:rFonts w:ascii="Verdana" w:hAnsi="Verdana"/>
          <w:b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</w:t>
      </w:r>
      <w:r w:rsidR="005440F8" w:rsidRPr="00ED5109">
        <w:rPr>
          <w:rFonts w:ascii="Verdana" w:hAnsi="Verdana"/>
          <w:sz w:val="18"/>
          <w:szCs w:val="18"/>
          <w:lang w:eastAsia="pl-PL"/>
        </w:rPr>
        <w:t xml:space="preserve">  do stosowania na gorąco przeznaczonej do remontów dróg o nawierzchni bitumicznej</w:t>
      </w:r>
      <w:r w:rsidR="005440F8" w:rsidRPr="00ED5109">
        <w:rPr>
          <w:rFonts w:ascii="Verdana" w:hAnsi="Verdana"/>
          <w:b/>
          <w:sz w:val="18"/>
          <w:szCs w:val="18"/>
          <w:lang w:eastAsia="pl-PL"/>
        </w:rPr>
        <w:t xml:space="preserve"> </w:t>
      </w:r>
    </w:p>
    <w:p w14:paraId="34A7E818" w14:textId="5E5F6967" w:rsidR="00121D95" w:rsidRDefault="00121D95" w:rsidP="00D42282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b/>
          <w:sz w:val="18"/>
          <w:szCs w:val="18"/>
          <w:lang w:eastAsia="pl-PL"/>
        </w:rPr>
        <w:t xml:space="preserve">    </w:t>
      </w:r>
      <w:r w:rsidR="00ED5109">
        <w:rPr>
          <w:rFonts w:ascii="Verdana" w:hAnsi="Verdana"/>
          <w:b/>
          <w:sz w:val="18"/>
          <w:szCs w:val="18"/>
          <w:lang w:eastAsia="pl-PL"/>
        </w:rPr>
        <w:t xml:space="preserve"> </w:t>
      </w:r>
      <w:r w:rsidR="005440F8" w:rsidRPr="00ED5109">
        <w:rPr>
          <w:rFonts w:ascii="Verdana" w:hAnsi="Verdana"/>
          <w:sz w:val="18"/>
          <w:szCs w:val="18"/>
          <w:lang w:eastAsia="pl-PL"/>
        </w:rPr>
        <w:t xml:space="preserve">transportem Wykonawcy </w:t>
      </w:r>
      <w:r>
        <w:rPr>
          <w:rFonts w:ascii="Verdana" w:hAnsi="Verdana"/>
          <w:sz w:val="18"/>
          <w:szCs w:val="18"/>
          <w:lang w:eastAsia="pl-PL"/>
        </w:rPr>
        <w:t xml:space="preserve">wraz z przepompowaniem ze środka transportu do zbiornika </w:t>
      </w:r>
    </w:p>
    <w:p w14:paraId="2A1D68A5" w14:textId="0D5B7A19" w:rsidR="00ED5109" w:rsidRDefault="00121D95" w:rsidP="00D42282">
      <w:pPr>
        <w:pStyle w:val="Bezodstpw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zlokalizowanego </w:t>
      </w:r>
      <w:r w:rsidR="005440F8" w:rsidRPr="00ED5109">
        <w:rPr>
          <w:rFonts w:ascii="Verdana" w:hAnsi="Verdana"/>
          <w:sz w:val="18"/>
          <w:szCs w:val="18"/>
          <w:lang w:eastAsia="pl-PL"/>
        </w:rPr>
        <w:t>na  plac</w:t>
      </w:r>
      <w:r>
        <w:rPr>
          <w:rFonts w:ascii="Verdana" w:hAnsi="Verdana"/>
          <w:sz w:val="18"/>
          <w:szCs w:val="18"/>
          <w:lang w:eastAsia="pl-PL"/>
        </w:rPr>
        <w:t>u</w:t>
      </w:r>
      <w:r w:rsidR="005440F8" w:rsidRPr="00ED5109">
        <w:rPr>
          <w:rFonts w:ascii="Verdana" w:hAnsi="Verdana"/>
          <w:sz w:val="18"/>
          <w:szCs w:val="18"/>
          <w:lang w:eastAsia="pl-PL"/>
        </w:rPr>
        <w:t xml:space="preserve"> Zamawiającego w Golubiu-</w:t>
      </w:r>
      <w:r w:rsidR="005440F8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Dobrzyniu, ul. PTTK 11</w:t>
      </w:r>
      <w:r w:rsidR="005440F8" w:rsidRPr="00311DBC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,</w:t>
      </w:r>
      <w:r w:rsidR="005440F8"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</w:t>
      </w:r>
      <w:r w:rsidR="005440F8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o</w:t>
      </w:r>
      <w:r w:rsidR="005440F8"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łącznej</w:t>
      </w:r>
      <w:r w:rsidR="005440F8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</w:t>
      </w:r>
    </w:p>
    <w:p w14:paraId="4E68CD40" w14:textId="77777777" w:rsidR="00ED5109" w:rsidRDefault="00ED5109" w:rsidP="00D42282">
      <w:pPr>
        <w:pStyle w:val="Bezodstpw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ilości do </w:t>
      </w:r>
      <w:r w:rsidR="005440F8" w:rsidRPr="00311DBC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150 Mg. </w:t>
      </w:r>
      <w:r w:rsidR="005440F8"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Zamawiający przewiduje możliwość zmniejszenia ilości</w:t>
      </w:r>
      <w:r w:rsidR="005440F8"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zakupu</w:t>
      </w:r>
      <w:r w:rsidR="005440F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nie więcej niż </w:t>
      </w:r>
    </w:p>
    <w:p w14:paraId="6DABBA9C" w14:textId="1639A3C2" w:rsidR="005440F8" w:rsidRPr="00311DBC" w:rsidRDefault="00ED5109" w:rsidP="00D42282">
      <w:pPr>
        <w:pStyle w:val="Bezodstpw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="005440F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</w:t>
      </w:r>
      <w:r w:rsidR="0028084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5440F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0%</w:t>
      </w:r>
      <w:r w:rsidR="005440F8"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</w:p>
    <w:p w14:paraId="7022D799" w14:textId="3C63AE1F" w:rsidR="005440F8" w:rsidRPr="00311DBC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- 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Nazwa i kody CPV: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44113600-1 bitum i asfalt</w:t>
      </w:r>
    </w:p>
    <w:p w14:paraId="03B5FC33" w14:textId="254EDBB1" w:rsidR="005440F8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2. M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ieszanka mineralno-asfaltowa drobnoziarnista wytwarzana i wbudowywana na gorąco winna </w:t>
      </w:r>
    </w:p>
    <w:p w14:paraId="7798EE7D" w14:textId="388FC5EB" w:rsidR="005440F8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</w:t>
      </w:r>
      <w:r w:rsidR="00ED510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odpowiadać wymogom określonym w obowiązującej normie PN-EN 13108- 1;2016-7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</w:t>
      </w:r>
    </w:p>
    <w:p w14:paraId="410239EE" w14:textId="4455EF2C" w:rsidR="005440F8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posiadać odpowiednie certyfikaty lub świadectwa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potwierdzające spełnienie tej normy, które</w:t>
      </w:r>
    </w:p>
    <w:p w14:paraId="0D753781" w14:textId="458300BC" w:rsidR="005440F8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należy dostarczyć Zamawiającemu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każdorazowo przy dostawie.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Dostawy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mieszanki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będą </w:t>
      </w:r>
    </w:p>
    <w:p w14:paraId="64DF13BF" w14:textId="30E0BC05" w:rsidR="005440F8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     r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ealizowane sukcesywnie na zlecenie Zamawiającego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złożonym w formie pisemnej przesłanym </w:t>
      </w:r>
    </w:p>
    <w:p w14:paraId="67ECA421" w14:textId="77777777" w:rsidR="00697CF5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drogą elektroniczną, w  terminie określonym w ofercie Wykonawcy, jednak termin dostawy nie </w:t>
      </w:r>
    </w:p>
    <w:p w14:paraId="358AFD3D" w14:textId="0B6A9EE3" w:rsidR="005440F8" w:rsidRPr="00311DBC" w:rsidRDefault="00697CF5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powinien być dłuższy niż 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dni, licząc od dnia zgłoszenia zapotrzebowania.</w:t>
      </w:r>
    </w:p>
    <w:p w14:paraId="3021E0B5" w14:textId="3F84438C" w:rsidR="005440F8" w:rsidRDefault="00ED5109" w:rsidP="00ED510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Maksymalna ilość jednorazowej dostawy nie będzie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przekraczać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25 Mg.</w:t>
      </w:r>
    </w:p>
    <w:p w14:paraId="2B05B09D" w14:textId="77777777" w:rsidR="0067415D" w:rsidRPr="00311DBC" w:rsidRDefault="0067415D" w:rsidP="00ED510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3446D92" w14:textId="5BC46A56" w:rsidR="005440F8" w:rsidRDefault="005440F8" w:rsidP="00ED5109">
      <w:pPr>
        <w:spacing w:after="0" w:line="276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C37E2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Pr="00311DBC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Część </w:t>
      </w: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nr 3</w:t>
      </w:r>
      <w:r w:rsidR="00ED5109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- </w:t>
      </w:r>
      <w:r w:rsidR="00ED5109" w:rsidRPr="00311DB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mieszank</w:t>
      </w:r>
      <w:r w:rsidR="00ED510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a</w:t>
      </w:r>
      <w:r w:rsidR="00ED5109" w:rsidRPr="00311DB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mineralno-</w:t>
      </w:r>
      <w:r w:rsidR="00ED510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ED5109" w:rsidRPr="00311DB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asfaltowej </w:t>
      </w:r>
      <w:r w:rsidR="00ED510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 stosowania na</w:t>
      </w:r>
      <w:r w:rsidR="00ED5109" w:rsidRPr="00311DB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zimno</w:t>
      </w:r>
      <w:r w:rsidRPr="00311DBC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:</w:t>
      </w:r>
    </w:p>
    <w:p w14:paraId="799B5920" w14:textId="77777777" w:rsidR="00697CF5" w:rsidRPr="00311DBC" w:rsidRDefault="00697CF5" w:rsidP="00ED5109">
      <w:pPr>
        <w:spacing w:after="0" w:line="276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</w:p>
    <w:p w14:paraId="432C3AB4" w14:textId="5DC920B2" w:rsidR="005440F8" w:rsidRPr="00ED5109" w:rsidRDefault="005440F8" w:rsidP="005440F8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1. Przedmiotem niniejszego zamówienia jest</w:t>
      </w:r>
      <w:r w:rsidRPr="00311DBC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Pr="00ED5109">
        <w:rPr>
          <w:rFonts w:ascii="Verdana" w:eastAsia="Times New Roman" w:hAnsi="Verdana" w:cs="Times New Roman"/>
          <w:sz w:val="18"/>
          <w:szCs w:val="18"/>
          <w:lang w:eastAsia="pl-PL"/>
        </w:rPr>
        <w:t>sukcesywna dostawa mieszanki  mineralno-</w:t>
      </w:r>
    </w:p>
    <w:p w14:paraId="4BA67AE4" w14:textId="77777777" w:rsidR="00ED5109" w:rsidRDefault="005440F8" w:rsidP="005440F8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D51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asfaltowej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do Zarządu Dróg Powiatowych w Golubiu-Dobrzyniu, służąc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ej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remontów</w:t>
      </w:r>
    </w:p>
    <w:p w14:paraId="0B038A46" w14:textId="545C5B2F" w:rsidR="005440F8" w:rsidRDefault="00ED5109" w:rsidP="005440F8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cząstkowych nawierzchni asfaltowej dróg powiatowych</w:t>
      </w:r>
      <w:r w:rsidR="005440F8" w:rsidRPr="00311DBC">
        <w:rPr>
          <w:rFonts w:ascii="Verdana" w:eastAsia="Times New Roman" w:hAnsi="Verdana" w:cs="Times New Roman"/>
          <w:b/>
          <w:sz w:val="18"/>
          <w:szCs w:val="18"/>
          <w:lang w:eastAsia="pl-PL"/>
        </w:rPr>
        <w:t>,</w:t>
      </w:r>
      <w:r w:rsidR="005440F8"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bookmarkStart w:id="7" w:name="_Hlk65658901"/>
      <w:r w:rsidR="005440F8"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odpowiadającej </w:t>
      </w:r>
      <w:r w:rsidR="005440F8" w:rsidRPr="00311DBC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Polskiej</w:t>
      </w:r>
      <w:r w:rsidR="005440F8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 xml:space="preserve"> </w:t>
      </w:r>
    </w:p>
    <w:p w14:paraId="21DC62DE" w14:textId="6C408215" w:rsidR="005440F8" w:rsidRDefault="005440F8" w:rsidP="005440F8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6E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Normie przenoszącej Normę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Europejską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PN-EN 12697-1:2006 Mieszanki asfaltowe</w:t>
      </w:r>
      <w:r w:rsidRPr="00FC286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o łącznej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14:paraId="4A1AE25A" w14:textId="77777777" w:rsidR="00ED5109" w:rsidRDefault="005440F8" w:rsidP="005440F8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ilości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</w:t>
      </w:r>
      <w:r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200 Mg.</w:t>
      </w:r>
      <w:r w:rsidR="00ED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Zamawiający przewiduje możliwość zmniejszenia ilości</w:t>
      </w:r>
      <w:r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zakupu</w:t>
      </w:r>
      <w:r w:rsidRPr="00FC286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nie więcej niż </w:t>
      </w:r>
    </w:p>
    <w:p w14:paraId="38B507BE" w14:textId="713D039F" w:rsidR="005440F8" w:rsidRPr="00311DBC" w:rsidRDefault="00ED5109" w:rsidP="005440F8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</w:t>
      </w:r>
      <w:r w:rsidR="005440F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</w:t>
      </w:r>
      <w:r w:rsidR="0028084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5440F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0%</w:t>
      </w:r>
      <w:r w:rsidR="005440F8"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</w:p>
    <w:p w14:paraId="13F6D553" w14:textId="25EAC46D" w:rsidR="005440F8" w:rsidRDefault="005440F8" w:rsidP="005440F8">
      <w:pPr>
        <w:spacing w:after="0" w:line="276" w:lineRule="auto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 - </w:t>
      </w:r>
      <w:r w:rsidRPr="00311DBC">
        <w:rPr>
          <w:rFonts w:ascii="Verdana" w:eastAsia="Times New Roman" w:hAnsi="Verdana" w:cs="Times New Roman"/>
          <w:sz w:val="18"/>
          <w:szCs w:val="18"/>
          <w:u w:val="single"/>
          <w:lang w:eastAsia="ar-SA"/>
        </w:rPr>
        <w:t>Nazwy i kody CPV -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ar-SA"/>
        </w:rPr>
        <w:t>44.11.36.00-1 bitum i asfalt</w:t>
      </w:r>
    </w:p>
    <w:p w14:paraId="7F6287B2" w14:textId="1CA59DC7" w:rsidR="005440F8" w:rsidRPr="00FC2868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Pr="00FC2868">
        <w:rPr>
          <w:rFonts w:ascii="Verdana" w:eastAsia="Times New Roman" w:hAnsi="Verdana" w:cs="Times New Roman"/>
          <w:bCs/>
          <w:sz w:val="18"/>
          <w:szCs w:val="18"/>
          <w:lang w:eastAsia="ar-SA"/>
        </w:rPr>
        <w:t>2. Wymagania techniczne i jakościowe</w:t>
      </w:r>
      <w:r>
        <w:rPr>
          <w:rFonts w:ascii="Verdana" w:eastAsia="Times New Roman" w:hAnsi="Verdana" w:cs="Times New Roman"/>
          <w:bCs/>
          <w:sz w:val="18"/>
          <w:szCs w:val="18"/>
          <w:lang w:eastAsia="ar-SA"/>
        </w:rPr>
        <w:t>:</w:t>
      </w:r>
    </w:p>
    <w:p w14:paraId="01FCC0DD" w14:textId="77777777" w:rsidR="005440F8" w:rsidRPr="00311DBC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a) musi być wyprodukowana na bazie asfaltu upłynnionego,</w:t>
      </w:r>
    </w:p>
    <w:p w14:paraId="587F81E0" w14:textId="77777777" w:rsidR="005440F8" w:rsidRPr="00311DBC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>b) wykonana z kruszywa łamanego (w100%) o wymiarach ziaren do 8 mm,</w:t>
      </w:r>
    </w:p>
    <w:p w14:paraId="2EA652EF" w14:textId="77777777" w:rsidR="005440F8" w:rsidRPr="00311DBC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>c) lepiszcze modyfikowane,</w:t>
      </w:r>
    </w:p>
    <w:p w14:paraId="3DC85C2A" w14:textId="77777777" w:rsidR="005440F8" w:rsidRPr="00311DBC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d) zawartość asfaltu w mieszance 4-6,5 %</w:t>
      </w:r>
    </w:p>
    <w:p w14:paraId="4A8479B8" w14:textId="77777777" w:rsidR="005440F8" w:rsidRPr="00311DBC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e) zawartość wolnych przestrzeni w mieszance do 25 % </w:t>
      </w:r>
    </w:p>
    <w:p w14:paraId="573E661A" w14:textId="77777777" w:rsidR="005440F8" w:rsidRPr="00311DBC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f)</w:t>
      </w:r>
      <w:r w:rsidRPr="00311DBC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możliwość stosowania w niskich, jak i wysokich temperaturach od – 15</w:t>
      </w:r>
      <w:r w:rsidRPr="00311DBC">
        <w:rPr>
          <w:rFonts w:ascii="Verdana" w:eastAsia="Times New Roman" w:hAnsi="Verdana" w:cs="Times New Roman"/>
          <w:sz w:val="18"/>
          <w:szCs w:val="18"/>
          <w:vertAlign w:val="superscript"/>
          <w:lang w:eastAsia="ar-SA"/>
        </w:rPr>
        <w:t xml:space="preserve"> o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C do</w:t>
      </w:r>
    </w:p>
    <w:p w14:paraId="0FDFE09E" w14:textId="77777777" w:rsidR="005440F8" w:rsidRPr="00311DBC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+ 30 </w:t>
      </w:r>
      <w:r w:rsidRPr="00311DBC">
        <w:rPr>
          <w:rFonts w:ascii="Verdana" w:eastAsia="Times New Roman" w:hAnsi="Verdana" w:cs="Times New Roman"/>
          <w:sz w:val="18"/>
          <w:szCs w:val="18"/>
          <w:vertAlign w:val="superscript"/>
          <w:lang w:eastAsia="ar-SA"/>
        </w:rPr>
        <w:t xml:space="preserve">o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>C, o dobrej przyczepności do powierzchni bitumicznych,</w:t>
      </w:r>
    </w:p>
    <w:p w14:paraId="1AB8D9D4" w14:textId="77777777" w:rsidR="005440F8" w:rsidRPr="00311DBC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g) możliwość układania bez smarowania krawędzi ubytku emulsją,</w:t>
      </w:r>
    </w:p>
    <w:p w14:paraId="408957FB" w14:textId="77777777" w:rsidR="005440F8" w:rsidRPr="00311DBC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h) możliwość przechowywania mieszanki przez okres min. 6 miesięcy od dnia</w:t>
      </w:r>
    </w:p>
    <w:p w14:paraId="70011A56" w14:textId="77777777" w:rsidR="005440F8" w:rsidRPr="00311DBC" w:rsidRDefault="005440F8" w:rsidP="005440F8">
      <w:pPr>
        <w:tabs>
          <w:tab w:val="left" w:pos="309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dostarczenia Zamawiającemu.</w:t>
      </w:r>
    </w:p>
    <w:p w14:paraId="755C537E" w14:textId="19FE9A64" w:rsidR="005440F8" w:rsidRPr="00311DBC" w:rsidRDefault="005440F8" w:rsidP="005440F8">
      <w:pPr>
        <w:tabs>
          <w:tab w:val="left" w:pos="309"/>
        </w:tabs>
        <w:spacing w:after="0" w:line="276" w:lineRule="auto"/>
        <w:ind w:left="312" w:hanging="312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ar-SA"/>
        </w:rPr>
        <w:t xml:space="preserve">    </w:t>
      </w:r>
      <w:r w:rsidR="0067415D">
        <w:rPr>
          <w:rFonts w:ascii="Verdana" w:eastAsia="Times New Roman" w:hAnsi="Verdana" w:cs="Times New Roman"/>
          <w:color w:val="000000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ar-SA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>Mieszanka winna posiadać aprobatę techniczną wydaną przez uprawnioną jednostkę</w:t>
      </w:r>
    </w:p>
    <w:p w14:paraId="71FC0B85" w14:textId="561255EA" w:rsidR="005440F8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color w:val="000000"/>
          <w:sz w:val="18"/>
          <w:szCs w:val="18"/>
          <w:lang w:eastAsia="ar-SA"/>
        </w:rPr>
        <w:t xml:space="preserve">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ar-SA"/>
        </w:rPr>
        <w:t xml:space="preserve">  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>dopuszczającą ją do stosowania w budownictwie drogowym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,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któr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ą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należy dostarczyć </w:t>
      </w:r>
    </w:p>
    <w:p w14:paraId="6D52EC2B" w14:textId="204BF772" w:rsidR="005440F8" w:rsidRPr="00311DBC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Zamawiającemu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>każdorazowo przy dostawie.</w:t>
      </w:r>
      <w:r w:rsidRPr="00311DBC"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</w:p>
    <w:p w14:paraId="213B1B65" w14:textId="62B86C8E" w:rsidR="005440F8" w:rsidRDefault="005440F8" w:rsidP="005440F8">
      <w:pPr>
        <w:tabs>
          <w:tab w:val="left" w:pos="309"/>
        </w:tabs>
        <w:spacing w:after="0" w:line="276" w:lineRule="auto"/>
        <w:ind w:left="312" w:hanging="312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  3.</w:t>
      </w:r>
      <w:r w:rsidR="00ED5109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ar-SA"/>
        </w:rPr>
        <w:t>J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>ednorazowa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dostawa mieszanki mineralno-asfaltowej na zimno nie przekroczy ilości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15 Mg, </w:t>
      </w:r>
    </w:p>
    <w:p w14:paraId="7396A936" w14:textId="58297819" w:rsidR="005440F8" w:rsidRPr="00311DBC" w:rsidRDefault="005440F8" w:rsidP="005440F8">
      <w:pPr>
        <w:tabs>
          <w:tab w:val="left" w:pos="309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ED51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zapakowanej w szczelnie zamknięte worki foliowe po około 25 kg do 30 kg. </w:t>
      </w:r>
    </w:p>
    <w:p w14:paraId="75E66D4E" w14:textId="49F1423B" w:rsidR="005440F8" w:rsidRPr="00311DBC" w:rsidRDefault="005440F8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ED51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>Mieszankę mineralno- asfaltową na zimno należy dostarczyć na paletach wraz z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r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>ozładunkiem.</w:t>
      </w:r>
    </w:p>
    <w:p w14:paraId="28B8D2D9" w14:textId="57B716DC" w:rsidR="00ED5109" w:rsidRDefault="00ED5109" w:rsidP="005440F8">
      <w:pPr>
        <w:spacing w:after="0" w:line="276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Dostawy emulsji będą realizowane sukcesywnie na zlecenie Zamawiającego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złożonym w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formie </w:t>
      </w:r>
    </w:p>
    <w:p w14:paraId="1786DC1D" w14:textId="77777777" w:rsidR="00697CF5" w:rsidRDefault="00ED5109" w:rsidP="005440F8">
      <w:pPr>
        <w:spacing w:after="0" w:line="276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pisemnej przesłanym drogą elektroniczną, w terminie 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kreślonym w ofercie</w:t>
      </w:r>
      <w:r w:rsidR="00697C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Wykonawcy, jednak </w:t>
      </w:r>
    </w:p>
    <w:p w14:paraId="6330F8A6" w14:textId="6968A623" w:rsidR="005440F8" w:rsidRPr="00311DBC" w:rsidRDefault="00697CF5" w:rsidP="005440F8">
      <w:pPr>
        <w:spacing w:after="0" w:line="276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termin dostawy nie powinien być dłuższy niż 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dni, licząc od dnia</w:t>
      </w:r>
      <w:r w:rsidR="005440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440F8" w:rsidRPr="00311DBC">
        <w:rPr>
          <w:rFonts w:ascii="Verdana" w:eastAsia="Times New Roman" w:hAnsi="Verdana" w:cs="Times New Roman"/>
          <w:sz w:val="18"/>
          <w:szCs w:val="18"/>
          <w:lang w:eastAsia="pl-PL"/>
        </w:rPr>
        <w:t>zgłoszenia zapotrzebowania.</w:t>
      </w:r>
    </w:p>
    <w:bookmarkEnd w:id="7"/>
    <w:p w14:paraId="26B35027" w14:textId="77777777" w:rsidR="005440F8" w:rsidRPr="00311DBC" w:rsidRDefault="005440F8" w:rsidP="005440F8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</w:pPr>
    </w:p>
    <w:bookmarkEnd w:id="5"/>
    <w:p w14:paraId="4816A875" w14:textId="6E4DBEC0" w:rsidR="005440F8" w:rsidRDefault="005A362E" w:rsidP="005440F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III</w:t>
      </w:r>
      <w:r w:rsidR="005440F8"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="005440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5440F8" w:rsidRPr="00DE198C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l-PL"/>
        </w:rPr>
        <w:t>TERMIN WYKONANIA ZAMÓWIENIA</w:t>
      </w:r>
      <w:r w:rsidR="005440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:</w:t>
      </w:r>
    </w:p>
    <w:p w14:paraId="3D5DCB61" w14:textId="77777777" w:rsidR="00974907" w:rsidRDefault="00974907" w:rsidP="005440F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8496480" w14:textId="4529C491" w:rsidR="005440F8" w:rsidRPr="00311DBC" w:rsidRDefault="005440F8" w:rsidP="005440F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</w:t>
      </w:r>
      <w:r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1.Termin 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wykonania</w:t>
      </w:r>
      <w:r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zamówienia: </w:t>
      </w:r>
    </w:p>
    <w:p w14:paraId="22A14DBB" w14:textId="6CB99EBE" w:rsidR="005440F8" w:rsidRPr="00ED5109" w:rsidRDefault="005440F8" w:rsidP="005440F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  - część nr 1 :  od podpisania umowy do 30.11.202</w:t>
      </w:r>
      <w:r w:rsidR="00A75905"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4</w:t>
      </w:r>
      <w:r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r.</w:t>
      </w:r>
    </w:p>
    <w:p w14:paraId="212FC080" w14:textId="68B67A4E" w:rsidR="005440F8" w:rsidRPr="00ED5109" w:rsidRDefault="005440F8" w:rsidP="005440F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 </w:t>
      </w:r>
      <w:r w:rsidR="00974907"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- część nr 2 :  od podpisania umowy do 30.11.202</w:t>
      </w:r>
      <w:r w:rsidR="00A75905"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4</w:t>
      </w:r>
      <w:r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r.</w:t>
      </w:r>
    </w:p>
    <w:p w14:paraId="3FF89F81" w14:textId="0D36177F" w:rsidR="005440F8" w:rsidRPr="00ED5109" w:rsidRDefault="005440F8" w:rsidP="005440F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  - część nr 3 :  od podpisania umowy do 31.03.202</w:t>
      </w:r>
      <w:r w:rsidR="00A75905"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5</w:t>
      </w:r>
      <w:r w:rsidRPr="00ED510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r.</w:t>
      </w:r>
    </w:p>
    <w:p w14:paraId="5260DAE6" w14:textId="77777777" w:rsidR="00783D94" w:rsidRDefault="00783D94" w:rsidP="001E27BD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15BB56F" w14:textId="73D3B800" w:rsidR="00581926" w:rsidRDefault="005A362E" w:rsidP="00D529F7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I</w:t>
      </w:r>
      <w:r w:rsidR="00AE7421">
        <w:rPr>
          <w:rFonts w:ascii="Verdana" w:hAnsi="Verdana" w:cs="Verdana-Bold"/>
          <w:b/>
          <w:bCs/>
          <w:color w:val="000000"/>
          <w:sz w:val="18"/>
          <w:szCs w:val="18"/>
        </w:rPr>
        <w:t>V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>.</w:t>
      </w:r>
      <w:r w:rsidR="00581926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581926"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</w:t>
      </w:r>
      <w:r w:rsidR="000613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ODWYKONAWCY:</w:t>
      </w:r>
    </w:p>
    <w:p w14:paraId="5B6DD61E" w14:textId="77777777" w:rsidR="003D7B68" w:rsidRDefault="003D7B68" w:rsidP="00D529F7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025D0D5" w14:textId="77777777" w:rsidR="00D529F7" w:rsidRPr="00503A8F" w:rsidRDefault="00D529F7" w:rsidP="00D529F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Informacja o obowiązku osobistego wykonania przez wykonawcę kluczowych części zamówienia, jeżeli zamawiający dokonuje takiego zastrzeżenia zgodnie z art. 121 ustawy </w:t>
      </w:r>
      <w:proofErr w:type="spellStart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15C92617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1. Zamawiający nie wprowadza zastrzeżenia wskazującego na obowiązek osobistego wykonania </w:t>
      </w:r>
    </w:p>
    <w:p w14:paraId="60C7085C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przez wykonawcę kluczowych części zamówienia.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może powierzyć wykonanie </w:t>
      </w:r>
    </w:p>
    <w:p w14:paraId="4E98A09D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części zamówienia podwykonawcom.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przypadku powierzenia wykonania części </w:t>
      </w:r>
    </w:p>
    <w:p w14:paraId="50569627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 podwykonawcom, Zamawiający żąda wskazania przez Wykonawcę części </w:t>
      </w:r>
    </w:p>
    <w:p w14:paraId="24CB3E52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zamówienia, której wykonanie zamierza powierzyć podwykonawcom wraz z podaniem ich nazw </w:t>
      </w:r>
    </w:p>
    <w:p w14:paraId="242295B3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i/>
          <w:iCs/>
          <w:color w:val="000000"/>
          <w:sz w:val="18"/>
          <w:szCs w:val="18"/>
        </w:rPr>
        <w:t>(o ile są znani Wykonawcy)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, lub podania przez Wykonawcę nazwy (firm) podwykonawców, na </w:t>
      </w:r>
    </w:p>
    <w:p w14:paraId="5DD5B98F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których zasoby wykonawca powołuje się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6B3C925E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celu wskazania spełnienia warunków udziału w postepowaniu, o których mowa w art. 112 ust. </w:t>
      </w:r>
    </w:p>
    <w:p w14:paraId="0DC7FDD0" w14:textId="77777777" w:rsidR="00D529F7" w:rsidRPr="00503A8F" w:rsidRDefault="00D529F7" w:rsidP="00D529F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4C60CA23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lastRenderedPageBreak/>
        <w:t xml:space="preserve">2. Jeżeli zmiana albo rezygnacja z podwykonawcy dotyczy podmiotu na którego zasoby wykonawca </w:t>
      </w:r>
    </w:p>
    <w:p w14:paraId="383775AF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powołał się,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w celu wykazania spełnienia </w:t>
      </w:r>
    </w:p>
    <w:p w14:paraId="42AA93AA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warunków udziału w postępowaniu, o którym mowa w art. 112 ust. 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24EFB97A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jest obowiązany wykazać Zamawiającemu, iż proponowany inny podwykonawca lub </w:t>
      </w:r>
    </w:p>
    <w:p w14:paraId="1BAB3332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samodzielnie spełnia je w stopniu nie mniejszym niż wymagany w trakcie </w:t>
      </w:r>
    </w:p>
    <w:p w14:paraId="11D7CFA5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>postępowania o udzielenie zamówienia.</w:t>
      </w:r>
    </w:p>
    <w:p w14:paraId="2BC1C582" w14:textId="77777777" w:rsidR="00F40610" w:rsidRPr="00463289" w:rsidRDefault="00F40610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9EB365B" w14:textId="5EE63B1C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="005A362E">
        <w:rPr>
          <w:rFonts w:ascii="Verdana" w:hAnsi="Verdana"/>
          <w:b/>
          <w:bCs/>
          <w:sz w:val="18"/>
          <w:szCs w:val="18"/>
        </w:rPr>
        <w:t>IV</w:t>
      </w:r>
    </w:p>
    <w:p w14:paraId="6F90FB20" w14:textId="0ACAC885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Warunki udziału w postępowaniu</w:t>
      </w:r>
    </w:p>
    <w:p w14:paraId="207B54BC" w14:textId="77777777" w:rsidR="00124BA4" w:rsidRDefault="00124BA4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F192974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>1. O udzielenie zamówienia mogą ubiegać się Wykonawcy, którzy</w:t>
      </w:r>
      <w:r>
        <w:rPr>
          <w:rFonts w:ascii="Verdana" w:hAnsi="Verdana" w:cs="Times New Roman"/>
          <w:sz w:val="18"/>
          <w:szCs w:val="18"/>
        </w:rPr>
        <w:t xml:space="preserve"> nie podlegają wykluczeniu z </w:t>
      </w:r>
    </w:p>
    <w:p w14:paraId="6DD7E60B" w14:textId="77777777" w:rsidR="007717F3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post</w:t>
      </w:r>
      <w:r w:rsidR="00F81C63">
        <w:rPr>
          <w:rFonts w:ascii="Verdana" w:hAnsi="Verdana" w:cs="Times New Roman"/>
          <w:sz w:val="18"/>
          <w:szCs w:val="18"/>
        </w:rPr>
        <w:t>ę</w:t>
      </w:r>
      <w:r>
        <w:rPr>
          <w:rFonts w:ascii="Verdana" w:hAnsi="Verdana" w:cs="Times New Roman"/>
          <w:sz w:val="18"/>
          <w:szCs w:val="18"/>
        </w:rPr>
        <w:t xml:space="preserve">powania na podstawie art. 108 ust. 1 i art. 109 ust. </w:t>
      </w:r>
      <w:r w:rsidR="007717F3">
        <w:rPr>
          <w:rFonts w:ascii="Verdana" w:hAnsi="Verdana" w:cs="Times New Roman"/>
          <w:sz w:val="18"/>
          <w:szCs w:val="18"/>
        </w:rPr>
        <w:t>1</w:t>
      </w:r>
      <w:r w:rsidR="00DB3292">
        <w:rPr>
          <w:rFonts w:ascii="Verdana" w:hAnsi="Verdana" w:cs="Times New Roman"/>
          <w:sz w:val="18"/>
          <w:szCs w:val="18"/>
        </w:rPr>
        <w:t xml:space="preserve"> pkt</w:t>
      </w:r>
      <w:r>
        <w:rPr>
          <w:rFonts w:ascii="Verdana" w:hAnsi="Verdana" w:cs="Times New Roman"/>
          <w:sz w:val="18"/>
          <w:szCs w:val="18"/>
        </w:rPr>
        <w:t xml:space="preserve"> 4 ustawy </w:t>
      </w:r>
      <w:proofErr w:type="spellStart"/>
      <w:r w:rsidR="007717F3">
        <w:rPr>
          <w:rFonts w:ascii="Verdana" w:hAnsi="Verdana" w:cs="Times New Roman"/>
          <w:sz w:val="18"/>
          <w:szCs w:val="18"/>
        </w:rPr>
        <w:t>P</w:t>
      </w:r>
      <w:r>
        <w:rPr>
          <w:rFonts w:ascii="Verdana" w:hAnsi="Verdana" w:cs="Times New Roman"/>
          <w:sz w:val="18"/>
          <w:szCs w:val="18"/>
        </w:rPr>
        <w:t>z</w:t>
      </w:r>
      <w:r w:rsidR="007717F3">
        <w:rPr>
          <w:rFonts w:ascii="Verdana" w:hAnsi="Verdana" w:cs="Times New Roman"/>
          <w:sz w:val="18"/>
          <w:szCs w:val="18"/>
        </w:rPr>
        <w:t>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oraz spełniają warunki </w:t>
      </w:r>
    </w:p>
    <w:p w14:paraId="59500012" w14:textId="77777777" w:rsidR="007717F3" w:rsidRDefault="007717F3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</w:t>
      </w:r>
      <w:r w:rsidR="00D529F7">
        <w:rPr>
          <w:rFonts w:ascii="Verdana" w:hAnsi="Verdana" w:cs="Times New Roman"/>
          <w:sz w:val="18"/>
          <w:szCs w:val="18"/>
        </w:rPr>
        <w:t>udziału w post</w:t>
      </w:r>
      <w:r w:rsidR="00DF72D9">
        <w:rPr>
          <w:rFonts w:ascii="Verdana" w:hAnsi="Verdana" w:cs="Times New Roman"/>
          <w:sz w:val="18"/>
          <w:szCs w:val="18"/>
        </w:rPr>
        <w:t>ę</w:t>
      </w:r>
      <w:r w:rsidR="00D529F7">
        <w:rPr>
          <w:rFonts w:ascii="Verdana" w:hAnsi="Verdana" w:cs="Times New Roman"/>
          <w:sz w:val="18"/>
          <w:szCs w:val="18"/>
        </w:rPr>
        <w:t xml:space="preserve">powaniu, o których mowa w art. 112 ust. 1 ustawy </w:t>
      </w:r>
      <w:proofErr w:type="spellStart"/>
      <w:r w:rsidR="00D529F7">
        <w:rPr>
          <w:rFonts w:ascii="Verdana" w:hAnsi="Verdana" w:cs="Times New Roman"/>
          <w:sz w:val="18"/>
          <w:szCs w:val="18"/>
        </w:rPr>
        <w:t>pzp</w:t>
      </w:r>
      <w:proofErr w:type="spellEnd"/>
      <w:r w:rsidR="0067415D">
        <w:rPr>
          <w:rFonts w:ascii="Verdana" w:hAnsi="Verdana" w:cs="Times New Roman"/>
          <w:sz w:val="18"/>
          <w:szCs w:val="18"/>
        </w:rPr>
        <w:t xml:space="preserve">, </w:t>
      </w:r>
      <w:r w:rsidR="00D529F7" w:rsidRPr="007D251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529F7" w:rsidRPr="008A7A19">
        <w:rPr>
          <w:rFonts w:ascii="Verdana" w:hAnsi="Verdana" w:cs="Verdana"/>
          <w:color w:val="000000"/>
          <w:sz w:val="18"/>
          <w:szCs w:val="18"/>
        </w:rPr>
        <w:t>którzy wykażą ich</w:t>
      </w:r>
    </w:p>
    <w:p w14:paraId="6B759E72" w14:textId="77777777" w:rsidR="007717F3" w:rsidRDefault="007717F3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D529F7" w:rsidRPr="008A7A19">
        <w:rPr>
          <w:rFonts w:ascii="Verdana" w:hAnsi="Verdana" w:cs="Verdana"/>
          <w:color w:val="000000"/>
          <w:sz w:val="18"/>
          <w:szCs w:val="18"/>
        </w:rPr>
        <w:t xml:space="preserve"> spełnianie na poziomie wymaganym przez Zamawiającego zgodnie z opisem zamieszczonym</w:t>
      </w:r>
    </w:p>
    <w:p w14:paraId="78293BE0" w14:textId="36F81F91" w:rsidR="00D529F7" w:rsidRDefault="007717F3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D529F7" w:rsidRPr="008A7A19">
        <w:rPr>
          <w:rFonts w:ascii="Verdana" w:hAnsi="Verdana" w:cs="Verdana"/>
          <w:color w:val="000000"/>
          <w:sz w:val="18"/>
          <w:szCs w:val="18"/>
        </w:rPr>
        <w:t xml:space="preserve"> poniżej.</w:t>
      </w:r>
    </w:p>
    <w:p w14:paraId="6CE7E3AB" w14:textId="77777777" w:rsidR="00B54A52" w:rsidRDefault="00B54A52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60EAE993" w14:textId="77777777" w:rsidR="00D529F7" w:rsidRPr="00463289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1) zdolności do występowania w obrocie gospodarczym: </w:t>
      </w:r>
    </w:p>
    <w:p w14:paraId="2F0F8724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</w:t>
      </w:r>
    </w:p>
    <w:p w14:paraId="01C048A6" w14:textId="77777777" w:rsidR="00D529F7" w:rsidRPr="00463289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48AFB03E" w14:textId="77777777" w:rsidR="00D529F7" w:rsidRPr="00463289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2) uprawnień do prowadzenia określonej działalności gospodarczej lub zawodowej, o</w:t>
      </w:r>
    </w:p>
    <w:p w14:paraId="17090D40" w14:textId="77777777" w:rsidR="00D529F7" w:rsidRPr="00463289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 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ile wynika to z odrębnych przepisów: </w:t>
      </w:r>
    </w:p>
    <w:p w14:paraId="514E08BF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 </w:t>
      </w:r>
      <w:r>
        <w:rPr>
          <w:rFonts w:ascii="Verdana" w:hAnsi="Verdana" w:cs="Times New Roman"/>
          <w:sz w:val="18"/>
          <w:szCs w:val="18"/>
        </w:rPr>
        <w:t xml:space="preserve">  </w:t>
      </w:r>
      <w:r w:rsidRPr="00463289">
        <w:rPr>
          <w:rFonts w:ascii="Verdana" w:hAnsi="Verdana" w:cs="Times New Roman"/>
          <w:sz w:val="18"/>
          <w:szCs w:val="18"/>
        </w:rPr>
        <w:t xml:space="preserve">Zamawiający nie precyzuje w tym zakresie szczególnych wymagań. </w:t>
      </w:r>
    </w:p>
    <w:p w14:paraId="39B25F94" w14:textId="77777777" w:rsidR="00D529F7" w:rsidRPr="00463289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0B098297" w14:textId="77777777" w:rsidR="00D529F7" w:rsidRPr="00463289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3) sytuacji ekonomicznej lub finansowej: </w:t>
      </w:r>
    </w:p>
    <w:p w14:paraId="06E39BD2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 </w:t>
      </w:r>
    </w:p>
    <w:p w14:paraId="64DD8D45" w14:textId="77777777" w:rsidR="00D529F7" w:rsidRPr="00463289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28182EF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463289">
        <w:rPr>
          <w:rFonts w:ascii="Verdana" w:hAnsi="Verdana" w:cs="Times New Roman"/>
          <w:b/>
          <w:bCs/>
          <w:sz w:val="18"/>
          <w:szCs w:val="18"/>
        </w:rPr>
        <w:t>4) zdolności technicznej lub zawodowej:</w:t>
      </w:r>
    </w:p>
    <w:p w14:paraId="5D88CFC2" w14:textId="77777777" w:rsidR="00D529F7" w:rsidRDefault="00D529F7" w:rsidP="00D529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             </w:t>
      </w:r>
      <w:r w:rsidRPr="00463289">
        <w:rPr>
          <w:rFonts w:ascii="Verdana" w:hAnsi="Verdana"/>
          <w:sz w:val="18"/>
          <w:szCs w:val="18"/>
        </w:rPr>
        <w:t>Zamawiający nie precyzuje w tym zakresie szczególnych wymagań.</w:t>
      </w:r>
    </w:p>
    <w:p w14:paraId="52578C27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3A8A204" w14:textId="7A574929" w:rsidR="00D15D81" w:rsidRDefault="00D529F7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D15D81" w:rsidRPr="00051F3D">
        <w:rPr>
          <w:rFonts w:ascii="Verdana" w:hAnsi="Verdana"/>
          <w:sz w:val="18"/>
          <w:szCs w:val="18"/>
        </w:rPr>
        <w:t>. Zamawiający, w stosunku do Wykonawców wspólnie ubiegających się o udzielenie zamówienia,</w:t>
      </w:r>
    </w:p>
    <w:p w14:paraId="775C31DE" w14:textId="27E0BE11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</w:t>
      </w:r>
      <w:r w:rsidRPr="00051F3D">
        <w:rPr>
          <w:rFonts w:ascii="Verdana" w:hAnsi="Verdana"/>
          <w:sz w:val="18"/>
          <w:szCs w:val="18"/>
        </w:rPr>
        <w:t xml:space="preserve">odniesieniu do warunku dotyczącego zdolności technicznej lub zawodowej – dopuszcza łączne </w:t>
      </w:r>
    </w:p>
    <w:p w14:paraId="26F1F741" w14:textId="73E8590E" w:rsidR="00D15D81" w:rsidRPr="00051F3D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 xml:space="preserve">spełnianie warunku przez Wykonawców. </w:t>
      </w:r>
    </w:p>
    <w:p w14:paraId="2BA737C8" w14:textId="7192EDFC" w:rsidR="00D15D81" w:rsidRDefault="00D529F7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D15D81" w:rsidRPr="00051F3D">
        <w:rPr>
          <w:rFonts w:ascii="Verdana" w:hAnsi="Verdana"/>
          <w:sz w:val="18"/>
          <w:szCs w:val="18"/>
        </w:rPr>
        <w:t>. Zamawiający może na każdym etapie postępowania, uznać, że Wykonawca nie posiada</w:t>
      </w:r>
    </w:p>
    <w:p w14:paraId="4913ABDA" w14:textId="77777777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51F3D">
        <w:rPr>
          <w:rFonts w:ascii="Verdana" w:hAnsi="Verdana"/>
          <w:sz w:val="18"/>
          <w:szCs w:val="18"/>
        </w:rPr>
        <w:t xml:space="preserve"> wymaganych zdolności, jeżeli posiadanie przez wykonawcę sprzecznych interesów, w </w:t>
      </w:r>
    </w:p>
    <w:p w14:paraId="12B4ACE1" w14:textId="77777777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szczególności zaangażowanie zasobów technicznych lub zawodowych wykonawcy w inne</w:t>
      </w:r>
    </w:p>
    <w:p w14:paraId="3858EFAF" w14:textId="00FBD0F2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51F3D">
        <w:rPr>
          <w:rFonts w:ascii="Verdana" w:hAnsi="Verdana"/>
          <w:sz w:val="18"/>
          <w:szCs w:val="18"/>
        </w:rPr>
        <w:t xml:space="preserve"> przedsięwzięcia gospodarcze wykonawcy może mieć negatywny wpływ na realizację zamówienia. </w:t>
      </w:r>
    </w:p>
    <w:p w14:paraId="578B86B7" w14:textId="1EBBFA2B" w:rsidR="000F313F" w:rsidRDefault="000F313F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80D6097" w14:textId="0056D5DB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Rozdział </w:t>
      </w:r>
      <w:r w:rsidR="005A362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V</w:t>
      </w:r>
    </w:p>
    <w:p w14:paraId="643F8015" w14:textId="77777777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Podstawy wykluczenia z postępowania</w:t>
      </w:r>
    </w:p>
    <w:p w14:paraId="73218FCD" w14:textId="77777777" w:rsidR="000F313F" w:rsidRDefault="000F313F" w:rsidP="000F313F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59DB093" w14:textId="7F50C501" w:rsidR="009135C2" w:rsidRPr="00D16972" w:rsidRDefault="009135C2" w:rsidP="009135C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D16972">
        <w:rPr>
          <w:rFonts w:ascii="Verdana" w:hAnsi="Verdana" w:cs="Verdana"/>
          <w:b/>
          <w:bCs/>
          <w:color w:val="000000"/>
          <w:sz w:val="18"/>
          <w:szCs w:val="18"/>
        </w:rPr>
        <w:t xml:space="preserve">1. Z postępowania o udzielenie zamówienia Zamawiający wykluczy Wykonawcę, w stosunku do którego zachodzi którakolwiek z okoliczności, o których mowa w art. 108 </w:t>
      </w:r>
      <w:r w:rsidRPr="00D16972">
        <w:rPr>
          <w:rFonts w:ascii="Verdana" w:hAnsi="Verdana"/>
          <w:b/>
          <w:bCs/>
          <w:sz w:val="18"/>
          <w:szCs w:val="18"/>
        </w:rPr>
        <w:t>ust. 1 (obligatoryj</w:t>
      </w:r>
      <w:r w:rsidRPr="00D16972">
        <w:rPr>
          <w:rFonts w:ascii="Verdana" w:hAnsi="Verdana" w:cs="Verdana"/>
          <w:b/>
          <w:bCs/>
          <w:sz w:val="18"/>
          <w:szCs w:val="18"/>
        </w:rPr>
        <w:t>ne przesłanki wykluczenia) i art. 109 ust. 1 pkt</w:t>
      </w:r>
      <w:r w:rsidR="00765415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16972">
        <w:rPr>
          <w:rFonts w:ascii="Verdana" w:hAnsi="Verdana" w:cs="Verdana"/>
          <w:b/>
          <w:bCs/>
          <w:sz w:val="18"/>
          <w:szCs w:val="18"/>
        </w:rPr>
        <w:t xml:space="preserve">4 ustawy </w:t>
      </w:r>
      <w:proofErr w:type="spellStart"/>
      <w:r w:rsidRPr="00D16972">
        <w:rPr>
          <w:rFonts w:ascii="Verdana" w:hAnsi="Verdana" w:cs="Verdana"/>
          <w:b/>
          <w:bCs/>
          <w:sz w:val="18"/>
          <w:szCs w:val="18"/>
        </w:rPr>
        <w:t>Pzp</w:t>
      </w:r>
      <w:proofErr w:type="spellEnd"/>
      <w:r w:rsidRPr="00D16972">
        <w:rPr>
          <w:rFonts w:ascii="Verdana" w:hAnsi="Verdana" w:cs="Verdana"/>
          <w:b/>
          <w:bCs/>
          <w:sz w:val="18"/>
          <w:szCs w:val="18"/>
        </w:rPr>
        <w:t xml:space="preserve"> (fakultatywne przesłanki wykluczenia): </w:t>
      </w:r>
    </w:p>
    <w:p w14:paraId="3D8BEAB8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tj. </w:t>
      </w:r>
    </w:p>
    <w:p w14:paraId="3BB85D4D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1) będącego osobą fizyczną, którego prawomocnie skazano za przestępstwo: </w:t>
      </w:r>
    </w:p>
    <w:p w14:paraId="2AE01F40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a) udziału w zorganizowanej grupie przestępczej albo związku mającym na celu popełnienie    </w:t>
      </w:r>
    </w:p>
    <w:p w14:paraId="731BB0A4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przestępstwa lub przestępstwa skarbowego, o którym mowa w art. 258 Kodeksu karnego, </w:t>
      </w:r>
    </w:p>
    <w:p w14:paraId="08546DFB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b) handlu ludźmi, o którym mowa w art. 189a Kodeksu karnego, </w:t>
      </w:r>
    </w:p>
    <w:p w14:paraId="2A0BE6F7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c) o którym mowa w art. 228–230a, art. 250a Kodeksu karnego, w art. 46–48 ustawy z dnia 25 </w:t>
      </w:r>
    </w:p>
    <w:p w14:paraId="25A84EB9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czerwca 2010 r. o sporcie (Dz. U. z 2020 r. poz. 1133 oraz z 2021 r. poz. 2054) lub w art.</w:t>
      </w:r>
    </w:p>
    <w:p w14:paraId="44E0E380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54 ust. 1–4 ustawy z dnia 12 maja 2011 r. o refundacji leków, środków spożywczych</w:t>
      </w:r>
    </w:p>
    <w:p w14:paraId="02848C9B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specjalnego przeznaczenia żywieniowego oraz wyrobów medycznych (Dz. U. z 2021 r. poz. </w:t>
      </w:r>
    </w:p>
    <w:p w14:paraId="3212C763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523, 1292, 1559 i 2054), </w:t>
      </w:r>
    </w:p>
    <w:p w14:paraId="1577F9D6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d) finansowania przestępstwa o charakterze terrorystycznym, o którym mowa w art. 165a </w:t>
      </w:r>
    </w:p>
    <w:p w14:paraId="36B83B31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lastRenderedPageBreak/>
        <w:t xml:space="preserve">        Kodeksu karnego, lub przestępstwo udaremniania lub utrudniania stwierdzenia przestępnego    </w:t>
      </w:r>
    </w:p>
    <w:p w14:paraId="54C3A655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pochodzenia pieniędzy lub ukrywania ich pochodzenia, o którym mowa w art. 299 Kodeksu </w:t>
      </w:r>
    </w:p>
    <w:p w14:paraId="70D0FB6B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karnego, </w:t>
      </w:r>
    </w:p>
    <w:p w14:paraId="1C4A3155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4876CD">
        <w:rPr>
          <w:rFonts w:ascii="Verdana" w:hAnsi="Verdana"/>
          <w:sz w:val="18"/>
          <w:szCs w:val="18"/>
        </w:rPr>
        <w:t xml:space="preserve">e) o charakterze terrorystycznym, o którym mowa w art. 115 § 20 Kodeksu karnego, lub mające </w:t>
      </w:r>
      <w:r>
        <w:rPr>
          <w:rFonts w:ascii="Verdana" w:hAnsi="Verdana"/>
          <w:sz w:val="18"/>
          <w:szCs w:val="18"/>
        </w:rPr>
        <w:t xml:space="preserve"> </w:t>
      </w:r>
    </w:p>
    <w:p w14:paraId="65534E49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na celu popełnienie tego przestępstwa, </w:t>
      </w:r>
    </w:p>
    <w:p w14:paraId="47EF4081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4876CD">
        <w:rPr>
          <w:rFonts w:ascii="Verdana" w:hAnsi="Verdana"/>
          <w:sz w:val="18"/>
          <w:szCs w:val="18"/>
        </w:rPr>
        <w:t xml:space="preserve">f) powierzenia wykonywania pracy małoletniemu cudzoziemcowi, o którym mowa w art. 9 ust. </w:t>
      </w:r>
    </w:p>
    <w:p w14:paraId="408A639D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2 ustawy z dnia 15 czerwca 2012 r. o skutkach powierzania wykonywania pracy cudzoziemcom </w:t>
      </w:r>
    </w:p>
    <w:p w14:paraId="181C5435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przebywającym wbrew przepisom na terytorium Rzeczypospolitej Polskiej (Dz. U. poz. 769 </w:t>
      </w:r>
    </w:p>
    <w:p w14:paraId="11D72463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oraz z 2020 r. poz. 2023), </w:t>
      </w:r>
    </w:p>
    <w:p w14:paraId="059BA71C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4876CD">
        <w:rPr>
          <w:rFonts w:ascii="Verdana" w:hAnsi="Verdana"/>
          <w:sz w:val="18"/>
          <w:szCs w:val="18"/>
        </w:rPr>
        <w:t>g)</w:t>
      </w:r>
      <w:r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 xml:space="preserve">przeciwko obrotowi gospodarczemu, o których mowa w art. 296-307 Kodeksu karnego, </w:t>
      </w:r>
    </w:p>
    <w:p w14:paraId="3F66990A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 xml:space="preserve">przestępstwo oszustwa, o którym mowa w art. 286 Kodeksu karnego, przestępstwo przeciwko </w:t>
      </w:r>
    </w:p>
    <w:p w14:paraId="5E09F37E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 xml:space="preserve">wiarygodności dokumentów, o których mowa w art. 270-277d Kodeksu karnego, lub </w:t>
      </w:r>
    </w:p>
    <w:p w14:paraId="3ECF00F7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 xml:space="preserve">przestępstwo skarbowe, </w:t>
      </w:r>
    </w:p>
    <w:p w14:paraId="2664D58E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4876CD">
        <w:rPr>
          <w:rFonts w:ascii="Verdana" w:hAnsi="Verdana"/>
          <w:sz w:val="18"/>
          <w:szCs w:val="18"/>
        </w:rPr>
        <w:t xml:space="preserve">h) o którym mowa w art. 9 ust. 1 i 3 lub art. 10 ustawy z dnia 15 czerwca 2012 r. o skutkach </w:t>
      </w:r>
    </w:p>
    <w:p w14:paraId="0561698D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 xml:space="preserve">powierzania wykonywania pracy cudzoziemcom przebywającym wbrew przepisom na </w:t>
      </w:r>
    </w:p>
    <w:p w14:paraId="051B0C36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 xml:space="preserve">terytorium Rzeczypospolitej Polskiej </w:t>
      </w:r>
    </w:p>
    <w:p w14:paraId="79B019C1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>- lub za odpowiedni czyn zabroniony określony w przepisach prawa obcego;</w:t>
      </w:r>
    </w:p>
    <w:p w14:paraId="73D8EC68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Pr="004876CD">
        <w:rPr>
          <w:rFonts w:ascii="Verdana" w:hAnsi="Verdana"/>
          <w:color w:val="000000"/>
          <w:sz w:val="18"/>
          <w:szCs w:val="18"/>
        </w:rPr>
        <w:t xml:space="preserve">2) jeżeli urzędującego członka jego organu zarządzającego lub nadzorczego, wspólnika spółki w </w:t>
      </w:r>
    </w:p>
    <w:p w14:paraId="63F2562D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spółce jawnej lub partnerskiej albo komplementariusza w spółce komandytowej lub </w:t>
      </w:r>
    </w:p>
    <w:p w14:paraId="62E0FB0D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komandytowo-akcyjnej lub prokurenta prawomocnie skazano za przestępstwo, o którym mowa </w:t>
      </w:r>
    </w:p>
    <w:p w14:paraId="6C0C017B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w pkt 1; </w:t>
      </w:r>
    </w:p>
    <w:p w14:paraId="23A1AAC5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Pr="004876CD">
        <w:rPr>
          <w:rFonts w:ascii="Verdana" w:hAnsi="Verdana"/>
          <w:color w:val="000000"/>
          <w:sz w:val="18"/>
          <w:szCs w:val="18"/>
        </w:rPr>
        <w:t xml:space="preserve">3) wobec którego wydano prawomocny wyrok sądu lub ostateczną decyzję administracyjną o </w:t>
      </w:r>
    </w:p>
    <w:p w14:paraId="0C210E61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zaleganiu z uiszczeniem podatków, opłat lub składek na ubezpieczenie społeczne lub </w:t>
      </w:r>
    </w:p>
    <w:p w14:paraId="6B31454D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zdrowotne, chyba że wykonawca odpowiednio przed upływem terminu do składania wniosków </w:t>
      </w:r>
    </w:p>
    <w:p w14:paraId="5C3C7F4D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o dopuszczenie do udziału w postępowaniu albo przed upływem terminu składania ofert dokonał </w:t>
      </w:r>
    </w:p>
    <w:p w14:paraId="17EC8F35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płatności należnych podatków, opłat lub składek na ubezpieczenie społeczne lub zdrowotne </w:t>
      </w:r>
    </w:p>
    <w:p w14:paraId="693E9CBF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wraz z odsetkami lub grzywnami lub zawarł wiążące porozumienie w sprawie spłaty tych </w:t>
      </w:r>
    </w:p>
    <w:p w14:paraId="221049F1" w14:textId="77777777" w:rsidR="009135C2" w:rsidRPr="004876CD" w:rsidRDefault="009135C2" w:rsidP="009135C2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należności; </w:t>
      </w:r>
    </w:p>
    <w:p w14:paraId="65F1745F" w14:textId="77777777" w:rsidR="009135C2" w:rsidRPr="00E04DC9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4) wobec którego prawomocnie orzeczono zakaz ubiegania się o zamówienia publiczne; </w:t>
      </w:r>
    </w:p>
    <w:p w14:paraId="7B0A47D6" w14:textId="77777777" w:rsidR="009135C2" w:rsidRPr="00E04DC9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5) jeżeli zamawiający może stwierdzić, na podstawie wiarygodnych przesłanek, że wykonawca </w:t>
      </w:r>
    </w:p>
    <w:p w14:paraId="5472C916" w14:textId="77777777" w:rsidR="009135C2" w:rsidRPr="00E04DC9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zawarł z innymi wykonawcami porozumienie mające na celu zakłócenie konkurencji, w </w:t>
      </w:r>
    </w:p>
    <w:p w14:paraId="52994402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szczególności jeżeli należąc do tej samej grupy kapitałowej w rozumieniu ustawy z dnia 16 </w:t>
      </w:r>
    </w:p>
    <w:p w14:paraId="5CD2D399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E04DC9">
        <w:rPr>
          <w:rFonts w:ascii="Verdana" w:hAnsi="Verdana"/>
          <w:sz w:val="18"/>
          <w:szCs w:val="18"/>
        </w:rPr>
        <w:t xml:space="preserve">lutego 2007 r. o ochronie konkurencji i konsumentów, złożyli odrębne oferty, oferty częściowe </w:t>
      </w:r>
    </w:p>
    <w:p w14:paraId="1F0C6A61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E04DC9">
        <w:rPr>
          <w:rFonts w:ascii="Verdana" w:hAnsi="Verdana"/>
          <w:sz w:val="18"/>
          <w:szCs w:val="18"/>
        </w:rPr>
        <w:t xml:space="preserve">lub wnioski o dopuszczenie do udziału w postępowaniu, chyba że wykażą, że przygotowali te </w:t>
      </w:r>
    </w:p>
    <w:p w14:paraId="3A59BDE4" w14:textId="77777777" w:rsidR="009135C2" w:rsidRPr="00E04DC9" w:rsidRDefault="009135C2" w:rsidP="009135C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E04DC9">
        <w:rPr>
          <w:rFonts w:ascii="Verdana" w:hAnsi="Verdana"/>
          <w:sz w:val="18"/>
          <w:szCs w:val="18"/>
        </w:rPr>
        <w:t xml:space="preserve">oferty lub wnioski niezależnie od siebie; </w:t>
      </w:r>
    </w:p>
    <w:p w14:paraId="1FD6A594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6) jeżeli, w przypadkach, o których mowa w art. 85 ust. 1, doszło do zakłócenia konkurencji </w:t>
      </w:r>
    </w:p>
    <w:p w14:paraId="089AD8C4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wynikającego z wcześniejszego zaangażowania tego wykonawcy lub podmiotu, który należy z </w:t>
      </w:r>
    </w:p>
    <w:p w14:paraId="377A7AF2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wykonawcą do tej samej grupy kapitałowej w rozumieniu ustawy z dnia 16 lutego 2007 r. o </w:t>
      </w:r>
    </w:p>
    <w:p w14:paraId="70CB620A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ochronie konkurencji i konsumentów, chyba że spowodowane tym zakłócenie konkurencji może </w:t>
      </w:r>
    </w:p>
    <w:p w14:paraId="457D0874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być wyeliminowane w inny sposób niż przez wykluczenie wykonawcy z udziału w postępowaniu </w:t>
      </w:r>
    </w:p>
    <w:p w14:paraId="68BA167E" w14:textId="77777777" w:rsidR="009135C2" w:rsidRPr="00E04DC9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o udzielenie zamówienia. </w:t>
      </w:r>
    </w:p>
    <w:p w14:paraId="1F6899AC" w14:textId="63E6ECD1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7) w stosunku do którego otwarto likwidację, ogłoszono upadłość, którego aktywami zarządza </w:t>
      </w:r>
    </w:p>
    <w:p w14:paraId="0ADC28AA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likwidator lub sąd, zawarł układ z wierzycielami, którego działalność gospodarcza jest </w:t>
      </w:r>
    </w:p>
    <w:p w14:paraId="3B10B8AE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zawieszona albo znajduje się on w innej tego rodzaju sytuacji wynikającej z podobnej procedury </w:t>
      </w:r>
    </w:p>
    <w:p w14:paraId="0B89CA86" w14:textId="221657ED" w:rsidR="009135C2" w:rsidRPr="00E04DC9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przewidzianej w przepisach miejsca wszczęcia tej procedury; </w:t>
      </w:r>
    </w:p>
    <w:p w14:paraId="402B2BF4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 xml:space="preserve">2. Ponadto na podstawie art. 7 ust. 1 ustawy z dnia 13 kwietnia 2022 r. o szczególnych rozwiązaniach </w:t>
      </w:r>
    </w:p>
    <w:p w14:paraId="53420F19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w zakresie przeciwdziałania wspieraniu agresji na Ukrainę oraz służących ochronie bezpieczeństwa </w:t>
      </w:r>
    </w:p>
    <w:p w14:paraId="284A1BA8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narodowego – z postępowania o udzielenie zamówienia publicznego prowadzonego na podstawie </w:t>
      </w:r>
    </w:p>
    <w:p w14:paraId="3E13D340" w14:textId="77777777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Pr="00E04DC9">
        <w:rPr>
          <w:rFonts w:ascii="Verdana" w:hAnsi="Verdana" w:cs="Verdana"/>
          <w:sz w:val="18"/>
          <w:szCs w:val="18"/>
        </w:rPr>
        <w:t>Pzp</w:t>
      </w:r>
      <w:proofErr w:type="spellEnd"/>
      <w:r w:rsidRPr="00E04DC9">
        <w:rPr>
          <w:rFonts w:ascii="Verdana" w:hAnsi="Verdana" w:cs="Verdana"/>
          <w:sz w:val="18"/>
          <w:szCs w:val="18"/>
        </w:rPr>
        <w:t xml:space="preserve"> wyklucza się: </w:t>
      </w:r>
    </w:p>
    <w:p w14:paraId="1DF972C3" w14:textId="10D41C51" w:rsidR="004A3CCB" w:rsidRDefault="004A3CCB" w:rsidP="008A09EA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</w:t>
      </w:r>
      <w:r w:rsidR="009135C2" w:rsidRPr="00E04DC9">
        <w:rPr>
          <w:rFonts w:ascii="Verdana" w:hAnsi="Verdana" w:cs="Verdana"/>
          <w:sz w:val="18"/>
          <w:szCs w:val="18"/>
        </w:rPr>
        <w:t xml:space="preserve">ykonawcę oraz uczestnika konkursu wymienionego w wykazach określonych w </w:t>
      </w:r>
    </w:p>
    <w:p w14:paraId="00A3BB46" w14:textId="49907962" w:rsidR="004A3CCB" w:rsidRDefault="004A3CCB" w:rsidP="004A3CCB">
      <w:pPr>
        <w:pStyle w:val="Bezodstpw"/>
        <w:spacing w:line="276" w:lineRule="auto"/>
        <w:ind w:left="255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</w:t>
      </w:r>
      <w:r w:rsidR="003D7B68">
        <w:rPr>
          <w:rFonts w:ascii="Verdana" w:hAnsi="Verdana" w:cs="Verdana"/>
          <w:sz w:val="18"/>
          <w:szCs w:val="18"/>
        </w:rPr>
        <w:t xml:space="preserve"> </w:t>
      </w:r>
      <w:r w:rsidR="008A09EA">
        <w:rPr>
          <w:rFonts w:ascii="Verdana" w:hAnsi="Verdana" w:cs="Verdana"/>
          <w:sz w:val="18"/>
          <w:szCs w:val="18"/>
        </w:rPr>
        <w:t xml:space="preserve">  </w:t>
      </w:r>
      <w:r w:rsidR="003D7B68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</w:t>
      </w:r>
      <w:r w:rsidR="009135C2" w:rsidRPr="00E04DC9">
        <w:rPr>
          <w:rFonts w:ascii="Verdana" w:hAnsi="Verdana" w:cs="Verdana"/>
          <w:sz w:val="18"/>
          <w:szCs w:val="18"/>
        </w:rPr>
        <w:t xml:space="preserve">rozporządzeniu 765/2006 i rozporządzeniu 269/2014 albo wpisanego na listę na podstawie </w:t>
      </w:r>
    </w:p>
    <w:p w14:paraId="40EF5E63" w14:textId="77777777" w:rsidR="008A09EA" w:rsidRDefault="008A09EA" w:rsidP="004A3CCB">
      <w:pPr>
        <w:pStyle w:val="Bezodstpw"/>
        <w:spacing w:line="276" w:lineRule="auto"/>
        <w:ind w:left="255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9135C2" w:rsidRPr="00E04DC9">
        <w:rPr>
          <w:rFonts w:ascii="Verdana" w:hAnsi="Verdana" w:cs="Verdana"/>
          <w:sz w:val="18"/>
          <w:szCs w:val="18"/>
        </w:rPr>
        <w:t xml:space="preserve">decyzji w sprawie wpisu na listę rozstrzygającej o zastosowaniu środka, o którym mowa w </w:t>
      </w:r>
    </w:p>
    <w:p w14:paraId="5304A9DC" w14:textId="3917262B" w:rsidR="009135C2" w:rsidRDefault="008A09EA" w:rsidP="004A3CCB">
      <w:pPr>
        <w:pStyle w:val="Bezodstpw"/>
        <w:spacing w:line="276" w:lineRule="auto"/>
        <w:ind w:left="255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9135C2" w:rsidRPr="00E04DC9">
        <w:rPr>
          <w:rFonts w:ascii="Verdana" w:hAnsi="Verdana" w:cs="Verdana"/>
          <w:sz w:val="18"/>
          <w:szCs w:val="18"/>
        </w:rPr>
        <w:t>art.</w:t>
      </w:r>
      <w:r w:rsidR="003D7B68">
        <w:rPr>
          <w:rFonts w:ascii="Verdana" w:hAnsi="Verdana" w:cs="Verdana"/>
          <w:sz w:val="18"/>
          <w:szCs w:val="18"/>
        </w:rPr>
        <w:t xml:space="preserve"> </w:t>
      </w:r>
      <w:r w:rsidR="009135C2" w:rsidRPr="00E04DC9">
        <w:rPr>
          <w:rFonts w:ascii="Verdana" w:hAnsi="Verdana" w:cs="Verdana"/>
          <w:sz w:val="18"/>
          <w:szCs w:val="18"/>
        </w:rPr>
        <w:t xml:space="preserve">1 pkt 3 ustawy; </w:t>
      </w:r>
    </w:p>
    <w:p w14:paraId="74F530D7" w14:textId="3C1C571C" w:rsidR="009135C2" w:rsidRDefault="009135C2" w:rsidP="008A09EA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8A09EA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 xml:space="preserve">2) </w:t>
      </w:r>
      <w:r w:rsidR="008A09EA">
        <w:rPr>
          <w:rFonts w:ascii="Verdana" w:hAnsi="Verdana" w:cs="Verdana"/>
          <w:sz w:val="18"/>
          <w:szCs w:val="18"/>
        </w:rPr>
        <w:t xml:space="preserve">  </w:t>
      </w:r>
      <w:r w:rsidR="004A3CCB">
        <w:rPr>
          <w:rFonts w:ascii="Verdana" w:hAnsi="Verdana" w:cs="Verdana"/>
          <w:sz w:val="18"/>
          <w:szCs w:val="18"/>
        </w:rPr>
        <w:t>W</w:t>
      </w:r>
      <w:r w:rsidRPr="00E04DC9">
        <w:rPr>
          <w:rFonts w:ascii="Verdana" w:hAnsi="Verdana" w:cs="Verdana"/>
          <w:sz w:val="18"/>
          <w:szCs w:val="18"/>
        </w:rPr>
        <w:t xml:space="preserve">ykonawcę oraz uczestnika konkursu, którego beneficjentem rzeczywistym w rozumieniu </w:t>
      </w:r>
    </w:p>
    <w:p w14:paraId="7D5F92BA" w14:textId="6611C126" w:rsidR="009135C2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8A09EA">
        <w:rPr>
          <w:rFonts w:ascii="Verdana" w:hAnsi="Verdana" w:cs="Verdana"/>
          <w:sz w:val="18"/>
          <w:szCs w:val="18"/>
        </w:rPr>
        <w:t xml:space="preserve">   </w:t>
      </w:r>
      <w:r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 xml:space="preserve">ustawy z dnia 1 marca 2018 r. o przeciwdziałaniu praniu pieniędzy oraz finansowaniu </w:t>
      </w:r>
    </w:p>
    <w:p w14:paraId="59F2830F" w14:textId="77777777" w:rsidR="008A09EA" w:rsidRDefault="009135C2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      </w:t>
      </w:r>
      <w:r w:rsidR="008A09EA">
        <w:rPr>
          <w:rFonts w:ascii="Verdana" w:hAnsi="Verdana" w:cs="Verdana"/>
          <w:sz w:val="18"/>
          <w:szCs w:val="18"/>
        </w:rPr>
        <w:t xml:space="preserve">   </w:t>
      </w:r>
      <w:r>
        <w:rPr>
          <w:rFonts w:ascii="Verdana" w:hAnsi="Verdana" w:cs="Verdana"/>
          <w:sz w:val="18"/>
          <w:szCs w:val="18"/>
        </w:rPr>
        <w:t xml:space="preserve">  </w:t>
      </w:r>
      <w:r w:rsidRPr="00E04DC9">
        <w:rPr>
          <w:rFonts w:ascii="Verdana" w:hAnsi="Verdana" w:cs="Verdana"/>
          <w:sz w:val="18"/>
          <w:szCs w:val="18"/>
        </w:rPr>
        <w:t>terroryzmu (Dz. U. z 202</w:t>
      </w:r>
      <w:r w:rsidR="004A3CCB">
        <w:rPr>
          <w:rFonts w:ascii="Verdana" w:hAnsi="Verdana" w:cs="Verdana"/>
          <w:sz w:val="18"/>
          <w:szCs w:val="18"/>
        </w:rPr>
        <w:t>3</w:t>
      </w:r>
      <w:r w:rsidRPr="00E04DC9">
        <w:rPr>
          <w:rFonts w:ascii="Verdana" w:hAnsi="Verdana" w:cs="Verdana"/>
          <w:sz w:val="18"/>
          <w:szCs w:val="18"/>
        </w:rPr>
        <w:t xml:space="preserve"> r. poz. </w:t>
      </w:r>
      <w:r w:rsidR="004A3CCB">
        <w:rPr>
          <w:rFonts w:ascii="Verdana" w:hAnsi="Verdana" w:cs="Verdana"/>
          <w:sz w:val="18"/>
          <w:szCs w:val="18"/>
        </w:rPr>
        <w:t>1124 ze zm.</w:t>
      </w:r>
      <w:r w:rsidRPr="00E04DC9">
        <w:rPr>
          <w:rFonts w:ascii="Verdana" w:hAnsi="Verdana" w:cs="Verdana"/>
          <w:sz w:val="18"/>
          <w:szCs w:val="18"/>
        </w:rPr>
        <w:t xml:space="preserve"> jest osoba wymieniona w wykazach</w:t>
      </w:r>
    </w:p>
    <w:p w14:paraId="700DD67B" w14:textId="77777777" w:rsidR="008A09EA" w:rsidRDefault="008A09EA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</w:t>
      </w:r>
      <w:r w:rsidR="009135C2" w:rsidRPr="00E04DC9">
        <w:rPr>
          <w:rFonts w:ascii="Verdana" w:hAnsi="Verdana" w:cs="Verdana"/>
          <w:sz w:val="18"/>
          <w:szCs w:val="18"/>
        </w:rPr>
        <w:t xml:space="preserve"> określonych w rozporządzeniu 765/2006 i rozporządzeniu 269/2014 albo wpisana na listę lub </w:t>
      </w:r>
    </w:p>
    <w:p w14:paraId="690BE014" w14:textId="77777777" w:rsidR="008A09EA" w:rsidRDefault="008A09EA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="009135C2" w:rsidRPr="00E04DC9">
        <w:rPr>
          <w:rFonts w:ascii="Verdana" w:hAnsi="Verdana" w:cs="Verdana"/>
          <w:sz w:val="18"/>
          <w:szCs w:val="18"/>
        </w:rPr>
        <w:t>będąca takim beneficjentem rzeczywistym od dnia 24 lutego 2022 r., o ile została wpisana</w:t>
      </w:r>
    </w:p>
    <w:p w14:paraId="0EE91238" w14:textId="77777777" w:rsidR="008A09EA" w:rsidRDefault="008A09EA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</w:t>
      </w:r>
      <w:r w:rsidR="009135C2" w:rsidRPr="00E04DC9">
        <w:rPr>
          <w:rFonts w:ascii="Verdana" w:hAnsi="Verdana" w:cs="Verdana"/>
          <w:sz w:val="18"/>
          <w:szCs w:val="18"/>
        </w:rPr>
        <w:t xml:space="preserve"> na listę na </w:t>
      </w:r>
      <w:r>
        <w:rPr>
          <w:rFonts w:ascii="Verdana" w:hAnsi="Verdana" w:cs="Verdana"/>
          <w:sz w:val="18"/>
          <w:szCs w:val="18"/>
        </w:rPr>
        <w:t xml:space="preserve"> </w:t>
      </w:r>
      <w:r w:rsidR="009135C2" w:rsidRPr="00E04DC9">
        <w:rPr>
          <w:rFonts w:ascii="Verdana" w:hAnsi="Verdana" w:cs="Verdana"/>
          <w:sz w:val="18"/>
          <w:szCs w:val="18"/>
        </w:rPr>
        <w:t xml:space="preserve">podstawie decyzji w sprawie wpisu na listę rozstrzygającej o zastosowaniu środka, </w:t>
      </w:r>
    </w:p>
    <w:p w14:paraId="3A1E6C66" w14:textId="7C96B8D4" w:rsidR="009135C2" w:rsidRPr="00E04DC9" w:rsidRDefault="008A09EA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="009135C2" w:rsidRPr="00E04DC9">
        <w:rPr>
          <w:rFonts w:ascii="Verdana" w:hAnsi="Verdana" w:cs="Verdana"/>
          <w:sz w:val="18"/>
          <w:szCs w:val="18"/>
        </w:rPr>
        <w:t>o którym mowa w art.</w:t>
      </w:r>
      <w:r w:rsidR="009135C2">
        <w:rPr>
          <w:rFonts w:ascii="Verdana" w:hAnsi="Verdana" w:cs="Verdana"/>
          <w:sz w:val="18"/>
          <w:szCs w:val="18"/>
        </w:rPr>
        <w:t xml:space="preserve">  </w:t>
      </w:r>
      <w:r w:rsidR="009135C2" w:rsidRPr="00E04DC9">
        <w:rPr>
          <w:rFonts w:ascii="Verdana" w:hAnsi="Verdana" w:cs="Verdana"/>
          <w:sz w:val="18"/>
          <w:szCs w:val="18"/>
        </w:rPr>
        <w:t xml:space="preserve">1 pkt 3 ustawy; </w:t>
      </w:r>
    </w:p>
    <w:p w14:paraId="3C316989" w14:textId="7F4F6477" w:rsidR="009135C2" w:rsidRDefault="008A09EA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  <w:r w:rsidR="009135C2">
        <w:rPr>
          <w:rFonts w:ascii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 xml:space="preserve"> </w:t>
      </w:r>
      <w:r w:rsidR="009135C2">
        <w:rPr>
          <w:rFonts w:ascii="Verdana" w:hAnsi="Verdana" w:cs="Verdana"/>
          <w:sz w:val="18"/>
          <w:szCs w:val="18"/>
        </w:rPr>
        <w:t xml:space="preserve"> </w:t>
      </w:r>
      <w:r w:rsidR="009135C2" w:rsidRPr="00E04DC9">
        <w:rPr>
          <w:rFonts w:ascii="Verdana" w:hAnsi="Verdana" w:cs="Verdana"/>
          <w:sz w:val="18"/>
          <w:szCs w:val="18"/>
        </w:rPr>
        <w:t xml:space="preserve">3) </w:t>
      </w:r>
      <w:r>
        <w:rPr>
          <w:rFonts w:ascii="Verdana" w:hAnsi="Verdana" w:cs="Verdana"/>
          <w:sz w:val="18"/>
          <w:szCs w:val="18"/>
        </w:rPr>
        <w:t xml:space="preserve"> </w:t>
      </w:r>
      <w:r w:rsidR="004A3CCB">
        <w:rPr>
          <w:rFonts w:ascii="Verdana" w:hAnsi="Verdana" w:cs="Verdana"/>
          <w:sz w:val="18"/>
          <w:szCs w:val="18"/>
        </w:rPr>
        <w:t>W</w:t>
      </w:r>
      <w:r w:rsidR="009135C2" w:rsidRPr="00E04DC9">
        <w:rPr>
          <w:rFonts w:ascii="Verdana" w:hAnsi="Verdana" w:cs="Verdana"/>
          <w:sz w:val="18"/>
          <w:szCs w:val="18"/>
        </w:rPr>
        <w:t xml:space="preserve">ykonawcę oraz uczestnika konkursu, którego jednostką dominującą w rozumieniu art. 3 ust. </w:t>
      </w:r>
    </w:p>
    <w:p w14:paraId="65BF4299" w14:textId="77777777" w:rsidR="008A09EA" w:rsidRDefault="009135C2" w:rsidP="004A3CCB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8A09EA">
        <w:rPr>
          <w:rFonts w:ascii="Verdana" w:hAnsi="Verdana" w:cs="Verdana"/>
          <w:sz w:val="18"/>
          <w:szCs w:val="18"/>
        </w:rPr>
        <w:t xml:space="preserve">   </w:t>
      </w:r>
      <w:r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>1 pkt 37 ustawy z dnia 29 września 1994 r. o rachunkowości (</w:t>
      </w:r>
      <w:proofErr w:type="spellStart"/>
      <w:r w:rsidR="004A3CCB">
        <w:rPr>
          <w:rFonts w:ascii="Verdana" w:hAnsi="Verdana" w:cs="Verdana"/>
          <w:sz w:val="18"/>
          <w:szCs w:val="18"/>
        </w:rPr>
        <w:t>t.j</w:t>
      </w:r>
      <w:proofErr w:type="spellEnd"/>
      <w:r w:rsidR="004A3CCB">
        <w:rPr>
          <w:rFonts w:ascii="Verdana" w:hAnsi="Verdana" w:cs="Verdana"/>
          <w:sz w:val="18"/>
          <w:szCs w:val="18"/>
        </w:rPr>
        <w:t xml:space="preserve">. </w:t>
      </w:r>
      <w:r w:rsidRPr="00E04DC9">
        <w:rPr>
          <w:rFonts w:ascii="Verdana" w:hAnsi="Verdana" w:cs="Verdana"/>
          <w:sz w:val="18"/>
          <w:szCs w:val="18"/>
        </w:rPr>
        <w:t>Dz. U. z 202</w:t>
      </w:r>
      <w:r w:rsidR="004A3CCB">
        <w:rPr>
          <w:rFonts w:ascii="Verdana" w:hAnsi="Verdana" w:cs="Verdana"/>
          <w:sz w:val="18"/>
          <w:szCs w:val="18"/>
        </w:rPr>
        <w:t>3</w:t>
      </w:r>
      <w:r w:rsidRPr="00E04DC9">
        <w:rPr>
          <w:rFonts w:ascii="Verdana" w:hAnsi="Verdana" w:cs="Verdana"/>
          <w:sz w:val="18"/>
          <w:szCs w:val="18"/>
        </w:rPr>
        <w:t xml:space="preserve">r. poz. </w:t>
      </w:r>
      <w:r w:rsidR="004A3CCB">
        <w:rPr>
          <w:rFonts w:ascii="Verdana" w:hAnsi="Verdana" w:cs="Verdana"/>
          <w:sz w:val="18"/>
          <w:szCs w:val="18"/>
        </w:rPr>
        <w:t>120</w:t>
      </w:r>
    </w:p>
    <w:p w14:paraId="4DA09B21" w14:textId="0329C1F0" w:rsidR="004A3CCB" w:rsidRDefault="008A09EA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="004A3CCB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4A3CCB">
        <w:rPr>
          <w:rFonts w:ascii="Verdana" w:hAnsi="Verdana" w:cs="Verdana"/>
          <w:sz w:val="18"/>
          <w:szCs w:val="18"/>
        </w:rPr>
        <w:t>zezm</w:t>
      </w:r>
      <w:proofErr w:type="spellEnd"/>
      <w:r w:rsidR="004A3CCB"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 xml:space="preserve"> </w:t>
      </w:r>
      <w:r w:rsidR="009135C2" w:rsidRPr="00E04DC9">
        <w:rPr>
          <w:rFonts w:ascii="Verdana" w:hAnsi="Verdana" w:cs="Verdana"/>
          <w:sz w:val="18"/>
          <w:szCs w:val="18"/>
        </w:rPr>
        <w:t>jest podmiot wymieniony w wykazach określonych w rozporządzeniu 765/2006 i</w:t>
      </w:r>
    </w:p>
    <w:p w14:paraId="5C5A7ADD" w14:textId="193E6713" w:rsidR="009135C2" w:rsidRDefault="008A09EA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</w:t>
      </w:r>
      <w:r w:rsidR="009135C2" w:rsidRPr="00E04DC9">
        <w:rPr>
          <w:rFonts w:ascii="Verdana" w:hAnsi="Verdana" w:cs="Verdana"/>
          <w:sz w:val="18"/>
          <w:szCs w:val="18"/>
        </w:rPr>
        <w:t xml:space="preserve">rozporządzeniu 269/2014 albo wpisany na listę lub będący taką jednostką dominującą od dnia </w:t>
      </w:r>
    </w:p>
    <w:p w14:paraId="16286134" w14:textId="37B80791" w:rsidR="009135C2" w:rsidRDefault="008A09EA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</w:t>
      </w:r>
      <w:r w:rsidR="009135C2" w:rsidRPr="00E04DC9">
        <w:rPr>
          <w:rFonts w:ascii="Verdana" w:hAnsi="Verdana" w:cs="Verdana"/>
          <w:sz w:val="18"/>
          <w:szCs w:val="18"/>
        </w:rPr>
        <w:t xml:space="preserve">24 lutego 2022 r., o ile został wpisany na listę na podstawie decyzji w sprawie wpisu na listę </w:t>
      </w:r>
    </w:p>
    <w:p w14:paraId="2625D777" w14:textId="58D531C5" w:rsidR="009135C2" w:rsidRDefault="008A09EA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</w:t>
      </w:r>
      <w:r w:rsidR="009135C2" w:rsidRPr="00E04DC9">
        <w:rPr>
          <w:rFonts w:ascii="Verdana" w:hAnsi="Verdana" w:cs="Verdana"/>
          <w:sz w:val="18"/>
          <w:szCs w:val="18"/>
        </w:rPr>
        <w:t xml:space="preserve">rozstrzygającej o zastosowaniu środka, o którym mowa w art. 1 pkt 3 ustawy. </w:t>
      </w:r>
    </w:p>
    <w:p w14:paraId="25599A7B" w14:textId="0C854215" w:rsidR="004A3CCB" w:rsidRDefault="004A3CCB" w:rsidP="009135C2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 przypadku Wykonawcy wykluczonego na pod</w:t>
      </w:r>
      <w:r w:rsidR="00DF6950">
        <w:rPr>
          <w:rFonts w:ascii="Verdana" w:hAnsi="Verdana" w:cs="Verdana"/>
          <w:sz w:val="18"/>
          <w:szCs w:val="18"/>
        </w:rPr>
        <w:t>stawie art. 7 ust. 1 ustawy, Zamawiający odrzuca ofertę takiego Wykonawcy.</w:t>
      </w:r>
    </w:p>
    <w:p w14:paraId="14C7C653" w14:textId="77777777" w:rsidR="009135C2" w:rsidRDefault="009135C2" w:rsidP="009135C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>3. Wykonawca może zostać wykluczony przez Zamawiającego na każdym etapie post</w:t>
      </w:r>
      <w:r>
        <w:rPr>
          <w:rFonts w:ascii="Verdana" w:hAnsi="Verdana" w:cs="Verdana"/>
          <w:sz w:val="18"/>
          <w:szCs w:val="18"/>
        </w:rPr>
        <w:t>ę</w:t>
      </w:r>
      <w:r w:rsidRPr="00E04DC9">
        <w:rPr>
          <w:rFonts w:ascii="Verdana" w:hAnsi="Verdana" w:cs="Verdana"/>
          <w:sz w:val="18"/>
          <w:szCs w:val="18"/>
        </w:rPr>
        <w:t>powania</w:t>
      </w:r>
      <w:r>
        <w:rPr>
          <w:rFonts w:ascii="Verdana" w:hAnsi="Verdana" w:cs="Verdana"/>
          <w:sz w:val="18"/>
          <w:szCs w:val="18"/>
        </w:rPr>
        <w:t>.</w:t>
      </w:r>
    </w:p>
    <w:p w14:paraId="24A414E0" w14:textId="77777777" w:rsidR="00696CCC" w:rsidRDefault="00696CCC" w:rsidP="00696CCC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5B9C04C" w14:textId="163B1879" w:rsidR="00124BA4" w:rsidRDefault="00696CCC" w:rsidP="00696CCC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="005A362E">
        <w:rPr>
          <w:rFonts w:ascii="Verdana" w:hAnsi="Verdana"/>
          <w:b/>
          <w:bCs/>
          <w:sz w:val="18"/>
          <w:szCs w:val="18"/>
        </w:rPr>
        <w:t>VI</w:t>
      </w:r>
    </w:p>
    <w:p w14:paraId="74268749" w14:textId="77777777" w:rsidR="00DF72D9" w:rsidRPr="00463289" w:rsidRDefault="00DF72D9" w:rsidP="00696CCC">
      <w:pPr>
        <w:pStyle w:val="Bezodstpw"/>
        <w:spacing w:line="276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2E5DF157" w14:textId="07B93536" w:rsidR="00696CCC" w:rsidRDefault="00DF72D9" w:rsidP="009135C2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F81C63">
        <w:rPr>
          <w:rFonts w:ascii="Verdana" w:hAnsi="Verdana"/>
          <w:b/>
          <w:bCs/>
          <w:sz w:val="18"/>
          <w:szCs w:val="18"/>
        </w:rPr>
        <w:t>Wykaz</w:t>
      </w:r>
      <w:r>
        <w:t xml:space="preserve"> </w:t>
      </w:r>
      <w:r>
        <w:rPr>
          <w:rFonts w:ascii="Verdana" w:hAnsi="Verdana"/>
          <w:b/>
          <w:bCs/>
          <w:sz w:val="18"/>
          <w:szCs w:val="18"/>
        </w:rPr>
        <w:t>p</w:t>
      </w:r>
      <w:r w:rsidR="00696CCC" w:rsidRPr="005E7252">
        <w:rPr>
          <w:rFonts w:ascii="Verdana" w:hAnsi="Verdana"/>
          <w:b/>
          <w:bCs/>
          <w:sz w:val="18"/>
          <w:szCs w:val="18"/>
        </w:rPr>
        <w:t>odmiotow</w:t>
      </w:r>
      <w:r>
        <w:rPr>
          <w:rFonts w:ascii="Verdana" w:hAnsi="Verdana"/>
          <w:b/>
          <w:bCs/>
          <w:sz w:val="18"/>
          <w:szCs w:val="18"/>
        </w:rPr>
        <w:t>ych i przedmiotowych</w:t>
      </w:r>
      <w:r w:rsidR="00696CCC" w:rsidRPr="005E7252">
        <w:rPr>
          <w:rFonts w:ascii="Verdana" w:hAnsi="Verdana"/>
          <w:b/>
          <w:bCs/>
          <w:sz w:val="18"/>
          <w:szCs w:val="18"/>
        </w:rPr>
        <w:t xml:space="preserve"> środk</w:t>
      </w:r>
      <w:r>
        <w:rPr>
          <w:rFonts w:ascii="Verdana" w:hAnsi="Verdana"/>
          <w:b/>
          <w:bCs/>
          <w:sz w:val="18"/>
          <w:szCs w:val="18"/>
        </w:rPr>
        <w:t>ów</w:t>
      </w:r>
      <w:r w:rsidR="00696CCC" w:rsidRPr="005E7252">
        <w:rPr>
          <w:rFonts w:ascii="Verdana" w:hAnsi="Verdana"/>
          <w:b/>
          <w:bCs/>
          <w:sz w:val="18"/>
          <w:szCs w:val="18"/>
        </w:rPr>
        <w:t xml:space="preserve"> dowodo</w:t>
      </w:r>
      <w:r>
        <w:rPr>
          <w:rFonts w:ascii="Verdana" w:hAnsi="Verdana"/>
          <w:b/>
          <w:bCs/>
          <w:sz w:val="18"/>
          <w:szCs w:val="18"/>
        </w:rPr>
        <w:t xml:space="preserve">wych, których złożenia Zamawiający będzie wymagał, w celu </w:t>
      </w:r>
      <w:r w:rsidR="00696CCC" w:rsidRPr="005E7252">
        <w:rPr>
          <w:rFonts w:ascii="Verdana" w:hAnsi="Verdana"/>
          <w:b/>
          <w:bCs/>
          <w:sz w:val="18"/>
          <w:szCs w:val="18"/>
        </w:rPr>
        <w:t>potwierdzenia spełni</w:t>
      </w:r>
      <w:r w:rsidR="00F81C63">
        <w:rPr>
          <w:rFonts w:ascii="Verdana" w:hAnsi="Verdana"/>
          <w:b/>
          <w:bCs/>
          <w:sz w:val="18"/>
          <w:szCs w:val="18"/>
        </w:rPr>
        <w:t>a</w:t>
      </w:r>
      <w:r w:rsidR="00696CCC" w:rsidRPr="005E7252">
        <w:rPr>
          <w:rFonts w:ascii="Verdana" w:hAnsi="Verdana"/>
          <w:b/>
          <w:bCs/>
          <w:sz w:val="18"/>
          <w:szCs w:val="18"/>
        </w:rPr>
        <w:t>nia warunków udziału w postępowaniu</w:t>
      </w:r>
      <w:r>
        <w:rPr>
          <w:rFonts w:ascii="Verdana" w:hAnsi="Verdana"/>
          <w:b/>
          <w:bCs/>
          <w:sz w:val="18"/>
          <w:szCs w:val="18"/>
        </w:rPr>
        <w:t xml:space="preserve"> i</w:t>
      </w:r>
      <w:r w:rsidR="00696CCC" w:rsidRPr="005E7252">
        <w:rPr>
          <w:rFonts w:ascii="Verdana" w:hAnsi="Verdana"/>
          <w:b/>
          <w:bCs/>
          <w:sz w:val="18"/>
          <w:szCs w:val="18"/>
        </w:rPr>
        <w:t xml:space="preserve"> braku podstaw wykluczenia</w:t>
      </w:r>
      <w:r>
        <w:rPr>
          <w:rFonts w:ascii="Verdana" w:hAnsi="Verdana"/>
          <w:b/>
          <w:bCs/>
          <w:sz w:val="18"/>
          <w:szCs w:val="18"/>
        </w:rPr>
        <w:t xml:space="preserve"> oraz potwierdzenia wymagań dotyczących przedmiotu zamówienia:</w:t>
      </w:r>
    </w:p>
    <w:p w14:paraId="65006787" w14:textId="77777777" w:rsidR="00696CCC" w:rsidRPr="005E7252" w:rsidRDefault="00696CCC" w:rsidP="00696CC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355CE9C" w14:textId="60041959" w:rsidR="00596A1A" w:rsidRDefault="00596A1A" w:rsidP="00596A1A">
      <w:pPr>
        <w:pStyle w:val="Bezodstpw"/>
        <w:spacing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96A1A">
        <w:rPr>
          <w:rFonts w:ascii="Verdana" w:hAnsi="Verdana" w:cs="Arial"/>
          <w:b/>
          <w:bCs/>
          <w:color w:val="000000"/>
          <w:sz w:val="18"/>
          <w:szCs w:val="18"/>
        </w:rPr>
        <w:t>1.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r w:rsidR="00DF72D9">
        <w:rPr>
          <w:rFonts w:ascii="Verdana" w:hAnsi="Verdana" w:cs="Arial"/>
          <w:b/>
          <w:bCs/>
          <w:color w:val="000000"/>
          <w:sz w:val="18"/>
          <w:szCs w:val="18"/>
        </w:rPr>
        <w:t>Wykonawca załącza do oferty oświadczenie o niepodleganiu wykluczeniu oraz</w:t>
      </w:r>
    </w:p>
    <w:p w14:paraId="7A644132" w14:textId="3B9EDE14" w:rsidR="00596A1A" w:rsidRDefault="00596A1A" w:rsidP="00596A1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  </w:t>
      </w:r>
      <w:r w:rsidR="00DF72D9">
        <w:rPr>
          <w:rFonts w:ascii="Verdana" w:hAnsi="Verdana" w:cs="Arial"/>
          <w:b/>
          <w:bCs/>
          <w:color w:val="000000"/>
          <w:sz w:val="18"/>
          <w:szCs w:val="18"/>
        </w:rPr>
        <w:t xml:space="preserve"> spełni</w:t>
      </w:r>
      <w:r w:rsidR="00F81C63">
        <w:rPr>
          <w:rFonts w:ascii="Verdana" w:hAnsi="Verdana" w:cs="Arial"/>
          <w:b/>
          <w:bCs/>
          <w:color w:val="000000"/>
          <w:sz w:val="18"/>
          <w:szCs w:val="18"/>
        </w:rPr>
        <w:t>a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niu warunków udziału w postępowaniu. </w:t>
      </w:r>
      <w:r>
        <w:rPr>
          <w:rFonts w:ascii="Verdana" w:hAnsi="Verdana" w:cs="Arial"/>
          <w:color w:val="000000"/>
          <w:sz w:val="18"/>
          <w:szCs w:val="18"/>
        </w:rPr>
        <w:t xml:space="preserve"> Oświadczenie stanowi potwierdzenie braku </w:t>
      </w:r>
    </w:p>
    <w:p w14:paraId="2F0803BF" w14:textId="3C79E932" w:rsidR="00596A1A" w:rsidRDefault="00596A1A" w:rsidP="00596A1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podstaw wykluczenia, spełni</w:t>
      </w:r>
      <w:r w:rsidR="00931B6A">
        <w:rPr>
          <w:rFonts w:ascii="Verdana" w:hAnsi="Verdana" w:cs="Arial"/>
          <w:color w:val="000000"/>
          <w:sz w:val="18"/>
          <w:szCs w:val="18"/>
        </w:rPr>
        <w:t>a</w:t>
      </w:r>
      <w:r>
        <w:rPr>
          <w:rFonts w:ascii="Verdana" w:hAnsi="Verdana" w:cs="Arial"/>
          <w:color w:val="000000"/>
          <w:sz w:val="18"/>
          <w:szCs w:val="18"/>
        </w:rPr>
        <w:t>nia warunków udziału w post</w:t>
      </w:r>
      <w:r w:rsidR="002A5689">
        <w:rPr>
          <w:rFonts w:ascii="Verdana" w:hAnsi="Verdana" w:cs="Arial"/>
          <w:color w:val="000000"/>
          <w:sz w:val="18"/>
          <w:szCs w:val="18"/>
        </w:rPr>
        <w:t>ę</w:t>
      </w:r>
      <w:r>
        <w:rPr>
          <w:rFonts w:ascii="Verdana" w:hAnsi="Verdana" w:cs="Arial"/>
          <w:color w:val="000000"/>
          <w:sz w:val="18"/>
          <w:szCs w:val="18"/>
        </w:rPr>
        <w:t xml:space="preserve">powaniu lub kryteriów selekcji, </w:t>
      </w:r>
    </w:p>
    <w:p w14:paraId="3A92E81E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odpowiednio na dzień składania ofert, tymczasowo zastępujący wymagane przez</w:t>
      </w:r>
    </w:p>
    <w:p w14:paraId="5FE2E62F" w14:textId="77777777" w:rsidR="00F42989" w:rsidRDefault="00596A1A" w:rsidP="00596A1A">
      <w:pPr>
        <w:pStyle w:val="Bezodstpw"/>
        <w:spacing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   Zamawiającego  podmiotowe środki dowodowe</w:t>
      </w:r>
      <w:r w:rsidR="00F42989">
        <w:rPr>
          <w:rFonts w:ascii="Verdana" w:hAnsi="Verdana" w:cs="Arial"/>
          <w:b/>
          <w:bCs/>
          <w:color w:val="000000"/>
          <w:sz w:val="18"/>
          <w:szCs w:val="18"/>
        </w:rPr>
        <w:t xml:space="preserve">- </w:t>
      </w:r>
      <w:r w:rsidR="002C06F7">
        <w:rPr>
          <w:rFonts w:ascii="Verdana" w:hAnsi="Verdana" w:cs="Arial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Arial"/>
          <w:color w:val="000000"/>
          <w:sz w:val="18"/>
          <w:szCs w:val="18"/>
        </w:rPr>
        <w:t xml:space="preserve">Wzór oświadczenia stanowi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załącznik </w:t>
      </w:r>
    </w:p>
    <w:p w14:paraId="494DF1A9" w14:textId="06A10C10" w:rsidR="00596A1A" w:rsidRPr="00596A1A" w:rsidRDefault="00F42989" w:rsidP="00596A1A">
      <w:pPr>
        <w:pStyle w:val="Bezodstpw"/>
        <w:spacing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   </w:t>
      </w:r>
      <w:r w:rsidR="00596A1A">
        <w:rPr>
          <w:rFonts w:ascii="Verdana" w:hAnsi="Verdana" w:cs="Arial"/>
          <w:b/>
          <w:bCs/>
          <w:color w:val="000000"/>
          <w:sz w:val="18"/>
          <w:szCs w:val="18"/>
        </w:rPr>
        <w:t>nr 2 do SWZ.</w:t>
      </w:r>
    </w:p>
    <w:p w14:paraId="6FF6E560" w14:textId="36104145" w:rsidR="00596A1A" w:rsidRDefault="00596A1A" w:rsidP="00596A1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2C06F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1) </w:t>
      </w:r>
      <w:r w:rsidRPr="00EE25BA">
        <w:rPr>
          <w:rFonts w:ascii="Verdana" w:hAnsi="Verdana" w:cs="Verdana"/>
          <w:color w:val="000000"/>
          <w:sz w:val="18"/>
          <w:szCs w:val="18"/>
        </w:rPr>
        <w:t xml:space="preserve">Wykonawca, w przypadku polegania na zdolnościach lub sytuacji podmiotów udostępniających </w:t>
      </w:r>
    </w:p>
    <w:p w14:paraId="6DCA7B46" w14:textId="410CD8FE" w:rsidR="00596A1A" w:rsidRDefault="00596A1A" w:rsidP="00596A1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Pr="00EE25BA">
        <w:rPr>
          <w:rFonts w:ascii="Verdana" w:hAnsi="Verdana" w:cs="Verdana"/>
          <w:color w:val="000000"/>
          <w:sz w:val="18"/>
          <w:szCs w:val="18"/>
        </w:rPr>
        <w:t xml:space="preserve">zasoby, przedstawia wraz ze swoim oświadczeniem także odrębne oświadczenie dla każdego </w:t>
      </w:r>
    </w:p>
    <w:p w14:paraId="0BE81FBF" w14:textId="41E543B1" w:rsidR="00596A1A" w:rsidRPr="00EE25BA" w:rsidRDefault="00596A1A" w:rsidP="00596A1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Pr="00EE25BA">
        <w:rPr>
          <w:rFonts w:ascii="Verdana" w:hAnsi="Verdana" w:cs="Verdana"/>
          <w:color w:val="000000"/>
          <w:sz w:val="18"/>
          <w:szCs w:val="18"/>
        </w:rPr>
        <w:t xml:space="preserve">z tych podmiotów; </w:t>
      </w:r>
    </w:p>
    <w:p w14:paraId="4D33BAE4" w14:textId="559A3D8F" w:rsidR="002A5689" w:rsidRDefault="00596A1A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2C06F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254A4">
        <w:rPr>
          <w:rFonts w:ascii="Verdana" w:hAnsi="Verdana" w:cs="Verdana"/>
          <w:color w:val="000000"/>
          <w:sz w:val="18"/>
          <w:szCs w:val="18"/>
        </w:rPr>
        <w:t xml:space="preserve">2) W przypadku wspólnego ubiegania się o zamówienie przez wykonawców, powyższe oświadczenie </w:t>
      </w:r>
    </w:p>
    <w:p w14:paraId="77A4ECBE" w14:textId="12AB6E61" w:rsidR="00596A1A" w:rsidRPr="007254A4" w:rsidRDefault="002A5689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2C06F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96A1A" w:rsidRPr="007254A4">
        <w:rPr>
          <w:rFonts w:ascii="Verdana" w:hAnsi="Verdana" w:cs="Verdana"/>
          <w:color w:val="000000"/>
          <w:sz w:val="18"/>
          <w:szCs w:val="18"/>
        </w:rPr>
        <w:t xml:space="preserve">składa każdy z wykonawców; </w:t>
      </w:r>
    </w:p>
    <w:p w14:paraId="057B62C0" w14:textId="193867F3" w:rsidR="002A5689" w:rsidRDefault="002C06F7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96A1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596A1A" w:rsidRPr="007254A4">
        <w:rPr>
          <w:rFonts w:ascii="Verdana" w:hAnsi="Verdana" w:cs="Verdana"/>
          <w:color w:val="000000"/>
          <w:sz w:val="18"/>
          <w:szCs w:val="18"/>
        </w:rPr>
        <w:t xml:space="preserve">3) Jeżeli wykonawca zamierza część zamówienia zlecić podwykonawcom na zdolnościach, </w:t>
      </w:r>
      <w:r w:rsidR="00596A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96A1A" w:rsidRPr="007254A4">
        <w:rPr>
          <w:rFonts w:ascii="Verdana" w:hAnsi="Verdana" w:cs="Verdana"/>
          <w:color w:val="000000"/>
          <w:sz w:val="18"/>
          <w:szCs w:val="18"/>
        </w:rPr>
        <w:t xml:space="preserve">których </w:t>
      </w:r>
    </w:p>
    <w:p w14:paraId="64B234F8" w14:textId="55B6479E" w:rsidR="002A5689" w:rsidRDefault="002A5689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2C06F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96A1A" w:rsidRPr="007254A4">
        <w:rPr>
          <w:rFonts w:ascii="Verdana" w:hAnsi="Verdana" w:cs="Verdana"/>
          <w:color w:val="000000"/>
          <w:sz w:val="18"/>
          <w:szCs w:val="18"/>
        </w:rPr>
        <w:t xml:space="preserve">polega, na potrzeby realizacji tej części, to należy wypełnić odrębne oświadczenia dla tych </w:t>
      </w:r>
    </w:p>
    <w:p w14:paraId="3E1F0250" w14:textId="4CE66412" w:rsidR="00596A1A" w:rsidRPr="007254A4" w:rsidRDefault="002A5689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2C06F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96A1A" w:rsidRPr="007254A4">
        <w:rPr>
          <w:rFonts w:ascii="Verdana" w:hAnsi="Verdana" w:cs="Verdana"/>
          <w:color w:val="000000"/>
          <w:sz w:val="18"/>
          <w:szCs w:val="18"/>
        </w:rPr>
        <w:t xml:space="preserve">podwykonawców; </w:t>
      </w:r>
    </w:p>
    <w:p w14:paraId="46A8964C" w14:textId="5F736323" w:rsidR="00596A1A" w:rsidRDefault="002C06F7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1432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96A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96A1A" w:rsidRPr="007254A4">
        <w:rPr>
          <w:rFonts w:ascii="Verdana" w:hAnsi="Verdana" w:cs="Verdana"/>
          <w:color w:val="000000"/>
          <w:sz w:val="18"/>
          <w:szCs w:val="18"/>
        </w:rPr>
        <w:t xml:space="preserve">4) dokumenty wskazane w pkt 1, 2 i 3 muszą potwierdzać spełnienie warunków udziału w </w:t>
      </w:r>
    </w:p>
    <w:p w14:paraId="4C9AB647" w14:textId="68AF256E" w:rsidR="00596A1A" w:rsidRDefault="002A5689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F1432B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96A1A" w:rsidRPr="007254A4">
        <w:rPr>
          <w:rFonts w:ascii="Verdana" w:hAnsi="Verdana" w:cs="Verdana"/>
          <w:color w:val="000000"/>
          <w:sz w:val="18"/>
          <w:szCs w:val="18"/>
        </w:rPr>
        <w:t xml:space="preserve">postępowaniu, brak podstaw wykluczenia w zakresie, w którym każdy z wykonawców </w:t>
      </w:r>
    </w:p>
    <w:p w14:paraId="664FA55F" w14:textId="223BE67F" w:rsidR="00596A1A" w:rsidRDefault="002A5689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F1432B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596A1A" w:rsidRPr="007254A4">
        <w:rPr>
          <w:rFonts w:ascii="Verdana" w:hAnsi="Verdana" w:cs="Verdana"/>
          <w:color w:val="000000"/>
          <w:sz w:val="18"/>
          <w:szCs w:val="18"/>
        </w:rPr>
        <w:t xml:space="preserve">wykazuje spełnienie warunków udziału w postępowaniu. </w:t>
      </w:r>
    </w:p>
    <w:p w14:paraId="29079899" w14:textId="77777777" w:rsidR="0091620D" w:rsidRDefault="0091620D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725A2F6" w14:textId="77777777" w:rsidR="00CE037B" w:rsidRPr="00F94B4D" w:rsidRDefault="00CE037B" w:rsidP="00CE037B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B77D8">
        <w:rPr>
          <w:rFonts w:ascii="Verdana" w:hAnsi="Verdana"/>
          <w:b/>
          <w:bCs/>
          <w:sz w:val="18"/>
          <w:szCs w:val="18"/>
        </w:rPr>
        <w:t xml:space="preserve">2. Wykaz podmiotowych środków dowodowych, które wykonawca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>składa w post</w:t>
      </w:r>
      <w:r>
        <w:rPr>
          <w:rFonts w:ascii="Verdana" w:hAnsi="Verdana"/>
          <w:b/>
          <w:bCs/>
          <w:sz w:val="18"/>
          <w:szCs w:val="18"/>
          <w:u w:val="single"/>
        </w:rPr>
        <w:t>ę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powaniu </w:t>
      </w:r>
    </w:p>
    <w:p w14:paraId="79E9B279" w14:textId="77777777" w:rsidR="00CE037B" w:rsidRDefault="00CE037B" w:rsidP="00CE037B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C42AB">
        <w:rPr>
          <w:rFonts w:ascii="Verdana" w:hAnsi="Verdana"/>
          <w:b/>
          <w:bCs/>
          <w:sz w:val="18"/>
          <w:szCs w:val="18"/>
        </w:rPr>
        <w:t xml:space="preserve">   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na wezwanie </w:t>
      </w:r>
      <w:r w:rsidRPr="00CB77D8">
        <w:rPr>
          <w:rFonts w:ascii="Verdana" w:hAnsi="Verdana"/>
          <w:b/>
          <w:bCs/>
          <w:sz w:val="18"/>
          <w:szCs w:val="18"/>
        </w:rPr>
        <w:t xml:space="preserve">zamawiającego na potwierdzenie okoliczności, o których mowa w art. 108 </w:t>
      </w:r>
    </w:p>
    <w:p w14:paraId="1570B695" w14:textId="5E77E97F" w:rsidR="00CE037B" w:rsidRDefault="00CE037B" w:rsidP="00CE037B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CB77D8">
        <w:rPr>
          <w:rFonts w:ascii="Verdana" w:hAnsi="Verdana"/>
          <w:b/>
          <w:bCs/>
          <w:sz w:val="18"/>
          <w:szCs w:val="18"/>
        </w:rPr>
        <w:t xml:space="preserve">ust. 1 i 109 ust. 1 </w:t>
      </w:r>
      <w:r w:rsidR="006B42A8">
        <w:rPr>
          <w:rFonts w:ascii="Verdana" w:hAnsi="Verdana"/>
          <w:b/>
          <w:bCs/>
          <w:sz w:val="18"/>
          <w:szCs w:val="18"/>
        </w:rPr>
        <w:t>pkt</w:t>
      </w:r>
      <w:r w:rsidRPr="00CB77D8">
        <w:rPr>
          <w:rFonts w:ascii="Verdana" w:hAnsi="Verdana"/>
          <w:b/>
          <w:bCs/>
          <w:sz w:val="18"/>
          <w:szCs w:val="18"/>
        </w:rPr>
        <w:t xml:space="preserve"> 4 ustawy </w:t>
      </w:r>
      <w:proofErr w:type="spellStart"/>
      <w:r w:rsidRPr="00CB77D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CB77D8">
        <w:rPr>
          <w:rFonts w:ascii="Verdana" w:hAnsi="Verdana"/>
          <w:b/>
          <w:bCs/>
          <w:sz w:val="18"/>
          <w:szCs w:val="18"/>
        </w:rPr>
        <w:t xml:space="preserve">: </w:t>
      </w:r>
    </w:p>
    <w:p w14:paraId="2EA82E0F" w14:textId="12794F3E" w:rsidR="006B42A8" w:rsidRDefault="006B42A8" w:rsidP="00DF695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</w:p>
    <w:p w14:paraId="7E0E80CB" w14:textId="5A481C42" w:rsidR="006B42A8" w:rsidRDefault="006B42A8" w:rsidP="006B42A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F6950">
        <w:rPr>
          <w:rFonts w:ascii="Verdana" w:hAnsi="Verdana"/>
          <w:sz w:val="18"/>
          <w:szCs w:val="18"/>
        </w:rPr>
        <w:t>1</w:t>
      </w:r>
      <w:r w:rsidRPr="00CB77D8">
        <w:rPr>
          <w:rFonts w:ascii="Verdana" w:hAnsi="Verdana"/>
          <w:sz w:val="18"/>
          <w:szCs w:val="18"/>
        </w:rPr>
        <w:t xml:space="preserve">) odpis lub informacji z Krajowego Rejestru Sądowego lub z Centralnej Ewidencji i Informacji o </w:t>
      </w:r>
    </w:p>
    <w:p w14:paraId="0D6FE31C" w14:textId="77777777" w:rsidR="006B42A8" w:rsidRDefault="006B42A8" w:rsidP="006B42A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CB77D8">
        <w:rPr>
          <w:rFonts w:ascii="Verdana" w:hAnsi="Verdana"/>
          <w:sz w:val="18"/>
          <w:szCs w:val="18"/>
        </w:rPr>
        <w:t xml:space="preserve">Działalności Gospodarczej, w zakresie </w:t>
      </w:r>
      <w:r w:rsidRPr="00CB77D8">
        <w:rPr>
          <w:rFonts w:ascii="Verdana" w:hAnsi="Verdana"/>
          <w:color w:val="0000FF"/>
          <w:sz w:val="18"/>
          <w:szCs w:val="18"/>
        </w:rPr>
        <w:t xml:space="preserve">art. 109 ust. 1 pkt 4 </w:t>
      </w:r>
      <w:r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Pr="00CB77D8">
        <w:rPr>
          <w:rFonts w:ascii="Verdana" w:hAnsi="Verdana"/>
          <w:sz w:val="18"/>
          <w:szCs w:val="18"/>
        </w:rPr>
        <w:t>pzp</w:t>
      </w:r>
      <w:proofErr w:type="spellEnd"/>
      <w:r w:rsidRPr="00CB77D8">
        <w:rPr>
          <w:rFonts w:ascii="Verdana" w:hAnsi="Verdana"/>
          <w:sz w:val="18"/>
          <w:szCs w:val="18"/>
        </w:rPr>
        <w:t xml:space="preserve">, sporządzonych </w:t>
      </w:r>
    </w:p>
    <w:p w14:paraId="18686A4A" w14:textId="77777777" w:rsidR="006B42A8" w:rsidRDefault="006B42A8" w:rsidP="006B42A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CB77D8">
        <w:rPr>
          <w:rFonts w:ascii="Verdana" w:hAnsi="Verdana"/>
          <w:sz w:val="18"/>
          <w:szCs w:val="18"/>
        </w:rPr>
        <w:t xml:space="preserve">nie wcześniej niż 3 miesiące przed jej złożeniem, jeżeli odrębne przepisy wymagają wpisu do </w:t>
      </w:r>
    </w:p>
    <w:p w14:paraId="78C24670" w14:textId="77777777" w:rsidR="006B42A8" w:rsidRDefault="006B42A8" w:rsidP="006B42A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CB77D8">
        <w:rPr>
          <w:rFonts w:ascii="Verdana" w:hAnsi="Verdana"/>
          <w:sz w:val="18"/>
          <w:szCs w:val="18"/>
        </w:rPr>
        <w:t>rejestru lub ewidencji.</w:t>
      </w:r>
    </w:p>
    <w:p w14:paraId="0900B20C" w14:textId="4CC82843" w:rsidR="00596A1A" w:rsidRDefault="00D36B54" w:rsidP="006B42A8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96A1A" w:rsidRPr="00E66763">
        <w:rPr>
          <w:rFonts w:ascii="Verdana" w:hAnsi="Verdana" w:cs="Verdana"/>
          <w:color w:val="000000"/>
          <w:sz w:val="18"/>
          <w:szCs w:val="18"/>
        </w:rPr>
        <w:t xml:space="preserve">3. Jeżeli wykonawca ma siedzibę lub miejsce zamieszkania poza granicami Rzeczypospolitej Polskiej, </w:t>
      </w:r>
    </w:p>
    <w:p w14:paraId="7ABB2CFB" w14:textId="77777777" w:rsidR="00596A1A" w:rsidRPr="00E66763" w:rsidRDefault="00596A1A" w:rsidP="00596A1A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zamiast: </w:t>
      </w:r>
    </w:p>
    <w:p w14:paraId="79B982FB" w14:textId="4158A4DF" w:rsidR="00596A1A" w:rsidRDefault="00596A1A" w:rsidP="00596A1A">
      <w:pPr>
        <w:pStyle w:val="Bezodstpw"/>
        <w:numPr>
          <w:ilvl w:val="0"/>
          <w:numId w:val="17"/>
        </w:numPr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dokumentów, o którym mowa w rozdziale </w:t>
      </w:r>
      <w:r>
        <w:rPr>
          <w:rFonts w:ascii="Verdana" w:hAnsi="Verdana" w:cs="Verdana"/>
          <w:color w:val="000000"/>
          <w:sz w:val="18"/>
          <w:szCs w:val="18"/>
        </w:rPr>
        <w:t>V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I ust. 2 pkt 1 - składa dokument lub </w:t>
      </w:r>
    </w:p>
    <w:p w14:paraId="5CE2C34E" w14:textId="77777777" w:rsidR="00596A1A" w:rsidRDefault="00596A1A" w:rsidP="00596A1A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dokumenty wystawione w kraju, w którym wykonawca ma siedzibę lub miejsce zamieszkania, </w:t>
      </w:r>
    </w:p>
    <w:p w14:paraId="026B6560" w14:textId="77777777" w:rsidR="00596A1A" w:rsidRPr="00E66763" w:rsidRDefault="00596A1A" w:rsidP="00596A1A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potwierdzające odpowiednio, że: </w:t>
      </w:r>
    </w:p>
    <w:p w14:paraId="32F9EBD7" w14:textId="77777777" w:rsidR="00596A1A" w:rsidRDefault="00596A1A" w:rsidP="00596A1A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157109">
        <w:rPr>
          <w:rFonts w:ascii="Verdana" w:hAnsi="Verdana"/>
          <w:sz w:val="18"/>
          <w:szCs w:val="18"/>
        </w:rPr>
        <w:t xml:space="preserve">nie otwarto jego likwidacji, nie ogłoszono upadłości, jego aktywami nie zarządza </w:t>
      </w:r>
    </w:p>
    <w:p w14:paraId="38D95466" w14:textId="77777777" w:rsidR="00596A1A" w:rsidRDefault="00596A1A" w:rsidP="00596A1A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 xml:space="preserve">likwidator lub sąd, nie zawarł układu z wierzycielami, jego działalność gospodarcza nie </w:t>
      </w:r>
    </w:p>
    <w:p w14:paraId="048796DD" w14:textId="77777777" w:rsidR="00596A1A" w:rsidRDefault="00596A1A" w:rsidP="00596A1A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>jest zawieszona ani nie znajduje się on w innej tego rodzaju sytuacji wynikającej z</w:t>
      </w:r>
    </w:p>
    <w:p w14:paraId="60B34C8A" w14:textId="73BA2CD8" w:rsidR="00596A1A" w:rsidRPr="00157109" w:rsidRDefault="00596A1A" w:rsidP="00596A1A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</w:t>
      </w:r>
      <w:r w:rsidRPr="00157109">
        <w:rPr>
          <w:rFonts w:ascii="Verdana" w:hAnsi="Verdana"/>
          <w:sz w:val="18"/>
          <w:szCs w:val="18"/>
        </w:rPr>
        <w:t xml:space="preserve"> podobnej procedury przewidzianej w przepisach miejsca wszczęcia tej procedury.</w:t>
      </w:r>
    </w:p>
    <w:p w14:paraId="598C2312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66763">
        <w:rPr>
          <w:rFonts w:ascii="Verdana" w:hAnsi="Verdana" w:cs="Verdana"/>
          <w:sz w:val="18"/>
          <w:szCs w:val="18"/>
        </w:rPr>
        <w:t xml:space="preserve">4. Dokumenty, o którym mowa w ust. </w:t>
      </w:r>
      <w:r>
        <w:rPr>
          <w:rFonts w:ascii="Verdana" w:hAnsi="Verdana" w:cs="Verdana"/>
          <w:sz w:val="18"/>
          <w:szCs w:val="18"/>
        </w:rPr>
        <w:t>3</w:t>
      </w:r>
      <w:r w:rsidRPr="00E66763">
        <w:rPr>
          <w:rFonts w:ascii="Verdana" w:hAnsi="Verdana" w:cs="Verdana"/>
          <w:sz w:val="18"/>
          <w:szCs w:val="18"/>
        </w:rPr>
        <w:t xml:space="preserve"> pkt 1, powinny być wystawione nie wcześniej niż 3 miesiące </w:t>
      </w:r>
    </w:p>
    <w:p w14:paraId="702A5AAE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66763">
        <w:rPr>
          <w:rFonts w:ascii="Verdana" w:hAnsi="Verdana" w:cs="Verdana"/>
          <w:sz w:val="18"/>
          <w:szCs w:val="18"/>
        </w:rPr>
        <w:t xml:space="preserve">przed ich złożeniem. </w:t>
      </w:r>
    </w:p>
    <w:p w14:paraId="28DA0998" w14:textId="77777777" w:rsidR="00596A1A" w:rsidRPr="00E66763" w:rsidRDefault="00596A1A" w:rsidP="0059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7FB4AD8C" w14:textId="56D7ED9D" w:rsidR="00596A1A" w:rsidRPr="005B7D6A" w:rsidRDefault="00596A1A" w:rsidP="00596A1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F64138">
        <w:rPr>
          <w:rFonts w:ascii="Verdana" w:hAnsi="Verdana"/>
          <w:sz w:val="18"/>
          <w:szCs w:val="18"/>
        </w:rPr>
        <w:t xml:space="preserve">6. </w:t>
      </w:r>
      <w:r w:rsidRPr="00F64138">
        <w:rPr>
          <w:rFonts w:ascii="Verdana" w:hAnsi="Verdana"/>
          <w:b/>
          <w:bCs/>
          <w:sz w:val="18"/>
          <w:szCs w:val="18"/>
        </w:rPr>
        <w:t xml:space="preserve">Wykaz przedmiotowych środków dowodowych, które </w:t>
      </w:r>
      <w:r w:rsidR="001B6DF8">
        <w:rPr>
          <w:rFonts w:ascii="Verdana" w:hAnsi="Verdana"/>
          <w:b/>
          <w:bCs/>
          <w:sz w:val="18"/>
          <w:szCs w:val="18"/>
          <w:u w:val="single"/>
        </w:rPr>
        <w:t>W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ykonawca składa wraz z ofertą </w:t>
      </w:r>
    </w:p>
    <w:p w14:paraId="5172C2E7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B7D6A">
        <w:rPr>
          <w:rFonts w:ascii="Verdana" w:hAnsi="Verdana"/>
          <w:b/>
          <w:bCs/>
          <w:sz w:val="18"/>
          <w:szCs w:val="18"/>
        </w:rPr>
        <w:t xml:space="preserve">   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 celu potwierdzenia </w:t>
      </w:r>
      <w:r w:rsidRPr="00F64138">
        <w:rPr>
          <w:rFonts w:ascii="Verdana" w:hAnsi="Verdana"/>
          <w:b/>
          <w:bCs/>
          <w:sz w:val="18"/>
          <w:szCs w:val="18"/>
        </w:rPr>
        <w:t xml:space="preserve">czy oferowane przez Wykonawcę dostawy spełniają wymagania </w:t>
      </w:r>
    </w:p>
    <w:p w14:paraId="3AABF940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F64138">
        <w:rPr>
          <w:rFonts w:ascii="Verdana" w:hAnsi="Verdana"/>
          <w:b/>
          <w:bCs/>
          <w:sz w:val="18"/>
          <w:szCs w:val="18"/>
        </w:rPr>
        <w:t xml:space="preserve">Zamawiającego (art. 106 ustawy </w:t>
      </w:r>
      <w:proofErr w:type="spellStart"/>
      <w:r w:rsidRPr="00F6413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F64138">
        <w:rPr>
          <w:rFonts w:ascii="Verdana" w:hAnsi="Verdana"/>
          <w:b/>
          <w:bCs/>
          <w:sz w:val="18"/>
          <w:szCs w:val="18"/>
        </w:rPr>
        <w:t>).</w:t>
      </w:r>
    </w:p>
    <w:p w14:paraId="7285E437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64138">
        <w:rPr>
          <w:rFonts w:ascii="Verdana" w:hAnsi="Verdana"/>
          <w:sz w:val="18"/>
          <w:szCs w:val="18"/>
        </w:rPr>
        <w:t xml:space="preserve"> </w:t>
      </w:r>
    </w:p>
    <w:p w14:paraId="1590F543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4A139B">
        <w:rPr>
          <w:rFonts w:ascii="Verdana" w:hAnsi="Verdana"/>
          <w:sz w:val="18"/>
          <w:szCs w:val="18"/>
        </w:rPr>
        <w:t xml:space="preserve">     </w:t>
      </w:r>
      <w:r w:rsidRPr="004A139B">
        <w:rPr>
          <w:rFonts w:ascii="Verdana" w:hAnsi="Verdana"/>
          <w:sz w:val="18"/>
          <w:szCs w:val="18"/>
          <w:u w:val="single"/>
        </w:rPr>
        <w:t>Dokumenty wymagane dla przedmiotu zamówienia:</w:t>
      </w:r>
    </w:p>
    <w:p w14:paraId="32D2018E" w14:textId="34247DDA" w:rsidR="00DF2C73" w:rsidRPr="00DF2C73" w:rsidRDefault="00DF2C73" w:rsidP="00DF2C73">
      <w:pPr>
        <w:pStyle w:val="Bezodstpw"/>
        <w:rPr>
          <w:rFonts w:ascii="Verdana" w:hAnsi="Verdana"/>
          <w:b/>
          <w:bCs/>
          <w:sz w:val="18"/>
          <w:szCs w:val="18"/>
          <w:lang w:eastAsia="pl-PL"/>
        </w:rPr>
      </w:pPr>
      <w:r w:rsidRPr="00DF2C73">
        <w:rPr>
          <w:rFonts w:ascii="Verdana" w:hAnsi="Verdana"/>
          <w:sz w:val="18"/>
          <w:szCs w:val="18"/>
          <w:lang w:eastAsia="pl-PL"/>
        </w:rPr>
        <w:t xml:space="preserve">     1) </w:t>
      </w:r>
      <w:r w:rsidR="008D46A7" w:rsidRPr="00DF2C73">
        <w:rPr>
          <w:rFonts w:ascii="Verdana" w:hAnsi="Verdana"/>
          <w:sz w:val="18"/>
          <w:szCs w:val="18"/>
          <w:lang w:eastAsia="pl-PL"/>
        </w:rPr>
        <w:t xml:space="preserve">Wykonawca zobowiązany jest załączyć do oferty  </w:t>
      </w:r>
      <w:r w:rsidR="008D46A7" w:rsidRPr="00DF2C73">
        <w:rPr>
          <w:rFonts w:ascii="Verdana" w:hAnsi="Verdana"/>
          <w:b/>
          <w:bCs/>
          <w:sz w:val="18"/>
          <w:szCs w:val="18"/>
          <w:lang w:eastAsia="pl-PL"/>
        </w:rPr>
        <w:t xml:space="preserve">certyfikaty lub świadectwa </w:t>
      </w:r>
    </w:p>
    <w:p w14:paraId="2C1E6561" w14:textId="77777777" w:rsidR="00DF2C73" w:rsidRDefault="00DF2C73" w:rsidP="00DF2C73">
      <w:pPr>
        <w:pStyle w:val="Bezodstpw"/>
        <w:rPr>
          <w:rFonts w:ascii="Verdana" w:hAnsi="Verdana"/>
          <w:sz w:val="18"/>
          <w:szCs w:val="18"/>
          <w:lang w:eastAsia="pl-PL"/>
        </w:rPr>
      </w:pPr>
      <w:r w:rsidRPr="00DF2C73">
        <w:rPr>
          <w:rFonts w:ascii="Verdana" w:hAnsi="Verdana"/>
          <w:b/>
          <w:bCs/>
          <w:sz w:val="18"/>
          <w:szCs w:val="18"/>
          <w:lang w:eastAsia="pl-PL"/>
        </w:rPr>
        <w:t xml:space="preserve">        </w:t>
      </w:r>
      <w:r w:rsidR="008D46A7" w:rsidRPr="00DF2C73">
        <w:rPr>
          <w:rFonts w:ascii="Verdana" w:hAnsi="Verdana"/>
          <w:b/>
          <w:bCs/>
          <w:sz w:val="18"/>
          <w:szCs w:val="18"/>
          <w:lang w:eastAsia="pl-PL"/>
        </w:rPr>
        <w:t xml:space="preserve">potwierdzające spełnienie normy </w:t>
      </w:r>
      <w:r w:rsidR="008D46A7" w:rsidRPr="00DF2C73">
        <w:rPr>
          <w:rFonts w:ascii="Verdana" w:hAnsi="Verdana"/>
          <w:sz w:val="18"/>
          <w:szCs w:val="18"/>
          <w:lang w:eastAsia="pl-PL"/>
        </w:rPr>
        <w:t xml:space="preserve">dla emulsji asfaltowej, mieszanki mineralno-asfaltowej </w:t>
      </w:r>
    </w:p>
    <w:p w14:paraId="2187C565" w14:textId="77777777" w:rsidR="00DF2C73" w:rsidRDefault="00DF2C73" w:rsidP="00DF2C73">
      <w:pPr>
        <w:pStyle w:val="Bezodstpw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 </w:t>
      </w:r>
      <w:r w:rsidR="008D46A7" w:rsidRPr="00DF2C73">
        <w:rPr>
          <w:rFonts w:ascii="Verdana" w:hAnsi="Verdana"/>
          <w:sz w:val="18"/>
          <w:szCs w:val="18"/>
          <w:lang w:eastAsia="pl-PL"/>
        </w:rPr>
        <w:t>do stosowania na gorąco oraz mieszanki mineralno-asfaltowej do stosowania na zimno</w:t>
      </w:r>
    </w:p>
    <w:p w14:paraId="2E79C9C4" w14:textId="34C389AF" w:rsidR="008D46A7" w:rsidRDefault="00DF2C73" w:rsidP="00DF2C73">
      <w:pPr>
        <w:pStyle w:val="Bezodstpw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</w:t>
      </w:r>
      <w:r w:rsidR="008D46A7" w:rsidRPr="00DF2C73">
        <w:rPr>
          <w:rFonts w:ascii="Verdana" w:hAnsi="Verdana"/>
          <w:sz w:val="18"/>
          <w:szCs w:val="18"/>
          <w:lang w:eastAsia="pl-PL"/>
        </w:rPr>
        <w:t xml:space="preserve"> (zgodnie z opisem części  zamówienia rozdz. III  SWZ dla części nr 1 nr 2 i nr 3 )</w:t>
      </w:r>
      <w:r w:rsidRPr="00DF2C73">
        <w:rPr>
          <w:rFonts w:ascii="Verdana" w:hAnsi="Verdana"/>
          <w:sz w:val="18"/>
          <w:szCs w:val="18"/>
          <w:lang w:eastAsia="pl-PL"/>
        </w:rPr>
        <w:t>.</w:t>
      </w:r>
    </w:p>
    <w:p w14:paraId="7371B93A" w14:textId="77777777" w:rsidR="004D4740" w:rsidRPr="00DF2C73" w:rsidRDefault="004D4740" w:rsidP="00DF2C73">
      <w:pPr>
        <w:pStyle w:val="Bezodstpw"/>
        <w:rPr>
          <w:rFonts w:ascii="Verdana" w:hAnsi="Verdana"/>
          <w:sz w:val="18"/>
          <w:szCs w:val="18"/>
          <w:lang w:eastAsia="pl-PL"/>
        </w:rPr>
      </w:pPr>
    </w:p>
    <w:p w14:paraId="56BDF54B" w14:textId="7D5B2AB9" w:rsidR="00596A1A" w:rsidRDefault="00596A1A" w:rsidP="00F40610">
      <w:pPr>
        <w:pStyle w:val="Bezodstpw"/>
        <w:rPr>
          <w:rFonts w:ascii="Verdana" w:hAnsi="Verdana"/>
          <w:sz w:val="18"/>
          <w:szCs w:val="18"/>
        </w:rPr>
      </w:pPr>
      <w:r w:rsidRPr="004D4740">
        <w:rPr>
          <w:rFonts w:ascii="Verdana" w:hAnsi="Verdana"/>
          <w:sz w:val="18"/>
          <w:szCs w:val="18"/>
        </w:rPr>
        <w:t xml:space="preserve">7. </w:t>
      </w:r>
      <w:r w:rsidRPr="00F1432B">
        <w:rPr>
          <w:rFonts w:ascii="Verdana" w:hAnsi="Verdana"/>
          <w:sz w:val="18"/>
          <w:szCs w:val="18"/>
          <w:u w:val="single"/>
        </w:rPr>
        <w:t>Przedmiotowe środki dowodowe Wykonawca składa wraz z ofertą</w:t>
      </w:r>
      <w:r w:rsidRPr="004D4740">
        <w:rPr>
          <w:rFonts w:ascii="Verdana" w:hAnsi="Verdana"/>
          <w:sz w:val="18"/>
          <w:szCs w:val="18"/>
        </w:rPr>
        <w:t xml:space="preserve">. </w:t>
      </w:r>
    </w:p>
    <w:p w14:paraId="3EAFF1A3" w14:textId="77777777" w:rsidR="00F40610" w:rsidRPr="004D4740" w:rsidRDefault="00F40610" w:rsidP="00F40610">
      <w:pPr>
        <w:pStyle w:val="Bezodstpw"/>
        <w:rPr>
          <w:rFonts w:ascii="Verdana" w:hAnsi="Verdana"/>
          <w:sz w:val="18"/>
          <w:szCs w:val="18"/>
        </w:rPr>
      </w:pPr>
    </w:p>
    <w:p w14:paraId="50781D8E" w14:textId="77777777" w:rsidR="00596A1A" w:rsidRPr="004D4740" w:rsidRDefault="00596A1A" w:rsidP="00F40610">
      <w:pPr>
        <w:pStyle w:val="Bezodstpw"/>
        <w:rPr>
          <w:rFonts w:ascii="Verdana" w:hAnsi="Verdana"/>
          <w:sz w:val="18"/>
          <w:szCs w:val="18"/>
        </w:rPr>
      </w:pPr>
      <w:r w:rsidRPr="004D4740">
        <w:rPr>
          <w:rFonts w:ascii="Verdana" w:hAnsi="Verdana"/>
          <w:sz w:val="18"/>
          <w:szCs w:val="18"/>
        </w:rPr>
        <w:t xml:space="preserve">8. Jeżeli Wykonawca nie złoży przedmiotowych środków dowodowych lub złożone przedmiotowe </w:t>
      </w:r>
    </w:p>
    <w:p w14:paraId="2B12AC3A" w14:textId="77777777" w:rsidR="00596A1A" w:rsidRPr="004D4740" w:rsidRDefault="00596A1A" w:rsidP="004D4740">
      <w:pPr>
        <w:pStyle w:val="Bezodstpw"/>
        <w:rPr>
          <w:rFonts w:ascii="Verdana" w:hAnsi="Verdana"/>
          <w:sz w:val="18"/>
          <w:szCs w:val="18"/>
        </w:rPr>
      </w:pPr>
      <w:r w:rsidRPr="004D4740">
        <w:rPr>
          <w:rFonts w:ascii="Verdana" w:hAnsi="Verdana"/>
          <w:sz w:val="18"/>
          <w:szCs w:val="18"/>
        </w:rPr>
        <w:t xml:space="preserve">    środki dowodowe są niekompletne, Zamawiający wezwie do ich złożenia lub uzupełnienia w </w:t>
      </w:r>
    </w:p>
    <w:p w14:paraId="0665E62B" w14:textId="4B9F7C97" w:rsidR="00596A1A" w:rsidRPr="004D4740" w:rsidRDefault="00596A1A" w:rsidP="004D4740">
      <w:pPr>
        <w:pStyle w:val="Bezodstpw"/>
        <w:rPr>
          <w:rFonts w:ascii="Verdana" w:hAnsi="Verdana"/>
          <w:sz w:val="18"/>
          <w:szCs w:val="18"/>
        </w:rPr>
      </w:pPr>
      <w:r w:rsidRPr="004D4740">
        <w:rPr>
          <w:rFonts w:ascii="Verdana" w:hAnsi="Verdana"/>
          <w:sz w:val="18"/>
          <w:szCs w:val="18"/>
        </w:rPr>
        <w:t xml:space="preserve">    wyznaczonym terminie na podstawie art. 107 ust. 2 </w:t>
      </w:r>
      <w:proofErr w:type="spellStart"/>
      <w:r w:rsidR="00931B6A">
        <w:rPr>
          <w:rFonts w:ascii="Verdana" w:hAnsi="Verdana"/>
          <w:sz w:val="18"/>
          <w:szCs w:val="18"/>
        </w:rPr>
        <w:t>P</w:t>
      </w:r>
      <w:r w:rsidRPr="004D4740">
        <w:rPr>
          <w:rFonts w:ascii="Verdana" w:hAnsi="Verdana"/>
          <w:sz w:val="18"/>
          <w:szCs w:val="18"/>
        </w:rPr>
        <w:t>zp</w:t>
      </w:r>
      <w:proofErr w:type="spellEnd"/>
      <w:r w:rsidRPr="004D4740">
        <w:rPr>
          <w:rFonts w:ascii="Verdana" w:hAnsi="Verdana"/>
          <w:sz w:val="18"/>
          <w:szCs w:val="18"/>
        </w:rPr>
        <w:t>.</w:t>
      </w:r>
    </w:p>
    <w:p w14:paraId="0860443A" w14:textId="77777777" w:rsidR="004D4740" w:rsidRDefault="00596A1A" w:rsidP="004D4740">
      <w:pPr>
        <w:pStyle w:val="Bezodstpw"/>
        <w:rPr>
          <w:rFonts w:ascii="Verdana" w:hAnsi="Verdana"/>
          <w:sz w:val="18"/>
          <w:szCs w:val="18"/>
        </w:rPr>
      </w:pPr>
      <w:r w:rsidRPr="004D4740">
        <w:rPr>
          <w:rFonts w:ascii="Verdana" w:hAnsi="Verdana"/>
          <w:sz w:val="18"/>
          <w:szCs w:val="18"/>
        </w:rPr>
        <w:t xml:space="preserve">9. Zamawiający może żądać od Wykonawców wyjaśnień dotyczących treści przedmiotowych </w:t>
      </w:r>
    </w:p>
    <w:p w14:paraId="25AE3C99" w14:textId="281E2D50" w:rsidR="00596A1A" w:rsidRPr="004D4740" w:rsidRDefault="0091620D" w:rsidP="004D4740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4D4740">
        <w:rPr>
          <w:rFonts w:ascii="Verdana" w:hAnsi="Verdana"/>
          <w:sz w:val="18"/>
          <w:szCs w:val="18"/>
        </w:rPr>
        <w:t xml:space="preserve">    </w:t>
      </w:r>
      <w:r w:rsidR="00596A1A" w:rsidRPr="004D4740">
        <w:rPr>
          <w:rFonts w:ascii="Verdana" w:hAnsi="Verdana"/>
          <w:sz w:val="18"/>
          <w:szCs w:val="18"/>
        </w:rPr>
        <w:t>środków dowodowych.</w:t>
      </w:r>
    </w:p>
    <w:p w14:paraId="3F780DAB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F64138">
        <w:rPr>
          <w:rFonts w:ascii="Verdana" w:hAnsi="Verdana"/>
          <w:sz w:val="18"/>
          <w:szCs w:val="18"/>
        </w:rPr>
        <w:t xml:space="preserve">. W zakresie nieuregulowanym ustawą </w:t>
      </w:r>
      <w:proofErr w:type="spellStart"/>
      <w:r w:rsidRPr="00F64138">
        <w:rPr>
          <w:rFonts w:ascii="Verdana" w:hAnsi="Verdana"/>
          <w:sz w:val="18"/>
          <w:szCs w:val="18"/>
        </w:rPr>
        <w:t>Pzp</w:t>
      </w:r>
      <w:proofErr w:type="spellEnd"/>
      <w:r w:rsidRPr="00F64138">
        <w:rPr>
          <w:rFonts w:ascii="Verdana" w:hAnsi="Verdana"/>
          <w:sz w:val="18"/>
          <w:szCs w:val="18"/>
        </w:rPr>
        <w:t xml:space="preserve"> lub niniejszą SWZ do oświadczeń i dokumentów </w:t>
      </w:r>
    </w:p>
    <w:p w14:paraId="7BB14098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składanych przez Wykonawcę w postępowaniu zastosowanie mają w szczególności przepisy </w:t>
      </w:r>
    </w:p>
    <w:p w14:paraId="5A080180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Rozporządzenia Ministra Rozwoju Pracy i Technologii z dnia 23 grudnia 2020 r. w sprawie </w:t>
      </w:r>
    </w:p>
    <w:p w14:paraId="002E7621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podmiotowych środków dowodowych oraz innych dokumentów lub oświadczeń, jakich może </w:t>
      </w:r>
    </w:p>
    <w:p w14:paraId="3DCA4625" w14:textId="77777777" w:rsidR="003C60D3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żądać </w:t>
      </w:r>
      <w:r>
        <w:rPr>
          <w:rFonts w:ascii="Verdana" w:hAnsi="Verdana"/>
          <w:sz w:val="18"/>
          <w:szCs w:val="18"/>
        </w:rPr>
        <w:t xml:space="preserve"> </w:t>
      </w:r>
      <w:r w:rsidRPr="00F64138">
        <w:rPr>
          <w:rFonts w:ascii="Verdana" w:hAnsi="Verdana"/>
          <w:sz w:val="18"/>
          <w:szCs w:val="18"/>
        </w:rPr>
        <w:t>zamawiający od wykonawcy (Dz. U. 2020 r. poz. 2415</w:t>
      </w:r>
      <w:r w:rsidR="003C60D3">
        <w:rPr>
          <w:rFonts w:ascii="Verdana" w:hAnsi="Verdana"/>
          <w:sz w:val="18"/>
          <w:szCs w:val="18"/>
        </w:rPr>
        <w:t xml:space="preserve"> ze zm.</w:t>
      </w:r>
      <w:r w:rsidRPr="00F64138">
        <w:rPr>
          <w:rFonts w:ascii="Verdana" w:hAnsi="Verdana"/>
          <w:sz w:val="18"/>
          <w:szCs w:val="18"/>
        </w:rPr>
        <w:t xml:space="preserve">) oraz Rozporządzenia </w:t>
      </w:r>
    </w:p>
    <w:p w14:paraId="706AC2ED" w14:textId="77777777" w:rsidR="003C60D3" w:rsidRDefault="003C60D3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96A1A" w:rsidRPr="00F64138">
        <w:rPr>
          <w:rFonts w:ascii="Verdana" w:hAnsi="Verdana"/>
          <w:sz w:val="18"/>
          <w:szCs w:val="18"/>
        </w:rPr>
        <w:t xml:space="preserve">Prezesa Rady Ministrów z dnia 30 grudnia 2020 r. w sprawie sposobu sporządzania i </w:t>
      </w:r>
    </w:p>
    <w:p w14:paraId="5F998DB3" w14:textId="77777777" w:rsidR="003C60D3" w:rsidRDefault="003C60D3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96A1A" w:rsidRPr="00F64138">
        <w:rPr>
          <w:rFonts w:ascii="Verdana" w:hAnsi="Verdana"/>
          <w:sz w:val="18"/>
          <w:szCs w:val="18"/>
        </w:rPr>
        <w:t xml:space="preserve">przekazywania informacji oraz wymagań technicznych dla dokumentów elektronicznych oraz </w:t>
      </w:r>
    </w:p>
    <w:p w14:paraId="6224BB78" w14:textId="77777777" w:rsidR="003C60D3" w:rsidRDefault="003C60D3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96A1A" w:rsidRPr="00F64138">
        <w:rPr>
          <w:rFonts w:ascii="Verdana" w:hAnsi="Verdana"/>
          <w:sz w:val="18"/>
          <w:szCs w:val="18"/>
        </w:rPr>
        <w:t xml:space="preserve">środków komunikacji elektronicznej w postępowaniu o udzielenie zamówienia publicznego lub </w:t>
      </w:r>
    </w:p>
    <w:p w14:paraId="1580F782" w14:textId="77777777" w:rsidR="003C60D3" w:rsidRDefault="003C60D3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96A1A" w:rsidRPr="00F64138">
        <w:rPr>
          <w:rFonts w:ascii="Verdana" w:hAnsi="Verdana"/>
          <w:sz w:val="18"/>
          <w:szCs w:val="18"/>
        </w:rPr>
        <w:t>konkursie (Dz. U. 2020</w:t>
      </w:r>
      <w:r w:rsidR="00596A1A">
        <w:rPr>
          <w:rFonts w:ascii="Verdana" w:hAnsi="Verdana"/>
          <w:sz w:val="18"/>
          <w:szCs w:val="18"/>
        </w:rPr>
        <w:t>r.</w:t>
      </w:r>
      <w:r>
        <w:rPr>
          <w:rFonts w:ascii="Verdana" w:hAnsi="Verdana"/>
          <w:sz w:val="18"/>
          <w:szCs w:val="18"/>
        </w:rPr>
        <w:t xml:space="preserve"> </w:t>
      </w:r>
      <w:r w:rsidR="00596A1A" w:rsidRPr="00F64138">
        <w:rPr>
          <w:rFonts w:ascii="Verdana" w:hAnsi="Verdana"/>
          <w:sz w:val="18"/>
          <w:szCs w:val="18"/>
        </w:rPr>
        <w:t xml:space="preserve">poz. 2452). Podmiotowe środki dowodowe, przedmiotowe środki </w:t>
      </w:r>
    </w:p>
    <w:p w14:paraId="5118F8D0" w14:textId="6A3C5FF3" w:rsidR="003C60D3" w:rsidRDefault="003C60D3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96A1A" w:rsidRPr="00F64138">
        <w:rPr>
          <w:rFonts w:ascii="Verdana" w:hAnsi="Verdana"/>
          <w:sz w:val="18"/>
          <w:szCs w:val="18"/>
        </w:rPr>
        <w:t xml:space="preserve">dowodowe, zobowiązanie podmiotów do oddania Wykonawcy do dyspozycji niezbędnych zasobów </w:t>
      </w:r>
    </w:p>
    <w:p w14:paraId="371F9F38" w14:textId="77777777" w:rsidR="003C60D3" w:rsidRDefault="003C60D3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96A1A" w:rsidRPr="00F64138">
        <w:rPr>
          <w:rFonts w:ascii="Verdana" w:hAnsi="Verdana"/>
          <w:sz w:val="18"/>
          <w:szCs w:val="18"/>
        </w:rPr>
        <w:t xml:space="preserve">oraz inne dokumenty lub oświadczenia, o których mowa w ww. rozporządzeniu, składa się w </w:t>
      </w:r>
    </w:p>
    <w:p w14:paraId="64775C46" w14:textId="77777777" w:rsidR="003C60D3" w:rsidRDefault="003C60D3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96A1A" w:rsidRPr="00F64138">
        <w:rPr>
          <w:rFonts w:ascii="Verdana" w:hAnsi="Verdana"/>
          <w:sz w:val="18"/>
          <w:szCs w:val="18"/>
        </w:rPr>
        <w:t>formie elektronicznej, w</w:t>
      </w:r>
      <w:r w:rsidR="00596A1A">
        <w:rPr>
          <w:rFonts w:ascii="Verdana" w:hAnsi="Verdana"/>
          <w:sz w:val="18"/>
          <w:szCs w:val="18"/>
        </w:rPr>
        <w:t xml:space="preserve"> </w:t>
      </w:r>
      <w:r w:rsidR="00596A1A" w:rsidRPr="00F64138">
        <w:rPr>
          <w:rFonts w:ascii="Verdana" w:hAnsi="Verdana"/>
          <w:sz w:val="18"/>
          <w:szCs w:val="18"/>
        </w:rPr>
        <w:t xml:space="preserve">postaci elektronicznej opatrzonej podpisem zaufanym lub podpisem </w:t>
      </w:r>
    </w:p>
    <w:p w14:paraId="5C6C32A2" w14:textId="259A5CDF" w:rsidR="00596A1A" w:rsidRPr="00F64138" w:rsidRDefault="003C60D3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96A1A" w:rsidRPr="00F64138">
        <w:rPr>
          <w:rFonts w:ascii="Verdana" w:hAnsi="Verdana"/>
          <w:sz w:val="18"/>
          <w:szCs w:val="18"/>
        </w:rPr>
        <w:t xml:space="preserve">osobistym. </w:t>
      </w:r>
    </w:p>
    <w:p w14:paraId="3DDF6451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</w:t>
      </w:r>
      <w:r w:rsidRPr="00F64138">
        <w:rPr>
          <w:rFonts w:ascii="Verdana" w:hAnsi="Verdana"/>
          <w:sz w:val="18"/>
          <w:szCs w:val="18"/>
        </w:rPr>
        <w:t xml:space="preserve"> Dokumenty sporządzone w języku obcym są składane wraz z tłumaczeniem na język polski.</w:t>
      </w:r>
    </w:p>
    <w:p w14:paraId="3E184DBE" w14:textId="77777777" w:rsidR="00596A1A" w:rsidRDefault="00596A1A" w:rsidP="00596A1A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12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 Brak jakiegokolwiek z wyżej wymienionych dokumentów, lub złożenie dokumentu w niewłaściwej </w:t>
      </w:r>
    </w:p>
    <w:p w14:paraId="456B5574" w14:textId="77777777" w:rsidR="00596A1A" w:rsidRDefault="00596A1A" w:rsidP="00596A1A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formie spowoduje wykluczenie wykonawcy z postępowania (po dokonaniu czynności </w:t>
      </w:r>
    </w:p>
    <w:p w14:paraId="41BA1E67" w14:textId="77777777" w:rsidR="00596A1A" w:rsidRPr="006564FF" w:rsidRDefault="00596A1A" w:rsidP="00596A1A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przewidzianych w art. 128 ust. 3 ustawy </w:t>
      </w:r>
      <w:proofErr w:type="spellStart"/>
      <w:r w:rsidRPr="006564F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6564FF">
        <w:rPr>
          <w:rFonts w:ascii="Verdana" w:hAnsi="Verdana" w:cs="Verdana"/>
          <w:color w:val="000000"/>
          <w:sz w:val="18"/>
          <w:szCs w:val="18"/>
        </w:rPr>
        <w:t xml:space="preserve">.) </w:t>
      </w:r>
    </w:p>
    <w:p w14:paraId="1C2D3867" w14:textId="6B58882B" w:rsidR="00596A1A" w:rsidRDefault="00596A1A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564FF">
        <w:rPr>
          <w:rFonts w:ascii="Verdana" w:hAnsi="Verdana" w:cs="Verdana"/>
          <w:color w:val="000000"/>
          <w:sz w:val="18"/>
          <w:szCs w:val="18"/>
        </w:rPr>
        <w:t>1</w:t>
      </w:r>
      <w:r>
        <w:rPr>
          <w:rFonts w:ascii="Verdana" w:hAnsi="Verdana" w:cs="Verdana"/>
          <w:color w:val="000000"/>
          <w:sz w:val="18"/>
          <w:szCs w:val="18"/>
        </w:rPr>
        <w:t>3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.Wszelkie druki, stanowiące załączniki do niniejszej SWZ są wzorami mającymi ułatwić </w:t>
      </w:r>
    </w:p>
    <w:p w14:paraId="0DD978E0" w14:textId="3E6CC8F7" w:rsidR="00596A1A" w:rsidRDefault="00596A1A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Wykonawcy złożenie oferty. Dopuszcza się zastosowanie innych druków oświadczeń </w:t>
      </w:r>
      <w:r>
        <w:rPr>
          <w:rFonts w:ascii="Verdana" w:hAnsi="Verdana" w:cs="Verdana"/>
          <w:color w:val="000000"/>
          <w:sz w:val="18"/>
          <w:szCs w:val="18"/>
        </w:rPr>
        <w:t>i</w:t>
      </w:r>
    </w:p>
    <w:p w14:paraId="6AFED85A" w14:textId="6E668292" w:rsidR="00596A1A" w:rsidRDefault="00596A1A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>wykazów pod warunkiem, że będą one zawierały wszystkie wymagane informacje.</w:t>
      </w:r>
    </w:p>
    <w:p w14:paraId="436D8578" w14:textId="77777777" w:rsidR="00001B40" w:rsidRDefault="00001B40" w:rsidP="00596A1A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488833D" w14:textId="77777777" w:rsidR="00001B40" w:rsidRDefault="00001B40" w:rsidP="00001B40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VII</w:t>
      </w:r>
    </w:p>
    <w:p w14:paraId="041F5DEE" w14:textId="77777777" w:rsidR="00001B40" w:rsidRDefault="00001B40" w:rsidP="00001B40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36F5A">
        <w:rPr>
          <w:rFonts w:ascii="Verdana" w:hAnsi="Verdana"/>
          <w:b/>
          <w:bCs/>
          <w:sz w:val="18"/>
          <w:szCs w:val="18"/>
        </w:rPr>
        <w:t>Poleganie na zasobach innych podmiotów</w:t>
      </w:r>
    </w:p>
    <w:p w14:paraId="426331BA" w14:textId="77777777" w:rsidR="00001B40" w:rsidRPr="00136F5A" w:rsidRDefault="00001B40" w:rsidP="00001B40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7277843C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36F5A">
        <w:rPr>
          <w:rFonts w:ascii="Verdana" w:hAnsi="Verdana"/>
          <w:sz w:val="18"/>
          <w:szCs w:val="18"/>
        </w:rPr>
        <w:t xml:space="preserve">1. Wykonawca może w celu potwierdzenia spełniania warunków udziału w postępowaniu, polegać na </w:t>
      </w:r>
    </w:p>
    <w:p w14:paraId="6E18DF90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136F5A">
        <w:rPr>
          <w:rFonts w:ascii="Verdana" w:hAnsi="Verdana"/>
          <w:sz w:val="18"/>
          <w:szCs w:val="18"/>
        </w:rPr>
        <w:t xml:space="preserve">zdolnościach technicznych lub zawodowych podmiotów udostępniających zasoby, niezależnie od </w:t>
      </w:r>
    </w:p>
    <w:p w14:paraId="4B459B90" w14:textId="77777777" w:rsidR="00001B40" w:rsidRPr="00136F5A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136F5A">
        <w:rPr>
          <w:rFonts w:ascii="Verdana" w:hAnsi="Verdana"/>
          <w:sz w:val="18"/>
          <w:szCs w:val="18"/>
        </w:rPr>
        <w:t xml:space="preserve">charakteru prawnego łączących go z nimi stosunków prawnych. </w:t>
      </w:r>
    </w:p>
    <w:p w14:paraId="486DADB7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36F5A">
        <w:rPr>
          <w:rFonts w:ascii="Verdana" w:hAnsi="Verdana"/>
          <w:sz w:val="18"/>
          <w:szCs w:val="18"/>
        </w:rPr>
        <w:t>2. W odniesieniu do warunków dotyczących doświadczenia, wykonawcy mogą polegać na</w:t>
      </w:r>
    </w:p>
    <w:p w14:paraId="32AE2D7B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136F5A">
        <w:rPr>
          <w:rFonts w:ascii="Verdana" w:hAnsi="Verdana"/>
          <w:sz w:val="18"/>
          <w:szCs w:val="18"/>
        </w:rPr>
        <w:t xml:space="preserve"> zdolnościach podmiotów udostępniających zasoby, jeśli podmioty te wykonają świadczenie do</w:t>
      </w:r>
    </w:p>
    <w:p w14:paraId="5F13A604" w14:textId="77777777" w:rsidR="00001B40" w:rsidRPr="00136F5A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136F5A">
        <w:rPr>
          <w:rFonts w:ascii="Verdana" w:hAnsi="Verdana"/>
          <w:sz w:val="18"/>
          <w:szCs w:val="18"/>
        </w:rPr>
        <w:t xml:space="preserve"> realizacji którego te zdolności są wymagane. </w:t>
      </w:r>
    </w:p>
    <w:p w14:paraId="0FD4DB98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36F5A">
        <w:rPr>
          <w:rFonts w:ascii="Verdana" w:hAnsi="Verdana"/>
          <w:sz w:val="18"/>
          <w:szCs w:val="18"/>
        </w:rPr>
        <w:t>3. Wykonawca, który polega na zdolnościach lub sytuacji podmiotów udostępniających zasoby,</w:t>
      </w:r>
    </w:p>
    <w:p w14:paraId="73F91E86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136F5A">
        <w:rPr>
          <w:rFonts w:ascii="Verdana" w:hAnsi="Verdana"/>
          <w:sz w:val="18"/>
          <w:szCs w:val="18"/>
        </w:rPr>
        <w:t xml:space="preserve"> składa, wraz z ofertą, zobowiązanie podmiotu udostępniającego zasoby do oddania mu do</w:t>
      </w:r>
    </w:p>
    <w:p w14:paraId="3714DF62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136F5A">
        <w:rPr>
          <w:rFonts w:ascii="Verdana" w:hAnsi="Verdana"/>
          <w:sz w:val="18"/>
          <w:szCs w:val="18"/>
        </w:rPr>
        <w:t xml:space="preserve"> dyspozycji niezbędnych zasobów na potrzeby realizacji danego zamówienia lub inny podmiotowy</w:t>
      </w:r>
    </w:p>
    <w:p w14:paraId="36CA913D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136F5A">
        <w:rPr>
          <w:rFonts w:ascii="Verdana" w:hAnsi="Verdana"/>
          <w:sz w:val="18"/>
          <w:szCs w:val="18"/>
        </w:rPr>
        <w:t xml:space="preserve"> środek dowodowy potwierdzający, że Wykonawca realizując zamówienie, będzie dysponował </w:t>
      </w:r>
    </w:p>
    <w:p w14:paraId="14329473" w14:textId="77777777" w:rsidR="00001B40" w:rsidRPr="00136F5A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136F5A">
        <w:rPr>
          <w:rFonts w:ascii="Verdana" w:hAnsi="Verdana"/>
          <w:sz w:val="18"/>
          <w:szCs w:val="18"/>
        </w:rPr>
        <w:t xml:space="preserve">niezbędnymi zasobami tych podmiotów. </w:t>
      </w:r>
    </w:p>
    <w:p w14:paraId="7375B799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36F5A">
        <w:rPr>
          <w:rFonts w:ascii="Verdana" w:hAnsi="Verdana"/>
          <w:sz w:val="18"/>
          <w:szCs w:val="18"/>
        </w:rPr>
        <w:t xml:space="preserve">4. Zamawiający ocenia, czy udostępniane wykonawcy przez podmioty udostępniające zasoby, </w:t>
      </w:r>
    </w:p>
    <w:p w14:paraId="06114ECA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</w:t>
      </w:r>
      <w:r w:rsidRPr="00136F5A">
        <w:rPr>
          <w:rFonts w:ascii="Verdana" w:hAnsi="Verdana"/>
          <w:sz w:val="18"/>
          <w:szCs w:val="18"/>
        </w:rPr>
        <w:t xml:space="preserve">zdolności techniczne lub zawodowe, pozwalają na wykazanie przez wykonawcę spełniania </w:t>
      </w:r>
    </w:p>
    <w:p w14:paraId="61084591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>warunków udziału w postępowaniu, a także bada, czy nie zachodzą wobec tego podmiotu</w:t>
      </w:r>
    </w:p>
    <w:p w14:paraId="1561AFA2" w14:textId="77777777" w:rsidR="00001B40" w:rsidRPr="00F61D27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61D27">
        <w:rPr>
          <w:rFonts w:ascii="Verdana" w:hAnsi="Verdana"/>
          <w:sz w:val="18"/>
          <w:szCs w:val="18"/>
        </w:rPr>
        <w:t xml:space="preserve"> podstawy wykluczenia, które zostały przewidziane względem wykonawcy. </w:t>
      </w:r>
    </w:p>
    <w:p w14:paraId="5F9B992A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61D27">
        <w:rPr>
          <w:rFonts w:ascii="Verdana" w:hAnsi="Verdana"/>
          <w:sz w:val="18"/>
          <w:szCs w:val="18"/>
        </w:rPr>
        <w:t>5. Jeżeli zdolności techniczne lub zawodowe podmiotu udostępniającego zasoby nie potwierdzają</w:t>
      </w:r>
    </w:p>
    <w:p w14:paraId="6F4FCCC0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61D27">
        <w:rPr>
          <w:rFonts w:ascii="Verdana" w:hAnsi="Verdana"/>
          <w:sz w:val="18"/>
          <w:szCs w:val="18"/>
        </w:rPr>
        <w:t xml:space="preserve"> spełniania przez wykonawcę warunków udziału w postępowaniu lub zachodzą wobec tego </w:t>
      </w:r>
    </w:p>
    <w:p w14:paraId="636EE28D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>podmiotu podstawy wykluczenia, zamawiający żąda, aby Wykonawca w terminie określonym</w:t>
      </w:r>
    </w:p>
    <w:p w14:paraId="2FF61E5B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61D27">
        <w:rPr>
          <w:rFonts w:ascii="Verdana" w:hAnsi="Verdana"/>
          <w:sz w:val="18"/>
          <w:szCs w:val="18"/>
        </w:rPr>
        <w:t xml:space="preserve"> przez zamawiającego zastąpił ten podmiot innym podmiotem lub podmiotami albo wykazał, że </w:t>
      </w:r>
    </w:p>
    <w:p w14:paraId="0FF74874" w14:textId="77777777" w:rsidR="00001B40" w:rsidRPr="00F61D27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 xml:space="preserve">samodzielnie spełnia warunki udziału w postępowaniu. </w:t>
      </w:r>
    </w:p>
    <w:p w14:paraId="1CA330E2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61D27">
        <w:rPr>
          <w:rFonts w:ascii="Verdana" w:hAnsi="Verdana"/>
          <w:sz w:val="18"/>
          <w:szCs w:val="18"/>
        </w:rPr>
        <w:t xml:space="preserve">6. </w:t>
      </w:r>
      <w:r w:rsidRPr="00F61D27">
        <w:rPr>
          <w:rFonts w:ascii="Verdana" w:hAnsi="Verdana"/>
          <w:b/>
          <w:bCs/>
          <w:sz w:val="18"/>
          <w:szCs w:val="18"/>
        </w:rPr>
        <w:t xml:space="preserve">UWAGA: </w:t>
      </w:r>
      <w:r w:rsidRPr="00F61D27">
        <w:rPr>
          <w:rFonts w:ascii="Verdana" w:hAnsi="Verdana"/>
          <w:sz w:val="18"/>
          <w:szCs w:val="18"/>
        </w:rPr>
        <w:t xml:space="preserve">Wykonawca nie może, po upływie terminu składania ofert, powoływać się na zdolności </w:t>
      </w:r>
    </w:p>
    <w:p w14:paraId="3B96FE0E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 xml:space="preserve">lub sytuację podmiotów udostępniających zasoby, jeżeli na etapie składania ofert nie polegał on </w:t>
      </w:r>
    </w:p>
    <w:p w14:paraId="2A9D4284" w14:textId="77777777" w:rsidR="00001B40" w:rsidRPr="00F61D27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 xml:space="preserve">w danym zakresie na zdolnościach lub sytuacji podmiotów udostępniających zasoby. </w:t>
      </w:r>
    </w:p>
    <w:p w14:paraId="6E0D9D37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61D27">
        <w:rPr>
          <w:rFonts w:ascii="Verdana" w:hAnsi="Verdana"/>
          <w:sz w:val="18"/>
          <w:szCs w:val="18"/>
        </w:rPr>
        <w:t>7. Wykonawca, w przypadku polegania na zdolnościach lub sytuacji podmiotów udostępniających</w:t>
      </w:r>
    </w:p>
    <w:p w14:paraId="1B5529F7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 xml:space="preserve">zasoby, przedstawia, wraz z oświadczeniem, o którym mowa w Rozdziale </w:t>
      </w:r>
      <w:r>
        <w:rPr>
          <w:rFonts w:ascii="Verdana" w:hAnsi="Verdana"/>
          <w:sz w:val="18"/>
          <w:szCs w:val="18"/>
        </w:rPr>
        <w:t>VI</w:t>
      </w:r>
      <w:r w:rsidRPr="00F61D27">
        <w:rPr>
          <w:rFonts w:ascii="Verdana" w:hAnsi="Verdana"/>
          <w:sz w:val="18"/>
          <w:szCs w:val="18"/>
        </w:rPr>
        <w:t xml:space="preserve"> ust. 1 SWZ, także</w:t>
      </w:r>
    </w:p>
    <w:p w14:paraId="2D379A42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>oświadczenie podmiotu udostępniającego zasoby, potwierdzające brak podstaw wykluczenia tego</w:t>
      </w:r>
    </w:p>
    <w:p w14:paraId="4925B24A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 xml:space="preserve">podmiotu oraz odpowiednio spełnianie warunków udziału w postępowaniu, w zakresie, w jakim </w:t>
      </w:r>
    </w:p>
    <w:p w14:paraId="46359254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>Wykonawca powołuje się na jego zasoby, zgodnie z katalogiem dokumentów określonych w</w:t>
      </w:r>
    </w:p>
    <w:p w14:paraId="103B8B5E" w14:textId="77777777" w:rsidR="00001B40" w:rsidRDefault="00001B40" w:rsidP="00001B4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 xml:space="preserve">Rozdziale </w:t>
      </w:r>
      <w:r>
        <w:rPr>
          <w:rFonts w:ascii="Verdana" w:hAnsi="Verdana"/>
          <w:sz w:val="18"/>
          <w:szCs w:val="18"/>
        </w:rPr>
        <w:t>VI</w:t>
      </w:r>
      <w:r w:rsidRPr="00F61D27">
        <w:rPr>
          <w:rFonts w:ascii="Verdana" w:hAnsi="Verdana"/>
          <w:sz w:val="18"/>
          <w:szCs w:val="18"/>
        </w:rPr>
        <w:t xml:space="preserve"> SWZ. </w:t>
      </w:r>
    </w:p>
    <w:p w14:paraId="312214C0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14:paraId="0382CF70" w14:textId="5BA62C20" w:rsidR="00596A1A" w:rsidRDefault="00596A1A" w:rsidP="00596A1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VII</w:t>
      </w:r>
      <w:r w:rsidR="00001B40">
        <w:rPr>
          <w:rFonts w:ascii="Verdana" w:hAnsi="Verdana"/>
          <w:b/>
          <w:bCs/>
          <w:sz w:val="18"/>
          <w:szCs w:val="18"/>
        </w:rPr>
        <w:t>I</w:t>
      </w:r>
    </w:p>
    <w:p w14:paraId="4C5CAC51" w14:textId="77777777" w:rsidR="00596A1A" w:rsidRDefault="00596A1A" w:rsidP="00596A1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5737B8">
        <w:rPr>
          <w:rFonts w:ascii="Verdana" w:hAnsi="Verdana"/>
          <w:b/>
          <w:bCs/>
          <w:sz w:val="18"/>
          <w:szCs w:val="18"/>
        </w:rPr>
        <w:t>Informacja dla Wykonawców wspólnie ubiegających się o udzielenie zamówienia</w:t>
      </w:r>
    </w:p>
    <w:p w14:paraId="1A4B74D9" w14:textId="77777777" w:rsidR="00596A1A" w:rsidRDefault="00596A1A" w:rsidP="00596A1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BCE5F01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1. Wykonawcy mogą wspólnie ubiegać się o udzielenie zamówienia. W takim przypadku Wykonawcy </w:t>
      </w:r>
    </w:p>
    <w:p w14:paraId="171F8FB8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ustanawiają</w:t>
      </w:r>
      <w:r w:rsidRPr="00F1432B">
        <w:rPr>
          <w:rFonts w:ascii="Verdana" w:hAnsi="Verdana"/>
          <w:color w:val="4472C4" w:themeColor="accent1"/>
          <w:sz w:val="18"/>
          <w:szCs w:val="18"/>
        </w:rPr>
        <w:t xml:space="preserve"> pełnomocnika </w:t>
      </w:r>
      <w:r w:rsidRPr="005737B8">
        <w:rPr>
          <w:rFonts w:ascii="Verdana" w:hAnsi="Verdana"/>
          <w:sz w:val="18"/>
          <w:szCs w:val="18"/>
        </w:rPr>
        <w:t xml:space="preserve">do reprezentowania ich w postępowaniu albo do reprezentowania i </w:t>
      </w:r>
    </w:p>
    <w:p w14:paraId="30D93DF7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zawarcia umowy w sprawie zamówienia publicznego. </w:t>
      </w:r>
      <w:r w:rsidRPr="00F1432B">
        <w:rPr>
          <w:rFonts w:ascii="Verdana" w:hAnsi="Verdana"/>
          <w:color w:val="4472C4" w:themeColor="accent1"/>
          <w:sz w:val="18"/>
          <w:szCs w:val="18"/>
        </w:rPr>
        <w:t>Pełnomocnictwo</w:t>
      </w:r>
      <w:r w:rsidRPr="005737B8">
        <w:rPr>
          <w:rFonts w:ascii="Verdana" w:hAnsi="Verdana"/>
          <w:sz w:val="18"/>
          <w:szCs w:val="18"/>
        </w:rPr>
        <w:t xml:space="preserve"> winno być załączone do </w:t>
      </w:r>
    </w:p>
    <w:p w14:paraId="192B0872" w14:textId="77777777" w:rsidR="00596A1A" w:rsidRPr="005737B8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oferty. </w:t>
      </w:r>
    </w:p>
    <w:p w14:paraId="22EFBD7B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2. W przypadku Wykonawców wspólnie ubiegających się o udzielenie zamówienia,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, o </w:t>
      </w:r>
    </w:p>
    <w:p w14:paraId="6244D6C5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który</w:t>
      </w:r>
      <w:r>
        <w:rPr>
          <w:rFonts w:ascii="Verdana" w:hAnsi="Verdana"/>
          <w:sz w:val="18"/>
          <w:szCs w:val="18"/>
        </w:rPr>
        <w:t>m</w:t>
      </w:r>
      <w:r w:rsidRPr="005737B8">
        <w:rPr>
          <w:rFonts w:ascii="Verdana" w:hAnsi="Verdana"/>
          <w:sz w:val="18"/>
          <w:szCs w:val="18"/>
        </w:rPr>
        <w:t xml:space="preserve"> mowa w Rozdziale </w:t>
      </w:r>
      <w:r>
        <w:rPr>
          <w:rFonts w:ascii="Verdana" w:hAnsi="Verdana"/>
          <w:sz w:val="18"/>
          <w:szCs w:val="18"/>
        </w:rPr>
        <w:t>VI</w:t>
      </w:r>
      <w:r w:rsidRPr="005737B8">
        <w:rPr>
          <w:rFonts w:ascii="Verdana" w:hAnsi="Verdana"/>
          <w:sz w:val="18"/>
          <w:szCs w:val="18"/>
        </w:rPr>
        <w:t xml:space="preserve"> ust. 1 SWZ, składa każdy z Wykonawców.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 t</w:t>
      </w:r>
      <w:r w:rsidRPr="00152D59">
        <w:rPr>
          <w:rFonts w:ascii="Verdana" w:hAnsi="Verdana"/>
          <w:sz w:val="18"/>
          <w:szCs w:val="18"/>
        </w:rPr>
        <w:t>o</w:t>
      </w:r>
      <w:r w:rsidRPr="005737B8">
        <w:rPr>
          <w:rFonts w:ascii="Verdana" w:hAnsi="Verdana"/>
          <w:sz w:val="18"/>
          <w:szCs w:val="18"/>
        </w:rPr>
        <w:t xml:space="preserve"> </w:t>
      </w:r>
    </w:p>
    <w:p w14:paraId="05F04186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potwierdza brak podstaw wykluczenia oraz spełnianie warunków udziału w zakresie, w jakim każdy</w:t>
      </w:r>
    </w:p>
    <w:p w14:paraId="6D0E721E" w14:textId="77777777" w:rsidR="00596A1A" w:rsidRPr="005737B8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 z Wykonawców wykazuje spełnianie warunków udziału w postępowaniu. </w:t>
      </w:r>
    </w:p>
    <w:p w14:paraId="5E3CCAD4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3. Wykonawcy wspólnie ubiegający się o udzielenie zamówienia dołączają do oferty oświadczenie, z</w:t>
      </w:r>
    </w:p>
    <w:p w14:paraId="5D3E1070" w14:textId="77777777" w:rsidR="00596A1A" w:rsidRPr="005737B8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którego wynika, które dostawy wykonają poszczególni wykonawcy. </w:t>
      </w:r>
    </w:p>
    <w:p w14:paraId="31098855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4. Oświadczenia i dokumenty potwierdzające brak podstaw do wykluczenia z postępowania składa </w:t>
      </w:r>
    </w:p>
    <w:p w14:paraId="55BFF114" w14:textId="77777777" w:rsidR="00596A1A" w:rsidRPr="005737B8" w:rsidRDefault="00596A1A" w:rsidP="00596A1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każdy z Wykonawców wspólnie ubiegających się o zamówienie. </w:t>
      </w:r>
    </w:p>
    <w:p w14:paraId="0C28B14E" w14:textId="77777777" w:rsidR="00596A1A" w:rsidRDefault="00596A1A" w:rsidP="00596A1A">
      <w:pPr>
        <w:pStyle w:val="Bezodstpw"/>
        <w:spacing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3CF96F46" w14:textId="141B04D4" w:rsidR="008C0A96" w:rsidRPr="00581926" w:rsidRDefault="008C0A96" w:rsidP="008C0A96">
      <w:pPr>
        <w:pStyle w:val="Bezodstpw"/>
        <w:spacing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Rozdział </w:t>
      </w:r>
      <w:r w:rsidR="00001B40">
        <w:rPr>
          <w:rFonts w:ascii="Verdana" w:hAnsi="Verdana" w:cs="Verdana-Bold"/>
          <w:b/>
          <w:bCs/>
          <w:color w:val="000000"/>
          <w:sz w:val="18"/>
          <w:szCs w:val="18"/>
        </w:rPr>
        <w:t>IX</w:t>
      </w:r>
    </w:p>
    <w:p w14:paraId="34C42945" w14:textId="463052A1" w:rsidR="008C0A96" w:rsidRPr="00463289" w:rsidRDefault="008C0A96" w:rsidP="008C0A96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Informacja o środkach komunikacji elektronicznej</w:t>
      </w:r>
    </w:p>
    <w:p w14:paraId="6BC8348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9110D75" w14:textId="46DEC8BF" w:rsidR="008C0A96" w:rsidRPr="00F37CE0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1. Komunikacja w postępowaniu o udzielenie zamówienia, w tym składanie ofert, wymiana informacji </w:t>
      </w:r>
      <w:r>
        <w:rPr>
          <w:rFonts w:ascii="Verdana" w:hAnsi="Verdana"/>
          <w:sz w:val="18"/>
          <w:szCs w:val="18"/>
        </w:rPr>
        <w:t xml:space="preserve">  </w:t>
      </w:r>
    </w:p>
    <w:p w14:paraId="5E3E0F0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7E7B00">
        <w:rPr>
          <w:rFonts w:ascii="Verdana" w:hAnsi="Verdana"/>
          <w:sz w:val="18"/>
          <w:szCs w:val="18"/>
        </w:rPr>
        <w:t>oraz przekazywanie dokumentów lub oświadczeń między Zamawiającym a Wykonawcą, z</w:t>
      </w:r>
    </w:p>
    <w:p w14:paraId="0DD465D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uwzględnieniem wyjątków określonych w ustawie, odbywa się przy użyciu środków komunikacji </w:t>
      </w:r>
    </w:p>
    <w:p w14:paraId="285426E7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elektronicznej, o których mowa w ustawie z dnia 18 lipca 2002 r. o świadczeniu usług drogą</w:t>
      </w:r>
    </w:p>
    <w:p w14:paraId="3F652311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elektroniczną (Dz. U. 2020 r. poz. 344 z </w:t>
      </w:r>
      <w:proofErr w:type="spellStart"/>
      <w:r w:rsidRPr="007E7B00">
        <w:rPr>
          <w:rFonts w:ascii="Verdana" w:hAnsi="Verdana"/>
          <w:sz w:val="18"/>
          <w:szCs w:val="18"/>
        </w:rPr>
        <w:t>późn</w:t>
      </w:r>
      <w:proofErr w:type="spellEnd"/>
      <w:r w:rsidRPr="007E7B00">
        <w:rPr>
          <w:rFonts w:ascii="Verdana" w:hAnsi="Verdana"/>
          <w:sz w:val="18"/>
          <w:szCs w:val="18"/>
        </w:rPr>
        <w:t xml:space="preserve">. zm.). </w:t>
      </w:r>
    </w:p>
    <w:p w14:paraId="45BB2D3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2. W postępowaniu o udzielenie zamówienia o wartości mniejszej niż progi unijne ofertę, </w:t>
      </w:r>
    </w:p>
    <w:p w14:paraId="48715548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oświadczenie,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o którym mowa w art. 125 ust. 1, składa się, pod rygorem nieważności, w formie</w:t>
      </w:r>
    </w:p>
    <w:p w14:paraId="712D60E8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  elektronicznej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lub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w postaci elektronicznej opatrzonej </w:t>
      </w:r>
      <w:r w:rsidR="008C0A96" w:rsidRPr="007E7B00">
        <w:rPr>
          <w:rFonts w:ascii="Verdana" w:hAnsi="Verdana"/>
          <w:color w:val="000000"/>
          <w:sz w:val="18"/>
          <w:szCs w:val="18"/>
        </w:rPr>
        <w:t>kwalifikowanym podpisem elektronicznym,</w:t>
      </w:r>
    </w:p>
    <w:p w14:paraId="6D6DCC3C" w14:textId="2E842B91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8C0A96" w:rsidRPr="007E7B00">
        <w:rPr>
          <w:rFonts w:ascii="Verdana" w:hAnsi="Verdana"/>
          <w:color w:val="000000"/>
          <w:sz w:val="18"/>
          <w:szCs w:val="18"/>
        </w:rPr>
        <w:t xml:space="preserve"> podpisem</w:t>
      </w:r>
      <w:r w:rsidR="008C0A96">
        <w:rPr>
          <w:rFonts w:ascii="Verdana" w:hAnsi="Verdana"/>
          <w:color w:val="000000"/>
          <w:sz w:val="18"/>
          <w:szCs w:val="18"/>
        </w:rPr>
        <w:t xml:space="preserve"> </w:t>
      </w:r>
      <w:r w:rsidR="008C0A96" w:rsidRPr="007E7B00">
        <w:rPr>
          <w:rFonts w:ascii="Verdana" w:hAnsi="Verdana"/>
          <w:color w:val="000000"/>
          <w:sz w:val="18"/>
          <w:szCs w:val="18"/>
        </w:rPr>
        <w:t>zaufanym</w:t>
      </w:r>
      <w:r w:rsidR="008C0A96">
        <w:rPr>
          <w:rFonts w:ascii="Verdana" w:hAnsi="Verdana"/>
          <w:color w:val="000000"/>
          <w:sz w:val="18"/>
          <w:szCs w:val="18"/>
        </w:rPr>
        <w:t xml:space="preserve">  </w:t>
      </w:r>
      <w:r w:rsidR="008C0A96" w:rsidRPr="007E7B00">
        <w:rPr>
          <w:rFonts w:ascii="Verdana" w:hAnsi="Verdana"/>
          <w:color w:val="000000"/>
          <w:sz w:val="18"/>
          <w:szCs w:val="18"/>
        </w:rPr>
        <w:t>lub elektronicznym podpisem osobistym.</w:t>
      </w:r>
    </w:p>
    <w:p w14:paraId="2840FF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3. Komunikacja w postępowaniu odbywa się za pośrednictwem </w:t>
      </w:r>
      <w:bookmarkStart w:id="8" w:name="_Hlk72839132"/>
      <w:r w:rsidRPr="007E7B00">
        <w:rPr>
          <w:rFonts w:ascii="Verdana" w:hAnsi="Verdana"/>
          <w:sz w:val="18"/>
          <w:szCs w:val="18"/>
        </w:rPr>
        <w:t xml:space="preserve">Platformy zakupowej pod adresem </w:t>
      </w:r>
    </w:p>
    <w:p w14:paraId="60A6F0C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bookmarkStart w:id="9" w:name="_Hlk71197348"/>
      <w:r>
        <w:rPr>
          <w:rFonts w:ascii="Verdana" w:hAnsi="Verdana" w:cs="Times New Roman"/>
          <w:sz w:val="18"/>
          <w:szCs w:val="18"/>
        </w:rPr>
        <w:fldChar w:fldCharType="begin"/>
      </w:r>
      <w:r>
        <w:rPr>
          <w:rFonts w:ascii="Verdana" w:hAnsi="Verdana" w:cs="Times New Roman"/>
          <w:sz w:val="18"/>
          <w:szCs w:val="18"/>
        </w:rPr>
        <w:instrText xml:space="preserve"> HYPERLINK "</w:instrText>
      </w:r>
      <w:r w:rsidRPr="00F37CE0">
        <w:rPr>
          <w:rFonts w:ascii="Verdana" w:hAnsi="Verdana" w:cs="Times New Roman"/>
          <w:sz w:val="18"/>
          <w:szCs w:val="18"/>
        </w:rPr>
        <w:instrText>https://platformazakupowa.pl/sp_golub_dobrzyn</w:instrText>
      </w:r>
      <w:r>
        <w:rPr>
          <w:rFonts w:ascii="Verdana" w:hAnsi="Verdana" w:cs="Times New Roman"/>
          <w:sz w:val="18"/>
          <w:szCs w:val="18"/>
        </w:rPr>
        <w:instrText xml:space="preserve">" </w:instrText>
      </w:r>
      <w:r>
        <w:rPr>
          <w:rFonts w:ascii="Verdana" w:hAnsi="Verdana" w:cs="Times New Roman"/>
          <w:sz w:val="18"/>
          <w:szCs w:val="18"/>
        </w:rPr>
      </w:r>
      <w:r>
        <w:rPr>
          <w:rFonts w:ascii="Verdana" w:hAnsi="Verdana" w:cs="Times New Roman"/>
          <w:sz w:val="18"/>
          <w:szCs w:val="18"/>
        </w:rPr>
        <w:fldChar w:fldCharType="separate"/>
      </w:r>
      <w:r w:rsidRPr="008F2AF2">
        <w:rPr>
          <w:rStyle w:val="Hipercze"/>
          <w:rFonts w:ascii="Verdana" w:hAnsi="Verdana" w:cs="Times New Roman"/>
          <w:sz w:val="18"/>
          <w:szCs w:val="18"/>
        </w:rPr>
        <w:t>https://platformazakupowa.pl/sp_golub_dobrzyn</w:t>
      </w:r>
      <w:bookmarkEnd w:id="9"/>
      <w:r>
        <w:rPr>
          <w:rFonts w:ascii="Verdana" w:hAnsi="Verdana" w:cs="Times New Roman"/>
          <w:sz w:val="18"/>
          <w:szCs w:val="18"/>
        </w:rPr>
        <w:fldChar w:fldCharType="end"/>
      </w:r>
      <w:bookmarkEnd w:id="8"/>
    </w:p>
    <w:p w14:paraId="7F6EE4C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4. W przypadku awarii platformy, Zamawiający może również kontaktować się z Wykonawcami za</w:t>
      </w:r>
    </w:p>
    <w:p w14:paraId="5C4C20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  pośrednictwem poczty elektronicznej – email: </w:t>
      </w:r>
      <w:hyperlink r:id="rId13" w:history="1">
        <w:r w:rsidRPr="003F6265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a wszelkie informacje </w:t>
      </w:r>
    </w:p>
    <w:p w14:paraId="6F98149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odnośnie postępowania zostaną umieszczone na stronie internetowej zamawiającego: </w:t>
      </w:r>
    </w:p>
    <w:p w14:paraId="3859CACE" w14:textId="77777777" w:rsidR="008C0A96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eastAsia="Times New Roman" w:hAnsi="Verdana"/>
          <w:sz w:val="18"/>
          <w:szCs w:val="18"/>
          <w:lang w:eastAsia="zh-CN"/>
        </w:rPr>
        <w:t xml:space="preserve">   </w:t>
      </w:r>
      <w:hyperlink r:id="rId14" w:history="1">
        <w:r w:rsidRPr="008F2AF2">
          <w:rPr>
            <w:rStyle w:val="Hipercze"/>
            <w:rFonts w:ascii="Verdana" w:eastAsia="Times New Roman" w:hAnsi="Verdana"/>
            <w:sz w:val="18"/>
            <w:szCs w:val="18"/>
            <w:lang w:eastAsia="zh-CN"/>
          </w:rPr>
          <w:t>http://www.bip.golub-dobrzyn.com.pl</w:t>
        </w:r>
      </w:hyperlink>
      <w:r w:rsidRPr="007E7B00">
        <w:rPr>
          <w:rFonts w:ascii="Verdana" w:eastAsia="Times New Roman" w:hAnsi="Verdana"/>
          <w:sz w:val="18"/>
          <w:szCs w:val="18"/>
          <w:lang w:eastAsia="zh-CN"/>
        </w:rPr>
        <w:t>.</w:t>
      </w:r>
    </w:p>
    <w:p w14:paraId="67C6094A" w14:textId="77777777" w:rsidR="008C0A96" w:rsidRPr="00F37CE0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Regulamin korzystania z Platformy Zakupowej znajduje się pod adresem: </w:t>
      </w:r>
    </w:p>
    <w:p w14:paraId="335F4E86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</w:t>
      </w:r>
      <w:hyperlink r:id="rId15" w:history="1">
        <w:r w:rsidRPr="003F6265">
          <w:rPr>
            <w:rStyle w:val="Hipercze"/>
            <w:rFonts w:ascii="Verdana" w:hAnsi="Verdana" w:cs="Times New Roman"/>
            <w:sz w:val="18"/>
            <w:szCs w:val="18"/>
          </w:rPr>
          <w:t>https://platformazakupowa.pl/strona/1-regulamin</w:t>
        </w:r>
      </w:hyperlink>
    </w:p>
    <w:p w14:paraId="443922A3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 xml:space="preserve"> Z</w:t>
      </w:r>
      <w:r w:rsidRPr="007E7B00">
        <w:rPr>
          <w:rFonts w:ascii="Verdana" w:hAnsi="Verdana"/>
          <w:sz w:val="18"/>
          <w:szCs w:val="18"/>
        </w:rPr>
        <w:t xml:space="preserve">amawiający informuje, że instrukcje korzystania z Platformy Zakupowej dotyczące w </w:t>
      </w:r>
    </w:p>
    <w:p w14:paraId="2433F2AA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szczególności 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logowania, pobierania dokumentacji, składania wniosków o wyjaśnienie treści SWZ,</w:t>
      </w:r>
    </w:p>
    <w:p w14:paraId="2C779DA3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składania ofert</w:t>
      </w:r>
      <w:r>
        <w:rPr>
          <w:rFonts w:ascii="Verdana" w:hAnsi="Verdana"/>
          <w:sz w:val="18"/>
          <w:szCs w:val="18"/>
        </w:rPr>
        <w:t xml:space="preserve"> na Platformie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>Zakupowej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 xml:space="preserve">znajdują się w zakładce „Instrukcje dla Wykonawców” </w:t>
      </w:r>
    </w:p>
    <w:p w14:paraId="70288354" w14:textId="09C577ED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8C0A96" w:rsidRPr="007E7B00">
        <w:rPr>
          <w:rFonts w:ascii="Verdana" w:hAnsi="Verdana"/>
          <w:sz w:val="18"/>
          <w:szCs w:val="18"/>
        </w:rPr>
        <w:t xml:space="preserve">na stronie </w:t>
      </w:r>
    </w:p>
    <w:p w14:paraId="5D4310DE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6" w:history="1">
        <w:r w:rsidRPr="00B57EE9">
          <w:rPr>
            <w:rStyle w:val="Hipercze"/>
            <w:rFonts w:ascii="Verdana" w:hAnsi="Verdana" w:cs="Times New Roman"/>
            <w:sz w:val="18"/>
            <w:szCs w:val="18"/>
          </w:rPr>
          <w:t>http://platformazakupowa.pl/strona/45-instrukcje</w:t>
        </w:r>
      </w:hyperlink>
    </w:p>
    <w:p w14:paraId="70EB0F7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7. Minimalne wymagania techniczne umożliwiające korzystanie ze Strony platformazakupowa.pl to </w:t>
      </w:r>
    </w:p>
    <w:p w14:paraId="04BCCA2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przeglądarka internetowa Internet Explorer, Chrome i FireFox w najnowszej dostępnej wersji, z </w:t>
      </w:r>
    </w:p>
    <w:p w14:paraId="59A5160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włączoną obsługą języka </w:t>
      </w:r>
      <w:proofErr w:type="spellStart"/>
      <w:r w:rsidRPr="007E7B00">
        <w:rPr>
          <w:rFonts w:ascii="Verdana" w:hAnsi="Verdana"/>
          <w:sz w:val="18"/>
          <w:szCs w:val="18"/>
        </w:rPr>
        <w:t>Javascript</w:t>
      </w:r>
      <w:proofErr w:type="spellEnd"/>
      <w:r w:rsidRPr="007E7B00">
        <w:rPr>
          <w:rFonts w:ascii="Verdana" w:hAnsi="Verdana"/>
          <w:sz w:val="18"/>
          <w:szCs w:val="18"/>
        </w:rPr>
        <w:t>, akceptująca pliki typu „</w:t>
      </w:r>
      <w:proofErr w:type="spellStart"/>
      <w:r w:rsidRPr="007E7B00">
        <w:rPr>
          <w:rFonts w:ascii="Verdana" w:hAnsi="Verdana"/>
          <w:sz w:val="18"/>
          <w:szCs w:val="18"/>
        </w:rPr>
        <w:t>cookies</w:t>
      </w:r>
      <w:proofErr w:type="spellEnd"/>
      <w:r w:rsidRPr="007E7B00">
        <w:rPr>
          <w:rFonts w:ascii="Verdana" w:hAnsi="Verdana"/>
          <w:sz w:val="18"/>
          <w:szCs w:val="18"/>
        </w:rPr>
        <w:t xml:space="preserve">” oraz łącze internetowe o </w:t>
      </w:r>
    </w:p>
    <w:p w14:paraId="2D4C250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przepustowości co najmniej 256 </w:t>
      </w:r>
      <w:proofErr w:type="spellStart"/>
      <w:r w:rsidRPr="007E7B00">
        <w:rPr>
          <w:rFonts w:ascii="Verdana" w:hAnsi="Verdana"/>
          <w:sz w:val="18"/>
          <w:szCs w:val="18"/>
        </w:rPr>
        <w:t>kbit</w:t>
      </w:r>
      <w:proofErr w:type="spellEnd"/>
      <w:r w:rsidRPr="007E7B00">
        <w:rPr>
          <w:rFonts w:ascii="Verdana" w:hAnsi="Verdana"/>
          <w:sz w:val="18"/>
          <w:szCs w:val="18"/>
        </w:rPr>
        <w:t xml:space="preserve">/s. platformazakupowa.pl jest zoptymalizowana dla mniejszej </w:t>
      </w:r>
    </w:p>
    <w:p w14:paraId="5D344BE3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rozdzielczości ekranu 1024x768 pikseli.</w:t>
      </w:r>
    </w:p>
    <w:p w14:paraId="34E110A3" w14:textId="77777777" w:rsidR="00EE1713" w:rsidRDefault="00EE1713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B14A816" w14:textId="6B94EBAA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</w:p>
    <w:p w14:paraId="72813506" w14:textId="77777777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bookmarkStart w:id="10" w:name="_Hlk79486961"/>
      <w:r>
        <w:rPr>
          <w:rFonts w:ascii="Verdana" w:hAnsi="Verdana"/>
          <w:b/>
          <w:bCs/>
          <w:sz w:val="18"/>
          <w:szCs w:val="18"/>
        </w:rPr>
        <w:t>Opis sposobu udzielania wyjaśnień treści SWZ</w:t>
      </w:r>
    </w:p>
    <w:bookmarkEnd w:id="10"/>
    <w:p w14:paraId="61DC09A2" w14:textId="77777777" w:rsidR="00152D59" w:rsidRPr="00C43950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16A7FC4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880024">
        <w:rPr>
          <w:rFonts w:ascii="Verdana" w:hAnsi="Verdana"/>
          <w:sz w:val="18"/>
          <w:szCs w:val="18"/>
        </w:rPr>
        <w:t>. Wykonawca może zwrócić się do Zamawiającego z wnioskiem o wyjaśnienie treści SWZ</w:t>
      </w:r>
      <w:r>
        <w:rPr>
          <w:rFonts w:ascii="Verdana" w:hAnsi="Verdana"/>
          <w:sz w:val="18"/>
          <w:szCs w:val="18"/>
        </w:rPr>
        <w:t xml:space="preserve">,  </w:t>
      </w:r>
    </w:p>
    <w:p w14:paraId="7DB45BF7" w14:textId="77777777" w:rsidR="00152D59" w:rsidRPr="00880024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przekazanym za pośrednictwem Platformy.</w:t>
      </w:r>
      <w:r w:rsidRPr="00880024">
        <w:rPr>
          <w:rFonts w:ascii="Verdana" w:hAnsi="Verdana"/>
          <w:sz w:val="18"/>
          <w:szCs w:val="18"/>
        </w:rPr>
        <w:t xml:space="preserve"> </w:t>
      </w:r>
    </w:p>
    <w:p w14:paraId="0B3903CD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880024">
        <w:rPr>
          <w:rFonts w:ascii="Verdana" w:hAnsi="Verdana"/>
          <w:sz w:val="18"/>
          <w:szCs w:val="18"/>
        </w:rPr>
        <w:t>. Zamawiający</w:t>
      </w:r>
      <w:r>
        <w:rPr>
          <w:rFonts w:ascii="Verdana" w:hAnsi="Verdana"/>
          <w:sz w:val="18"/>
          <w:szCs w:val="18"/>
        </w:rPr>
        <w:t xml:space="preserve"> udzieli wyjaśnień niezwłocznie</w:t>
      </w:r>
      <w:r w:rsidRPr="00880024">
        <w:rPr>
          <w:rFonts w:ascii="Verdana" w:hAnsi="Verdana"/>
          <w:sz w:val="18"/>
          <w:szCs w:val="18"/>
        </w:rPr>
        <w:t xml:space="preserve">, jednak nie później niż na 2 dni przed upływem </w:t>
      </w:r>
    </w:p>
    <w:p w14:paraId="255386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880024">
        <w:rPr>
          <w:rFonts w:ascii="Verdana" w:hAnsi="Verdana"/>
          <w:sz w:val="18"/>
          <w:szCs w:val="18"/>
        </w:rPr>
        <w:t>terminu składania ofert, pod</w:t>
      </w:r>
      <w:r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 xml:space="preserve">warunkiem że wniosek o wyjaśnienie treści </w:t>
      </w:r>
      <w:r>
        <w:rPr>
          <w:rFonts w:ascii="Verdana" w:hAnsi="Verdana"/>
          <w:sz w:val="18"/>
          <w:szCs w:val="18"/>
        </w:rPr>
        <w:t xml:space="preserve">SWZ </w:t>
      </w:r>
      <w:r w:rsidRPr="00880024">
        <w:rPr>
          <w:rFonts w:ascii="Verdana" w:hAnsi="Verdana"/>
          <w:sz w:val="18"/>
          <w:szCs w:val="18"/>
        </w:rPr>
        <w:t>wpłynął do</w:t>
      </w:r>
    </w:p>
    <w:p w14:paraId="10632F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880024">
        <w:rPr>
          <w:rFonts w:ascii="Verdana" w:hAnsi="Verdana"/>
          <w:sz w:val="18"/>
          <w:szCs w:val="18"/>
        </w:rPr>
        <w:t xml:space="preserve"> Zamawiającego nie</w:t>
      </w:r>
      <w:r w:rsidRPr="007A409C">
        <w:rPr>
          <w:rFonts w:ascii="Verdana" w:hAnsi="Verdana"/>
          <w:sz w:val="18"/>
          <w:szCs w:val="18"/>
        </w:rPr>
        <w:t xml:space="preserve"> później niż na 4 dni przed upływem terminu składania ofert. </w:t>
      </w:r>
    </w:p>
    <w:p w14:paraId="48217333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. Jeżeli </w:t>
      </w:r>
      <w:r>
        <w:rPr>
          <w:rFonts w:ascii="Verdana" w:hAnsi="Verdana" w:cs="Times New Roman"/>
          <w:color w:val="000000"/>
          <w:sz w:val="18"/>
          <w:szCs w:val="18"/>
        </w:rPr>
        <w:t xml:space="preserve"> wniosek o wyjaśnienie treści SWZ nie wpłynie w terminie, o którym mowa w punkcie </w:t>
      </w:r>
    </w:p>
    <w:p w14:paraId="464D4C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powyżej 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Zamawiający nie </w:t>
      </w:r>
      <w:r>
        <w:rPr>
          <w:rFonts w:ascii="Verdana" w:hAnsi="Verdana" w:cs="Times New Roman"/>
          <w:color w:val="000000"/>
          <w:sz w:val="18"/>
          <w:szCs w:val="18"/>
        </w:rPr>
        <w:t>ma obowiązku udzielania wyjaśnień SWZ.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1E7C0C8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4. Przedłużenie terminu składania ofert, nie wpływa na bieg składania wniosku o wyjaśnienie treści </w:t>
      </w:r>
    </w:p>
    <w:p w14:paraId="17F9B54B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SWZ.</w:t>
      </w:r>
    </w:p>
    <w:p w14:paraId="61ACC9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Treść zapytań wraz z wyjaśnieniami Zamawiający udostępni na Platformie zakupowej pod adresem</w:t>
      </w:r>
    </w:p>
    <w:p w14:paraId="3CC2AE7F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</w:t>
      </w:r>
      <w:hyperlink r:id="rId17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, bez ujawniania źródła zapytania.</w:t>
      </w:r>
    </w:p>
    <w:p w14:paraId="13AD0925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6. W uzasadnionych przypadkach Zamawiający może przed upływem terminu składania ofert zmienić</w:t>
      </w:r>
    </w:p>
    <w:p w14:paraId="70447D1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treść SWZ. Dokonaną zmianę treści SWZ Zamawiający udostępni na Platformie zakupowej pod</w:t>
      </w:r>
    </w:p>
    <w:p w14:paraId="0E800BD1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adresem </w:t>
      </w:r>
      <w:hyperlink r:id="rId18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.</w:t>
      </w:r>
    </w:p>
    <w:p w14:paraId="29D3CE74" w14:textId="77777777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4281E2E" w14:textId="4B21D0DE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001B40">
        <w:rPr>
          <w:rFonts w:ascii="Verdana" w:hAnsi="Verdana"/>
          <w:b/>
          <w:bCs/>
          <w:sz w:val="18"/>
          <w:szCs w:val="18"/>
        </w:rPr>
        <w:t>I</w:t>
      </w:r>
    </w:p>
    <w:p w14:paraId="521AB542" w14:textId="77777777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obliczania ceny</w:t>
      </w:r>
    </w:p>
    <w:p w14:paraId="65A88A0E" w14:textId="77777777" w:rsidR="00B00763" w:rsidRPr="00C527AC" w:rsidRDefault="00B00763" w:rsidP="00B00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C51634" w14:textId="77777777" w:rsidR="00B00763" w:rsidRPr="005F0FE8" w:rsidRDefault="00B00763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 xml:space="preserve">1. Wykonawca podaje cenę za realizację przedmiotu zamówienia zgodnie ze wzorem Formularza </w:t>
      </w:r>
    </w:p>
    <w:p w14:paraId="5CF17792" w14:textId="5F01EB45" w:rsidR="00B00763" w:rsidRPr="005F0FE8" w:rsidRDefault="00B00763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 xml:space="preserve">    Ofertowego, stanowiącego Załącznik nr 1 do SWZ</w:t>
      </w:r>
      <w:r w:rsidR="00DF2C73" w:rsidRPr="005F0FE8">
        <w:rPr>
          <w:rFonts w:ascii="Verdana" w:hAnsi="Verdana"/>
          <w:sz w:val="18"/>
          <w:szCs w:val="18"/>
        </w:rPr>
        <w:t xml:space="preserve"> ( dla części nr 1, 2 i 3)</w:t>
      </w:r>
      <w:r w:rsidRPr="005F0FE8">
        <w:rPr>
          <w:rFonts w:ascii="Verdana" w:hAnsi="Verdana"/>
          <w:sz w:val="18"/>
          <w:szCs w:val="18"/>
        </w:rPr>
        <w:t xml:space="preserve"> </w:t>
      </w:r>
    </w:p>
    <w:p w14:paraId="3684FC19" w14:textId="77777777" w:rsidR="00B00763" w:rsidRPr="005F0FE8" w:rsidRDefault="00B00763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 xml:space="preserve">2. Cena ofertowa brutto musi uwzględniać wszystkie koszty związane z realizacją przedmiotu </w:t>
      </w:r>
    </w:p>
    <w:p w14:paraId="26C81FAE" w14:textId="77777777" w:rsidR="00B00763" w:rsidRPr="005F0FE8" w:rsidRDefault="00B00763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 xml:space="preserve">    zamówienia zgodnie z opisem przedmiotu zamówienia oraz istotnymi postanowieniami umowy </w:t>
      </w:r>
    </w:p>
    <w:p w14:paraId="4ADD2F17" w14:textId="77777777" w:rsidR="005F0FE8" w:rsidRDefault="00B00763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 xml:space="preserve">    określonymi w niniejszej SWZ. </w:t>
      </w:r>
    </w:p>
    <w:p w14:paraId="21BB7147" w14:textId="77777777" w:rsidR="005F0FE8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1432B" w:rsidRPr="005F0FE8">
        <w:rPr>
          <w:rFonts w:ascii="Verdana" w:hAnsi="Verdana"/>
          <w:sz w:val="18"/>
          <w:szCs w:val="18"/>
        </w:rPr>
        <w:t xml:space="preserve">Wykonawca zobowiązany jest zastosować stawkę VAT zgodnie z obowiązującymi przepisami </w:t>
      </w:r>
    </w:p>
    <w:p w14:paraId="3B9A0A81" w14:textId="5876DF87" w:rsidR="00DF2C73" w:rsidRPr="005F0FE8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1432B" w:rsidRPr="005F0FE8">
        <w:rPr>
          <w:rFonts w:ascii="Verdana" w:hAnsi="Verdana"/>
          <w:sz w:val="18"/>
          <w:szCs w:val="18"/>
        </w:rPr>
        <w:t>ustawy z 11 marca 2004 r. o podatku od towarów i usług.</w:t>
      </w:r>
    </w:p>
    <w:p w14:paraId="0C946605" w14:textId="321A014D" w:rsidR="00B00763" w:rsidRDefault="00B00763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>3. Cena podana na Formularzu Ofertowym jest ceną ostateczną, niepodlegającą negocjacj</w:t>
      </w:r>
      <w:r w:rsidR="0005517D" w:rsidRPr="00152D59">
        <w:rPr>
          <w:rFonts w:ascii="Verdana" w:hAnsi="Verdana"/>
          <w:sz w:val="18"/>
          <w:szCs w:val="18"/>
        </w:rPr>
        <w:t>om</w:t>
      </w:r>
      <w:r w:rsidRPr="00C527AC">
        <w:rPr>
          <w:rFonts w:ascii="Verdana" w:hAnsi="Verdana"/>
          <w:sz w:val="18"/>
          <w:szCs w:val="18"/>
        </w:rPr>
        <w:t xml:space="preserve"> i</w:t>
      </w:r>
    </w:p>
    <w:p w14:paraId="341A838B" w14:textId="77777777" w:rsidR="00B00763" w:rsidRDefault="00B00763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wyczerpującą wszelkie należności </w:t>
      </w:r>
      <w:r w:rsidRPr="00152D59">
        <w:rPr>
          <w:rFonts w:ascii="Verdana" w:hAnsi="Verdana"/>
          <w:sz w:val="18"/>
          <w:szCs w:val="18"/>
        </w:rPr>
        <w:t>Wykonawcy wobec Zamawiającego</w:t>
      </w:r>
      <w:r w:rsidRPr="00C527AC">
        <w:rPr>
          <w:rFonts w:ascii="Verdana" w:hAnsi="Verdana"/>
          <w:sz w:val="18"/>
          <w:szCs w:val="18"/>
        </w:rPr>
        <w:t xml:space="preserve"> związane z realizacją </w:t>
      </w:r>
    </w:p>
    <w:p w14:paraId="78352809" w14:textId="77777777" w:rsidR="00B00763" w:rsidRPr="00C527AC" w:rsidRDefault="00B00763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przedmiotu zamówienia. </w:t>
      </w:r>
    </w:p>
    <w:p w14:paraId="2A4DD87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4. Cena oferty powinna być wyrażona w złotych polskich (PLN) z dokładnością do dwóch miejsc po </w:t>
      </w:r>
    </w:p>
    <w:p w14:paraId="0776C03A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przecinku. </w:t>
      </w:r>
    </w:p>
    <w:p w14:paraId="71B926DE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5. Zamawiający nie przewiduje rozliczeń w walucie obcej. </w:t>
      </w:r>
    </w:p>
    <w:p w14:paraId="6714FC85" w14:textId="6BE1C9B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6. Jeżeli została złożona oferta, której wybór prowadziłby do powstania u </w:t>
      </w:r>
      <w:r w:rsidR="0063489C">
        <w:rPr>
          <w:rFonts w:ascii="Verdana" w:hAnsi="Verdana"/>
          <w:sz w:val="18"/>
          <w:szCs w:val="18"/>
        </w:rPr>
        <w:t>Z</w:t>
      </w:r>
      <w:r w:rsidRPr="00C527AC">
        <w:rPr>
          <w:rFonts w:ascii="Verdana" w:hAnsi="Verdana"/>
          <w:sz w:val="18"/>
          <w:szCs w:val="18"/>
        </w:rPr>
        <w:t xml:space="preserve">amawiającego obowiązku </w:t>
      </w:r>
    </w:p>
    <w:p w14:paraId="2B286D7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podatkowego zgodnie z ustawą z dnia 11 marca 2004 r. o podatku od towarów i usług (Dz. U. z </w:t>
      </w:r>
    </w:p>
    <w:p w14:paraId="7B9F8B1C" w14:textId="77777777" w:rsidR="001B6DF8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2</w:t>
      </w:r>
      <w:r w:rsidR="001B6DF8">
        <w:rPr>
          <w:rFonts w:ascii="Verdana" w:hAnsi="Verdana"/>
          <w:sz w:val="18"/>
          <w:szCs w:val="18"/>
        </w:rPr>
        <w:t>3</w:t>
      </w:r>
      <w:r w:rsidRPr="00C527AC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1</w:t>
      </w:r>
      <w:r w:rsidR="001B6DF8">
        <w:rPr>
          <w:rFonts w:ascii="Verdana" w:hAnsi="Verdana"/>
          <w:sz w:val="18"/>
          <w:szCs w:val="18"/>
        </w:rPr>
        <w:t>750 ze zm.</w:t>
      </w:r>
      <w:r w:rsidRPr="00C527AC">
        <w:rPr>
          <w:rFonts w:ascii="Verdana" w:hAnsi="Verdana"/>
          <w:sz w:val="18"/>
          <w:szCs w:val="18"/>
        </w:rPr>
        <w:t>), dla celów zastosowania kryterium ceny lub kosztu zamawiający dolicza</w:t>
      </w:r>
    </w:p>
    <w:p w14:paraId="296FF753" w14:textId="06A35C3D" w:rsidR="00B00763" w:rsidRDefault="001B6DF8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B00763" w:rsidRPr="00C527AC">
        <w:rPr>
          <w:rFonts w:ascii="Verdana" w:hAnsi="Verdana"/>
          <w:sz w:val="18"/>
          <w:szCs w:val="18"/>
        </w:rPr>
        <w:t xml:space="preserve"> do</w:t>
      </w:r>
      <w:r w:rsidR="00B00763">
        <w:rPr>
          <w:rFonts w:ascii="Verdana" w:hAnsi="Verdana"/>
          <w:sz w:val="18"/>
          <w:szCs w:val="18"/>
        </w:rPr>
        <w:t xml:space="preserve"> </w:t>
      </w:r>
      <w:r w:rsidR="00B00763" w:rsidRPr="00C527AC">
        <w:rPr>
          <w:rFonts w:ascii="Verdana" w:hAnsi="Verdana"/>
          <w:sz w:val="18"/>
          <w:szCs w:val="18"/>
        </w:rPr>
        <w:t xml:space="preserve"> przedstawionej w tej ofercie ceny kwotę podatku od towarów i usług, którą miałby obowiązek </w:t>
      </w:r>
    </w:p>
    <w:p w14:paraId="477004EB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DD7790">
        <w:rPr>
          <w:rFonts w:ascii="Verdana" w:hAnsi="Verdana"/>
          <w:sz w:val="18"/>
          <w:szCs w:val="18"/>
        </w:rPr>
        <w:t xml:space="preserve">    rozliczyć. W ofercie, o której mowa w ust. 1, Wykonawca ma obowiązek:</w:t>
      </w:r>
    </w:p>
    <w:p w14:paraId="2F797613" w14:textId="53BE2D03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1) poinformowania </w:t>
      </w:r>
      <w:r w:rsidR="0063489C">
        <w:rPr>
          <w:rFonts w:ascii="Verdana" w:hAnsi="Verdana" w:cs="Arial"/>
          <w:sz w:val="18"/>
          <w:szCs w:val="18"/>
        </w:rPr>
        <w:t>Z</w:t>
      </w:r>
      <w:r w:rsidRPr="00DD7790">
        <w:rPr>
          <w:rFonts w:ascii="Verdana" w:hAnsi="Verdana" w:cs="Arial"/>
          <w:sz w:val="18"/>
          <w:szCs w:val="18"/>
        </w:rPr>
        <w:t xml:space="preserve">amawiającego, że wybór jego oferty będzie prowadził do powstania u </w:t>
      </w:r>
    </w:p>
    <w:p w14:paraId="61B39469" w14:textId="2278D50E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="001B6DF8">
        <w:rPr>
          <w:rFonts w:ascii="Verdana" w:hAnsi="Verdana" w:cs="Arial"/>
          <w:sz w:val="18"/>
          <w:szCs w:val="18"/>
        </w:rPr>
        <w:t>Z</w:t>
      </w:r>
      <w:r w:rsidRPr="00DD7790">
        <w:rPr>
          <w:rFonts w:ascii="Verdana" w:hAnsi="Verdana" w:cs="Arial"/>
          <w:sz w:val="18"/>
          <w:szCs w:val="18"/>
        </w:rPr>
        <w:t xml:space="preserve">amawiającego obowiązku podatkowego; </w:t>
      </w:r>
    </w:p>
    <w:p w14:paraId="4151745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2) wskazania nazwy (rodzaju) towaru lub usługi, których dostawa lub świadczenie będą prowadziły </w:t>
      </w:r>
    </w:p>
    <w:p w14:paraId="6CE9BCB2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do powstania obowiązku podatkowego; </w:t>
      </w:r>
    </w:p>
    <w:p w14:paraId="5DF8D93F" w14:textId="3C571EC9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3) wskazania wartości towaru lub usługi objętego obowiązkiem podatkowym </w:t>
      </w:r>
      <w:r w:rsidR="0063489C">
        <w:rPr>
          <w:rFonts w:ascii="Verdana" w:hAnsi="Verdana" w:cs="Arial"/>
          <w:sz w:val="18"/>
          <w:szCs w:val="18"/>
        </w:rPr>
        <w:t>Z</w:t>
      </w:r>
      <w:r w:rsidRPr="00DD7790">
        <w:rPr>
          <w:rFonts w:ascii="Verdana" w:hAnsi="Verdana" w:cs="Arial"/>
          <w:sz w:val="18"/>
          <w:szCs w:val="18"/>
        </w:rPr>
        <w:t xml:space="preserve">amawiającego, bez </w:t>
      </w:r>
    </w:p>
    <w:p w14:paraId="2EB324F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kwoty podatku; </w:t>
      </w:r>
    </w:p>
    <w:p w14:paraId="299E2B3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4) wskazania stawki podatku od towarów i usług, która zgodnie z wiedzą wykonawcy, będzie miała </w:t>
      </w:r>
    </w:p>
    <w:p w14:paraId="33EBBC43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zastosowanie. </w:t>
      </w:r>
    </w:p>
    <w:p w14:paraId="75A2186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</w:t>
      </w:r>
      <w:r w:rsidRPr="00DD7790">
        <w:rPr>
          <w:rFonts w:ascii="Verdana" w:hAnsi="Verdana" w:cs="Arial"/>
          <w:sz w:val="18"/>
          <w:szCs w:val="18"/>
        </w:rPr>
        <w:t xml:space="preserve">. Wzór Formularza Ofertowego został opracowany przy założeniu, iż wybór oferty nie będzie </w:t>
      </w:r>
    </w:p>
    <w:p w14:paraId="668FEF6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prowadzić do powstania u Zamawiającego obowiązku podatkowego w zakresie podatku VAT. </w:t>
      </w:r>
    </w:p>
    <w:p w14:paraId="3ADF37B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W przypadku, gdy Wykonawca zobowiązany jest złożyć oświadczenie o powstaniu u </w:t>
      </w:r>
    </w:p>
    <w:p w14:paraId="2069AC18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podatkowego, to winien odpowiednio zmodyfikować treść formularza. </w:t>
      </w:r>
    </w:p>
    <w:p w14:paraId="10B805EB" w14:textId="77777777" w:rsidR="006B17DF" w:rsidRDefault="006B17DF" w:rsidP="00880024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1EC4F21" w14:textId="77777777" w:rsidR="000B09CF" w:rsidRDefault="000B09CF" w:rsidP="006773A7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329A3EF6" w14:textId="6B56B514" w:rsidR="006773A7" w:rsidRPr="003E549C" w:rsidRDefault="006773A7" w:rsidP="006773A7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Rozdział X</w:t>
      </w:r>
      <w:r>
        <w:rPr>
          <w:rFonts w:ascii="Verdana" w:hAnsi="Verdana"/>
          <w:b/>
          <w:bCs/>
          <w:sz w:val="18"/>
          <w:szCs w:val="18"/>
        </w:rPr>
        <w:t>I</w:t>
      </w:r>
      <w:r w:rsidR="00001B40">
        <w:rPr>
          <w:rFonts w:ascii="Verdana" w:hAnsi="Verdana"/>
          <w:b/>
          <w:bCs/>
          <w:sz w:val="18"/>
          <w:szCs w:val="18"/>
        </w:rPr>
        <w:t>I</w:t>
      </w:r>
    </w:p>
    <w:p w14:paraId="626E31D1" w14:textId="77777777" w:rsidR="006773A7" w:rsidRPr="003E549C" w:rsidRDefault="006773A7" w:rsidP="006773A7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Opis kryteriów oceny ofert wraz z podaniem wag tych kryteriów i sposobu oceny ofert</w:t>
      </w:r>
    </w:p>
    <w:p w14:paraId="3879FF96" w14:textId="77777777" w:rsidR="006773A7" w:rsidRPr="00CE6168" w:rsidRDefault="006773A7" w:rsidP="006773A7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527AC">
        <w:rPr>
          <w:rFonts w:ascii="Verdana" w:hAnsi="Verdana"/>
          <w:sz w:val="18"/>
          <w:szCs w:val="18"/>
        </w:rPr>
        <w:t xml:space="preserve"> </w:t>
      </w:r>
    </w:p>
    <w:p w14:paraId="3B4EDD1B" w14:textId="77777777" w:rsidR="006773A7" w:rsidRDefault="006773A7" w:rsidP="006773A7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1. Przy wyborze najkorzystniejszej oferty Zamawiający będzie się kierował następującymi kryteriami </w:t>
      </w:r>
      <w:r>
        <w:rPr>
          <w:rFonts w:ascii="Verdana" w:hAnsi="Verdana"/>
          <w:sz w:val="18"/>
          <w:szCs w:val="18"/>
          <w:lang w:eastAsia="pl-PL"/>
        </w:rPr>
        <w:t xml:space="preserve">  </w:t>
      </w:r>
    </w:p>
    <w:p w14:paraId="5B8536D0" w14:textId="77777777" w:rsidR="006773A7" w:rsidRDefault="006773A7" w:rsidP="006773A7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oceny ofert</w:t>
      </w:r>
      <w:r>
        <w:rPr>
          <w:rFonts w:ascii="Verdana" w:hAnsi="Verdana"/>
          <w:sz w:val="18"/>
          <w:szCs w:val="18"/>
          <w:lang w:eastAsia="pl-PL"/>
        </w:rPr>
        <w:t xml:space="preserve"> dla części nr 1 , części nr 2 i części nr 3;</w:t>
      </w:r>
    </w:p>
    <w:p w14:paraId="2D90A0C9" w14:textId="77777777" w:rsidR="007B2F5B" w:rsidRDefault="007B2F5B" w:rsidP="006773A7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2094B9E2" w14:textId="77777777" w:rsidR="006773A7" w:rsidRDefault="006773A7" w:rsidP="006773A7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>
        <w:rPr>
          <w:rFonts w:ascii="Verdana" w:hAnsi="Verdana"/>
          <w:b/>
          <w:bCs/>
          <w:sz w:val="18"/>
          <w:szCs w:val="18"/>
          <w:lang w:eastAsia="pl-PL"/>
        </w:rPr>
        <w:t>a) Cena – waga kryterium 60 pkt</w:t>
      </w:r>
    </w:p>
    <w:p w14:paraId="04ABD14C" w14:textId="77777777" w:rsidR="006773A7" w:rsidRDefault="006773A7" w:rsidP="006773A7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>
        <w:rPr>
          <w:rFonts w:ascii="Verdana" w:hAnsi="Verdana"/>
          <w:b/>
          <w:bCs/>
          <w:sz w:val="18"/>
          <w:szCs w:val="18"/>
          <w:lang w:eastAsia="pl-PL"/>
        </w:rPr>
        <w:t xml:space="preserve">    b) Termin dostawy – waga kryterium – 40 pkt</w:t>
      </w:r>
    </w:p>
    <w:p w14:paraId="4E88FAF1" w14:textId="77777777" w:rsidR="006773A7" w:rsidRPr="005C61B0" w:rsidRDefault="006773A7" w:rsidP="006773A7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780FE170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735B4E">
        <w:rPr>
          <w:rFonts w:ascii="Verdana" w:hAnsi="Verdana" w:cs="Verdana"/>
          <w:sz w:val="18"/>
          <w:szCs w:val="18"/>
        </w:rPr>
        <w:t>2. Sposób obliczania wartości punktowej dla poszczególnych kryteriów:</w:t>
      </w:r>
    </w:p>
    <w:p w14:paraId="4519DAAF" w14:textId="77777777" w:rsidR="007B2F5B" w:rsidRPr="00735B4E" w:rsidRDefault="007B2F5B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1448897D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-Bold"/>
          <w:b/>
          <w:bCs/>
          <w:sz w:val="18"/>
          <w:szCs w:val="18"/>
        </w:rPr>
        <w:t xml:space="preserve">     </w:t>
      </w:r>
      <w:r w:rsidRPr="00735B4E">
        <w:rPr>
          <w:rFonts w:ascii="Verdana" w:hAnsi="Verdana" w:cs="Verdana-Bold"/>
          <w:b/>
          <w:bCs/>
          <w:sz w:val="18"/>
          <w:szCs w:val="18"/>
        </w:rPr>
        <w:t>a) Kryterium „cena</w:t>
      </w:r>
      <w:r w:rsidRPr="00735B4E">
        <w:rPr>
          <w:rFonts w:ascii="Verdana" w:hAnsi="Verdana" w:cs="Verdana"/>
          <w:sz w:val="18"/>
          <w:szCs w:val="18"/>
        </w:rPr>
        <w:t>” - Ilość punktów w kryterium cena zostanie obliczona na podstawie</w:t>
      </w:r>
    </w:p>
    <w:p w14:paraId="3DCF475E" w14:textId="77777777" w:rsidR="006773A7" w:rsidRPr="00735B4E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Pr="00735B4E">
        <w:rPr>
          <w:rFonts w:ascii="Verdana" w:hAnsi="Verdana" w:cs="Verdana"/>
          <w:sz w:val="18"/>
          <w:szCs w:val="18"/>
        </w:rPr>
        <w:t>poniższego wzoru:</w:t>
      </w:r>
    </w:p>
    <w:p w14:paraId="53F1BB83" w14:textId="77777777" w:rsidR="006773A7" w:rsidRPr="00735B4E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Pr="00735B4E">
        <w:rPr>
          <w:rFonts w:ascii="Verdana" w:hAnsi="Verdana" w:cs="Verdana"/>
          <w:sz w:val="18"/>
          <w:szCs w:val="18"/>
        </w:rPr>
        <w:t>- oferta o najniższej cenie otrzyma 60 pkt.</w:t>
      </w:r>
    </w:p>
    <w:p w14:paraId="7BB36CAC" w14:textId="77777777" w:rsidR="006773A7" w:rsidRPr="00735B4E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</w:t>
      </w:r>
      <w:r w:rsidRPr="00735B4E">
        <w:rPr>
          <w:rFonts w:ascii="Verdana" w:hAnsi="Verdana" w:cs="Verdana"/>
          <w:sz w:val="18"/>
          <w:szCs w:val="18"/>
        </w:rPr>
        <w:t>Cena min</w:t>
      </w:r>
    </w:p>
    <w:p w14:paraId="2D5D0BC1" w14:textId="77777777" w:rsidR="006773A7" w:rsidRPr="00735B4E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</w:t>
      </w:r>
      <w:proofErr w:type="spellStart"/>
      <w:r>
        <w:rPr>
          <w:rFonts w:ascii="Verdana" w:hAnsi="Verdana" w:cs="Verdana"/>
          <w:sz w:val="18"/>
          <w:szCs w:val="18"/>
        </w:rPr>
        <w:t>P</w:t>
      </w:r>
      <w:r w:rsidRPr="00735B4E">
        <w:rPr>
          <w:rFonts w:ascii="Verdana" w:hAnsi="Verdana" w:cs="Verdana"/>
          <w:sz w:val="18"/>
          <w:szCs w:val="18"/>
        </w:rPr>
        <w:t>c</w:t>
      </w:r>
      <w:proofErr w:type="spellEnd"/>
      <w:r w:rsidRPr="00735B4E">
        <w:rPr>
          <w:rFonts w:ascii="Verdana" w:hAnsi="Verdana" w:cs="Verdana"/>
          <w:sz w:val="18"/>
          <w:szCs w:val="18"/>
        </w:rPr>
        <w:t xml:space="preserve"> =------- x 60</w:t>
      </w:r>
      <w:r>
        <w:rPr>
          <w:rFonts w:ascii="Verdana" w:hAnsi="Verdana" w:cs="Verdana"/>
          <w:sz w:val="18"/>
          <w:szCs w:val="18"/>
        </w:rPr>
        <w:t xml:space="preserve"> pkt</w:t>
      </w:r>
    </w:p>
    <w:p w14:paraId="6598BBF5" w14:textId="77777777" w:rsidR="006773A7" w:rsidRPr="00735B4E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</w:t>
      </w:r>
      <w:r w:rsidRPr="00735B4E">
        <w:rPr>
          <w:rFonts w:ascii="Verdana" w:hAnsi="Verdana" w:cs="Verdana"/>
          <w:sz w:val="18"/>
          <w:szCs w:val="18"/>
        </w:rPr>
        <w:t xml:space="preserve">C </w:t>
      </w:r>
      <w:proofErr w:type="spellStart"/>
      <w:r w:rsidRPr="00735B4E">
        <w:rPr>
          <w:rFonts w:ascii="Verdana" w:hAnsi="Verdana" w:cs="Verdana"/>
          <w:sz w:val="18"/>
          <w:szCs w:val="18"/>
        </w:rPr>
        <w:t>bad</w:t>
      </w:r>
      <w:proofErr w:type="spellEnd"/>
    </w:p>
    <w:p w14:paraId="2F6FA5D5" w14:textId="77777777" w:rsidR="006773A7" w:rsidRPr="00735B4E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735B4E">
        <w:rPr>
          <w:rFonts w:ascii="Verdana" w:hAnsi="Verdana" w:cs="Verdana"/>
          <w:sz w:val="18"/>
          <w:szCs w:val="18"/>
        </w:rPr>
        <w:t>gdzie:</w:t>
      </w:r>
    </w:p>
    <w:p w14:paraId="6939B192" w14:textId="77777777" w:rsidR="006773A7" w:rsidRPr="00735B4E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</w:t>
      </w:r>
      <w:r w:rsidRPr="0063489C">
        <w:rPr>
          <w:rFonts w:ascii="Verdana" w:hAnsi="Verdana" w:cs="Verdana"/>
          <w:b/>
          <w:bCs/>
          <w:sz w:val="18"/>
          <w:szCs w:val="18"/>
        </w:rPr>
        <w:t xml:space="preserve"> </w:t>
      </w:r>
      <w:proofErr w:type="spellStart"/>
      <w:r w:rsidRPr="0063489C">
        <w:rPr>
          <w:rFonts w:ascii="Verdana" w:hAnsi="Verdana" w:cs="Verdana"/>
          <w:b/>
          <w:bCs/>
          <w:sz w:val="18"/>
          <w:szCs w:val="18"/>
        </w:rPr>
        <w:t>Pc</w:t>
      </w:r>
      <w:proofErr w:type="spellEnd"/>
      <w:r w:rsidRPr="00735B4E">
        <w:rPr>
          <w:rFonts w:ascii="Verdana" w:hAnsi="Verdana" w:cs="Verdana"/>
          <w:sz w:val="18"/>
          <w:szCs w:val="18"/>
        </w:rPr>
        <w:t xml:space="preserve"> – ilość punktów w kryterium cena</w:t>
      </w:r>
    </w:p>
    <w:p w14:paraId="655E1C08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735B4E">
        <w:rPr>
          <w:rFonts w:ascii="Verdana" w:hAnsi="Verdana" w:cs="Verdana"/>
          <w:sz w:val="18"/>
          <w:szCs w:val="18"/>
        </w:rPr>
        <w:t>C min – najniższa cena spośród</w:t>
      </w:r>
      <w:r>
        <w:rPr>
          <w:rFonts w:ascii="Verdana" w:hAnsi="Verdana" w:cs="Verdana"/>
          <w:sz w:val="18"/>
          <w:szCs w:val="18"/>
        </w:rPr>
        <w:t xml:space="preserve"> ofert nie podlegających odrzuceniu</w:t>
      </w:r>
    </w:p>
    <w:p w14:paraId="6666519F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C </w:t>
      </w:r>
      <w:proofErr w:type="spellStart"/>
      <w:r>
        <w:rPr>
          <w:rFonts w:ascii="Verdana" w:hAnsi="Verdana" w:cs="Verdana"/>
          <w:sz w:val="12"/>
          <w:szCs w:val="12"/>
        </w:rPr>
        <w:t>bad</w:t>
      </w:r>
      <w:proofErr w:type="spellEnd"/>
      <w:r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hAnsi="Verdana" w:cs="Verdana"/>
          <w:sz w:val="18"/>
          <w:szCs w:val="18"/>
        </w:rPr>
        <w:t>– cena oferty badanej</w:t>
      </w:r>
    </w:p>
    <w:p w14:paraId="4161D090" w14:textId="77777777" w:rsidR="007B2F5B" w:rsidRDefault="007B2F5B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7E561E1E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b/>
          <w:bCs/>
          <w:sz w:val="18"/>
          <w:szCs w:val="18"/>
        </w:rPr>
        <w:t xml:space="preserve">b) Kryterium „termin dostawy”- </w:t>
      </w:r>
      <w:r>
        <w:rPr>
          <w:rFonts w:ascii="Verdana" w:hAnsi="Verdana" w:cs="Verdana"/>
          <w:sz w:val="18"/>
          <w:szCs w:val="18"/>
        </w:rPr>
        <w:t xml:space="preserve"> ocena będzie przeprowadzona na podstawie terminu</w:t>
      </w:r>
    </w:p>
    <w:p w14:paraId="48CE718A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podanego przez Wykonawcę w ofercie.</w:t>
      </w:r>
    </w:p>
    <w:p w14:paraId="32E692BA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</w:t>
      </w:r>
      <w:r w:rsidRPr="0063489C">
        <w:rPr>
          <w:rFonts w:ascii="Verdana" w:hAnsi="Verdana" w:cs="Verdana"/>
          <w:b/>
          <w:bCs/>
          <w:sz w:val="18"/>
          <w:szCs w:val="18"/>
        </w:rPr>
        <w:t xml:space="preserve"> Pt</w:t>
      </w:r>
      <w:r>
        <w:rPr>
          <w:rFonts w:ascii="Verdana" w:hAnsi="Verdana" w:cs="Verdana"/>
          <w:sz w:val="18"/>
          <w:szCs w:val="18"/>
        </w:rPr>
        <w:t>= termin realizacji dostaw</w:t>
      </w:r>
    </w:p>
    <w:p w14:paraId="5297AA02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Wykonawca może uzyskać za to kryterium maksymalnie 40 pkt, zgodnie z następującą </w:t>
      </w:r>
    </w:p>
    <w:p w14:paraId="1F61F0A9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punktacją:</w:t>
      </w:r>
    </w:p>
    <w:p w14:paraId="0B5A4662" w14:textId="5E8BA1E1" w:rsidR="006773A7" w:rsidRPr="00F41599" w:rsidRDefault="0063489C" w:rsidP="006773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termin dostawy </w:t>
      </w:r>
      <w:r w:rsidR="006773A7">
        <w:rPr>
          <w:rFonts w:ascii="Verdana" w:hAnsi="Verdana"/>
          <w:sz w:val="18"/>
          <w:szCs w:val="18"/>
        </w:rPr>
        <w:t>2</w:t>
      </w:r>
      <w:r w:rsidR="006773A7" w:rsidRPr="00F41599">
        <w:rPr>
          <w:rFonts w:ascii="Verdana" w:hAnsi="Verdana"/>
          <w:sz w:val="18"/>
          <w:szCs w:val="18"/>
        </w:rPr>
        <w:t xml:space="preserve"> d</w:t>
      </w:r>
      <w:r w:rsidR="006773A7">
        <w:rPr>
          <w:rFonts w:ascii="Verdana" w:hAnsi="Verdana"/>
          <w:sz w:val="18"/>
          <w:szCs w:val="18"/>
        </w:rPr>
        <w:t>ni robocze</w:t>
      </w:r>
      <w:r w:rsidR="006773A7" w:rsidRPr="00F41599">
        <w:rPr>
          <w:rFonts w:ascii="Verdana" w:hAnsi="Verdana"/>
          <w:sz w:val="18"/>
          <w:szCs w:val="18"/>
        </w:rPr>
        <w:t xml:space="preserve"> – 40 pkt</w:t>
      </w:r>
    </w:p>
    <w:p w14:paraId="214ADFEA" w14:textId="673D531A" w:rsidR="006773A7" w:rsidRDefault="0063489C" w:rsidP="006773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termin dostawy </w:t>
      </w:r>
      <w:r w:rsidR="006773A7">
        <w:rPr>
          <w:rFonts w:ascii="Verdana" w:hAnsi="Verdana"/>
          <w:sz w:val="18"/>
          <w:szCs w:val="18"/>
        </w:rPr>
        <w:t>3 dni robocze - 20 pkt</w:t>
      </w:r>
    </w:p>
    <w:p w14:paraId="507CE455" w14:textId="675B2136" w:rsidR="006773A7" w:rsidRDefault="0063489C" w:rsidP="006773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termin dostawy </w:t>
      </w:r>
      <w:r w:rsidR="006773A7">
        <w:rPr>
          <w:rFonts w:ascii="Verdana" w:hAnsi="Verdana"/>
          <w:sz w:val="18"/>
          <w:szCs w:val="18"/>
        </w:rPr>
        <w:t>4 dni robocze -   0 pkt</w:t>
      </w:r>
    </w:p>
    <w:p w14:paraId="4C0ED4D4" w14:textId="77777777" w:rsidR="007B2F5B" w:rsidRDefault="007B2F5B" w:rsidP="007B2F5B">
      <w:pPr>
        <w:pStyle w:val="Akapitzlist"/>
        <w:autoSpaceDE w:val="0"/>
        <w:autoSpaceDN w:val="0"/>
        <w:adjustRightInd w:val="0"/>
        <w:spacing w:after="0" w:line="276" w:lineRule="auto"/>
        <w:ind w:left="1125"/>
        <w:jc w:val="both"/>
        <w:rPr>
          <w:rFonts w:ascii="Verdana" w:hAnsi="Verdana"/>
          <w:sz w:val="18"/>
          <w:szCs w:val="18"/>
        </w:rPr>
      </w:pPr>
    </w:p>
    <w:p w14:paraId="62505FED" w14:textId="0805DCFA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 </w:t>
      </w:r>
      <w:r w:rsidRPr="00E93F91">
        <w:rPr>
          <w:rFonts w:ascii="Verdana" w:hAnsi="Verdana" w:cs="Times New Roman"/>
          <w:color w:val="000000"/>
          <w:sz w:val="18"/>
          <w:szCs w:val="18"/>
        </w:rPr>
        <w:t xml:space="preserve">Jeżeli </w:t>
      </w:r>
      <w:r w:rsidR="0063489C">
        <w:rPr>
          <w:rFonts w:ascii="Verdana" w:hAnsi="Verdana" w:cs="Times New Roman"/>
          <w:color w:val="000000"/>
          <w:sz w:val="18"/>
          <w:szCs w:val="18"/>
        </w:rPr>
        <w:t>W</w:t>
      </w:r>
      <w:r w:rsidRPr="00E93F91">
        <w:rPr>
          <w:rFonts w:ascii="Verdana" w:hAnsi="Verdana" w:cs="Times New Roman"/>
          <w:color w:val="000000"/>
          <w:sz w:val="18"/>
          <w:szCs w:val="18"/>
        </w:rPr>
        <w:t xml:space="preserve">ykonawca zaproponuje termin realizacji dostawy dłuższy niż </w:t>
      </w:r>
      <w:r>
        <w:rPr>
          <w:rFonts w:ascii="Verdana" w:hAnsi="Verdana" w:cs="Times New Roman"/>
          <w:color w:val="000000"/>
          <w:sz w:val="18"/>
          <w:szCs w:val="18"/>
        </w:rPr>
        <w:t>4</w:t>
      </w:r>
      <w:r w:rsidRPr="00E93F91">
        <w:rPr>
          <w:rFonts w:ascii="Verdana" w:hAnsi="Verdana" w:cs="Times New Roman"/>
          <w:color w:val="000000"/>
          <w:sz w:val="18"/>
          <w:szCs w:val="18"/>
        </w:rPr>
        <w:t xml:space="preserve"> dni robocze oferta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407CF924" w14:textId="77777777" w:rsidR="006773A7" w:rsidRPr="00E93F91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 </w:t>
      </w:r>
      <w:r w:rsidRPr="00E93F91">
        <w:rPr>
          <w:rFonts w:ascii="Verdana" w:hAnsi="Verdana" w:cs="Times New Roman"/>
          <w:color w:val="000000"/>
          <w:sz w:val="18"/>
          <w:szCs w:val="18"/>
        </w:rPr>
        <w:t>zostanie odrzucona, zgodnie z art. 226 ust. 1 pkt 5 ustawy P</w:t>
      </w:r>
      <w:r>
        <w:rPr>
          <w:rFonts w:ascii="Verdana" w:hAnsi="Verdana" w:cs="Times New Roman"/>
          <w:color w:val="000000"/>
          <w:sz w:val="18"/>
          <w:szCs w:val="18"/>
        </w:rPr>
        <w:t>ZP</w:t>
      </w:r>
      <w:r w:rsidRPr="00E93F91">
        <w:rPr>
          <w:rFonts w:ascii="Verdana" w:hAnsi="Verdana" w:cs="Times New Roman"/>
          <w:color w:val="000000"/>
          <w:sz w:val="18"/>
          <w:szCs w:val="18"/>
        </w:rPr>
        <w:t xml:space="preserve">. </w:t>
      </w:r>
    </w:p>
    <w:p w14:paraId="7C7AAC51" w14:textId="77777777" w:rsidR="0063489C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 </w:t>
      </w:r>
      <w:r w:rsidRPr="00E93F91">
        <w:rPr>
          <w:rFonts w:ascii="Verdana" w:hAnsi="Verdana" w:cs="Times New Roman"/>
          <w:color w:val="000000"/>
          <w:sz w:val="18"/>
          <w:szCs w:val="18"/>
        </w:rPr>
        <w:t xml:space="preserve">Jeżeli </w:t>
      </w:r>
      <w:r w:rsidR="0063489C">
        <w:rPr>
          <w:rFonts w:ascii="Verdana" w:hAnsi="Verdana" w:cs="Times New Roman"/>
          <w:color w:val="000000"/>
          <w:sz w:val="18"/>
          <w:szCs w:val="18"/>
        </w:rPr>
        <w:t>W</w:t>
      </w:r>
      <w:r w:rsidRPr="00E93F91">
        <w:rPr>
          <w:rFonts w:ascii="Verdana" w:hAnsi="Verdana" w:cs="Times New Roman"/>
          <w:color w:val="000000"/>
          <w:sz w:val="18"/>
          <w:szCs w:val="18"/>
        </w:rPr>
        <w:t xml:space="preserve">ykonawca zaproponuje termin realizacji dostawy krótszy niż </w:t>
      </w:r>
      <w:r>
        <w:rPr>
          <w:rFonts w:ascii="Verdana" w:hAnsi="Verdana" w:cs="Times New Roman"/>
          <w:color w:val="000000"/>
          <w:sz w:val="18"/>
          <w:szCs w:val="18"/>
        </w:rPr>
        <w:t>2</w:t>
      </w:r>
      <w:r w:rsidRPr="00E93F91">
        <w:rPr>
          <w:rFonts w:ascii="Verdana" w:hAnsi="Verdana" w:cs="Times New Roman"/>
          <w:color w:val="000000"/>
          <w:sz w:val="18"/>
          <w:szCs w:val="18"/>
        </w:rPr>
        <w:t xml:space="preserve"> dni robocze do oceny</w:t>
      </w:r>
    </w:p>
    <w:p w14:paraId="173AC801" w14:textId="77777777" w:rsidR="0063489C" w:rsidRDefault="0063489C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="006773A7" w:rsidRPr="00E93F91">
        <w:rPr>
          <w:rFonts w:ascii="Verdana" w:hAnsi="Verdana" w:cs="Times New Roman"/>
          <w:color w:val="000000"/>
          <w:sz w:val="18"/>
          <w:szCs w:val="18"/>
        </w:rPr>
        <w:t xml:space="preserve"> ofert zostanie przyjęty termin realizacji dostawy wynoszący </w:t>
      </w:r>
      <w:r w:rsidR="006773A7">
        <w:rPr>
          <w:rFonts w:ascii="Verdana" w:hAnsi="Verdana" w:cs="Times New Roman"/>
          <w:color w:val="000000"/>
          <w:sz w:val="18"/>
          <w:szCs w:val="18"/>
        </w:rPr>
        <w:t>2</w:t>
      </w:r>
      <w:r w:rsidR="006773A7" w:rsidRPr="00E93F91">
        <w:rPr>
          <w:rFonts w:ascii="Verdana" w:hAnsi="Verdana" w:cs="Times New Roman"/>
          <w:color w:val="000000"/>
          <w:sz w:val="18"/>
          <w:szCs w:val="18"/>
        </w:rPr>
        <w:t xml:space="preserve"> dni robocze i taki zostanie </w:t>
      </w:r>
    </w:p>
    <w:p w14:paraId="777251C7" w14:textId="004C2C46" w:rsidR="006773A7" w:rsidRDefault="0063489C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 </w:t>
      </w:r>
      <w:r w:rsidR="006773A7" w:rsidRPr="00E93F91">
        <w:rPr>
          <w:rFonts w:ascii="Verdana" w:hAnsi="Verdana" w:cs="Times New Roman"/>
          <w:color w:val="000000"/>
          <w:sz w:val="18"/>
          <w:szCs w:val="18"/>
        </w:rPr>
        <w:t xml:space="preserve">uwzględniony w ewentualnej umowie z </w:t>
      </w:r>
      <w:r>
        <w:rPr>
          <w:rFonts w:ascii="Verdana" w:hAnsi="Verdana" w:cs="Times New Roman"/>
          <w:color w:val="000000"/>
          <w:sz w:val="18"/>
          <w:szCs w:val="18"/>
        </w:rPr>
        <w:t>W</w:t>
      </w:r>
      <w:r w:rsidR="006773A7" w:rsidRPr="00E93F91">
        <w:rPr>
          <w:rFonts w:ascii="Verdana" w:hAnsi="Verdana" w:cs="Times New Roman"/>
          <w:color w:val="000000"/>
          <w:sz w:val="18"/>
          <w:szCs w:val="18"/>
        </w:rPr>
        <w:t xml:space="preserve">ykonawcą. </w:t>
      </w:r>
    </w:p>
    <w:p w14:paraId="77B83ED1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W przypadku nie podania przez Wykonawcę w formularzu ofertowym terminu realizacji dostawy,</w:t>
      </w:r>
    </w:p>
    <w:p w14:paraId="724EDE1F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przyjęty zostanie okres 4 dni roboczych i taki zostanie uwzględniony w ocenie ofert. </w:t>
      </w:r>
    </w:p>
    <w:p w14:paraId="56AC3163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3. Za najkorzystniejszą zostanie wybrana oferta, która zgodnie z powyższymi kryteriami oceny</w:t>
      </w:r>
    </w:p>
    <w:p w14:paraId="26EF92FC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ofert uzyska najwyższą sumę punktów </w:t>
      </w:r>
      <w:proofErr w:type="spellStart"/>
      <w:r w:rsidRPr="0063489C">
        <w:rPr>
          <w:rFonts w:ascii="Verdana" w:hAnsi="Verdana"/>
          <w:b/>
          <w:bCs/>
          <w:sz w:val="18"/>
          <w:szCs w:val="18"/>
        </w:rPr>
        <w:t>Pc</w:t>
      </w:r>
      <w:proofErr w:type="spellEnd"/>
      <w:r w:rsidRPr="0063489C">
        <w:rPr>
          <w:rFonts w:ascii="Verdana" w:hAnsi="Verdana"/>
          <w:b/>
          <w:bCs/>
          <w:sz w:val="18"/>
          <w:szCs w:val="18"/>
        </w:rPr>
        <w:t xml:space="preserve"> + Pt</w:t>
      </w:r>
      <w:r>
        <w:rPr>
          <w:rFonts w:ascii="Verdana" w:hAnsi="Verdana"/>
          <w:sz w:val="18"/>
          <w:szCs w:val="18"/>
        </w:rPr>
        <w:t xml:space="preserve"> spośród ofert nie podlegających odrzuceniu i </w:t>
      </w:r>
    </w:p>
    <w:p w14:paraId="4FE6963A" w14:textId="77777777" w:rsidR="006773A7" w:rsidRDefault="006773A7" w:rsidP="006773A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spełni wszystkie postawione w SWZ warunki.</w:t>
      </w:r>
    </w:p>
    <w:p w14:paraId="768CCF92" w14:textId="77777777" w:rsidR="006773A7" w:rsidRDefault="006773A7" w:rsidP="00880024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7B6F5D1" w14:textId="786DB7B3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XI</w:t>
      </w:r>
      <w:r w:rsidR="006773A7">
        <w:rPr>
          <w:rFonts w:ascii="Verdana" w:hAnsi="Verdana"/>
          <w:b/>
          <w:bCs/>
          <w:sz w:val="18"/>
          <w:szCs w:val="18"/>
        </w:rPr>
        <w:t>I</w:t>
      </w:r>
      <w:r w:rsidR="00001B40">
        <w:rPr>
          <w:rFonts w:ascii="Verdana" w:hAnsi="Verdana"/>
          <w:b/>
          <w:bCs/>
          <w:sz w:val="18"/>
          <w:szCs w:val="18"/>
        </w:rPr>
        <w:t>I</w:t>
      </w:r>
    </w:p>
    <w:p w14:paraId="710130A9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Wymagania dotyczące wadium</w:t>
      </w:r>
    </w:p>
    <w:p w14:paraId="1D1E1B95" w14:textId="77777777" w:rsidR="005F0FE8" w:rsidRDefault="005F0FE8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E56E93B" w14:textId="43CCA68C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Zamawiający nie wymaga wniesienia wadium.</w:t>
      </w:r>
    </w:p>
    <w:p w14:paraId="6887A6CD" w14:textId="77777777" w:rsidR="005F0FE8" w:rsidRDefault="005F0FE8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800D55F" w14:textId="77777777" w:rsidR="009B07EF" w:rsidRDefault="009B07EF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9966F73" w14:textId="77777777" w:rsidR="009B07EF" w:rsidRDefault="009B07EF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B0549AE" w14:textId="630673D4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Rozdział </w:t>
      </w:r>
      <w:r w:rsidRPr="004C221A">
        <w:rPr>
          <w:rFonts w:ascii="Verdana" w:hAnsi="Verdana"/>
          <w:b/>
          <w:bCs/>
          <w:sz w:val="18"/>
          <w:szCs w:val="18"/>
        </w:rPr>
        <w:t>X</w:t>
      </w:r>
      <w:r>
        <w:rPr>
          <w:rFonts w:ascii="Verdana" w:hAnsi="Verdana"/>
          <w:b/>
          <w:bCs/>
          <w:sz w:val="18"/>
          <w:szCs w:val="18"/>
        </w:rPr>
        <w:t>I</w:t>
      </w:r>
      <w:r w:rsidR="00001B40">
        <w:rPr>
          <w:rFonts w:ascii="Verdana" w:hAnsi="Verdana"/>
          <w:b/>
          <w:bCs/>
          <w:sz w:val="18"/>
          <w:szCs w:val="18"/>
        </w:rPr>
        <w:t>V</w:t>
      </w:r>
    </w:p>
    <w:p w14:paraId="44E88E00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Termin związania ofertą</w:t>
      </w:r>
    </w:p>
    <w:p w14:paraId="289C5E28" w14:textId="77777777" w:rsidR="001164BA" w:rsidRPr="004C221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6030691" w14:textId="1BB47FA8" w:rsidR="005F0FE8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="001164BA" w:rsidRPr="004C221A">
        <w:rPr>
          <w:rFonts w:ascii="Verdana" w:hAnsi="Verdana"/>
          <w:sz w:val="18"/>
          <w:szCs w:val="18"/>
        </w:rPr>
        <w:t xml:space="preserve">Wykonawca będzie związany ofertą przez okres </w:t>
      </w:r>
      <w:r w:rsidR="001164BA" w:rsidRPr="004C221A">
        <w:rPr>
          <w:rFonts w:ascii="Verdana" w:hAnsi="Verdana"/>
          <w:b/>
          <w:bCs/>
          <w:sz w:val="18"/>
          <w:szCs w:val="18"/>
        </w:rPr>
        <w:t>30 dni</w:t>
      </w:r>
      <w:r>
        <w:rPr>
          <w:rFonts w:ascii="Verdana" w:hAnsi="Verdana"/>
          <w:sz w:val="18"/>
          <w:szCs w:val="18"/>
        </w:rPr>
        <w:t xml:space="preserve">, tj. do dnia </w:t>
      </w:r>
      <w:r w:rsidR="00A357F4">
        <w:rPr>
          <w:rFonts w:ascii="Verdana" w:hAnsi="Verdana"/>
          <w:sz w:val="18"/>
          <w:szCs w:val="18"/>
        </w:rPr>
        <w:t>20.04.2024r.</w:t>
      </w:r>
    </w:p>
    <w:p w14:paraId="32B9797D" w14:textId="41B7FBDB" w:rsidR="001164BA" w:rsidRPr="004C221A" w:rsidRDefault="005F0FE8" w:rsidP="002B364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1164BA" w:rsidRPr="004C221A">
        <w:rPr>
          <w:rFonts w:ascii="Verdana" w:hAnsi="Verdana"/>
          <w:sz w:val="18"/>
          <w:szCs w:val="18"/>
        </w:rPr>
        <w:t xml:space="preserve"> Bieg terminu</w:t>
      </w:r>
      <w:r w:rsidR="001164BA">
        <w:rPr>
          <w:rFonts w:ascii="Verdana" w:hAnsi="Verdana"/>
          <w:sz w:val="18"/>
          <w:szCs w:val="18"/>
        </w:rPr>
        <w:t xml:space="preserve">  </w:t>
      </w:r>
      <w:r w:rsidR="001164BA" w:rsidRPr="004C221A">
        <w:rPr>
          <w:rFonts w:ascii="Verdana" w:hAnsi="Verdana"/>
          <w:sz w:val="18"/>
          <w:szCs w:val="18"/>
        </w:rPr>
        <w:t xml:space="preserve">związania ofertą rozpoczyna się wraz z upływem terminu składania ofert. </w:t>
      </w:r>
    </w:p>
    <w:p w14:paraId="107672F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2. W przypadku gdy wybór najkorzystniejszej oferty nie nastąpi przed upływem terminu związania</w:t>
      </w:r>
    </w:p>
    <w:p w14:paraId="2B24932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4C221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4C221A">
        <w:rPr>
          <w:rFonts w:ascii="Verdana" w:hAnsi="Verdana"/>
          <w:sz w:val="18"/>
          <w:szCs w:val="18"/>
        </w:rPr>
        <w:t xml:space="preserve">ofertą wskazanego w ust. 1, Zamawiający przed upływem terminu związania ofertą zwraca się </w:t>
      </w:r>
    </w:p>
    <w:p w14:paraId="352DB52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jednokrotnie do Wykonawców o wyrażenie zgody na przedłużenie tego terminu o wskazywany</w:t>
      </w:r>
    </w:p>
    <w:p w14:paraId="358A7FC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przez niego okres, nie dłuższy niż 30 dni. Przedłużenie terminu związania ofertą wymaga złożenia </w:t>
      </w:r>
    </w:p>
    <w:p w14:paraId="1D55493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przez wykonawcę pisemnego oświadczenia o wyrażeniu zgody na przedłużenie terminu związania</w:t>
      </w:r>
    </w:p>
    <w:p w14:paraId="6BE5AA59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ofertą. </w:t>
      </w:r>
    </w:p>
    <w:p w14:paraId="64C51875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3. Odmowa wyrażenia zgody na przedłużenie terminu związania ofertą nie powoduje utraty wadium. </w:t>
      </w:r>
    </w:p>
    <w:p w14:paraId="784831B8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04A84B4B" w14:textId="12BB54F1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931B6A">
        <w:rPr>
          <w:rFonts w:ascii="Verdana" w:hAnsi="Verdana"/>
          <w:b/>
          <w:bCs/>
          <w:sz w:val="18"/>
          <w:szCs w:val="18"/>
        </w:rPr>
        <w:t>V</w:t>
      </w:r>
    </w:p>
    <w:p w14:paraId="73D656A7" w14:textId="486F2E87" w:rsidR="005F0FE8" w:rsidRDefault="001164BA" w:rsidP="005F0FE8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przygotowania oferty</w:t>
      </w:r>
    </w:p>
    <w:p w14:paraId="5E4121A2" w14:textId="77777777" w:rsidR="005F0FE8" w:rsidRDefault="005F0FE8" w:rsidP="005F0FE8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00C733B7" w14:textId="65867E0B" w:rsidR="005F0FE8" w:rsidRPr="005F0FE8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>1. Wykonawca może złożyć tylko jedną ofertę.</w:t>
      </w:r>
    </w:p>
    <w:p w14:paraId="7517AE72" w14:textId="6BE7065C" w:rsidR="005F0FE8" w:rsidRPr="005F0FE8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>2. Treść oferty musi być zgodna z wymaganiami Zamawiającego określonymi w niniejszej SWZ.</w:t>
      </w:r>
    </w:p>
    <w:p w14:paraId="1B11363D" w14:textId="77777777" w:rsidR="0073044E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 xml:space="preserve">3. Oferta oraz pozostałe oświadczenia i dokumenty, dla których Zamawiający określił wzory w formie </w:t>
      </w:r>
    </w:p>
    <w:p w14:paraId="288C49BF" w14:textId="4A7D827A" w:rsidR="005F0FE8" w:rsidRPr="005F0FE8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F0FE8" w:rsidRPr="005F0FE8">
        <w:rPr>
          <w:rFonts w:ascii="Verdana" w:hAnsi="Verdana"/>
          <w:sz w:val="18"/>
          <w:szCs w:val="18"/>
        </w:rPr>
        <w:t>formularzy, powinny być sporządzone zgodnie z tymi wzorami.</w:t>
      </w:r>
    </w:p>
    <w:p w14:paraId="3D788958" w14:textId="77777777" w:rsidR="0073044E" w:rsidRPr="0063489C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5F0FE8">
        <w:rPr>
          <w:rFonts w:ascii="Verdana" w:hAnsi="Verdana"/>
          <w:sz w:val="18"/>
          <w:szCs w:val="18"/>
        </w:rPr>
        <w:t xml:space="preserve">4. </w:t>
      </w:r>
      <w:r w:rsidRPr="0063489C">
        <w:rPr>
          <w:rFonts w:ascii="Verdana" w:hAnsi="Verdana"/>
          <w:sz w:val="18"/>
          <w:szCs w:val="18"/>
          <w:u w:val="single"/>
        </w:rPr>
        <w:t xml:space="preserve">Oferta wraz ze stanowiącymi jej integralną część załącznikami musi być sporządzona w języku </w:t>
      </w:r>
    </w:p>
    <w:p w14:paraId="59610673" w14:textId="77777777" w:rsidR="0073044E" w:rsidRPr="0063489C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63489C">
        <w:rPr>
          <w:rFonts w:ascii="Verdana" w:hAnsi="Verdana"/>
          <w:sz w:val="18"/>
          <w:szCs w:val="18"/>
        </w:rPr>
        <w:t xml:space="preserve">   </w:t>
      </w:r>
      <w:r w:rsidRPr="0063489C">
        <w:rPr>
          <w:rFonts w:ascii="Verdana" w:hAnsi="Verdana"/>
          <w:sz w:val="18"/>
          <w:szCs w:val="18"/>
          <w:u w:val="single"/>
        </w:rPr>
        <w:t xml:space="preserve"> </w:t>
      </w:r>
      <w:r w:rsidR="005F0FE8" w:rsidRPr="0063489C">
        <w:rPr>
          <w:rFonts w:ascii="Verdana" w:hAnsi="Verdana"/>
          <w:sz w:val="18"/>
          <w:szCs w:val="18"/>
          <w:u w:val="single"/>
        </w:rPr>
        <w:t xml:space="preserve">polskim i złożona pod rygorem nieważności w formie elektronicznej lub w postaci elektronicznej, </w:t>
      </w:r>
    </w:p>
    <w:p w14:paraId="5BBA0925" w14:textId="77777777" w:rsidR="0073044E" w:rsidRPr="0063489C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63489C">
        <w:rPr>
          <w:rFonts w:ascii="Verdana" w:hAnsi="Verdana"/>
          <w:sz w:val="18"/>
          <w:szCs w:val="18"/>
        </w:rPr>
        <w:t xml:space="preserve">    </w:t>
      </w:r>
      <w:r w:rsidR="005F0FE8" w:rsidRPr="0063489C">
        <w:rPr>
          <w:rFonts w:ascii="Verdana" w:hAnsi="Verdana"/>
          <w:sz w:val="18"/>
          <w:szCs w:val="18"/>
          <w:u w:val="single"/>
        </w:rPr>
        <w:t xml:space="preserve">za pośrednictwem Platformy oraz podpisana kwalifikowanym podpisem elektronicznym, podpisem </w:t>
      </w:r>
    </w:p>
    <w:p w14:paraId="7E8890AD" w14:textId="77777777" w:rsidR="0073044E" w:rsidRPr="0063489C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63489C">
        <w:rPr>
          <w:rFonts w:ascii="Verdana" w:hAnsi="Verdana"/>
          <w:sz w:val="18"/>
          <w:szCs w:val="18"/>
        </w:rPr>
        <w:t xml:space="preserve">    </w:t>
      </w:r>
      <w:r w:rsidR="005F0FE8" w:rsidRPr="0063489C">
        <w:rPr>
          <w:rFonts w:ascii="Verdana" w:hAnsi="Verdana"/>
          <w:sz w:val="18"/>
          <w:szCs w:val="18"/>
          <w:u w:val="single"/>
        </w:rPr>
        <w:t>zaufanym lub podpisem osobistym przez osobę (osoby) uprawnione do reprezentowania</w:t>
      </w:r>
    </w:p>
    <w:p w14:paraId="709E2B3C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63489C">
        <w:rPr>
          <w:rFonts w:ascii="Verdana" w:hAnsi="Verdana"/>
          <w:sz w:val="18"/>
          <w:szCs w:val="18"/>
        </w:rPr>
        <w:t xml:space="preserve">   </w:t>
      </w:r>
      <w:r w:rsidR="005F0FE8" w:rsidRPr="0063489C">
        <w:rPr>
          <w:rFonts w:ascii="Verdana" w:hAnsi="Verdana"/>
          <w:sz w:val="18"/>
          <w:szCs w:val="18"/>
        </w:rPr>
        <w:t xml:space="preserve"> </w:t>
      </w:r>
      <w:r w:rsidR="005F0FE8" w:rsidRPr="0063489C">
        <w:rPr>
          <w:rFonts w:ascii="Verdana" w:hAnsi="Verdana"/>
          <w:sz w:val="18"/>
          <w:szCs w:val="18"/>
          <w:u w:val="single"/>
        </w:rPr>
        <w:t>Wykonawcy, zgodnie z formą reprezentacji określoną w dokumentach rejestrowych.</w:t>
      </w:r>
      <w:r w:rsidR="005F0FE8" w:rsidRPr="005F0FE8">
        <w:rPr>
          <w:rFonts w:ascii="Verdana" w:hAnsi="Verdana"/>
          <w:sz w:val="18"/>
          <w:szCs w:val="18"/>
        </w:rPr>
        <w:t xml:space="preserve"> Jeżeli </w:t>
      </w:r>
    </w:p>
    <w:p w14:paraId="034AAF3B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F0FE8" w:rsidRPr="005F0FE8">
        <w:rPr>
          <w:rFonts w:ascii="Verdana" w:hAnsi="Verdana"/>
          <w:sz w:val="18"/>
          <w:szCs w:val="18"/>
        </w:rPr>
        <w:t>umocowanie dla osób podpisujących ofertę nie wynika z dokumentów rejestrowych, Wykonawca</w:t>
      </w:r>
    </w:p>
    <w:p w14:paraId="2246583B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5F0FE8" w:rsidRPr="005F0FE8">
        <w:rPr>
          <w:rFonts w:ascii="Verdana" w:hAnsi="Verdana"/>
          <w:sz w:val="18"/>
          <w:szCs w:val="18"/>
        </w:rPr>
        <w:t xml:space="preserve"> do oferty powinien dołączyć dokument </w:t>
      </w:r>
      <w:r w:rsidR="005F0FE8" w:rsidRPr="0073044E">
        <w:rPr>
          <w:rFonts w:ascii="Verdana" w:hAnsi="Verdana"/>
          <w:sz w:val="18"/>
          <w:szCs w:val="18"/>
          <w:u w:val="single"/>
        </w:rPr>
        <w:t>pełnomocnictwa</w:t>
      </w:r>
      <w:r w:rsidR="005F0FE8" w:rsidRPr="005F0FE8">
        <w:rPr>
          <w:rFonts w:ascii="Verdana" w:hAnsi="Verdana"/>
          <w:sz w:val="18"/>
          <w:szCs w:val="18"/>
        </w:rPr>
        <w:t xml:space="preserve"> udzielonego przez osoby uprawnione </w:t>
      </w:r>
    </w:p>
    <w:p w14:paraId="06396314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73044E">
        <w:rPr>
          <w:rFonts w:ascii="Verdana" w:hAnsi="Verdana"/>
          <w:sz w:val="18"/>
          <w:szCs w:val="18"/>
          <w:u w:val="single"/>
        </w:rPr>
        <w:t xml:space="preserve"> </w:t>
      </w:r>
      <w:r w:rsidR="005F0FE8" w:rsidRPr="0073044E">
        <w:rPr>
          <w:rFonts w:ascii="Verdana" w:hAnsi="Verdana"/>
          <w:sz w:val="18"/>
          <w:szCs w:val="18"/>
          <w:u w:val="single"/>
        </w:rPr>
        <w:t>Pełnomocnictwo</w:t>
      </w:r>
      <w:r w:rsidR="005F0FE8" w:rsidRPr="005F0FE8">
        <w:rPr>
          <w:rFonts w:ascii="Verdana" w:hAnsi="Verdana"/>
          <w:sz w:val="18"/>
          <w:szCs w:val="18"/>
        </w:rPr>
        <w:t xml:space="preserve"> powinno zostać złożone w formie elektronicznej lub w postaci elektronicznej </w:t>
      </w:r>
    </w:p>
    <w:p w14:paraId="23D8CD18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F0FE8" w:rsidRPr="005F0FE8">
        <w:rPr>
          <w:rFonts w:ascii="Verdana" w:hAnsi="Verdana"/>
          <w:sz w:val="18"/>
          <w:szCs w:val="18"/>
        </w:rPr>
        <w:t>opatrzonej podpisem zaufanym, lub podpisem osobistym albo w elektronicznej kopii dokumentu</w:t>
      </w:r>
    </w:p>
    <w:p w14:paraId="18E805CF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5F0FE8" w:rsidRPr="005F0FE8">
        <w:rPr>
          <w:rFonts w:ascii="Verdana" w:hAnsi="Verdana"/>
          <w:sz w:val="18"/>
          <w:szCs w:val="18"/>
        </w:rPr>
        <w:t xml:space="preserve"> poświadczonej notarialnie za zgodność z oryginałem przy użyciu kwalifikowanego podpisu</w:t>
      </w:r>
    </w:p>
    <w:p w14:paraId="28F5ECD8" w14:textId="54C26A5C" w:rsidR="005F0FE8" w:rsidRPr="005F0FE8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5F0FE8" w:rsidRPr="005F0FE8">
        <w:rPr>
          <w:rFonts w:ascii="Verdana" w:hAnsi="Verdana"/>
          <w:sz w:val="18"/>
          <w:szCs w:val="18"/>
        </w:rPr>
        <w:t xml:space="preserve"> elektronicznego.</w:t>
      </w:r>
    </w:p>
    <w:p w14:paraId="42DD92FB" w14:textId="77777777" w:rsidR="0073044E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 xml:space="preserve">5. Zamawiający informuje, iż zgodnie z art. 18 ust. 3 ustawy </w:t>
      </w:r>
      <w:proofErr w:type="spellStart"/>
      <w:r w:rsidRPr="005F0FE8">
        <w:rPr>
          <w:rFonts w:ascii="Verdana" w:hAnsi="Verdana"/>
          <w:sz w:val="18"/>
          <w:szCs w:val="18"/>
        </w:rPr>
        <w:t>Pzp</w:t>
      </w:r>
      <w:proofErr w:type="spellEnd"/>
      <w:r w:rsidRPr="005F0FE8">
        <w:rPr>
          <w:rFonts w:ascii="Verdana" w:hAnsi="Verdana"/>
          <w:sz w:val="18"/>
          <w:szCs w:val="18"/>
        </w:rPr>
        <w:t xml:space="preserve">, nie ujawnia się informacji </w:t>
      </w:r>
    </w:p>
    <w:p w14:paraId="151194A5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F0FE8" w:rsidRPr="005F0FE8">
        <w:rPr>
          <w:rFonts w:ascii="Verdana" w:hAnsi="Verdana"/>
          <w:sz w:val="18"/>
          <w:szCs w:val="18"/>
        </w:rPr>
        <w:t xml:space="preserve">stanowiących tajemnicę przedsiębiorstwa, w rozumieniu przepisów ustawy z dnia 16 kwietnia </w:t>
      </w:r>
    </w:p>
    <w:p w14:paraId="285C2D36" w14:textId="77777777" w:rsidR="00083CE5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F0FE8" w:rsidRPr="005F0FE8">
        <w:rPr>
          <w:rFonts w:ascii="Verdana" w:hAnsi="Verdana"/>
          <w:sz w:val="18"/>
          <w:szCs w:val="18"/>
        </w:rPr>
        <w:t>1993r. o zwalczaniu nieuczciwej konkurencji (</w:t>
      </w:r>
      <w:proofErr w:type="spellStart"/>
      <w:r w:rsidR="00083CE5">
        <w:rPr>
          <w:rFonts w:ascii="Verdana" w:hAnsi="Verdana"/>
          <w:sz w:val="18"/>
          <w:szCs w:val="18"/>
        </w:rPr>
        <w:t>t.j</w:t>
      </w:r>
      <w:proofErr w:type="spellEnd"/>
      <w:r w:rsidR="00083CE5">
        <w:rPr>
          <w:rFonts w:ascii="Verdana" w:hAnsi="Verdana"/>
          <w:sz w:val="18"/>
          <w:szCs w:val="18"/>
        </w:rPr>
        <w:t xml:space="preserve">. </w:t>
      </w:r>
      <w:r w:rsidR="005F0FE8" w:rsidRPr="005F0FE8">
        <w:rPr>
          <w:rFonts w:ascii="Verdana" w:hAnsi="Verdana"/>
          <w:sz w:val="18"/>
          <w:szCs w:val="18"/>
        </w:rPr>
        <w:t>Dz. U. z 202</w:t>
      </w:r>
      <w:r w:rsidR="00083CE5">
        <w:rPr>
          <w:rFonts w:ascii="Verdana" w:hAnsi="Verdana"/>
          <w:sz w:val="18"/>
          <w:szCs w:val="18"/>
        </w:rPr>
        <w:t>2</w:t>
      </w:r>
      <w:r w:rsidR="005F0FE8" w:rsidRPr="005F0FE8">
        <w:rPr>
          <w:rFonts w:ascii="Verdana" w:hAnsi="Verdana"/>
          <w:sz w:val="18"/>
          <w:szCs w:val="18"/>
        </w:rPr>
        <w:t xml:space="preserve"> r., poz. 1</w:t>
      </w:r>
      <w:r w:rsidR="00083CE5">
        <w:rPr>
          <w:rFonts w:ascii="Verdana" w:hAnsi="Verdana"/>
          <w:sz w:val="18"/>
          <w:szCs w:val="18"/>
        </w:rPr>
        <w:t>233</w:t>
      </w:r>
      <w:r w:rsidR="005F0FE8" w:rsidRPr="005F0FE8">
        <w:rPr>
          <w:rFonts w:ascii="Verdana" w:hAnsi="Verdana"/>
          <w:sz w:val="18"/>
          <w:szCs w:val="18"/>
        </w:rPr>
        <w:t>), zwanej dalej</w:t>
      </w:r>
    </w:p>
    <w:p w14:paraId="7D8BE6BE" w14:textId="07556052" w:rsidR="005F0FE8" w:rsidRPr="005F0FE8" w:rsidRDefault="00083CE5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F0FE8" w:rsidRPr="005F0FE8">
        <w:rPr>
          <w:rFonts w:ascii="Verdana" w:hAnsi="Verdana"/>
          <w:sz w:val="18"/>
          <w:szCs w:val="18"/>
        </w:rPr>
        <w:t xml:space="preserve"> „ustawą o zwalczaniu nieuczciwej konkurencji” jeżeli Wykonawca:</w:t>
      </w:r>
    </w:p>
    <w:p w14:paraId="7B2003C7" w14:textId="4B5A75C1" w:rsidR="005F0FE8" w:rsidRPr="005F0FE8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F0FE8" w:rsidRPr="005F0FE8">
        <w:rPr>
          <w:rFonts w:ascii="Verdana" w:hAnsi="Verdana"/>
          <w:sz w:val="18"/>
          <w:szCs w:val="18"/>
        </w:rPr>
        <w:t>a) wraz z przekazaniem takich informacji, zastrzegł, że nie mogą być one udostępnione,</w:t>
      </w:r>
    </w:p>
    <w:p w14:paraId="243F3E1C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F0FE8" w:rsidRPr="005F0FE8">
        <w:rPr>
          <w:rFonts w:ascii="Verdana" w:hAnsi="Verdana"/>
          <w:sz w:val="18"/>
          <w:szCs w:val="18"/>
        </w:rPr>
        <w:t xml:space="preserve">b) wykazał, załączając stosowne uzasadnienie, iż zastrzeżone informacje stanowią tajemnicę </w:t>
      </w:r>
    </w:p>
    <w:p w14:paraId="163DD3C5" w14:textId="3ED17E00" w:rsidR="005F0FE8" w:rsidRPr="005F0FE8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5F0FE8" w:rsidRPr="005F0FE8">
        <w:rPr>
          <w:rFonts w:ascii="Verdana" w:hAnsi="Verdana"/>
          <w:sz w:val="18"/>
          <w:szCs w:val="18"/>
        </w:rPr>
        <w:t>przedsiębiorstwa.</w:t>
      </w:r>
      <w:r>
        <w:rPr>
          <w:rFonts w:ascii="Verdana" w:hAnsi="Verdana"/>
          <w:sz w:val="18"/>
          <w:szCs w:val="18"/>
        </w:rPr>
        <w:t xml:space="preserve"> </w:t>
      </w:r>
    </w:p>
    <w:p w14:paraId="4A3ECB40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5F0FE8" w:rsidRPr="005F0FE8">
        <w:rPr>
          <w:rFonts w:ascii="Verdana" w:hAnsi="Verdana"/>
          <w:sz w:val="18"/>
          <w:szCs w:val="18"/>
        </w:rPr>
        <w:t xml:space="preserve">Zaleca się, aby uzasadnienie o którym mowa powyżej było sformułowane w sposób </w:t>
      </w:r>
    </w:p>
    <w:p w14:paraId="266EE3D2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5F0FE8" w:rsidRPr="005F0FE8">
        <w:rPr>
          <w:rFonts w:ascii="Verdana" w:hAnsi="Verdana"/>
          <w:sz w:val="18"/>
          <w:szCs w:val="18"/>
        </w:rPr>
        <w:t xml:space="preserve">umożliwiający jego udostępnienie pozostałym uczestnikom postępowania. Wykonawca nie </w:t>
      </w:r>
    </w:p>
    <w:p w14:paraId="5CF1E463" w14:textId="78B36606" w:rsidR="005F0FE8" w:rsidRPr="005F0FE8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5F0FE8" w:rsidRPr="005F0FE8">
        <w:rPr>
          <w:rFonts w:ascii="Verdana" w:hAnsi="Verdana"/>
          <w:sz w:val="18"/>
          <w:szCs w:val="18"/>
        </w:rPr>
        <w:t xml:space="preserve">może zastrzec informacji, o których mowa w art. 222 ust. 5 ustawy </w:t>
      </w:r>
      <w:proofErr w:type="spellStart"/>
      <w:r w:rsidR="005F0FE8" w:rsidRPr="005F0FE8">
        <w:rPr>
          <w:rFonts w:ascii="Verdana" w:hAnsi="Verdana"/>
          <w:sz w:val="18"/>
          <w:szCs w:val="18"/>
        </w:rPr>
        <w:t>Pzp</w:t>
      </w:r>
      <w:proofErr w:type="spellEnd"/>
      <w:r w:rsidR="005F0FE8" w:rsidRPr="005F0FE8">
        <w:rPr>
          <w:rFonts w:ascii="Verdana" w:hAnsi="Verdana"/>
          <w:sz w:val="18"/>
          <w:szCs w:val="18"/>
        </w:rPr>
        <w:t>.</w:t>
      </w:r>
    </w:p>
    <w:p w14:paraId="1A87208D" w14:textId="77777777" w:rsidR="0073044E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 xml:space="preserve">6. Opis sposobu przygotowania oferty składanej w formie elektronicznej lub w postaci elektronicznej </w:t>
      </w:r>
    </w:p>
    <w:p w14:paraId="46D3902B" w14:textId="70B20A23" w:rsidR="005F0FE8" w:rsidRPr="005F0FE8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F0FE8" w:rsidRPr="005F0FE8">
        <w:rPr>
          <w:rFonts w:ascii="Verdana" w:hAnsi="Verdana"/>
          <w:sz w:val="18"/>
          <w:szCs w:val="18"/>
        </w:rPr>
        <w:t>znajduje się na stronie postępowania na Platformie.</w:t>
      </w:r>
    </w:p>
    <w:p w14:paraId="702F76ED" w14:textId="77777777" w:rsidR="0073044E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 xml:space="preserve">7. Do upływu terminu składania ofert, Wykonawca, za pośrednictwem Platformy, może wycofać </w:t>
      </w:r>
    </w:p>
    <w:p w14:paraId="5B471472" w14:textId="77777777" w:rsidR="0073044E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F0FE8" w:rsidRPr="005F0FE8">
        <w:rPr>
          <w:rFonts w:ascii="Verdana" w:hAnsi="Verdana"/>
          <w:sz w:val="18"/>
          <w:szCs w:val="18"/>
        </w:rPr>
        <w:t xml:space="preserve">złożoną ofertę lub wprowadzić zmiany w ofercie i innych dokumentach złożonych wraz z nią przed </w:t>
      </w:r>
    </w:p>
    <w:p w14:paraId="3D4E922B" w14:textId="29199C47" w:rsidR="005F0FE8" w:rsidRPr="005F0FE8" w:rsidRDefault="0073044E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F0FE8" w:rsidRPr="005F0FE8">
        <w:rPr>
          <w:rFonts w:ascii="Verdana" w:hAnsi="Verdana"/>
          <w:sz w:val="18"/>
          <w:szCs w:val="18"/>
        </w:rPr>
        <w:t>upływem terminu postępując zgodnie z instrukcją znajdującą się na stronie postępowania.</w:t>
      </w:r>
    </w:p>
    <w:p w14:paraId="26808A31" w14:textId="77777777" w:rsidR="0073044E" w:rsidRDefault="005F0FE8" w:rsidP="005F0FE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F0FE8">
        <w:rPr>
          <w:rFonts w:ascii="Verdana" w:hAnsi="Verdana"/>
          <w:sz w:val="18"/>
          <w:szCs w:val="18"/>
        </w:rPr>
        <w:t xml:space="preserve">8. Zamawiający nie przewiduje zwrotu kosztów udziału w postępowaniu. Wykonawca ponosi wszelkie </w:t>
      </w:r>
    </w:p>
    <w:p w14:paraId="0A4A5F94" w14:textId="124B0F42" w:rsidR="005F0FE8" w:rsidRPr="004716B7" w:rsidRDefault="0073044E" w:rsidP="005F0FE8">
      <w:pPr>
        <w:pStyle w:val="Bezodstpw"/>
        <w:spacing w:line="276" w:lineRule="auto"/>
        <w:jc w:val="both"/>
        <w:rPr>
          <w:color w:val="000000"/>
        </w:rPr>
      </w:pPr>
      <w:r>
        <w:rPr>
          <w:rFonts w:ascii="Verdana" w:hAnsi="Verdana"/>
          <w:sz w:val="18"/>
          <w:szCs w:val="18"/>
        </w:rPr>
        <w:t xml:space="preserve"> </w:t>
      </w:r>
      <w:r w:rsidR="00083CE5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="005F0FE8" w:rsidRPr="005F0FE8">
        <w:rPr>
          <w:rFonts w:ascii="Verdana" w:hAnsi="Verdana"/>
          <w:sz w:val="18"/>
          <w:szCs w:val="18"/>
        </w:rPr>
        <w:t>koszty związane z przygotowaniem i złożeniem oferty</w:t>
      </w:r>
      <w:r w:rsidR="005F0FE8" w:rsidRPr="004716B7">
        <w:rPr>
          <w:color w:val="000000"/>
        </w:rPr>
        <w:t>.</w:t>
      </w:r>
    </w:p>
    <w:p w14:paraId="62417014" w14:textId="727EECD1" w:rsidR="005F0FE8" w:rsidRPr="006773A7" w:rsidRDefault="0073044E" w:rsidP="0073044E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6773A7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I. </w:t>
      </w:r>
      <w:r w:rsidR="005F0FE8" w:rsidRPr="006773A7">
        <w:rPr>
          <w:rFonts w:ascii="Verdana" w:hAnsi="Verdana" w:cstheme="minorHAnsi"/>
          <w:b/>
          <w:bCs/>
          <w:color w:val="000000"/>
          <w:sz w:val="20"/>
          <w:szCs w:val="20"/>
        </w:rPr>
        <w:t>S</w:t>
      </w:r>
      <w:r w:rsidRPr="006773A7">
        <w:rPr>
          <w:rFonts w:ascii="Verdana" w:hAnsi="Verdana" w:cstheme="minorHAnsi"/>
          <w:b/>
          <w:bCs/>
          <w:color w:val="000000"/>
          <w:sz w:val="20"/>
          <w:szCs w:val="20"/>
        </w:rPr>
        <w:t>posób</w:t>
      </w:r>
      <w:r w:rsidR="005F0FE8" w:rsidRPr="006773A7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</w:t>
      </w:r>
      <w:r w:rsidRPr="006773A7">
        <w:rPr>
          <w:rFonts w:ascii="Verdana" w:hAnsi="Verdana" w:cstheme="minorHAnsi"/>
          <w:b/>
          <w:bCs/>
          <w:color w:val="000000"/>
          <w:sz w:val="20"/>
          <w:szCs w:val="20"/>
        </w:rPr>
        <w:t>oraz</w:t>
      </w:r>
      <w:r w:rsidR="005F0FE8" w:rsidRPr="006773A7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</w:t>
      </w:r>
      <w:r w:rsidRPr="006773A7">
        <w:rPr>
          <w:rFonts w:ascii="Verdana" w:hAnsi="Verdana" w:cstheme="minorHAnsi"/>
          <w:b/>
          <w:bCs/>
          <w:color w:val="000000"/>
          <w:sz w:val="20"/>
          <w:szCs w:val="20"/>
        </w:rPr>
        <w:t>termin</w:t>
      </w:r>
      <w:r w:rsidR="005F0FE8" w:rsidRPr="006773A7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</w:t>
      </w:r>
      <w:r w:rsidRPr="006773A7">
        <w:rPr>
          <w:rFonts w:ascii="Verdana" w:hAnsi="Verdana" w:cstheme="minorHAnsi"/>
          <w:b/>
          <w:bCs/>
          <w:color w:val="000000"/>
          <w:sz w:val="20"/>
          <w:szCs w:val="20"/>
        </w:rPr>
        <w:t>składania ofert</w:t>
      </w:r>
    </w:p>
    <w:p w14:paraId="3D0410AF" w14:textId="77777777" w:rsidR="0073044E" w:rsidRPr="000B09CF" w:rsidRDefault="005F0FE8" w:rsidP="0073044E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18"/>
          <w:szCs w:val="18"/>
        </w:rPr>
      </w:pPr>
      <w:r w:rsidRPr="000B09CF">
        <w:rPr>
          <w:rFonts w:ascii="Verdana" w:hAnsi="Verdana" w:cstheme="minorHAnsi"/>
          <w:sz w:val="18"/>
          <w:szCs w:val="18"/>
        </w:rPr>
        <w:t xml:space="preserve">1. Ofertę składa się pod rygorem nieważności w formie elektronicznej opatrzonej podpisem </w:t>
      </w:r>
    </w:p>
    <w:p w14:paraId="41BB9962" w14:textId="77777777" w:rsidR="0073044E" w:rsidRPr="000B09CF" w:rsidRDefault="0073044E" w:rsidP="0073044E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18"/>
          <w:szCs w:val="18"/>
        </w:rPr>
      </w:pPr>
      <w:r w:rsidRPr="000B09CF">
        <w:rPr>
          <w:rFonts w:ascii="Verdana" w:hAnsi="Verdana" w:cstheme="minorHAnsi"/>
          <w:sz w:val="18"/>
          <w:szCs w:val="18"/>
        </w:rPr>
        <w:t xml:space="preserve">    </w:t>
      </w:r>
      <w:r w:rsidR="005F0FE8" w:rsidRPr="000B09CF">
        <w:rPr>
          <w:rFonts w:ascii="Verdana" w:hAnsi="Verdana" w:cstheme="minorHAnsi"/>
          <w:sz w:val="18"/>
          <w:szCs w:val="18"/>
        </w:rPr>
        <w:t xml:space="preserve">kwalifikowanym lub w postaci elektronicznej opatrzonej podpisem zaufanym lub podpisem </w:t>
      </w:r>
    </w:p>
    <w:p w14:paraId="09F85BBB" w14:textId="789B11C1" w:rsidR="0073044E" w:rsidRDefault="0073044E" w:rsidP="0073044E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18"/>
          <w:szCs w:val="18"/>
        </w:rPr>
      </w:pPr>
      <w:r w:rsidRPr="000B09CF">
        <w:rPr>
          <w:rFonts w:ascii="Verdana" w:hAnsi="Verdana" w:cstheme="minorHAnsi"/>
          <w:sz w:val="18"/>
          <w:szCs w:val="18"/>
        </w:rPr>
        <w:t xml:space="preserve">    </w:t>
      </w:r>
      <w:r w:rsidR="005F0FE8" w:rsidRPr="000B09CF">
        <w:rPr>
          <w:rFonts w:ascii="Verdana" w:hAnsi="Verdana" w:cstheme="minorHAnsi"/>
          <w:sz w:val="18"/>
          <w:szCs w:val="18"/>
        </w:rPr>
        <w:t>osobistym</w:t>
      </w:r>
      <w:r w:rsidRPr="000B09CF">
        <w:rPr>
          <w:rFonts w:ascii="Verdana" w:hAnsi="Verdana" w:cstheme="minorHAnsi"/>
          <w:sz w:val="18"/>
          <w:szCs w:val="18"/>
        </w:rPr>
        <w:t xml:space="preserve"> </w:t>
      </w:r>
      <w:r w:rsidR="005F0FE8" w:rsidRPr="000B09CF">
        <w:rPr>
          <w:rFonts w:ascii="Verdana" w:hAnsi="Verdana" w:cstheme="minorHAnsi"/>
          <w:sz w:val="18"/>
          <w:szCs w:val="18"/>
        </w:rPr>
        <w:t>za pośrednictwem Platformy pod adresem</w:t>
      </w:r>
      <w:r w:rsidR="005F0FE8" w:rsidRPr="0073044E">
        <w:rPr>
          <w:rFonts w:ascii="Verdana" w:hAnsi="Verdana" w:cstheme="minorHAnsi"/>
          <w:sz w:val="18"/>
          <w:szCs w:val="18"/>
        </w:rPr>
        <w:t xml:space="preserve"> </w:t>
      </w:r>
    </w:p>
    <w:p w14:paraId="0304EB5E" w14:textId="77777777" w:rsidR="0073044E" w:rsidRDefault="0073044E" w:rsidP="0073044E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</w:t>
      </w:r>
      <w:hyperlink r:id="rId19" w:history="1">
        <w:r w:rsidRPr="00360C17">
          <w:rPr>
            <w:rStyle w:val="Hipercze"/>
            <w:rFonts w:ascii="Verdana" w:hAnsi="Verdana" w:cstheme="minorHAnsi"/>
            <w:sz w:val="18"/>
            <w:szCs w:val="18"/>
          </w:rPr>
          <w:t>https://platformazakupowa.pl/sp_golub_dobrzyn</w:t>
        </w:r>
      </w:hyperlink>
      <w:r w:rsidR="005F0FE8" w:rsidRPr="0073044E">
        <w:rPr>
          <w:rFonts w:ascii="Verdana" w:hAnsi="Verdana" w:cstheme="minorHAnsi"/>
          <w:sz w:val="18"/>
          <w:szCs w:val="18"/>
        </w:rPr>
        <w:t xml:space="preserve">. </w:t>
      </w:r>
    </w:p>
    <w:p w14:paraId="03759BC4" w14:textId="02897A76" w:rsidR="005F0FE8" w:rsidRPr="0073044E" w:rsidRDefault="0073044E" w:rsidP="0073044E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</w:t>
      </w:r>
      <w:r w:rsidR="005F0FE8" w:rsidRPr="0073044E">
        <w:rPr>
          <w:rFonts w:ascii="Verdana" w:hAnsi="Verdana" w:cstheme="minorHAnsi"/>
          <w:sz w:val="18"/>
          <w:szCs w:val="18"/>
        </w:rPr>
        <w:t xml:space="preserve">Na stronie dotyczącej odpowiedniego postępowania </w:t>
      </w:r>
      <w:r w:rsidR="005F0FE8" w:rsidRPr="001E5066">
        <w:rPr>
          <w:rFonts w:ascii="Verdana" w:hAnsi="Verdana" w:cstheme="minorHAnsi"/>
          <w:b/>
          <w:bCs/>
          <w:sz w:val="18"/>
          <w:szCs w:val="18"/>
        </w:rPr>
        <w:t>do dnia</w:t>
      </w:r>
      <w:r w:rsidR="00083CE5" w:rsidRPr="001E5066">
        <w:rPr>
          <w:rFonts w:ascii="Verdana" w:hAnsi="Verdana" w:cstheme="minorHAnsi"/>
          <w:b/>
          <w:bCs/>
          <w:sz w:val="18"/>
          <w:szCs w:val="18"/>
        </w:rPr>
        <w:t xml:space="preserve"> 22.03.</w:t>
      </w:r>
      <w:r w:rsidR="005F0FE8" w:rsidRPr="001E5066">
        <w:rPr>
          <w:rFonts w:ascii="Verdana" w:hAnsi="Verdana" w:cstheme="minorHAnsi"/>
          <w:b/>
          <w:bCs/>
          <w:sz w:val="18"/>
          <w:szCs w:val="18"/>
        </w:rPr>
        <w:t>2024 r. do godz. 9:00</w:t>
      </w:r>
      <w:r w:rsidR="005F0FE8" w:rsidRPr="0073044E">
        <w:rPr>
          <w:rFonts w:ascii="Verdana" w:hAnsi="Verdana" w:cstheme="minorHAnsi"/>
          <w:sz w:val="18"/>
          <w:szCs w:val="18"/>
        </w:rPr>
        <w:t>.</w:t>
      </w:r>
    </w:p>
    <w:p w14:paraId="7191AE52" w14:textId="77777777" w:rsidR="0073044E" w:rsidRDefault="005F0FE8" w:rsidP="0073044E">
      <w:pPr>
        <w:autoSpaceDE w:val="0"/>
        <w:autoSpaceDN w:val="0"/>
        <w:adjustRightInd w:val="0"/>
        <w:spacing w:after="31" w:line="276" w:lineRule="auto"/>
        <w:jc w:val="both"/>
        <w:rPr>
          <w:rFonts w:ascii="Verdana" w:hAnsi="Verdana" w:cstheme="minorHAnsi"/>
          <w:sz w:val="18"/>
          <w:szCs w:val="18"/>
        </w:rPr>
      </w:pPr>
      <w:r w:rsidRPr="0073044E">
        <w:rPr>
          <w:rFonts w:ascii="Verdana" w:hAnsi="Verdana" w:cstheme="minorHAnsi"/>
          <w:sz w:val="18"/>
          <w:szCs w:val="18"/>
        </w:rPr>
        <w:t xml:space="preserve">2. Za datę przekazania oferty przyjmuje się datę jej przekazania w systemie (platformie), tj.  </w:t>
      </w:r>
    </w:p>
    <w:p w14:paraId="3559CBC4" w14:textId="77777777" w:rsidR="0073044E" w:rsidRDefault="0073044E" w:rsidP="0073044E">
      <w:pPr>
        <w:autoSpaceDE w:val="0"/>
        <w:autoSpaceDN w:val="0"/>
        <w:adjustRightInd w:val="0"/>
        <w:spacing w:after="31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lastRenderedPageBreak/>
        <w:t xml:space="preserve">    </w:t>
      </w:r>
      <w:r w:rsidR="005F0FE8" w:rsidRPr="0073044E">
        <w:rPr>
          <w:rFonts w:ascii="Verdana" w:hAnsi="Verdana" w:cstheme="minorHAnsi"/>
          <w:sz w:val="18"/>
          <w:szCs w:val="18"/>
        </w:rPr>
        <w:t xml:space="preserve">kliknięcie w drugim kroku składania oferty przycisku "Złóż ofertę", po prawidłowym przejściu </w:t>
      </w:r>
    </w:p>
    <w:p w14:paraId="51E56247" w14:textId="51FEA5B9" w:rsidR="005F0FE8" w:rsidRPr="0073044E" w:rsidRDefault="0073044E" w:rsidP="0073044E">
      <w:pPr>
        <w:autoSpaceDE w:val="0"/>
        <w:autoSpaceDN w:val="0"/>
        <w:adjustRightInd w:val="0"/>
        <w:spacing w:after="31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</w:t>
      </w:r>
      <w:r w:rsidR="005F0FE8" w:rsidRPr="0073044E">
        <w:rPr>
          <w:rFonts w:ascii="Verdana" w:hAnsi="Verdana" w:cstheme="minorHAnsi"/>
          <w:sz w:val="18"/>
          <w:szCs w:val="18"/>
        </w:rPr>
        <w:t xml:space="preserve">procesu platforma wyświetli komunikat o tym, że oferta została złożona. </w:t>
      </w:r>
    </w:p>
    <w:p w14:paraId="67F820D9" w14:textId="77777777" w:rsidR="005F0FE8" w:rsidRPr="006773A7" w:rsidRDefault="005F0FE8" w:rsidP="005F0F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4DD985" w14:textId="6DAC08E2" w:rsidR="0073044E" w:rsidRPr="006773A7" w:rsidRDefault="0073044E" w:rsidP="0073044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6773A7">
        <w:rPr>
          <w:rFonts w:ascii="Verdana" w:hAnsi="Verdana" w:cstheme="minorHAnsi"/>
          <w:b/>
          <w:bCs/>
          <w:sz w:val="20"/>
          <w:szCs w:val="20"/>
        </w:rPr>
        <w:t>II.</w:t>
      </w:r>
      <w:r w:rsidR="005F0FE8" w:rsidRPr="006773A7">
        <w:rPr>
          <w:rFonts w:ascii="Verdana" w:hAnsi="Verdana" w:cstheme="minorHAnsi"/>
          <w:b/>
          <w:bCs/>
          <w:sz w:val="20"/>
          <w:szCs w:val="20"/>
        </w:rPr>
        <w:t xml:space="preserve"> T</w:t>
      </w:r>
      <w:r w:rsidRPr="006773A7">
        <w:rPr>
          <w:rFonts w:ascii="Verdana" w:hAnsi="Verdana" w:cstheme="minorHAnsi"/>
          <w:b/>
          <w:bCs/>
          <w:sz w:val="20"/>
          <w:szCs w:val="20"/>
        </w:rPr>
        <w:t>ermin otwarcia ofert</w:t>
      </w:r>
    </w:p>
    <w:p w14:paraId="68C4959E" w14:textId="57135C08" w:rsidR="005F0FE8" w:rsidRPr="0073044E" w:rsidRDefault="005F0FE8" w:rsidP="0073044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73044E">
        <w:rPr>
          <w:rFonts w:ascii="Verdana" w:hAnsi="Verdana" w:cstheme="minorHAnsi"/>
          <w:sz w:val="18"/>
          <w:szCs w:val="18"/>
        </w:rPr>
        <w:t xml:space="preserve">1. Otwarcie ofert nastąpi w dniu: </w:t>
      </w:r>
      <w:r w:rsidR="00083CE5" w:rsidRPr="001E5066">
        <w:rPr>
          <w:rFonts w:ascii="Verdana" w:hAnsi="Verdana" w:cstheme="minorHAnsi"/>
          <w:b/>
          <w:bCs/>
          <w:sz w:val="18"/>
          <w:szCs w:val="18"/>
        </w:rPr>
        <w:t>22.</w:t>
      </w:r>
      <w:r w:rsidRPr="001E5066">
        <w:rPr>
          <w:rFonts w:ascii="Verdana" w:hAnsi="Verdana" w:cstheme="minorHAnsi"/>
          <w:b/>
          <w:bCs/>
          <w:sz w:val="18"/>
          <w:szCs w:val="18"/>
        </w:rPr>
        <w:t>0</w:t>
      </w:r>
      <w:r w:rsidR="007B2F5B" w:rsidRPr="001E5066">
        <w:rPr>
          <w:rFonts w:ascii="Verdana" w:hAnsi="Verdana" w:cstheme="minorHAnsi"/>
          <w:b/>
          <w:bCs/>
          <w:sz w:val="18"/>
          <w:szCs w:val="18"/>
        </w:rPr>
        <w:t>3</w:t>
      </w:r>
      <w:r w:rsidRPr="001E5066">
        <w:rPr>
          <w:rFonts w:ascii="Verdana" w:hAnsi="Verdana" w:cstheme="minorHAnsi"/>
          <w:b/>
          <w:bCs/>
          <w:sz w:val="18"/>
          <w:szCs w:val="18"/>
        </w:rPr>
        <w:t>.2024 r. o godz. 09:</w:t>
      </w:r>
      <w:r w:rsidR="00083CE5" w:rsidRPr="001E5066">
        <w:rPr>
          <w:rFonts w:ascii="Verdana" w:hAnsi="Verdana" w:cstheme="minorHAnsi"/>
          <w:b/>
          <w:bCs/>
          <w:sz w:val="18"/>
          <w:szCs w:val="18"/>
        </w:rPr>
        <w:t>1</w:t>
      </w:r>
      <w:r w:rsidRPr="001E5066">
        <w:rPr>
          <w:rFonts w:ascii="Verdana" w:hAnsi="Verdana" w:cstheme="minorHAnsi"/>
          <w:b/>
          <w:bCs/>
          <w:sz w:val="18"/>
          <w:szCs w:val="18"/>
        </w:rPr>
        <w:t>0,</w:t>
      </w:r>
      <w:r w:rsidRPr="0073044E">
        <w:rPr>
          <w:rFonts w:ascii="Verdana" w:hAnsi="Verdana" w:cstheme="minorHAnsi"/>
          <w:sz w:val="18"/>
          <w:szCs w:val="18"/>
        </w:rPr>
        <w:t xml:space="preserve"> za pośrednictwem Pl</w:t>
      </w:r>
      <w:r w:rsidRPr="0073044E">
        <w:rPr>
          <w:rFonts w:ascii="Verdana" w:hAnsi="Verdana" w:cstheme="minorHAnsi"/>
          <w:color w:val="000000"/>
          <w:sz w:val="18"/>
          <w:szCs w:val="18"/>
        </w:rPr>
        <w:t>atformy.</w:t>
      </w:r>
    </w:p>
    <w:p w14:paraId="58ACCAB4" w14:textId="1FE61AA7" w:rsidR="005F0FE8" w:rsidRPr="0073044E" w:rsidRDefault="005F0FE8" w:rsidP="0073044E">
      <w:pPr>
        <w:pStyle w:val="Bezodstpw"/>
        <w:spacing w:line="276" w:lineRule="auto"/>
        <w:rPr>
          <w:rFonts w:ascii="Verdana" w:hAnsi="Verdana" w:cstheme="minorHAnsi"/>
          <w:color w:val="FF0000"/>
          <w:sz w:val="18"/>
          <w:szCs w:val="18"/>
        </w:rPr>
      </w:pPr>
      <w:r w:rsidRPr="0073044E">
        <w:rPr>
          <w:rFonts w:ascii="Verdana" w:hAnsi="Verdana" w:cstheme="minorHAnsi"/>
          <w:sz w:val="18"/>
          <w:szCs w:val="18"/>
        </w:rPr>
        <w:t>2. Otwarcie ofert jest niejawne.</w:t>
      </w:r>
    </w:p>
    <w:p w14:paraId="53F19A06" w14:textId="77777777" w:rsidR="006773A7" w:rsidRDefault="005F0FE8" w:rsidP="0073044E">
      <w:pPr>
        <w:pStyle w:val="Bezodstpw"/>
        <w:spacing w:line="276" w:lineRule="auto"/>
        <w:rPr>
          <w:rFonts w:ascii="Verdana" w:hAnsi="Verdana" w:cstheme="minorHAnsi"/>
          <w:color w:val="000000"/>
          <w:sz w:val="18"/>
          <w:szCs w:val="18"/>
        </w:rPr>
      </w:pPr>
      <w:r w:rsidRPr="0073044E">
        <w:rPr>
          <w:rFonts w:ascii="Verdana" w:hAnsi="Verdana" w:cstheme="minorHAnsi"/>
          <w:color w:val="000000"/>
          <w:sz w:val="18"/>
          <w:szCs w:val="18"/>
        </w:rPr>
        <w:t xml:space="preserve">3. Zamawiający, najpóźniej przed otwarciem ofert, udostępni na stronie prowadzonego </w:t>
      </w:r>
    </w:p>
    <w:p w14:paraId="77E94257" w14:textId="44ED0005" w:rsidR="005F0FE8" w:rsidRPr="0073044E" w:rsidRDefault="006773A7" w:rsidP="0073044E">
      <w:pPr>
        <w:pStyle w:val="Bezodstpw"/>
        <w:spacing w:line="276" w:lineRule="auto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 xml:space="preserve">    </w:t>
      </w:r>
      <w:r w:rsidR="005F0FE8" w:rsidRPr="0073044E">
        <w:rPr>
          <w:rFonts w:ascii="Verdana" w:hAnsi="Verdana" w:cstheme="minorHAnsi"/>
          <w:color w:val="000000"/>
          <w:sz w:val="18"/>
          <w:szCs w:val="18"/>
        </w:rPr>
        <w:t>postępowania informację o kwocie, jaką zamierza przeznaczyć na sfinansowanie zamówienia.</w:t>
      </w:r>
    </w:p>
    <w:p w14:paraId="1AF46154" w14:textId="77777777" w:rsidR="006773A7" w:rsidRDefault="005F0FE8" w:rsidP="0073044E">
      <w:pPr>
        <w:pStyle w:val="Bezodstpw"/>
        <w:spacing w:line="276" w:lineRule="auto"/>
        <w:rPr>
          <w:rFonts w:ascii="Verdana" w:hAnsi="Verdana" w:cstheme="minorHAnsi"/>
          <w:color w:val="000000"/>
          <w:sz w:val="18"/>
          <w:szCs w:val="18"/>
        </w:rPr>
      </w:pPr>
      <w:r w:rsidRPr="0073044E">
        <w:rPr>
          <w:rFonts w:ascii="Verdana" w:hAnsi="Verdana" w:cstheme="minorHAnsi"/>
          <w:color w:val="000000"/>
          <w:sz w:val="18"/>
          <w:szCs w:val="18"/>
        </w:rPr>
        <w:t xml:space="preserve">4. Niezwłocznie po otwarciu ofert, Zamawiający zamieści na stronie internetowej prowadzonego </w:t>
      </w:r>
    </w:p>
    <w:p w14:paraId="4AA2F379" w14:textId="6E4E2549" w:rsidR="005F0FE8" w:rsidRPr="0073044E" w:rsidRDefault="006773A7" w:rsidP="0073044E">
      <w:pPr>
        <w:pStyle w:val="Bezodstpw"/>
        <w:spacing w:line="276" w:lineRule="auto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 xml:space="preserve">    </w:t>
      </w:r>
      <w:r w:rsidR="005F0FE8" w:rsidRPr="0073044E">
        <w:rPr>
          <w:rFonts w:ascii="Verdana" w:hAnsi="Verdana" w:cstheme="minorHAnsi"/>
          <w:color w:val="000000"/>
          <w:sz w:val="18"/>
          <w:szCs w:val="18"/>
        </w:rPr>
        <w:t>postępowania informacje o:</w:t>
      </w:r>
    </w:p>
    <w:p w14:paraId="145E4C3E" w14:textId="0E1B0CB3" w:rsidR="006773A7" w:rsidRDefault="006773A7" w:rsidP="006773A7">
      <w:pPr>
        <w:pStyle w:val="Bezodstpw"/>
        <w:spacing w:line="276" w:lineRule="auto"/>
        <w:rPr>
          <w:rFonts w:ascii="Verdana" w:hAnsi="Verdana" w:cstheme="minorHAnsi"/>
          <w:color w:val="000000"/>
          <w:sz w:val="18"/>
          <w:szCs w:val="18"/>
        </w:rPr>
      </w:pPr>
      <w:r w:rsidRPr="006773A7">
        <w:rPr>
          <w:rFonts w:ascii="Verdana" w:hAnsi="Verdana" w:cstheme="minorHAnsi"/>
          <w:color w:val="000000"/>
          <w:sz w:val="18"/>
          <w:szCs w:val="18"/>
        </w:rPr>
        <w:t xml:space="preserve">  </w:t>
      </w:r>
      <w:r>
        <w:rPr>
          <w:rFonts w:ascii="Verdana" w:hAnsi="Verdana" w:cstheme="minorHAnsi"/>
          <w:color w:val="000000"/>
          <w:sz w:val="18"/>
          <w:szCs w:val="18"/>
        </w:rPr>
        <w:t xml:space="preserve">  a) </w:t>
      </w:r>
      <w:r w:rsidR="005F0FE8" w:rsidRPr="0073044E">
        <w:rPr>
          <w:rFonts w:ascii="Verdana" w:hAnsi="Verdana" w:cstheme="minorHAnsi"/>
          <w:color w:val="000000"/>
          <w:sz w:val="18"/>
          <w:szCs w:val="18"/>
        </w:rPr>
        <w:t xml:space="preserve">nazwach albo imionach i nazwiskach oraz siedzibach lub miejscach prowadzonej działalności </w:t>
      </w:r>
    </w:p>
    <w:p w14:paraId="68634A23" w14:textId="025AFB46" w:rsidR="005F0FE8" w:rsidRPr="0073044E" w:rsidRDefault="006773A7" w:rsidP="006773A7">
      <w:pPr>
        <w:pStyle w:val="Bezodstpw"/>
        <w:spacing w:line="276" w:lineRule="auto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 xml:space="preserve">        </w:t>
      </w:r>
      <w:r w:rsidR="005F0FE8" w:rsidRPr="0073044E">
        <w:rPr>
          <w:rFonts w:ascii="Verdana" w:hAnsi="Verdana" w:cstheme="minorHAnsi"/>
          <w:color w:val="000000"/>
          <w:sz w:val="18"/>
          <w:szCs w:val="18"/>
        </w:rPr>
        <w:t>gospodarczej bądź miejscach zamieszkania Wykonawców, których oferty zostały otwarte,</w:t>
      </w:r>
    </w:p>
    <w:p w14:paraId="4420111B" w14:textId="77AFCF88" w:rsidR="005F0FE8" w:rsidRPr="0073044E" w:rsidRDefault="006773A7" w:rsidP="0073044E">
      <w:pPr>
        <w:pStyle w:val="Bezodstpw"/>
        <w:spacing w:line="276" w:lineRule="auto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 xml:space="preserve">    </w:t>
      </w:r>
      <w:r w:rsidR="005F0FE8" w:rsidRPr="0073044E">
        <w:rPr>
          <w:rFonts w:ascii="Verdana" w:hAnsi="Verdana" w:cstheme="minorHAnsi"/>
          <w:color w:val="000000"/>
          <w:sz w:val="18"/>
          <w:szCs w:val="18"/>
        </w:rPr>
        <w:t>b) cenach lub kosztach zawartych w ofertach.</w:t>
      </w:r>
    </w:p>
    <w:p w14:paraId="470E41E2" w14:textId="77777777" w:rsidR="00280457" w:rsidRPr="003342EE" w:rsidRDefault="00280457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CBE06" w14:textId="37B66EBA" w:rsidR="00E309D7" w:rsidRDefault="00E309D7" w:rsidP="00D60C93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404DCA">
        <w:rPr>
          <w:rFonts w:ascii="Verdana" w:hAnsi="Verdana"/>
          <w:b/>
          <w:bCs/>
          <w:sz w:val="18"/>
          <w:szCs w:val="18"/>
        </w:rPr>
        <w:t>V</w:t>
      </w:r>
      <w:r w:rsidR="00001B40">
        <w:rPr>
          <w:rFonts w:ascii="Verdana" w:hAnsi="Verdana"/>
          <w:b/>
          <w:bCs/>
          <w:sz w:val="18"/>
          <w:szCs w:val="18"/>
        </w:rPr>
        <w:t>I</w:t>
      </w:r>
    </w:p>
    <w:p w14:paraId="7F654546" w14:textId="3D0DDE10" w:rsidR="00E309D7" w:rsidRDefault="00E309D7" w:rsidP="001164BA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309D7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stotne postanowienia umowy, warunki jej zmiany i zabezpieczenie</w:t>
      </w:r>
    </w:p>
    <w:p w14:paraId="580CF34A" w14:textId="77777777" w:rsidR="00404DCA" w:rsidRPr="00E309D7" w:rsidRDefault="00404DCA" w:rsidP="001164BA">
      <w:pPr>
        <w:pStyle w:val="Default"/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6B1F808B" w14:textId="77777777" w:rsidR="00E309D7" w:rsidRDefault="00E309D7" w:rsidP="00E309D7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1. Wybrany Wykonawca jest zobowiązany do zawarcia umowy w sprawie zamówienia publicznego </w:t>
      </w:r>
    </w:p>
    <w:p w14:paraId="4871AAB2" w14:textId="78DE878D" w:rsidR="006456CF" w:rsidRDefault="00E309D7" w:rsidP="00E309D7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>na warunkach określonych w</w:t>
      </w:r>
      <w:r w:rsidR="009D1400">
        <w:rPr>
          <w:rFonts w:ascii="Verdana" w:hAnsi="Verdana" w:cs="Times New Roman"/>
          <w:color w:val="000000"/>
          <w:sz w:val="18"/>
          <w:szCs w:val="18"/>
        </w:rPr>
        <w:t xml:space="preserve"> projektach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9D1400">
        <w:rPr>
          <w:rFonts w:ascii="Verdana" w:hAnsi="Verdana" w:cs="Times New Roman"/>
          <w:color w:val="000000"/>
          <w:sz w:val="18"/>
          <w:szCs w:val="18"/>
        </w:rPr>
        <w:t>umów</w:t>
      </w:r>
      <w:r w:rsidRPr="00025823">
        <w:rPr>
          <w:rFonts w:ascii="Verdana" w:hAnsi="Verdana" w:cs="Times New Roman"/>
          <w:color w:val="000000"/>
          <w:sz w:val="18"/>
          <w:szCs w:val="18"/>
        </w:rPr>
        <w:t>, stanowiący</w:t>
      </w:r>
      <w:r w:rsidR="009D1400">
        <w:rPr>
          <w:rFonts w:ascii="Verdana" w:hAnsi="Verdana" w:cs="Times New Roman"/>
          <w:color w:val="000000"/>
          <w:sz w:val="18"/>
          <w:szCs w:val="18"/>
        </w:rPr>
        <w:t>ch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9D1400">
        <w:rPr>
          <w:rFonts w:ascii="Verdana" w:hAnsi="Verdana" w:cs="Times New Roman"/>
          <w:color w:val="000000"/>
          <w:sz w:val="18"/>
          <w:szCs w:val="18"/>
        </w:rPr>
        <w:t>z</w:t>
      </w:r>
      <w:r w:rsidRPr="00025823">
        <w:rPr>
          <w:rFonts w:ascii="Verdana" w:hAnsi="Verdana" w:cs="Times New Roman"/>
          <w:color w:val="000000"/>
          <w:sz w:val="18"/>
          <w:szCs w:val="18"/>
        </w:rPr>
        <w:t>ałącznik</w:t>
      </w:r>
      <w:r w:rsidR="009D1400">
        <w:rPr>
          <w:rFonts w:ascii="Verdana" w:hAnsi="Verdana" w:cs="Times New Roman"/>
          <w:color w:val="000000"/>
          <w:sz w:val="18"/>
          <w:szCs w:val="18"/>
        </w:rPr>
        <w:t>i</w:t>
      </w:r>
      <w:r>
        <w:rPr>
          <w:rFonts w:ascii="Verdana" w:hAnsi="Verdana" w:cs="Times New Roman"/>
          <w:color w:val="000000"/>
          <w:sz w:val="18"/>
          <w:szCs w:val="18"/>
        </w:rPr>
        <w:t xml:space="preserve"> nr </w:t>
      </w:r>
      <w:r w:rsidR="006456CF" w:rsidRPr="00F75233">
        <w:rPr>
          <w:rFonts w:ascii="Verdana" w:hAnsi="Verdana" w:cs="Times New Roman"/>
          <w:color w:val="000000"/>
          <w:sz w:val="18"/>
          <w:szCs w:val="18"/>
        </w:rPr>
        <w:t>5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do SWZ</w:t>
      </w:r>
      <w:r>
        <w:rPr>
          <w:rFonts w:ascii="Verdana" w:hAnsi="Verdana" w:cs="Times New Roman"/>
          <w:color w:val="000000"/>
          <w:sz w:val="18"/>
          <w:szCs w:val="18"/>
        </w:rPr>
        <w:t xml:space="preserve"> dla</w:t>
      </w:r>
      <w:r w:rsidR="00D575FE">
        <w:rPr>
          <w:rFonts w:ascii="Verdana" w:hAnsi="Verdana" w:cs="Times New Roman"/>
          <w:color w:val="000000"/>
          <w:sz w:val="18"/>
          <w:szCs w:val="18"/>
        </w:rPr>
        <w:t xml:space="preserve"> części </w:t>
      </w:r>
    </w:p>
    <w:p w14:paraId="329346EA" w14:textId="0A945595" w:rsidR="00E309D7" w:rsidRDefault="006456CF" w:rsidP="00E309D7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="00D575FE">
        <w:rPr>
          <w:rFonts w:ascii="Verdana" w:hAnsi="Verdana" w:cs="Times New Roman"/>
          <w:color w:val="000000"/>
          <w:sz w:val="18"/>
          <w:szCs w:val="18"/>
        </w:rPr>
        <w:t>nr 1</w:t>
      </w:r>
      <w:bookmarkStart w:id="11" w:name="_Hlk96681883"/>
      <w:r w:rsidR="009D1400">
        <w:rPr>
          <w:rFonts w:ascii="Verdana" w:hAnsi="Verdana" w:cs="Times New Roman"/>
          <w:color w:val="000000"/>
          <w:sz w:val="18"/>
          <w:szCs w:val="18"/>
        </w:rPr>
        <w:t>;</w:t>
      </w:r>
      <w:r w:rsidR="00404DCA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931B6A">
        <w:rPr>
          <w:rFonts w:ascii="Verdana" w:hAnsi="Verdana" w:cs="Times New Roman"/>
          <w:color w:val="000000"/>
          <w:sz w:val="18"/>
          <w:szCs w:val="18"/>
        </w:rPr>
        <w:t xml:space="preserve"> załącznik </w:t>
      </w:r>
      <w:r w:rsidR="00404DCA">
        <w:rPr>
          <w:rFonts w:ascii="Verdana" w:hAnsi="Verdana" w:cs="Times New Roman"/>
          <w:color w:val="000000"/>
          <w:sz w:val="18"/>
          <w:szCs w:val="18"/>
        </w:rPr>
        <w:t xml:space="preserve">nr </w:t>
      </w:r>
      <w:r w:rsidR="00661802">
        <w:rPr>
          <w:rFonts w:ascii="Verdana" w:hAnsi="Verdana" w:cs="Times New Roman"/>
          <w:color w:val="000000"/>
          <w:sz w:val="18"/>
          <w:szCs w:val="18"/>
        </w:rPr>
        <w:t>6</w:t>
      </w:r>
      <w:r w:rsidR="00404DCA">
        <w:rPr>
          <w:rFonts w:ascii="Verdana" w:hAnsi="Verdana" w:cs="Times New Roman"/>
          <w:color w:val="000000"/>
          <w:sz w:val="18"/>
          <w:szCs w:val="18"/>
        </w:rPr>
        <w:t xml:space="preserve"> dla</w:t>
      </w:r>
      <w:r w:rsidR="00D575FE">
        <w:rPr>
          <w:rFonts w:ascii="Verdana" w:hAnsi="Verdana" w:cs="Times New Roman"/>
          <w:color w:val="000000"/>
          <w:sz w:val="18"/>
          <w:szCs w:val="18"/>
        </w:rPr>
        <w:t xml:space="preserve"> części nr 2 zamówienia</w:t>
      </w:r>
      <w:bookmarkEnd w:id="11"/>
      <w:r w:rsidR="003E6126">
        <w:rPr>
          <w:rFonts w:ascii="Verdana" w:hAnsi="Verdana" w:cs="Times New Roman"/>
          <w:color w:val="000000"/>
          <w:sz w:val="18"/>
          <w:szCs w:val="18"/>
        </w:rPr>
        <w:t xml:space="preserve"> oraz</w:t>
      </w:r>
      <w:r w:rsidR="003E6126" w:rsidRPr="003E6126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3E6126">
        <w:rPr>
          <w:rFonts w:ascii="Verdana" w:hAnsi="Verdana" w:cs="Times New Roman"/>
          <w:color w:val="000000"/>
          <w:sz w:val="18"/>
          <w:szCs w:val="18"/>
        </w:rPr>
        <w:t xml:space="preserve">załącznik nr </w:t>
      </w:r>
      <w:r w:rsidR="00661802">
        <w:rPr>
          <w:rFonts w:ascii="Verdana" w:hAnsi="Verdana" w:cs="Times New Roman"/>
          <w:color w:val="000000"/>
          <w:sz w:val="18"/>
          <w:szCs w:val="18"/>
        </w:rPr>
        <w:t>7</w:t>
      </w:r>
      <w:r w:rsidR="003E6126">
        <w:rPr>
          <w:rFonts w:ascii="Verdana" w:hAnsi="Verdana" w:cs="Times New Roman"/>
          <w:color w:val="000000"/>
          <w:sz w:val="18"/>
          <w:szCs w:val="18"/>
        </w:rPr>
        <w:t xml:space="preserve"> dla części nr 3 zamówienia</w:t>
      </w:r>
    </w:p>
    <w:p w14:paraId="3EFDF868" w14:textId="77777777" w:rsidR="00E309D7" w:rsidRDefault="00E309D7" w:rsidP="00E309D7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2. Zamawiający przewiduje możliwość zmiany zawartej umowy w stosunku do treści wybranej </w:t>
      </w:r>
    </w:p>
    <w:p w14:paraId="302F7FAE" w14:textId="63B8FE6E" w:rsidR="00E309D7" w:rsidRDefault="00E309D7" w:rsidP="00E309D7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>oferty w zakresie uregulowanym w art. 455</w:t>
      </w:r>
      <w:r w:rsidR="00D60C93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ustawy P</w:t>
      </w:r>
      <w:r>
        <w:rPr>
          <w:rFonts w:ascii="Verdana" w:hAnsi="Verdana" w:cs="Times New Roman"/>
          <w:color w:val="000000"/>
          <w:sz w:val="18"/>
          <w:szCs w:val="18"/>
        </w:rPr>
        <w:t>ZP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oraz wskazanym w</w:t>
      </w:r>
      <w:r w:rsidR="009D1400">
        <w:rPr>
          <w:rFonts w:ascii="Verdana" w:hAnsi="Verdana" w:cs="Times New Roman"/>
          <w:color w:val="000000"/>
          <w:sz w:val="18"/>
          <w:szCs w:val="18"/>
        </w:rPr>
        <w:t xml:space="preserve"> projektach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9D1400">
        <w:rPr>
          <w:rFonts w:ascii="Verdana" w:hAnsi="Verdana" w:cs="Times New Roman"/>
          <w:color w:val="000000"/>
          <w:sz w:val="18"/>
          <w:szCs w:val="18"/>
        </w:rPr>
        <w:t>umów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, </w:t>
      </w:r>
    </w:p>
    <w:p w14:paraId="012BDEA6" w14:textId="77777777" w:rsidR="00D575FE" w:rsidRDefault="00E309D7" w:rsidP="00E309D7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>3. Zmiana umowy wymaga dla swej ważności, pod rygorem nieważności, zachowania formy</w:t>
      </w:r>
    </w:p>
    <w:p w14:paraId="63BF934D" w14:textId="24E2D982" w:rsidR="00E309D7" w:rsidRPr="00025823" w:rsidRDefault="00D575FE" w:rsidP="00E309D7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</w:t>
      </w:r>
      <w:r w:rsidR="00E309D7" w:rsidRPr="00025823">
        <w:rPr>
          <w:rFonts w:ascii="Verdana" w:hAnsi="Verdana" w:cs="Times New Roman"/>
          <w:color w:val="000000"/>
          <w:sz w:val="18"/>
          <w:szCs w:val="18"/>
        </w:rPr>
        <w:t xml:space="preserve"> pisemnej. </w:t>
      </w:r>
    </w:p>
    <w:p w14:paraId="4782E436" w14:textId="6E7FA87A" w:rsidR="00E309D7" w:rsidRDefault="00E309D7" w:rsidP="00E309D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4. Zamawiający </w:t>
      </w:r>
      <w:r w:rsidRPr="00D575FE">
        <w:rPr>
          <w:rFonts w:ascii="Verdana" w:hAnsi="Verdana" w:cs="Times New Roman"/>
          <w:b/>
          <w:bCs/>
          <w:color w:val="000000"/>
          <w:sz w:val="18"/>
          <w:szCs w:val="18"/>
        </w:rPr>
        <w:t>nie wymaga wniesienia zabezpieczenia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należytego wykonania umowy. </w:t>
      </w:r>
    </w:p>
    <w:p w14:paraId="5B77DA11" w14:textId="77777777" w:rsidR="00A357F4" w:rsidRDefault="00A357F4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30986C4B" w14:textId="77777777" w:rsidR="00A357F4" w:rsidRDefault="00A357F4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5343E108" w14:textId="6CC2B2DB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Rozdział X</w:t>
      </w:r>
      <w:r w:rsidR="00404DCA">
        <w:rPr>
          <w:rFonts w:ascii="Verdana" w:hAnsi="Verdana" w:cs="Times New Roman"/>
          <w:b/>
          <w:bCs/>
          <w:color w:val="000000"/>
          <w:sz w:val="18"/>
          <w:szCs w:val="18"/>
        </w:rPr>
        <w:t>V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I</w:t>
      </w:r>
      <w:r w:rsidR="00001B40">
        <w:rPr>
          <w:rFonts w:ascii="Verdana" w:hAnsi="Verdana" w:cs="Times New Roman"/>
          <w:b/>
          <w:bCs/>
          <w:color w:val="000000"/>
          <w:sz w:val="18"/>
          <w:szCs w:val="18"/>
        </w:rPr>
        <w:t>I</w:t>
      </w:r>
    </w:p>
    <w:p w14:paraId="70BF92B1" w14:textId="5616CC3E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bookmarkStart w:id="12" w:name="_Hlk79487250"/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Informacje o formalnościach, jakie muszą zostać dopełnione po wyborze oferty w</w:t>
      </w:r>
    </w:p>
    <w:p w14:paraId="006B7FF3" w14:textId="32A24525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celu zawarcia umowy w sprawie zamówienia publicznego</w:t>
      </w:r>
    </w:p>
    <w:bookmarkEnd w:id="12"/>
    <w:p w14:paraId="164363B3" w14:textId="77777777" w:rsidR="00C12CFB" w:rsidRDefault="00C12CFB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72A0FE8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1. Zamawiający zawiera umowę w sprawie zamówienia publicznego w terminie nie krótszym niż 5</w:t>
      </w:r>
    </w:p>
    <w:p w14:paraId="6B1FEC03" w14:textId="0E8C84DE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dni od dnia przesłania zawiadomienia o wyborze najkorzystniejszej oferty. </w:t>
      </w:r>
    </w:p>
    <w:p w14:paraId="73C99461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2. Zamawiający może zawrzeć umowę w sprawie zamówienia publicznego przed upływem terminu, </w:t>
      </w:r>
    </w:p>
    <w:p w14:paraId="38FAEE7B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>o którym mowa w ust. 1, jeżeli w postępowaniu o udzielenie zamówienia prowadzonym w trybie</w:t>
      </w:r>
    </w:p>
    <w:p w14:paraId="42AE18D0" w14:textId="6AD4D102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podstawowym złożono tylko jedną ofertę. </w:t>
      </w:r>
    </w:p>
    <w:p w14:paraId="523744B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3. Wykonawca, którego oferta zostanie uznana za najkorzystniejszą, będzie zobowiązany przed </w:t>
      </w:r>
    </w:p>
    <w:p w14:paraId="4864D67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podpisaniem umowy do wniesienia zabezpieczenia należytego wykonania umowy (jeżeli jego </w:t>
      </w:r>
    </w:p>
    <w:p w14:paraId="2BFAC8CB" w14:textId="0EC64B76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wniesienie było wymagane). </w:t>
      </w:r>
    </w:p>
    <w:p w14:paraId="6B88E118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4. W przypadku wyboru oferty złożonej przez Wykonawców wspólnie ubiegających się o udzielenie </w:t>
      </w:r>
    </w:p>
    <w:p w14:paraId="632E7AD7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Zamawiający zastrzega sobie prawo żądania przed zawarciem umowy w sprawie </w:t>
      </w:r>
    </w:p>
    <w:p w14:paraId="4EF5D66F" w14:textId="604489F1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publicznego umowy regulującej współpracę tych Wykonawców. </w:t>
      </w:r>
    </w:p>
    <w:p w14:paraId="2B69619E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5. Wykonawca będzie zobowiązany do podpisania umowy w miejscu i terminie wskazanym przez</w:t>
      </w:r>
    </w:p>
    <w:p w14:paraId="48302D20" w14:textId="61552538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Zamawiającego. </w:t>
      </w:r>
    </w:p>
    <w:p w14:paraId="694DF55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88612F">
        <w:rPr>
          <w:rFonts w:ascii="Verdana" w:hAnsi="Verdana"/>
          <w:sz w:val="18"/>
          <w:szCs w:val="18"/>
        </w:rPr>
        <w:t>6. Jeżeli Wykonawca, którego oferta została wybrana jako najkorzystniejsza, uchyla się od zawarcia</w:t>
      </w:r>
    </w:p>
    <w:p w14:paraId="791199E1" w14:textId="03DE31CE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umowy w sprawie zamówienia publicznego lub nie wnosi wymaganego zabezpieczenia należytego </w:t>
      </w:r>
      <w:r>
        <w:rPr>
          <w:rFonts w:ascii="Verdana" w:hAnsi="Verdana"/>
          <w:sz w:val="18"/>
          <w:szCs w:val="18"/>
        </w:rPr>
        <w:t xml:space="preserve"> </w:t>
      </w:r>
    </w:p>
    <w:p w14:paraId="65C51D6E" w14:textId="7E297018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wykonania umowy, Zamawiający może dokonać ponownego badania i oceny ofert spośród ofert</w:t>
      </w:r>
    </w:p>
    <w:p w14:paraId="70F341B6" w14:textId="16BE34C5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pozostałych w postępowaniu Wykonawców oraz wybrać najkorzystniejszą ofertę albo unieważnić </w:t>
      </w:r>
    </w:p>
    <w:p w14:paraId="144AB836" w14:textId="19FB1A59" w:rsidR="00C12CFB" w:rsidRDefault="00C12CFB" w:rsidP="00C12CFB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postępowanie</w:t>
      </w:r>
      <w:r>
        <w:t xml:space="preserve">. </w:t>
      </w:r>
    </w:p>
    <w:p w14:paraId="0BE84EFF" w14:textId="77777777" w:rsidR="00D153C9" w:rsidRDefault="00D153C9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79CC3924" w14:textId="04545ADF" w:rsidR="00C12CFB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XV</w:t>
      </w:r>
      <w:r w:rsidR="00404DCA">
        <w:rPr>
          <w:rFonts w:ascii="Verdana" w:hAnsi="Verdana"/>
          <w:b/>
          <w:bCs/>
          <w:sz w:val="18"/>
          <w:szCs w:val="18"/>
        </w:rPr>
        <w:t>II</w:t>
      </w:r>
      <w:r w:rsidR="00001B40">
        <w:rPr>
          <w:rFonts w:ascii="Verdana" w:hAnsi="Verdana"/>
          <w:b/>
          <w:bCs/>
          <w:sz w:val="18"/>
          <w:szCs w:val="18"/>
        </w:rPr>
        <w:t>I</w:t>
      </w:r>
    </w:p>
    <w:p w14:paraId="6F01D49D" w14:textId="7606C7D4" w:rsidR="00095164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Pouczenie o środkach ochrony prawnej</w:t>
      </w:r>
    </w:p>
    <w:p w14:paraId="7D2D10E4" w14:textId="0D2FCD20" w:rsidR="00C12CFB" w:rsidRDefault="00C12CFB" w:rsidP="00F7466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C88871" w14:textId="54085FB4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>1. Środki ochrony prawnej określone w dziale</w:t>
      </w:r>
      <w:r>
        <w:rPr>
          <w:rFonts w:ascii="Verdana" w:hAnsi="Verdana"/>
          <w:sz w:val="18"/>
          <w:szCs w:val="18"/>
        </w:rPr>
        <w:t xml:space="preserve"> IX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F74666">
        <w:rPr>
          <w:rFonts w:ascii="Verdana" w:hAnsi="Verdana"/>
          <w:sz w:val="18"/>
          <w:szCs w:val="18"/>
        </w:rPr>
        <w:t xml:space="preserve"> przysługują Wykonawcy, oraz innemu </w:t>
      </w:r>
    </w:p>
    <w:p w14:paraId="0C2729ED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</w:t>
      </w:r>
      <w:r w:rsidRPr="00F74666">
        <w:rPr>
          <w:rFonts w:ascii="Verdana" w:hAnsi="Verdana"/>
          <w:sz w:val="18"/>
          <w:szCs w:val="18"/>
        </w:rPr>
        <w:t xml:space="preserve">podmiotowi, jeżeli ma lub miał interes w uzyskaniu zamówienia oraz poniósł lub może ponieść </w:t>
      </w:r>
    </w:p>
    <w:p w14:paraId="55801887" w14:textId="77777777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szkodę w wyniku naruszenia przez Zamawiającego przepisów ustawy </w:t>
      </w:r>
      <w:r w:rsidRPr="00F75233">
        <w:rPr>
          <w:rFonts w:ascii="Verdana" w:hAnsi="Verdana"/>
          <w:sz w:val="18"/>
          <w:szCs w:val="18"/>
        </w:rPr>
        <w:t>PZP.</w:t>
      </w:r>
      <w:r w:rsidRPr="00F74666">
        <w:rPr>
          <w:rFonts w:ascii="Verdana" w:hAnsi="Verdana"/>
          <w:sz w:val="18"/>
          <w:szCs w:val="18"/>
        </w:rPr>
        <w:t xml:space="preserve"> </w:t>
      </w:r>
    </w:p>
    <w:p w14:paraId="2E39CC0F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2. Środki ochrony prawnej wobec ogłoszenia wszczynającego postępowanie o udzielenie zamówienia </w:t>
      </w:r>
    </w:p>
    <w:p w14:paraId="7A562D31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oraz dokumentów zamówienia przysługują również organizacjom wpisanym na listę, o której </w:t>
      </w:r>
    </w:p>
    <w:p w14:paraId="5710B785" w14:textId="74826383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mowa w art. 469 pkt 15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 w:rsidRPr="00F74666">
        <w:rPr>
          <w:rFonts w:ascii="Verdana" w:hAnsi="Verdana"/>
          <w:sz w:val="18"/>
          <w:szCs w:val="18"/>
        </w:rPr>
        <w:t xml:space="preserve"> oraz Rzecznikowi Małych i Średnich Przedsiębiorców. </w:t>
      </w:r>
    </w:p>
    <w:p w14:paraId="375D59EF" w14:textId="77777777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3. Odwołanie przysługuje na: </w:t>
      </w:r>
    </w:p>
    <w:p w14:paraId="134FFFE4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1) niezgodną z przepisami ustawy czynność Zamawiającego, podjętą w postępowaniu o udzielenie </w:t>
      </w:r>
    </w:p>
    <w:p w14:paraId="7F188E0A" w14:textId="77777777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zamówienia, w tym na projektowane postanowienie umowy; </w:t>
      </w:r>
    </w:p>
    <w:p w14:paraId="6C0E0905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>2)</w:t>
      </w:r>
      <w:r>
        <w:rPr>
          <w:rFonts w:ascii="Verdana" w:hAnsi="Verdana"/>
          <w:sz w:val="18"/>
          <w:szCs w:val="18"/>
        </w:rPr>
        <w:t xml:space="preserve"> </w:t>
      </w:r>
      <w:r w:rsidRPr="00F74666">
        <w:rPr>
          <w:rFonts w:ascii="Verdana" w:hAnsi="Verdana"/>
          <w:sz w:val="18"/>
          <w:szCs w:val="18"/>
        </w:rPr>
        <w:t xml:space="preserve">zaniechanie czynności w postępowaniu o udzielenie zamówienia do której zamawiający był </w:t>
      </w:r>
    </w:p>
    <w:p w14:paraId="717CFA87" w14:textId="77777777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obowiązany na podstawie ustawy; </w:t>
      </w:r>
    </w:p>
    <w:p w14:paraId="62A3F4AB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4. Odwołanie wnosi się do Prezesa Izby. Odwołujący przekazuje Zamawiającemu odwołanie </w:t>
      </w:r>
    </w:p>
    <w:p w14:paraId="46EE260D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wniesione w formie elektronicznej albo postaci elektronicznej albo kopię tego odwołania, jeżeli </w:t>
      </w:r>
    </w:p>
    <w:p w14:paraId="3936AA13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zostało ono wniesione w formie pisemnej, przed upływem terminu do wniesienia odwołania w taki </w:t>
      </w:r>
    </w:p>
    <w:p w14:paraId="01275D38" w14:textId="77777777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sposób, aby mógł on zapoznać się z jego treścią przed upływem tego terminu. </w:t>
      </w:r>
    </w:p>
    <w:p w14:paraId="5E2FD74D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5. Odwołanie wobec treści ogłoszenia wszczynającego postępowanie o udzielenie zamówienia lub </w:t>
      </w:r>
    </w:p>
    <w:p w14:paraId="6C639A62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treści SWZ wnosi się w terminie 5 dni od dnia zamieszczenia ogłoszenia w Biuletynie Zamówień </w:t>
      </w:r>
    </w:p>
    <w:p w14:paraId="44269F1B" w14:textId="77777777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Publicznych lub treści SWZ na stronie internetowej prowadzonego postępowania. </w:t>
      </w:r>
    </w:p>
    <w:p w14:paraId="18B2B23E" w14:textId="77777777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6. Odwołanie wnosi się w terminie: </w:t>
      </w:r>
    </w:p>
    <w:p w14:paraId="1A6CA96D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>1) 5 dni od dnia przekazania informacji o czynności zamawiającego stanowiącej podstawę jego</w:t>
      </w:r>
    </w:p>
    <w:p w14:paraId="55AC7737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przy użyciu środków komunikacji </w:t>
      </w:r>
    </w:p>
    <w:p w14:paraId="546650CC" w14:textId="77777777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elektronicznej, </w:t>
      </w:r>
    </w:p>
    <w:p w14:paraId="74367773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2) 10 dni od dnia przekazania informacji o czynności zamawiającego stanowiącej podstawę jego </w:t>
      </w:r>
    </w:p>
    <w:p w14:paraId="689172B5" w14:textId="77777777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w sposób inny niż określony w pkt 1). </w:t>
      </w:r>
    </w:p>
    <w:p w14:paraId="2EEA7461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7. Odwołanie w przypadkach innych niż określone w pkt 5 i 6 wnosi się w terminie 5 dni od dnia, w </w:t>
      </w:r>
    </w:p>
    <w:p w14:paraId="737F72EB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którym powzięto lub przy zachowaniu należytej staranności można było powziąć wiadomość o </w:t>
      </w:r>
    </w:p>
    <w:p w14:paraId="7B689EB9" w14:textId="77777777" w:rsidR="007A0BCE" w:rsidRPr="00F74666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okolicznościach stanowiących podstawę jego wniesienia </w:t>
      </w:r>
    </w:p>
    <w:p w14:paraId="779E1B0F" w14:textId="77777777" w:rsidR="007A0BCE" w:rsidRDefault="007A0BCE" w:rsidP="007A0BC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>8. Na orzeczenie Izby oraz postanowienie Prezesa Izby, o którym mowa w art. 519 ust. 1 ustawy</w:t>
      </w:r>
    </w:p>
    <w:p w14:paraId="1D217889" w14:textId="13112257" w:rsidR="0099247E" w:rsidRPr="00F04B3E" w:rsidRDefault="007A0BCE" w:rsidP="00083CE5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 w:rsidRPr="00F75233">
        <w:rPr>
          <w:rFonts w:ascii="Verdana" w:hAnsi="Verdana"/>
          <w:sz w:val="18"/>
          <w:szCs w:val="18"/>
        </w:rPr>
        <w:t>,</w:t>
      </w:r>
      <w:r w:rsidRPr="00F74666">
        <w:rPr>
          <w:rFonts w:ascii="Verdana" w:hAnsi="Verdana"/>
          <w:sz w:val="18"/>
          <w:szCs w:val="18"/>
        </w:rPr>
        <w:t xml:space="preserve"> stronom oraz uczestnikom postępowania odwoławczego przysługuje skarga do sądu. </w:t>
      </w:r>
    </w:p>
    <w:sectPr w:rsidR="0099247E" w:rsidRPr="00F04B3E" w:rsidSect="00785F6F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91C1" w14:textId="77777777" w:rsidR="00785F6F" w:rsidRDefault="00785F6F" w:rsidP="005F28F5">
      <w:pPr>
        <w:spacing w:after="0" w:line="240" w:lineRule="auto"/>
      </w:pPr>
      <w:r>
        <w:separator/>
      </w:r>
    </w:p>
  </w:endnote>
  <w:endnote w:type="continuationSeparator" w:id="0">
    <w:p w14:paraId="3885974C" w14:textId="77777777" w:rsidR="00785F6F" w:rsidRDefault="00785F6F" w:rsidP="005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07667"/>
      <w:docPartObj>
        <w:docPartGallery w:val="Page Numbers (Bottom of Page)"/>
        <w:docPartUnique/>
      </w:docPartObj>
    </w:sdtPr>
    <w:sdtContent>
      <w:p w14:paraId="11D950CC" w14:textId="0BB4B70E" w:rsidR="00415E0B" w:rsidRDefault="00415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3E455" w14:textId="77777777" w:rsidR="00415E0B" w:rsidRDefault="0041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FF05" w14:textId="77777777" w:rsidR="00785F6F" w:rsidRDefault="00785F6F" w:rsidP="005F28F5">
      <w:pPr>
        <w:spacing w:after="0" w:line="240" w:lineRule="auto"/>
      </w:pPr>
      <w:r>
        <w:separator/>
      </w:r>
    </w:p>
  </w:footnote>
  <w:footnote w:type="continuationSeparator" w:id="0">
    <w:p w14:paraId="2BB62B39" w14:textId="77777777" w:rsidR="00785F6F" w:rsidRDefault="00785F6F" w:rsidP="005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B5DB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50F6"/>
    <w:multiLevelType w:val="hybridMultilevel"/>
    <w:tmpl w:val="3A925F8C"/>
    <w:lvl w:ilvl="0" w:tplc="63680F0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E590E3B"/>
    <w:multiLevelType w:val="hybridMultilevel"/>
    <w:tmpl w:val="07D4B45A"/>
    <w:lvl w:ilvl="0" w:tplc="87ECF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A0F"/>
    <w:multiLevelType w:val="hybridMultilevel"/>
    <w:tmpl w:val="A16C2A0C"/>
    <w:lvl w:ilvl="0" w:tplc="CF0A58C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073B34"/>
    <w:multiLevelType w:val="hybridMultilevel"/>
    <w:tmpl w:val="B4F23B1A"/>
    <w:lvl w:ilvl="0" w:tplc="4B881F8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AA0090"/>
    <w:multiLevelType w:val="hybridMultilevel"/>
    <w:tmpl w:val="B46C05D8"/>
    <w:lvl w:ilvl="0" w:tplc="1DACD69C">
      <w:start w:val="1"/>
      <w:numFmt w:val="decimal"/>
      <w:lvlText w:val="%1)"/>
      <w:lvlJc w:val="left"/>
      <w:pPr>
        <w:ind w:left="675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4B3987"/>
    <w:multiLevelType w:val="hybridMultilevel"/>
    <w:tmpl w:val="5762D126"/>
    <w:lvl w:ilvl="0" w:tplc="ADE002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2AB102EC"/>
    <w:multiLevelType w:val="hybridMultilevel"/>
    <w:tmpl w:val="44249E74"/>
    <w:lvl w:ilvl="0" w:tplc="1D524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6B057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7A113E"/>
    <w:multiLevelType w:val="hybridMultilevel"/>
    <w:tmpl w:val="B832F8C2"/>
    <w:lvl w:ilvl="0" w:tplc="A48E60E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3DD66F07"/>
    <w:multiLevelType w:val="hybridMultilevel"/>
    <w:tmpl w:val="E2682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C4E44"/>
    <w:multiLevelType w:val="hybridMultilevel"/>
    <w:tmpl w:val="C714F286"/>
    <w:lvl w:ilvl="0" w:tplc="536244E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 w15:restartNumberingAfterBreak="0">
    <w:nsid w:val="424C1E3D"/>
    <w:multiLevelType w:val="hybridMultilevel"/>
    <w:tmpl w:val="395256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56D5D"/>
    <w:multiLevelType w:val="hybridMultilevel"/>
    <w:tmpl w:val="37C4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997896"/>
    <w:multiLevelType w:val="hybridMultilevel"/>
    <w:tmpl w:val="1ED436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D1492"/>
    <w:multiLevelType w:val="hybridMultilevel"/>
    <w:tmpl w:val="B302E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AE67F63"/>
    <w:multiLevelType w:val="hybridMultilevel"/>
    <w:tmpl w:val="D4BCBC24"/>
    <w:lvl w:ilvl="0" w:tplc="5162A7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B06514A"/>
    <w:multiLevelType w:val="hybridMultilevel"/>
    <w:tmpl w:val="3696913A"/>
    <w:lvl w:ilvl="0" w:tplc="7D84C2D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5B904E1"/>
    <w:multiLevelType w:val="hybridMultilevel"/>
    <w:tmpl w:val="F900F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6A61CE5"/>
    <w:multiLevelType w:val="hybridMultilevel"/>
    <w:tmpl w:val="C29A3348"/>
    <w:lvl w:ilvl="0" w:tplc="A07EB0B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3" w15:restartNumberingAfterBreak="0">
    <w:nsid w:val="7B3B4EB8"/>
    <w:multiLevelType w:val="hybridMultilevel"/>
    <w:tmpl w:val="F8AE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50315">
    <w:abstractNumId w:val="2"/>
  </w:num>
  <w:num w:numId="2" w16cid:durableId="1412265695">
    <w:abstractNumId w:val="29"/>
  </w:num>
  <w:num w:numId="3" w16cid:durableId="1786340182">
    <w:abstractNumId w:val="12"/>
  </w:num>
  <w:num w:numId="4" w16cid:durableId="727842860">
    <w:abstractNumId w:val="31"/>
  </w:num>
  <w:num w:numId="5" w16cid:durableId="2003583321">
    <w:abstractNumId w:val="0"/>
  </w:num>
  <w:num w:numId="6" w16cid:durableId="1161316300">
    <w:abstractNumId w:val="3"/>
  </w:num>
  <w:num w:numId="7" w16cid:durableId="2073431235">
    <w:abstractNumId w:val="28"/>
  </w:num>
  <w:num w:numId="8" w16cid:durableId="1254700158">
    <w:abstractNumId w:val="34"/>
  </w:num>
  <w:num w:numId="9" w16cid:durableId="1620836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072402">
    <w:abstractNumId w:val="15"/>
  </w:num>
  <w:num w:numId="11" w16cid:durableId="991983233">
    <w:abstractNumId w:val="9"/>
  </w:num>
  <w:num w:numId="12" w16cid:durableId="916786839">
    <w:abstractNumId w:val="8"/>
  </w:num>
  <w:num w:numId="13" w16cid:durableId="1007907736">
    <w:abstractNumId w:val="22"/>
  </w:num>
  <w:num w:numId="14" w16cid:durableId="745766564">
    <w:abstractNumId w:val="25"/>
  </w:num>
  <w:num w:numId="15" w16cid:durableId="1195578758">
    <w:abstractNumId w:val="24"/>
  </w:num>
  <w:num w:numId="16" w16cid:durableId="2087417789">
    <w:abstractNumId w:val="27"/>
  </w:num>
  <w:num w:numId="17" w16cid:durableId="1520898009">
    <w:abstractNumId w:val="7"/>
  </w:num>
  <w:num w:numId="18" w16cid:durableId="675763802">
    <w:abstractNumId w:val="19"/>
  </w:num>
  <w:num w:numId="19" w16cid:durableId="1331172960">
    <w:abstractNumId w:val="11"/>
  </w:num>
  <w:num w:numId="20" w16cid:durableId="1770928428">
    <w:abstractNumId w:val="33"/>
  </w:num>
  <w:num w:numId="21" w16cid:durableId="781221218">
    <w:abstractNumId w:val="30"/>
  </w:num>
  <w:num w:numId="22" w16cid:durableId="949119079">
    <w:abstractNumId w:val="14"/>
  </w:num>
  <w:num w:numId="23" w16cid:durableId="2018463389">
    <w:abstractNumId w:val="26"/>
  </w:num>
  <w:num w:numId="24" w16cid:durableId="457602229">
    <w:abstractNumId w:val="21"/>
  </w:num>
  <w:num w:numId="25" w16cid:durableId="1880509690">
    <w:abstractNumId w:val="17"/>
  </w:num>
  <w:num w:numId="26" w16cid:durableId="1015306286">
    <w:abstractNumId w:val="10"/>
  </w:num>
  <w:num w:numId="27" w16cid:durableId="205143019">
    <w:abstractNumId w:val="16"/>
  </w:num>
  <w:num w:numId="28" w16cid:durableId="950740583">
    <w:abstractNumId w:val="6"/>
  </w:num>
  <w:num w:numId="29" w16cid:durableId="869610163">
    <w:abstractNumId w:val="1"/>
  </w:num>
  <w:num w:numId="30" w16cid:durableId="1773864989">
    <w:abstractNumId w:val="23"/>
  </w:num>
  <w:num w:numId="31" w16cid:durableId="1379864556">
    <w:abstractNumId w:val="20"/>
  </w:num>
  <w:num w:numId="32" w16cid:durableId="690837907">
    <w:abstractNumId w:val="5"/>
  </w:num>
  <w:num w:numId="33" w16cid:durableId="2014840297">
    <w:abstractNumId w:val="18"/>
  </w:num>
  <w:num w:numId="34" w16cid:durableId="48042934">
    <w:abstractNumId w:val="32"/>
  </w:num>
  <w:num w:numId="35" w16cid:durableId="1281838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5"/>
    <w:rsid w:val="00001B40"/>
    <w:rsid w:val="000031C1"/>
    <w:rsid w:val="000264F3"/>
    <w:rsid w:val="00041EB0"/>
    <w:rsid w:val="00051F3D"/>
    <w:rsid w:val="0005517D"/>
    <w:rsid w:val="000554F6"/>
    <w:rsid w:val="000613F4"/>
    <w:rsid w:val="00083CE5"/>
    <w:rsid w:val="00095164"/>
    <w:rsid w:val="000B09CF"/>
    <w:rsid w:val="000C3DC4"/>
    <w:rsid w:val="000C3EE0"/>
    <w:rsid w:val="000D34D2"/>
    <w:rsid w:val="000F313F"/>
    <w:rsid w:val="00103874"/>
    <w:rsid w:val="001164BA"/>
    <w:rsid w:val="00117ADC"/>
    <w:rsid w:val="00121D95"/>
    <w:rsid w:val="00124BA4"/>
    <w:rsid w:val="001354D0"/>
    <w:rsid w:val="00135CF0"/>
    <w:rsid w:val="00136F0C"/>
    <w:rsid w:val="00136F5A"/>
    <w:rsid w:val="00152D59"/>
    <w:rsid w:val="0016047A"/>
    <w:rsid w:val="00170C39"/>
    <w:rsid w:val="001776C6"/>
    <w:rsid w:val="00184511"/>
    <w:rsid w:val="00184D57"/>
    <w:rsid w:val="001876FB"/>
    <w:rsid w:val="001904DC"/>
    <w:rsid w:val="00190623"/>
    <w:rsid w:val="001A0123"/>
    <w:rsid w:val="001A183B"/>
    <w:rsid w:val="001A58E9"/>
    <w:rsid w:val="001B3FC9"/>
    <w:rsid w:val="001B6DF8"/>
    <w:rsid w:val="001E27BD"/>
    <w:rsid w:val="001E5066"/>
    <w:rsid w:val="00202470"/>
    <w:rsid w:val="00207080"/>
    <w:rsid w:val="0022079C"/>
    <w:rsid w:val="00223CA9"/>
    <w:rsid w:val="00267F1C"/>
    <w:rsid w:val="00270682"/>
    <w:rsid w:val="002767BE"/>
    <w:rsid w:val="00280457"/>
    <w:rsid w:val="00280843"/>
    <w:rsid w:val="00294A94"/>
    <w:rsid w:val="002A2B0E"/>
    <w:rsid w:val="002A326C"/>
    <w:rsid w:val="002A5689"/>
    <w:rsid w:val="002B3647"/>
    <w:rsid w:val="002C06F7"/>
    <w:rsid w:val="002D7373"/>
    <w:rsid w:val="002E0F36"/>
    <w:rsid w:val="002E3264"/>
    <w:rsid w:val="002E5AD6"/>
    <w:rsid w:val="002F046F"/>
    <w:rsid w:val="002F5B4A"/>
    <w:rsid w:val="00300338"/>
    <w:rsid w:val="003015D8"/>
    <w:rsid w:val="003342EE"/>
    <w:rsid w:val="0034744F"/>
    <w:rsid w:val="00375FFE"/>
    <w:rsid w:val="003A0030"/>
    <w:rsid w:val="003B55E0"/>
    <w:rsid w:val="003C60D3"/>
    <w:rsid w:val="003C73D9"/>
    <w:rsid w:val="003D565E"/>
    <w:rsid w:val="003D7B68"/>
    <w:rsid w:val="003E549C"/>
    <w:rsid w:val="003E6126"/>
    <w:rsid w:val="003F4D27"/>
    <w:rsid w:val="0040021A"/>
    <w:rsid w:val="0040256C"/>
    <w:rsid w:val="004047C7"/>
    <w:rsid w:val="00404DCA"/>
    <w:rsid w:val="00415E0B"/>
    <w:rsid w:val="00426BCA"/>
    <w:rsid w:val="00440339"/>
    <w:rsid w:val="004501F5"/>
    <w:rsid w:val="004539F9"/>
    <w:rsid w:val="00456F27"/>
    <w:rsid w:val="0049284B"/>
    <w:rsid w:val="004A3CCB"/>
    <w:rsid w:val="004A5C18"/>
    <w:rsid w:val="004C221A"/>
    <w:rsid w:val="004D0047"/>
    <w:rsid w:val="004D4740"/>
    <w:rsid w:val="004D50AF"/>
    <w:rsid w:val="004D5476"/>
    <w:rsid w:val="004E6E7B"/>
    <w:rsid w:val="004F39FF"/>
    <w:rsid w:val="005144E9"/>
    <w:rsid w:val="005252CC"/>
    <w:rsid w:val="005440F8"/>
    <w:rsid w:val="005514F5"/>
    <w:rsid w:val="005652F4"/>
    <w:rsid w:val="005737B8"/>
    <w:rsid w:val="00573C8F"/>
    <w:rsid w:val="00576DFF"/>
    <w:rsid w:val="0058124E"/>
    <w:rsid w:val="00581926"/>
    <w:rsid w:val="0059041C"/>
    <w:rsid w:val="00596A1A"/>
    <w:rsid w:val="005A362E"/>
    <w:rsid w:val="005A6480"/>
    <w:rsid w:val="005A76AD"/>
    <w:rsid w:val="005C16DA"/>
    <w:rsid w:val="005C5956"/>
    <w:rsid w:val="005C61B0"/>
    <w:rsid w:val="005D02FA"/>
    <w:rsid w:val="005E22AD"/>
    <w:rsid w:val="005E7252"/>
    <w:rsid w:val="005F0FE8"/>
    <w:rsid w:val="005F28F5"/>
    <w:rsid w:val="00623B4E"/>
    <w:rsid w:val="006347FC"/>
    <w:rsid w:val="0063489C"/>
    <w:rsid w:val="00642D8C"/>
    <w:rsid w:val="006456CF"/>
    <w:rsid w:val="00661802"/>
    <w:rsid w:val="00662095"/>
    <w:rsid w:val="0067415D"/>
    <w:rsid w:val="006773A7"/>
    <w:rsid w:val="006932FE"/>
    <w:rsid w:val="00694291"/>
    <w:rsid w:val="00696CCC"/>
    <w:rsid w:val="00697CF5"/>
    <w:rsid w:val="006B17DF"/>
    <w:rsid w:val="006B42A8"/>
    <w:rsid w:val="006C1E05"/>
    <w:rsid w:val="006C3F52"/>
    <w:rsid w:val="006F25CB"/>
    <w:rsid w:val="00705A4A"/>
    <w:rsid w:val="0071303E"/>
    <w:rsid w:val="00724658"/>
    <w:rsid w:val="00727BA8"/>
    <w:rsid w:val="0073044E"/>
    <w:rsid w:val="0073078B"/>
    <w:rsid w:val="00736E22"/>
    <w:rsid w:val="00741A0A"/>
    <w:rsid w:val="00743AC4"/>
    <w:rsid w:val="007528D3"/>
    <w:rsid w:val="00765415"/>
    <w:rsid w:val="00770CCA"/>
    <w:rsid w:val="007717F3"/>
    <w:rsid w:val="00783D94"/>
    <w:rsid w:val="00785F6F"/>
    <w:rsid w:val="0078793B"/>
    <w:rsid w:val="007A0BCE"/>
    <w:rsid w:val="007A13D2"/>
    <w:rsid w:val="007A4071"/>
    <w:rsid w:val="007A409C"/>
    <w:rsid w:val="007B01AB"/>
    <w:rsid w:val="007B2F5B"/>
    <w:rsid w:val="007C0278"/>
    <w:rsid w:val="007C61A7"/>
    <w:rsid w:val="008404B9"/>
    <w:rsid w:val="00850CDA"/>
    <w:rsid w:val="0087393E"/>
    <w:rsid w:val="00880024"/>
    <w:rsid w:val="0088612F"/>
    <w:rsid w:val="00890B0C"/>
    <w:rsid w:val="008A09EA"/>
    <w:rsid w:val="008A3461"/>
    <w:rsid w:val="008A5240"/>
    <w:rsid w:val="008C016E"/>
    <w:rsid w:val="008C0A96"/>
    <w:rsid w:val="008C26D9"/>
    <w:rsid w:val="008D2451"/>
    <w:rsid w:val="008D46A7"/>
    <w:rsid w:val="008E1ED4"/>
    <w:rsid w:val="008E3D3C"/>
    <w:rsid w:val="008F69C0"/>
    <w:rsid w:val="00910D58"/>
    <w:rsid w:val="009135C2"/>
    <w:rsid w:val="0091620D"/>
    <w:rsid w:val="009242E8"/>
    <w:rsid w:val="009307CC"/>
    <w:rsid w:val="00931B6A"/>
    <w:rsid w:val="00940841"/>
    <w:rsid w:val="00943BD7"/>
    <w:rsid w:val="009450B8"/>
    <w:rsid w:val="0095255E"/>
    <w:rsid w:val="00970A7D"/>
    <w:rsid w:val="00974907"/>
    <w:rsid w:val="0099247E"/>
    <w:rsid w:val="00992E62"/>
    <w:rsid w:val="009A028A"/>
    <w:rsid w:val="009A0A95"/>
    <w:rsid w:val="009B07EF"/>
    <w:rsid w:val="009B139D"/>
    <w:rsid w:val="009B7EA5"/>
    <w:rsid w:val="009D1400"/>
    <w:rsid w:val="009F1067"/>
    <w:rsid w:val="00A0090D"/>
    <w:rsid w:val="00A114AA"/>
    <w:rsid w:val="00A254A4"/>
    <w:rsid w:val="00A357F4"/>
    <w:rsid w:val="00A42C5C"/>
    <w:rsid w:val="00A65803"/>
    <w:rsid w:val="00A75905"/>
    <w:rsid w:val="00AA608E"/>
    <w:rsid w:val="00AB5EFC"/>
    <w:rsid w:val="00AE280E"/>
    <w:rsid w:val="00AE5923"/>
    <w:rsid w:val="00AE7421"/>
    <w:rsid w:val="00B0044E"/>
    <w:rsid w:val="00B00763"/>
    <w:rsid w:val="00B070AA"/>
    <w:rsid w:val="00B13B02"/>
    <w:rsid w:val="00B35331"/>
    <w:rsid w:val="00B539EF"/>
    <w:rsid w:val="00B54A52"/>
    <w:rsid w:val="00B608F9"/>
    <w:rsid w:val="00B80C9A"/>
    <w:rsid w:val="00B8741A"/>
    <w:rsid w:val="00B94A31"/>
    <w:rsid w:val="00B94D04"/>
    <w:rsid w:val="00BA27BF"/>
    <w:rsid w:val="00BA6400"/>
    <w:rsid w:val="00BD0578"/>
    <w:rsid w:val="00BD37C2"/>
    <w:rsid w:val="00BE5451"/>
    <w:rsid w:val="00C02055"/>
    <w:rsid w:val="00C02B36"/>
    <w:rsid w:val="00C04535"/>
    <w:rsid w:val="00C0531C"/>
    <w:rsid w:val="00C12CFB"/>
    <w:rsid w:val="00C337FE"/>
    <w:rsid w:val="00C527AC"/>
    <w:rsid w:val="00C746D6"/>
    <w:rsid w:val="00C82592"/>
    <w:rsid w:val="00C95655"/>
    <w:rsid w:val="00CA4040"/>
    <w:rsid w:val="00CB0E5A"/>
    <w:rsid w:val="00CE037B"/>
    <w:rsid w:val="00CE435D"/>
    <w:rsid w:val="00D0737A"/>
    <w:rsid w:val="00D14EBB"/>
    <w:rsid w:val="00D153C9"/>
    <w:rsid w:val="00D15D81"/>
    <w:rsid w:val="00D27F52"/>
    <w:rsid w:val="00D36B54"/>
    <w:rsid w:val="00D42282"/>
    <w:rsid w:val="00D42F9E"/>
    <w:rsid w:val="00D44C8F"/>
    <w:rsid w:val="00D508A0"/>
    <w:rsid w:val="00D529F7"/>
    <w:rsid w:val="00D575FE"/>
    <w:rsid w:val="00D60C93"/>
    <w:rsid w:val="00D81957"/>
    <w:rsid w:val="00D926AA"/>
    <w:rsid w:val="00DA500B"/>
    <w:rsid w:val="00DB3292"/>
    <w:rsid w:val="00DB6EE3"/>
    <w:rsid w:val="00DC32F9"/>
    <w:rsid w:val="00DC3429"/>
    <w:rsid w:val="00DC52BF"/>
    <w:rsid w:val="00DD3D4E"/>
    <w:rsid w:val="00DD7790"/>
    <w:rsid w:val="00DF2C73"/>
    <w:rsid w:val="00DF390E"/>
    <w:rsid w:val="00DF6950"/>
    <w:rsid w:val="00DF72D9"/>
    <w:rsid w:val="00E01703"/>
    <w:rsid w:val="00E130C5"/>
    <w:rsid w:val="00E14DF3"/>
    <w:rsid w:val="00E309D7"/>
    <w:rsid w:val="00E5512E"/>
    <w:rsid w:val="00E57773"/>
    <w:rsid w:val="00E6276F"/>
    <w:rsid w:val="00E65BA3"/>
    <w:rsid w:val="00E77AE5"/>
    <w:rsid w:val="00E96C54"/>
    <w:rsid w:val="00EA40C7"/>
    <w:rsid w:val="00EB5B01"/>
    <w:rsid w:val="00EC4680"/>
    <w:rsid w:val="00ED156C"/>
    <w:rsid w:val="00ED5109"/>
    <w:rsid w:val="00EE1713"/>
    <w:rsid w:val="00EE22CC"/>
    <w:rsid w:val="00EE30EA"/>
    <w:rsid w:val="00EE6F4B"/>
    <w:rsid w:val="00F0078F"/>
    <w:rsid w:val="00F04B3E"/>
    <w:rsid w:val="00F123E6"/>
    <w:rsid w:val="00F1432B"/>
    <w:rsid w:val="00F3102A"/>
    <w:rsid w:val="00F33A95"/>
    <w:rsid w:val="00F377C5"/>
    <w:rsid w:val="00F40610"/>
    <w:rsid w:val="00F42989"/>
    <w:rsid w:val="00F509D6"/>
    <w:rsid w:val="00F61D27"/>
    <w:rsid w:val="00F74666"/>
    <w:rsid w:val="00F74E8A"/>
    <w:rsid w:val="00F75233"/>
    <w:rsid w:val="00F81C63"/>
    <w:rsid w:val="00F90F2D"/>
    <w:rsid w:val="00F92959"/>
    <w:rsid w:val="00F9341A"/>
    <w:rsid w:val="00FA4E4C"/>
    <w:rsid w:val="00FD2BFA"/>
    <w:rsid w:val="00FE237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1F9"/>
  <w15:chartTrackingRefBased/>
  <w15:docId w15:val="{36044297-D35B-4C58-B9DA-A21500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5F1D"/>
    <w:rPr>
      <w:color w:val="0563C1" w:themeColor="hyperlink"/>
      <w:u w:val="single"/>
    </w:rPr>
  </w:style>
  <w:style w:type="paragraph" w:customStyle="1" w:styleId="Default">
    <w:name w:val="Default"/>
    <w:rsid w:val="006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F25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17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28F5"/>
    <w:rPr>
      <w:vertAlign w:val="superscript"/>
    </w:rPr>
  </w:style>
  <w:style w:type="table" w:styleId="Tabela-Siatka">
    <w:name w:val="Table Grid"/>
    <w:basedOn w:val="Standardowy"/>
    <w:uiPriority w:val="99"/>
    <w:rsid w:val="005F2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3E54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3E549C"/>
  </w:style>
  <w:style w:type="character" w:styleId="UyteHipercze">
    <w:name w:val="FollowedHyperlink"/>
    <w:basedOn w:val="Domylnaczcionkaakapitu"/>
    <w:uiPriority w:val="99"/>
    <w:semiHidden/>
    <w:unhideWhenUsed/>
    <w:rsid w:val="00AE59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0B"/>
  </w:style>
  <w:style w:type="paragraph" w:styleId="Stopka">
    <w:name w:val="footer"/>
    <w:basedOn w:val="Normalny"/>
    <w:link w:val="Stopka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0B"/>
  </w:style>
  <w:style w:type="character" w:customStyle="1" w:styleId="BezodstpwZnak">
    <w:name w:val="Bez odstępów Znak"/>
    <w:link w:val="Bezodstpw"/>
    <w:uiPriority w:val="1"/>
    <w:rsid w:val="005F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hyperlink" Target="https://platformazakupowa.pl/sp_golub_dobrzy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dp@golub-dobrzyn.com.pl" TargetMode="External"/><Relationship Id="rId17" Type="http://schemas.openxmlformats.org/officeDocument/2006/relationships/hyperlink" Target="https://platformazakupowa.pl/sp_golub_dobrzy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golub_dobrzy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://www.bip.golub-dobrzyn.com.pl" TargetMode="External"/><Relationship Id="rId19" Type="http://schemas.openxmlformats.org/officeDocument/2006/relationships/hyperlink" Target="https://platformazakupowa.pl/sp_golub_dobrzy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p@golub-dobrzyn.com.pl" TargetMode="External"/><Relationship Id="rId14" Type="http://schemas.openxmlformats.org/officeDocument/2006/relationships/hyperlink" Target="http://www.bip.golub-dobrzyn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F71F-5B97-462B-BC8C-21E11E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16</Pages>
  <Words>7669</Words>
  <Characters>46018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Zofia</cp:lastModifiedBy>
  <cp:revision>33</cp:revision>
  <cp:lastPrinted>2023-02-16T09:36:00Z</cp:lastPrinted>
  <dcterms:created xsi:type="dcterms:W3CDTF">2024-01-24T08:49:00Z</dcterms:created>
  <dcterms:modified xsi:type="dcterms:W3CDTF">2024-03-11T10:12:00Z</dcterms:modified>
</cp:coreProperties>
</file>