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5731" w14:textId="77777777" w:rsidR="00781036" w:rsidRPr="009F4628" w:rsidRDefault="00781036" w:rsidP="00781036">
      <w:pPr>
        <w:pStyle w:val="Nagwek2"/>
        <w:rPr>
          <w:rFonts w:ascii="Calibri" w:hAnsi="Calibri" w:cs="Calibri"/>
          <w:sz w:val="22"/>
          <w:szCs w:val="22"/>
        </w:rPr>
      </w:pPr>
    </w:p>
    <w:p w14:paraId="4AF1CB4A" w14:textId="77777777" w:rsidR="00781036" w:rsidRDefault="00781036" w:rsidP="00781036">
      <w:pPr>
        <w:pStyle w:val="Nagwek2"/>
        <w:rPr>
          <w:rFonts w:ascii="Calibri" w:hAnsi="Calibri" w:cs="Calibri"/>
          <w:sz w:val="24"/>
          <w:szCs w:val="24"/>
        </w:rPr>
      </w:pPr>
    </w:p>
    <w:p w14:paraId="3910C394" w14:textId="77777777" w:rsidR="00781036" w:rsidRPr="009F4628" w:rsidRDefault="00781036" w:rsidP="00781036">
      <w:pPr>
        <w:pStyle w:val="Nagwek2"/>
        <w:rPr>
          <w:rFonts w:ascii="Calibri" w:hAnsi="Calibri" w:cs="Calibri"/>
          <w:sz w:val="24"/>
          <w:szCs w:val="24"/>
        </w:rPr>
      </w:pPr>
      <w:r w:rsidRPr="009F4628">
        <w:rPr>
          <w:rFonts w:ascii="Calibri" w:hAnsi="Calibri" w:cs="Calibri"/>
          <w:sz w:val="24"/>
          <w:szCs w:val="24"/>
        </w:rPr>
        <w:t xml:space="preserve">Oświadczenia, że osoby, które będą uczestniczyć w wykonaniu zamówienia posiadają wymagane uprawnienia </w:t>
      </w:r>
    </w:p>
    <w:p w14:paraId="532BDB9B" w14:textId="77777777" w:rsidR="00781036" w:rsidRPr="009F4628" w:rsidRDefault="00781036" w:rsidP="00781036">
      <w:pPr>
        <w:pStyle w:val="Wcicienormalne2"/>
        <w:tabs>
          <w:tab w:val="clear" w:pos="720"/>
          <w:tab w:val="left" w:pos="1608"/>
        </w:tabs>
        <w:ind w:left="1800" w:firstLine="0"/>
        <w:rPr>
          <w:rFonts w:ascii="Calibri" w:hAnsi="Calibri" w:cs="Calibri"/>
          <w:b/>
          <w:sz w:val="22"/>
          <w:szCs w:val="22"/>
        </w:rPr>
      </w:pPr>
    </w:p>
    <w:p w14:paraId="5494B727" w14:textId="5AABE78D" w:rsidR="00781036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 xml:space="preserve">na: </w:t>
      </w:r>
    </w:p>
    <w:p w14:paraId="0FDEE8B0" w14:textId="77777777" w:rsidR="00256F33" w:rsidRPr="009F4628" w:rsidRDefault="00256F33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057911AC" w14:textId="77777777" w:rsidR="00407148" w:rsidRDefault="00407148" w:rsidP="00407148">
      <w:pPr>
        <w:autoSpaceDE w:val="0"/>
        <w:jc w:val="center"/>
        <w:rPr>
          <w:rFonts w:ascii="Calibri" w:hAnsi="Calibri" w:cs="Calibri"/>
          <w:b/>
          <w:i/>
          <w:sz w:val="28"/>
          <w:szCs w:val="28"/>
        </w:rPr>
      </w:pPr>
      <w:bookmarkStart w:id="0" w:name="_Hlk20136337"/>
      <w:bookmarkStart w:id="1" w:name="_Hlk142306003"/>
      <w:bookmarkStart w:id="2" w:name="_Hlk142307151"/>
      <w:r>
        <w:rPr>
          <w:rFonts w:ascii="Calibri" w:hAnsi="Calibri" w:cs="Calibri"/>
          <w:b/>
          <w:sz w:val="28"/>
          <w:szCs w:val="28"/>
        </w:rPr>
        <w:t xml:space="preserve">Budowa  </w:t>
      </w:r>
      <w:bookmarkEnd w:id="1"/>
      <w:r>
        <w:rPr>
          <w:rFonts w:ascii="Calibri" w:hAnsi="Calibri" w:cs="Calibri"/>
          <w:b/>
          <w:sz w:val="28"/>
          <w:szCs w:val="28"/>
        </w:rPr>
        <w:t xml:space="preserve">kanalizacji sanitarnej w ul. Wiatrakowej w Nowym Tomyślu i Glinnie </w:t>
      </w:r>
      <w:bookmarkEnd w:id="2"/>
    </w:p>
    <w:p w14:paraId="16E298E6" w14:textId="0E5FADEE" w:rsidR="00D34B53" w:rsidRPr="009F4628" w:rsidRDefault="00D34B53" w:rsidP="00D34B53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</w:p>
    <w:bookmarkEnd w:id="0"/>
    <w:p w14:paraId="6CD26A51" w14:textId="77777777" w:rsidR="00781036" w:rsidRPr="009F4628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5F458F13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0A8EAA3E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1E25B3F0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2774C67F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45EFB47A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8446A74" w14:textId="713496A2" w:rsidR="007D375D" w:rsidRPr="009F4628" w:rsidRDefault="007D375D" w:rsidP="007D375D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cs/>
        </w:rPr>
      </w:pPr>
      <w:r w:rsidRPr="009F4628">
        <w:rPr>
          <w:rFonts w:ascii="Calibri" w:hAnsi="Calibri" w:cs="Calibri"/>
          <w:b/>
          <w:i/>
          <w:sz w:val="22"/>
          <w:szCs w:val="22"/>
        </w:rPr>
        <w:t xml:space="preserve">ustawy nakładają obowiązek posiadania takich uprawnień zgodne z wytycznymi specyfikacji istotnych warunków zamówienia oraz Rozporządzeniem Ministra </w:t>
      </w:r>
      <w:r>
        <w:rPr>
          <w:rFonts w:ascii="Calibri" w:hAnsi="Calibri" w:cs="Calibri"/>
          <w:b/>
          <w:i/>
          <w:sz w:val="22"/>
          <w:szCs w:val="22"/>
        </w:rPr>
        <w:t>Inwestycji i Rozwoju z dnia 29.04.2019 r.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 w sprawie </w:t>
      </w:r>
      <w:r>
        <w:rPr>
          <w:rFonts w:ascii="Calibri" w:hAnsi="Calibri" w:cs="Calibri"/>
          <w:b/>
          <w:i/>
          <w:sz w:val="22"/>
          <w:szCs w:val="22"/>
        </w:rPr>
        <w:t xml:space="preserve">przygotowania zawodowego do wykonywania 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samodzielnych funkcji technicznych w budownictwie (Dz.U. </w:t>
      </w:r>
      <w:r>
        <w:rPr>
          <w:rFonts w:ascii="Calibri" w:hAnsi="Calibri" w:cs="Calibri"/>
          <w:b/>
          <w:i/>
          <w:sz w:val="22"/>
          <w:szCs w:val="22"/>
        </w:rPr>
        <w:t>2019 poz. 831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) lub z wcześniej wydanymi przepisami </w:t>
      </w:r>
      <w:r>
        <w:rPr>
          <w:rFonts w:ascii="Calibri" w:hAnsi="Calibri" w:cs="Calibri"/>
          <w:b/>
          <w:i/>
          <w:sz w:val="22"/>
          <w:szCs w:val="22"/>
        </w:rPr>
        <w:t xml:space="preserve">                       </w:t>
      </w:r>
      <w:r w:rsidRPr="009F4628">
        <w:rPr>
          <w:rFonts w:ascii="Calibri" w:hAnsi="Calibri" w:cs="Calibri"/>
          <w:b/>
          <w:i/>
          <w:sz w:val="22"/>
          <w:szCs w:val="22"/>
        </w:rPr>
        <w:t>tj. posiadają odpowiednie kwalifikacje zawodowe i dopuszczenia do wykonywania samodzielnych funkcji w rozumieniu ustawy z dnia 8 lipca 1994 roku Prawo budowlane (</w:t>
      </w:r>
      <w:r>
        <w:rPr>
          <w:rFonts w:ascii="Calibri" w:hAnsi="Calibri" w:cs="Calibri"/>
          <w:b/>
          <w:i/>
          <w:sz w:val="22"/>
          <w:szCs w:val="22"/>
        </w:rPr>
        <w:t>tj. Dz.U. 2023 poz. 682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) lub odpowiadające im uprawnienia wydane obywatelom państw Europejskiego Obszaru Gospodarczego oraz Konfederacji Szwajcarskiej, z zastrzeżeniem art. 12 a oraz innych przepisów ustawy Prawo Budowlane oraz ustawy o zasadach uznawania kwalifikacji zawodowych nabytych </w:t>
      </w:r>
      <w:r>
        <w:rPr>
          <w:rFonts w:ascii="Calibri" w:hAnsi="Calibri" w:cs="Calibri"/>
          <w:b/>
          <w:i/>
          <w:sz w:val="22"/>
          <w:szCs w:val="22"/>
        </w:rPr>
        <w:t xml:space="preserve">  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w państwach członkowskich Unii Europejskiej </w:t>
      </w:r>
      <w:r>
        <w:rPr>
          <w:rFonts w:ascii="Calibri" w:hAnsi="Calibri" w:cs="Calibri"/>
          <w:b/>
          <w:i/>
          <w:sz w:val="22"/>
          <w:szCs w:val="22"/>
        </w:rPr>
        <w:t>(tj. Dz.U. 2023 r. poz. 334</w:t>
      </w:r>
      <w:r w:rsidRPr="009F4628">
        <w:rPr>
          <w:rFonts w:ascii="Calibri" w:hAnsi="Calibri" w:cs="Calibri"/>
          <w:b/>
          <w:i/>
          <w:sz w:val="22"/>
          <w:szCs w:val="22"/>
        </w:rPr>
        <w:t>).</w:t>
      </w:r>
      <w:r w:rsidRPr="009F4628">
        <w:rPr>
          <w:rFonts w:ascii="Calibri" w:hAnsi="Calibri" w:cs="Calibri"/>
          <w:b/>
          <w:i/>
          <w:sz w:val="22"/>
          <w:szCs w:val="22"/>
          <w:cs/>
        </w:rPr>
        <w:t>﻿</w:t>
      </w:r>
    </w:p>
    <w:p w14:paraId="53B4D402" w14:textId="77777777" w:rsidR="007D375D" w:rsidRPr="009F4628" w:rsidRDefault="007D375D" w:rsidP="007D375D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cs/>
        </w:rPr>
      </w:pPr>
    </w:p>
    <w:p w14:paraId="17EB8AF5" w14:textId="48A5789B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cs/>
        </w:rPr>
      </w:pPr>
    </w:p>
    <w:p w14:paraId="423E9C4A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</w:rPr>
      </w:pPr>
    </w:p>
    <w:p w14:paraId="2175EF61" w14:textId="5064094D" w:rsidR="00781036" w:rsidRPr="009F4628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Na każde żądanie Zamawiającego dostarczymy niezwłocznie odpowiednie dokumenty potwierdzające prawdziwość każdej z kwestii zawartych w niniejszym oświadczeniu, wszystkie informacje są zgodne </w:t>
      </w:r>
      <w:r w:rsidR="00256F33">
        <w:rPr>
          <w:rFonts w:ascii="Calibri" w:hAnsi="Calibri" w:cs="Calibri"/>
          <w:sz w:val="22"/>
          <w:szCs w:val="22"/>
        </w:rPr>
        <w:t xml:space="preserve">    </w:t>
      </w:r>
      <w:r w:rsidRPr="009F4628">
        <w:rPr>
          <w:rFonts w:ascii="Calibri" w:hAnsi="Calibri" w:cs="Calibri"/>
          <w:sz w:val="22"/>
          <w:szCs w:val="22"/>
        </w:rPr>
        <w:t>z prawdą.</w:t>
      </w:r>
    </w:p>
    <w:p w14:paraId="446D2CC9" w14:textId="77777777" w:rsidR="00781036" w:rsidRPr="009F4628" w:rsidRDefault="00781036" w:rsidP="00781036">
      <w:pPr>
        <w:pStyle w:val="Lista4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2B5BFEFA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03517C2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p w14:paraId="681410D8" w14:textId="77777777" w:rsidR="00781036" w:rsidRPr="009F4628" w:rsidRDefault="00781036" w:rsidP="00781036">
      <w:pPr>
        <w:rPr>
          <w:rFonts w:ascii="Calibri" w:hAnsi="Calibri" w:cs="Calibri"/>
        </w:rPr>
      </w:pPr>
    </w:p>
    <w:p w14:paraId="64D72F45" w14:textId="77777777" w:rsidR="00781036" w:rsidRPr="009F4628" w:rsidRDefault="00781036" w:rsidP="00781036">
      <w:pPr>
        <w:rPr>
          <w:rFonts w:ascii="Calibri" w:hAnsi="Calibri" w:cs="Calibri"/>
        </w:rPr>
      </w:pPr>
    </w:p>
    <w:p w14:paraId="2E3D6420" w14:textId="77777777" w:rsidR="00781036" w:rsidRDefault="00781036" w:rsidP="00781036">
      <w:pPr>
        <w:rPr>
          <w:rFonts w:ascii="Calibri" w:hAnsi="Calibri" w:cs="Calibri"/>
        </w:rPr>
      </w:pPr>
    </w:p>
    <w:p w14:paraId="7CD38651" w14:textId="77777777" w:rsidR="00781036" w:rsidRDefault="00781036" w:rsidP="00781036">
      <w:pPr>
        <w:rPr>
          <w:rFonts w:ascii="Calibri" w:hAnsi="Calibri" w:cs="Calibri"/>
        </w:rPr>
      </w:pPr>
    </w:p>
    <w:sectPr w:rsidR="0078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35E7927"/>
    <w:multiLevelType w:val="multilevel"/>
    <w:tmpl w:val="48044C2E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967977">
    <w:abstractNumId w:val="0"/>
  </w:num>
  <w:num w:numId="2" w16cid:durableId="1869682928">
    <w:abstractNumId w:val="1"/>
  </w:num>
  <w:num w:numId="3" w16cid:durableId="143413128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4159954">
    <w:abstractNumId w:val="2"/>
  </w:num>
  <w:num w:numId="5" w16cid:durableId="825627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A62BB"/>
    <w:rsid w:val="001D216D"/>
    <w:rsid w:val="00245738"/>
    <w:rsid w:val="00252633"/>
    <w:rsid w:val="00256F33"/>
    <w:rsid w:val="00264F90"/>
    <w:rsid w:val="00287534"/>
    <w:rsid w:val="00404EFA"/>
    <w:rsid w:val="00407148"/>
    <w:rsid w:val="004539F5"/>
    <w:rsid w:val="00482467"/>
    <w:rsid w:val="005E558C"/>
    <w:rsid w:val="00650117"/>
    <w:rsid w:val="00781036"/>
    <w:rsid w:val="007D375D"/>
    <w:rsid w:val="00804E19"/>
    <w:rsid w:val="008976A2"/>
    <w:rsid w:val="00967158"/>
    <w:rsid w:val="009736B1"/>
    <w:rsid w:val="009E27CB"/>
    <w:rsid w:val="009F2AD6"/>
    <w:rsid w:val="00AD69C8"/>
    <w:rsid w:val="00B43D8C"/>
    <w:rsid w:val="00BD4E83"/>
    <w:rsid w:val="00BE3588"/>
    <w:rsid w:val="00C24F7A"/>
    <w:rsid w:val="00C94EA7"/>
    <w:rsid w:val="00D22F6D"/>
    <w:rsid w:val="00D324F1"/>
    <w:rsid w:val="00D34B53"/>
    <w:rsid w:val="00DF2D46"/>
    <w:rsid w:val="00E32879"/>
    <w:rsid w:val="00F1030D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94A1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F39D-67A3-4BBB-8AB4-B6D065D1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dcterms:created xsi:type="dcterms:W3CDTF">2023-08-23T08:33:00Z</dcterms:created>
  <dcterms:modified xsi:type="dcterms:W3CDTF">2023-08-23T08:34:00Z</dcterms:modified>
</cp:coreProperties>
</file>