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5AAB" w14:textId="77777777" w:rsidR="002F5C31" w:rsidRDefault="00B22300" w:rsidP="000548A6">
      <w:pPr>
        <w:spacing w:after="0"/>
        <w:rPr>
          <w:sz w:val="18"/>
          <w:szCs w:val="18"/>
        </w:rPr>
      </w:pPr>
      <w:r w:rsidRPr="00B22300">
        <w:rPr>
          <w:sz w:val="18"/>
          <w:szCs w:val="18"/>
        </w:rPr>
        <w:t xml:space="preserve">Nr sprawy: </w:t>
      </w:r>
      <w:r w:rsidR="00720CB5">
        <w:rPr>
          <w:sz w:val="18"/>
          <w:szCs w:val="18"/>
        </w:rPr>
        <w:t xml:space="preserve"> ZDP-Z-03</w:t>
      </w:r>
      <w:r w:rsidR="009B2DB0">
        <w:rPr>
          <w:sz w:val="18"/>
          <w:szCs w:val="18"/>
        </w:rPr>
        <w:t>/2024</w:t>
      </w:r>
      <w:r>
        <w:rPr>
          <w:sz w:val="18"/>
          <w:szCs w:val="18"/>
        </w:rPr>
        <w:t xml:space="preserve">                                                                                                              </w:t>
      </w:r>
      <w:r w:rsidR="004927A2">
        <w:rPr>
          <w:sz w:val="18"/>
          <w:szCs w:val="18"/>
        </w:rPr>
        <w:t xml:space="preserve">                   Nakło dnia 16</w:t>
      </w:r>
      <w:r w:rsidR="00A205C0">
        <w:rPr>
          <w:sz w:val="18"/>
          <w:szCs w:val="18"/>
        </w:rPr>
        <w:t>.</w:t>
      </w:r>
      <w:r w:rsidR="00720CB5">
        <w:rPr>
          <w:sz w:val="18"/>
          <w:szCs w:val="18"/>
        </w:rPr>
        <w:t>04</w:t>
      </w:r>
      <w:r w:rsidR="009B2DB0">
        <w:rPr>
          <w:sz w:val="18"/>
          <w:szCs w:val="18"/>
        </w:rPr>
        <w:t>.2024</w:t>
      </w:r>
      <w:r>
        <w:rPr>
          <w:sz w:val="18"/>
          <w:szCs w:val="18"/>
        </w:rPr>
        <w:t xml:space="preserve"> r.</w:t>
      </w:r>
    </w:p>
    <w:p w14:paraId="737D327A" w14:textId="77777777" w:rsidR="000548A6" w:rsidRDefault="00720CB5" w:rsidP="000548A6">
      <w:pPr>
        <w:spacing w:after="100" w:afterAutospacing="1"/>
        <w:rPr>
          <w:sz w:val="18"/>
          <w:szCs w:val="18"/>
        </w:rPr>
      </w:pPr>
      <w:r>
        <w:rPr>
          <w:sz w:val="18"/>
          <w:szCs w:val="18"/>
        </w:rPr>
        <w:t>2024/BZP 00250064</w:t>
      </w:r>
      <w:r w:rsidR="000548A6">
        <w:rPr>
          <w:sz w:val="18"/>
          <w:szCs w:val="18"/>
        </w:rPr>
        <w:t>/01</w:t>
      </w:r>
      <w:r>
        <w:rPr>
          <w:sz w:val="18"/>
          <w:szCs w:val="18"/>
        </w:rPr>
        <w:t xml:space="preserve"> z 19.03</w:t>
      </w:r>
      <w:r w:rsidR="001C63E6">
        <w:rPr>
          <w:sz w:val="18"/>
          <w:szCs w:val="18"/>
        </w:rPr>
        <w:t>.24</w:t>
      </w:r>
      <w:r w:rsidR="00ED2483">
        <w:rPr>
          <w:sz w:val="18"/>
          <w:szCs w:val="18"/>
        </w:rPr>
        <w:t xml:space="preserve"> r.</w:t>
      </w:r>
    </w:p>
    <w:p w14:paraId="250662CA" w14:textId="77777777" w:rsidR="00006BA8" w:rsidRDefault="00B22300" w:rsidP="00006BA8">
      <w:pPr>
        <w:spacing w:after="0"/>
        <w:rPr>
          <w:sz w:val="18"/>
          <w:szCs w:val="18"/>
        </w:rPr>
      </w:pPr>
      <w:r>
        <w:rPr>
          <w:sz w:val="18"/>
          <w:szCs w:val="18"/>
        </w:rPr>
        <w:t>Nazwa postępowania:</w:t>
      </w:r>
    </w:p>
    <w:p w14:paraId="0108AB97" w14:textId="77777777" w:rsidR="004B30B9" w:rsidRDefault="004B30B9" w:rsidP="00006BA8">
      <w:pPr>
        <w:spacing w:after="0"/>
        <w:rPr>
          <w:sz w:val="18"/>
          <w:szCs w:val="18"/>
        </w:rPr>
      </w:pPr>
    </w:p>
    <w:p w14:paraId="44AB68EB" w14:textId="77777777" w:rsidR="004B30B9" w:rsidRPr="004B30B9" w:rsidRDefault="004B30B9" w:rsidP="004B30B9">
      <w:pPr>
        <w:rPr>
          <w:rFonts w:ascii="Arial" w:hAnsi="Arial" w:cs="Arial"/>
          <w:b/>
        </w:rPr>
      </w:pPr>
      <w:r w:rsidRPr="004B30B9">
        <w:rPr>
          <w:rFonts w:ascii="Arial" w:hAnsi="Arial" w:cs="Arial"/>
          <w:b/>
        </w:rPr>
        <w:t xml:space="preserve">Poprawa stanu nawierzchni dróg powiatowych poprzez przebudowę drogi powiatowej nr 1554C Samsieczno-Gorzeń w km 0+000-1+100 dł. 1100 mb i nr 1905C Liszkowo-Mrocza w km 7+706- 9+512  dł. 1806 mb </w:t>
      </w:r>
      <w:r w:rsidR="00720CB5">
        <w:rPr>
          <w:rFonts w:ascii="Arial" w:hAnsi="Arial" w:cs="Arial"/>
          <w:b/>
        </w:rPr>
        <w:t>- powtórzony</w:t>
      </w:r>
    </w:p>
    <w:p w14:paraId="7EE4C786" w14:textId="77777777" w:rsidR="00B22300" w:rsidRDefault="00B22300" w:rsidP="00B22300">
      <w:pPr>
        <w:spacing w:after="0"/>
        <w:rPr>
          <w:sz w:val="18"/>
          <w:szCs w:val="18"/>
        </w:rPr>
      </w:pPr>
      <w:r>
        <w:rPr>
          <w:sz w:val="18"/>
          <w:szCs w:val="18"/>
        </w:rPr>
        <w:t>Dane podmiotu Zamawiającego:</w:t>
      </w:r>
    </w:p>
    <w:p w14:paraId="29C76847" w14:textId="77777777" w:rsidR="00B22300" w:rsidRDefault="00B22300" w:rsidP="00B22300">
      <w:pPr>
        <w:spacing w:after="0"/>
        <w:rPr>
          <w:b/>
        </w:rPr>
      </w:pPr>
      <w:r>
        <w:rPr>
          <w:b/>
        </w:rPr>
        <w:t>Zarząd Dróg Powiatowych w Nakle nad Notecią</w:t>
      </w:r>
    </w:p>
    <w:p w14:paraId="61F8245D" w14:textId="77777777" w:rsidR="00B22300" w:rsidRDefault="00B22300" w:rsidP="00B22300">
      <w:pPr>
        <w:spacing w:after="0"/>
        <w:rPr>
          <w:b/>
        </w:rPr>
      </w:pPr>
      <w:r>
        <w:rPr>
          <w:b/>
        </w:rPr>
        <w:t>89-100 Nakło nad Notecią ul. Młyńska 5</w:t>
      </w:r>
    </w:p>
    <w:p w14:paraId="0797E2F3" w14:textId="77777777" w:rsidR="00B22300" w:rsidRDefault="00B22300" w:rsidP="00B22300">
      <w:pPr>
        <w:spacing w:after="0"/>
        <w:rPr>
          <w:b/>
        </w:rPr>
      </w:pPr>
    </w:p>
    <w:p w14:paraId="68EA2B9D" w14:textId="77777777" w:rsidR="00B22300" w:rsidRDefault="00B22300" w:rsidP="00B22300">
      <w:pPr>
        <w:spacing w:after="0"/>
        <w:jc w:val="center"/>
        <w:rPr>
          <w:b/>
          <w:sz w:val="24"/>
          <w:szCs w:val="24"/>
        </w:rPr>
      </w:pPr>
      <w:r w:rsidRPr="00B22300">
        <w:rPr>
          <w:b/>
          <w:sz w:val="24"/>
          <w:szCs w:val="24"/>
        </w:rPr>
        <w:t>INFORMACJA O WYBORZE OFERTY NAJKORZYSTNIEJSZEJ</w:t>
      </w:r>
    </w:p>
    <w:p w14:paraId="7A980DBC" w14:textId="77777777" w:rsidR="00D03DC1" w:rsidRDefault="00D03DC1" w:rsidP="00B22300">
      <w:pPr>
        <w:spacing w:after="0"/>
        <w:jc w:val="center"/>
        <w:rPr>
          <w:b/>
          <w:sz w:val="24"/>
          <w:szCs w:val="24"/>
        </w:rPr>
      </w:pPr>
    </w:p>
    <w:p w14:paraId="3653CE1F" w14:textId="77777777" w:rsidR="00B22300" w:rsidRDefault="00B22300" w:rsidP="00B22300">
      <w:pPr>
        <w:spacing w:after="0"/>
        <w:rPr>
          <w:sz w:val="20"/>
          <w:szCs w:val="20"/>
        </w:rPr>
      </w:pPr>
      <w:r w:rsidRPr="00B22300">
        <w:rPr>
          <w:sz w:val="20"/>
          <w:szCs w:val="20"/>
        </w:rPr>
        <w:t xml:space="preserve">Zgodnie z art. 253 ust. 1 ustawy z dnia 11 września 2019 r. – Prawo </w:t>
      </w:r>
      <w:r>
        <w:rPr>
          <w:sz w:val="20"/>
          <w:szCs w:val="20"/>
        </w:rPr>
        <w:t>zamówień publicznych (Dz.</w:t>
      </w:r>
      <w:r w:rsidR="00A205C0">
        <w:rPr>
          <w:sz w:val="20"/>
          <w:szCs w:val="20"/>
        </w:rPr>
        <w:t xml:space="preserve"> </w:t>
      </w:r>
      <w:r w:rsidR="009B2DB0">
        <w:rPr>
          <w:sz w:val="20"/>
          <w:szCs w:val="20"/>
        </w:rPr>
        <w:t>U. z 2023 r. poz. 1605</w:t>
      </w:r>
      <w:r>
        <w:rPr>
          <w:sz w:val="20"/>
          <w:szCs w:val="20"/>
        </w:rPr>
        <w:t xml:space="preserve"> ze zmianami) Zamawiający informuje równocześnie wszystkich Wykonawców o:</w:t>
      </w:r>
    </w:p>
    <w:p w14:paraId="48175999" w14:textId="77777777" w:rsidR="00B22300" w:rsidRDefault="00B22300" w:rsidP="00B22300">
      <w:pPr>
        <w:spacing w:after="0"/>
        <w:rPr>
          <w:sz w:val="20"/>
          <w:szCs w:val="20"/>
        </w:rPr>
      </w:pPr>
    </w:p>
    <w:p w14:paraId="02E161BB" w14:textId="5C6CA0A5" w:rsidR="00554C5F" w:rsidRDefault="00B22300" w:rsidP="00B22300">
      <w:pPr>
        <w:spacing w:after="0"/>
        <w:rPr>
          <w:b/>
          <w:u w:val="single"/>
        </w:rPr>
      </w:pPr>
      <w:r>
        <w:rPr>
          <w:b/>
          <w:u w:val="single"/>
        </w:rPr>
        <w:t>WYBORZE  OFERTY  NAJKORZYSTNIEJSZEJ</w:t>
      </w:r>
      <w:r w:rsidR="00554C5F">
        <w:rPr>
          <w:b/>
          <w:u w:val="single"/>
        </w:rPr>
        <w:t>:</w:t>
      </w:r>
    </w:p>
    <w:p w14:paraId="1B6F0147" w14:textId="77777777" w:rsidR="00554C5F" w:rsidRDefault="00554C5F" w:rsidP="00B22300">
      <w:pPr>
        <w:spacing w:after="0"/>
        <w:rPr>
          <w:sz w:val="20"/>
          <w:szCs w:val="20"/>
        </w:rPr>
      </w:pPr>
      <w:r>
        <w:rPr>
          <w:sz w:val="20"/>
          <w:szCs w:val="20"/>
        </w:rPr>
        <w:t>Wyboru najkorzystniejszej oferty dokonano na podstawie kryteriów oceny ofert określonych w pkt. XXI SWZ.</w:t>
      </w:r>
    </w:p>
    <w:p w14:paraId="0C90B912" w14:textId="77777777" w:rsidR="00554C5F" w:rsidRDefault="00554C5F" w:rsidP="00B22300">
      <w:pPr>
        <w:spacing w:after="0"/>
      </w:pPr>
      <w:r>
        <w:rPr>
          <w:sz w:val="20"/>
          <w:szCs w:val="20"/>
        </w:rPr>
        <w:t>Wybrana została oferta,</w:t>
      </w:r>
      <w:r w:rsidR="00827B90">
        <w:rPr>
          <w:sz w:val="20"/>
          <w:szCs w:val="20"/>
        </w:rPr>
        <w:t xml:space="preserve"> złożona przez: </w:t>
      </w:r>
      <w:r w:rsidR="00550602">
        <w:rPr>
          <w:b/>
        </w:rPr>
        <w:t>REDON NAKŁO Sp. z o.o. ul. Karnowska 3, 89-100 Nakło nad Notecią</w:t>
      </w:r>
      <w:r w:rsidR="00827B90">
        <w:rPr>
          <w:b/>
        </w:rPr>
        <w:t xml:space="preserve">   </w:t>
      </w:r>
      <w:r w:rsidR="00827B90">
        <w:t xml:space="preserve">oferując cenę   </w:t>
      </w:r>
      <w:r w:rsidR="00550602">
        <w:rPr>
          <w:b/>
        </w:rPr>
        <w:t>4.501.209,72</w:t>
      </w:r>
      <w:r w:rsidR="00827B90">
        <w:rPr>
          <w:b/>
        </w:rPr>
        <w:t xml:space="preserve"> zł brutto </w:t>
      </w:r>
      <w:r w:rsidR="00B1632C">
        <w:t>za realizację zamówienia oraz okres gwarancji 60 miesięcy.</w:t>
      </w:r>
    </w:p>
    <w:p w14:paraId="27189B77" w14:textId="77777777" w:rsidR="00B1632C" w:rsidRDefault="00B1632C" w:rsidP="00B22300">
      <w:pPr>
        <w:spacing w:after="0"/>
      </w:pPr>
      <w:r>
        <w:t>W tabeli poniżej przedstawiono ocenę pkt. zgodnie z przyjętymi kryteriami.</w:t>
      </w:r>
    </w:p>
    <w:p w14:paraId="7610F959" w14:textId="77777777" w:rsidR="00D03DC1" w:rsidRDefault="00D03DC1" w:rsidP="00B22300">
      <w:pPr>
        <w:spacing w:after="0"/>
      </w:pP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826"/>
        <w:gridCol w:w="2278"/>
        <w:gridCol w:w="1305"/>
        <w:gridCol w:w="1799"/>
        <w:gridCol w:w="1553"/>
        <w:gridCol w:w="1556"/>
      </w:tblGrid>
      <w:tr w:rsidR="00B1632C" w14:paraId="0393F0A4" w14:textId="77777777" w:rsidTr="004B1C9A">
        <w:trPr>
          <w:trHeight w:val="526"/>
        </w:trPr>
        <w:tc>
          <w:tcPr>
            <w:tcW w:w="826" w:type="dxa"/>
          </w:tcPr>
          <w:p w14:paraId="043AB25D" w14:textId="77777777" w:rsidR="00B1632C" w:rsidRPr="00B1632C" w:rsidRDefault="00B1632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2278" w:type="dxa"/>
          </w:tcPr>
          <w:p w14:paraId="5AD943F8" w14:textId="77777777"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Nazwa i adres wykonawcy</w:t>
            </w:r>
          </w:p>
        </w:tc>
        <w:tc>
          <w:tcPr>
            <w:tcW w:w="1305" w:type="dxa"/>
          </w:tcPr>
          <w:p w14:paraId="5C11650C" w14:textId="77777777"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Cena oferty  </w:t>
            </w:r>
          </w:p>
          <w:p w14:paraId="225E630A" w14:textId="77777777"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 xml:space="preserve"> (zł brutto)</w:t>
            </w:r>
          </w:p>
        </w:tc>
        <w:tc>
          <w:tcPr>
            <w:tcW w:w="1799" w:type="dxa"/>
          </w:tcPr>
          <w:p w14:paraId="1A0A3CC5" w14:textId="77777777" w:rsidR="00B1632C" w:rsidRPr="00B1632C" w:rsidRDefault="00B1632C" w:rsidP="00B22300">
            <w:pPr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Cena (60%)</w:t>
            </w:r>
          </w:p>
        </w:tc>
        <w:tc>
          <w:tcPr>
            <w:tcW w:w="1553" w:type="dxa"/>
          </w:tcPr>
          <w:p w14:paraId="15CA05A5" w14:textId="77777777"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Liczba punktów w kryterium Okres gwarancji (40%)</w:t>
            </w:r>
          </w:p>
        </w:tc>
        <w:tc>
          <w:tcPr>
            <w:tcW w:w="1553" w:type="dxa"/>
          </w:tcPr>
          <w:p w14:paraId="024747A3" w14:textId="77777777" w:rsidR="00B1632C" w:rsidRPr="00B1632C" w:rsidRDefault="00B1632C" w:rsidP="00B1632C">
            <w:pPr>
              <w:jc w:val="center"/>
              <w:rPr>
                <w:b/>
                <w:i/>
                <w:sz w:val="16"/>
                <w:szCs w:val="16"/>
              </w:rPr>
            </w:pPr>
            <w:r w:rsidRPr="00B1632C">
              <w:rPr>
                <w:b/>
                <w:i/>
                <w:sz w:val="16"/>
                <w:szCs w:val="16"/>
              </w:rPr>
              <w:t>Łączna suma punktów</w:t>
            </w:r>
          </w:p>
        </w:tc>
      </w:tr>
      <w:tr w:rsidR="00550602" w14:paraId="20953A03" w14:textId="77777777" w:rsidTr="004B1C9A">
        <w:trPr>
          <w:trHeight w:val="580"/>
        </w:trPr>
        <w:tc>
          <w:tcPr>
            <w:tcW w:w="826" w:type="dxa"/>
          </w:tcPr>
          <w:p w14:paraId="5D836E70" w14:textId="77777777" w:rsidR="00550602" w:rsidRPr="00B1632C" w:rsidRDefault="00550602" w:rsidP="004E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78" w:type="dxa"/>
          </w:tcPr>
          <w:p w14:paraId="1630ABA0" w14:textId="77777777" w:rsidR="00550602" w:rsidRPr="00432FCD" w:rsidRDefault="00550602" w:rsidP="004E5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PROJBUD DROGOWNICTWO Sp. z o.o. 86-005 Białe Błota ul. Nizinna 1</w:t>
            </w:r>
          </w:p>
        </w:tc>
        <w:tc>
          <w:tcPr>
            <w:tcW w:w="1305" w:type="dxa"/>
          </w:tcPr>
          <w:p w14:paraId="6434E7B9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5CAA92CD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4.812.243,39</w:t>
            </w:r>
          </w:p>
        </w:tc>
        <w:tc>
          <w:tcPr>
            <w:tcW w:w="1799" w:type="dxa"/>
          </w:tcPr>
          <w:p w14:paraId="16CEA036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0FE4F403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56,10</w:t>
            </w:r>
          </w:p>
        </w:tc>
        <w:tc>
          <w:tcPr>
            <w:tcW w:w="1553" w:type="dxa"/>
          </w:tcPr>
          <w:p w14:paraId="5D71DA00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73C513B4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53" w:type="dxa"/>
          </w:tcPr>
          <w:p w14:paraId="6A91DB32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78930246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96,10</w:t>
            </w:r>
          </w:p>
          <w:p w14:paraId="3ACB33F6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</w:p>
        </w:tc>
      </w:tr>
      <w:tr w:rsidR="00550602" w14:paraId="0329A653" w14:textId="77777777" w:rsidTr="004B1C9A">
        <w:trPr>
          <w:trHeight w:val="526"/>
        </w:trPr>
        <w:tc>
          <w:tcPr>
            <w:tcW w:w="826" w:type="dxa"/>
          </w:tcPr>
          <w:p w14:paraId="17DF502C" w14:textId="77777777" w:rsidR="00550602" w:rsidRPr="00B1632C" w:rsidRDefault="00550602" w:rsidP="004E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1632C">
              <w:rPr>
                <w:sz w:val="20"/>
                <w:szCs w:val="20"/>
              </w:rPr>
              <w:t>.</w:t>
            </w:r>
          </w:p>
        </w:tc>
        <w:tc>
          <w:tcPr>
            <w:tcW w:w="2278" w:type="dxa"/>
          </w:tcPr>
          <w:p w14:paraId="6D135B9C" w14:textId="77777777" w:rsidR="00550602" w:rsidRPr="007B393A" w:rsidRDefault="00550602" w:rsidP="004E5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REDON NAKŁO sp. z o.o. 89-100 Nakło nad Notecią ul. Karnowska 3</w:t>
            </w:r>
          </w:p>
        </w:tc>
        <w:tc>
          <w:tcPr>
            <w:tcW w:w="1305" w:type="dxa"/>
          </w:tcPr>
          <w:p w14:paraId="1AAE4F48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2C244E4E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4.501.209,72</w:t>
            </w:r>
          </w:p>
        </w:tc>
        <w:tc>
          <w:tcPr>
            <w:tcW w:w="1799" w:type="dxa"/>
          </w:tcPr>
          <w:p w14:paraId="07DCD550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3DF022C6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553" w:type="dxa"/>
          </w:tcPr>
          <w:p w14:paraId="4072CF0F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0F7E5715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53" w:type="dxa"/>
          </w:tcPr>
          <w:p w14:paraId="7CDF71EE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2322A53C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550602" w14:paraId="05780347" w14:textId="77777777" w:rsidTr="004B1C9A">
        <w:trPr>
          <w:trHeight w:val="578"/>
        </w:trPr>
        <w:tc>
          <w:tcPr>
            <w:tcW w:w="826" w:type="dxa"/>
          </w:tcPr>
          <w:p w14:paraId="6FDE621E" w14:textId="77777777" w:rsidR="00550602" w:rsidRPr="00B1632C" w:rsidRDefault="00550602" w:rsidP="004E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78" w:type="dxa"/>
          </w:tcPr>
          <w:p w14:paraId="4166F9EF" w14:textId="77777777" w:rsidR="00550602" w:rsidRPr="00B1632C" w:rsidRDefault="00550602" w:rsidP="004E550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Zakład Usług Komunalnych Juliusz, Roman Pilarski s.c. 89-100 Nakło nad Notecią ul. Młyńska 22</w:t>
            </w:r>
          </w:p>
        </w:tc>
        <w:tc>
          <w:tcPr>
            <w:tcW w:w="1305" w:type="dxa"/>
          </w:tcPr>
          <w:p w14:paraId="268F18EC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5ABBDA11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4.622.743,44</w:t>
            </w:r>
          </w:p>
        </w:tc>
        <w:tc>
          <w:tcPr>
            <w:tcW w:w="1799" w:type="dxa"/>
          </w:tcPr>
          <w:p w14:paraId="73A9B130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4FFF77AC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58,44</w:t>
            </w:r>
          </w:p>
        </w:tc>
        <w:tc>
          <w:tcPr>
            <w:tcW w:w="1553" w:type="dxa"/>
          </w:tcPr>
          <w:p w14:paraId="169ED76E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66BB578C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53" w:type="dxa"/>
          </w:tcPr>
          <w:p w14:paraId="3C1A85BA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608911AD" w14:textId="77777777" w:rsidR="00550602" w:rsidRPr="007B393A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98,44</w:t>
            </w:r>
          </w:p>
        </w:tc>
      </w:tr>
      <w:tr w:rsidR="00550602" w14:paraId="2BC93606" w14:textId="77777777" w:rsidTr="004B1C9A">
        <w:trPr>
          <w:trHeight w:val="566"/>
        </w:trPr>
        <w:tc>
          <w:tcPr>
            <w:tcW w:w="826" w:type="dxa"/>
          </w:tcPr>
          <w:p w14:paraId="68225DB5" w14:textId="77777777" w:rsidR="00550602" w:rsidRDefault="00550602" w:rsidP="004E5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78" w:type="dxa"/>
          </w:tcPr>
          <w:p w14:paraId="0971DB53" w14:textId="77777777" w:rsidR="00550602" w:rsidRDefault="00720CB5" w:rsidP="004E5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</w:t>
            </w:r>
            <w:r w:rsidR="004E6E17">
              <w:rPr>
                <w:sz w:val="16"/>
                <w:szCs w:val="16"/>
              </w:rPr>
              <w:t>-DRÓG Drawsko Pomorskie S.A. ul. Podmiejska 2, 78-500 Drawsko Pomorskie</w:t>
            </w:r>
          </w:p>
        </w:tc>
        <w:tc>
          <w:tcPr>
            <w:tcW w:w="1305" w:type="dxa"/>
          </w:tcPr>
          <w:p w14:paraId="6FF7A836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0AFD0E24" w14:textId="77777777" w:rsidR="00550602" w:rsidRDefault="004E6E17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4.686.632,38</w:t>
            </w:r>
          </w:p>
        </w:tc>
        <w:tc>
          <w:tcPr>
            <w:tcW w:w="1799" w:type="dxa"/>
          </w:tcPr>
          <w:p w14:paraId="29142B8F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05D7D46F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E6E17">
              <w:rPr>
                <w:sz w:val="18"/>
                <w:szCs w:val="18"/>
              </w:rPr>
              <w:t>7,60</w:t>
            </w:r>
          </w:p>
        </w:tc>
        <w:tc>
          <w:tcPr>
            <w:tcW w:w="1553" w:type="dxa"/>
          </w:tcPr>
          <w:p w14:paraId="43FD64BD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6B0E8C43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1553" w:type="dxa"/>
          </w:tcPr>
          <w:p w14:paraId="2827CBDF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  <w:p w14:paraId="19C4E249" w14:textId="77777777" w:rsidR="00550602" w:rsidRDefault="004E6E17" w:rsidP="004E5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97,60</w:t>
            </w:r>
          </w:p>
          <w:p w14:paraId="3129CDCE" w14:textId="77777777" w:rsidR="00550602" w:rsidRDefault="00550602" w:rsidP="004E550F">
            <w:pPr>
              <w:jc w:val="center"/>
              <w:rPr>
                <w:sz w:val="18"/>
                <w:szCs w:val="18"/>
              </w:rPr>
            </w:pPr>
          </w:p>
        </w:tc>
      </w:tr>
      <w:tr w:rsidR="00550602" w14:paraId="75609D70" w14:textId="77777777" w:rsidTr="004B1C9A">
        <w:trPr>
          <w:trHeight w:val="512"/>
        </w:trPr>
        <w:tc>
          <w:tcPr>
            <w:tcW w:w="9317" w:type="dxa"/>
            <w:gridSpan w:val="6"/>
            <w:tcBorders>
              <w:left w:val="nil"/>
              <w:bottom w:val="nil"/>
              <w:right w:val="nil"/>
            </w:tcBorders>
          </w:tcPr>
          <w:p w14:paraId="4FE3E8A3" w14:textId="77777777" w:rsidR="00550602" w:rsidRDefault="00550602" w:rsidP="009B2DB0">
            <w:pPr>
              <w:rPr>
                <w:sz w:val="18"/>
                <w:szCs w:val="18"/>
              </w:rPr>
            </w:pPr>
          </w:p>
        </w:tc>
      </w:tr>
    </w:tbl>
    <w:p w14:paraId="1684C4EE" w14:textId="77777777" w:rsidR="00B1632C" w:rsidRPr="00B1632C" w:rsidRDefault="00B1632C" w:rsidP="00B22300">
      <w:pPr>
        <w:spacing w:after="0"/>
      </w:pPr>
    </w:p>
    <w:p w14:paraId="7E83A005" w14:textId="77777777" w:rsidR="00C638AD" w:rsidRDefault="00C638AD" w:rsidP="00C638AD">
      <w:pPr>
        <w:spacing w:after="0"/>
        <w:rPr>
          <w:b/>
          <w:u w:val="single"/>
        </w:rPr>
      </w:pPr>
      <w:r>
        <w:rPr>
          <w:b/>
          <w:u w:val="single"/>
        </w:rPr>
        <w:t>Uzasadnienie wyboru najkorzystniejszej oferty:</w:t>
      </w:r>
    </w:p>
    <w:p w14:paraId="6F281302" w14:textId="5A7BDA25" w:rsidR="00ED2483" w:rsidRDefault="00C638AD" w:rsidP="00C638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Oferta Wykonawcy </w:t>
      </w:r>
      <w:r w:rsidR="00006BA8">
        <w:rPr>
          <w:sz w:val="20"/>
          <w:szCs w:val="20"/>
        </w:rPr>
        <w:t xml:space="preserve">: </w:t>
      </w:r>
      <w:r>
        <w:rPr>
          <w:b/>
        </w:rPr>
        <w:t xml:space="preserve"> </w:t>
      </w:r>
      <w:r w:rsidR="00550602">
        <w:rPr>
          <w:b/>
        </w:rPr>
        <w:t xml:space="preserve">REDON NAKŁO Sp. z o.o. ul. Karnowska 3, 89-100 Nakło nad Notecią  </w:t>
      </w:r>
      <w:r w:rsidR="009B2DB0">
        <w:rPr>
          <w:b/>
        </w:rPr>
        <w:t xml:space="preserve">  </w:t>
      </w:r>
      <w:r>
        <w:rPr>
          <w:sz w:val="20"/>
          <w:szCs w:val="20"/>
        </w:rPr>
        <w:t>spełnia wszystkie warunki wymagane przez Zamawiającego określone w SWZ i uzyskała największa liczbę punktów na podstawie kryteriów oceny ofert określonych w pkt. XXI SWZ.</w:t>
      </w:r>
    </w:p>
    <w:p w14:paraId="6F6E1475" w14:textId="77777777" w:rsidR="00ED2483" w:rsidRDefault="00ED2483" w:rsidP="00C638AD">
      <w:pPr>
        <w:spacing w:after="0"/>
        <w:rPr>
          <w:sz w:val="20"/>
          <w:szCs w:val="20"/>
        </w:rPr>
      </w:pPr>
    </w:p>
    <w:p w14:paraId="6D13B986" w14:textId="5C7ECD9E" w:rsidR="00A205C0" w:rsidRPr="00A205C0" w:rsidRDefault="00A205C0" w:rsidP="00A205C0">
      <w:pPr>
        <w:rPr>
          <w:b/>
          <w:sz w:val="18"/>
          <w:szCs w:val="18"/>
        </w:rPr>
      </w:pPr>
      <w:r w:rsidRPr="00A205C0"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A205C0">
        <w:rPr>
          <w:b/>
          <w:sz w:val="18"/>
          <w:szCs w:val="18"/>
        </w:rPr>
        <w:t>Dyrektor</w:t>
      </w:r>
    </w:p>
    <w:p w14:paraId="28C12E9C" w14:textId="77777777" w:rsidR="00B22300" w:rsidRPr="00A205C0" w:rsidRDefault="00A205C0" w:rsidP="00A205C0">
      <w:pPr>
        <w:jc w:val="right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Zarządu Dróg Powiatowych</w:t>
      </w:r>
    </w:p>
    <w:p w14:paraId="1625E3ED" w14:textId="18103456" w:rsidR="00A205C0" w:rsidRPr="00A205C0" w:rsidRDefault="00A205C0" w:rsidP="00A205C0">
      <w:pPr>
        <w:jc w:val="center"/>
        <w:rPr>
          <w:b/>
          <w:sz w:val="18"/>
          <w:szCs w:val="18"/>
        </w:rPr>
      </w:pPr>
      <w:r w:rsidRPr="00A205C0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E1442E">
        <w:rPr>
          <w:b/>
          <w:sz w:val="18"/>
          <w:szCs w:val="18"/>
        </w:rPr>
        <w:t xml:space="preserve">             </w:t>
      </w:r>
      <w:r w:rsidRPr="00A205C0">
        <w:rPr>
          <w:b/>
          <w:sz w:val="18"/>
          <w:szCs w:val="18"/>
        </w:rPr>
        <w:t>w Nakle nad Notecią</w:t>
      </w:r>
    </w:p>
    <w:sectPr w:rsidR="00A205C0" w:rsidRPr="00A205C0" w:rsidSect="002F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300"/>
    <w:rsid w:val="00006BA8"/>
    <w:rsid w:val="00015D24"/>
    <w:rsid w:val="000548A6"/>
    <w:rsid w:val="00066579"/>
    <w:rsid w:val="000F245C"/>
    <w:rsid w:val="001448AE"/>
    <w:rsid w:val="001515FF"/>
    <w:rsid w:val="001C2AFA"/>
    <w:rsid w:val="001C63E6"/>
    <w:rsid w:val="00206B85"/>
    <w:rsid w:val="002169A9"/>
    <w:rsid w:val="00224D94"/>
    <w:rsid w:val="002270CB"/>
    <w:rsid w:val="00251522"/>
    <w:rsid w:val="002F5C31"/>
    <w:rsid w:val="0046594C"/>
    <w:rsid w:val="004927A2"/>
    <w:rsid w:val="004B1C9A"/>
    <w:rsid w:val="004B30B9"/>
    <w:rsid w:val="004E6E17"/>
    <w:rsid w:val="00550602"/>
    <w:rsid w:val="00554C5F"/>
    <w:rsid w:val="005F198D"/>
    <w:rsid w:val="00670E6C"/>
    <w:rsid w:val="00720CB5"/>
    <w:rsid w:val="00744182"/>
    <w:rsid w:val="00751468"/>
    <w:rsid w:val="007B393A"/>
    <w:rsid w:val="00805F6A"/>
    <w:rsid w:val="0082561D"/>
    <w:rsid w:val="00827B90"/>
    <w:rsid w:val="0083083B"/>
    <w:rsid w:val="00860048"/>
    <w:rsid w:val="00894BD1"/>
    <w:rsid w:val="008C4FCE"/>
    <w:rsid w:val="008C7031"/>
    <w:rsid w:val="0093400D"/>
    <w:rsid w:val="0098124C"/>
    <w:rsid w:val="009A33BB"/>
    <w:rsid w:val="009B2DB0"/>
    <w:rsid w:val="009C0E85"/>
    <w:rsid w:val="00A205C0"/>
    <w:rsid w:val="00AD2D07"/>
    <w:rsid w:val="00B1632C"/>
    <w:rsid w:val="00B22300"/>
    <w:rsid w:val="00B30E0E"/>
    <w:rsid w:val="00B3228F"/>
    <w:rsid w:val="00B62EEF"/>
    <w:rsid w:val="00B977C9"/>
    <w:rsid w:val="00BA2A39"/>
    <w:rsid w:val="00C638AD"/>
    <w:rsid w:val="00D03DC1"/>
    <w:rsid w:val="00DD7898"/>
    <w:rsid w:val="00DE0989"/>
    <w:rsid w:val="00E0037A"/>
    <w:rsid w:val="00E1442E"/>
    <w:rsid w:val="00E30BC8"/>
    <w:rsid w:val="00E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A419"/>
  <w15:docId w15:val="{37329876-34F0-45C8-8486-E87AF106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ZDP1</dc:creator>
  <cp:lastModifiedBy>ZDPNAKLO 001</cp:lastModifiedBy>
  <cp:revision>9</cp:revision>
  <dcterms:created xsi:type="dcterms:W3CDTF">2024-03-13T10:13:00Z</dcterms:created>
  <dcterms:modified xsi:type="dcterms:W3CDTF">2024-04-16T05:28:00Z</dcterms:modified>
</cp:coreProperties>
</file>