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67947" w14:textId="427EE7B1" w:rsidR="005E4566" w:rsidRPr="00453B4D" w:rsidRDefault="005E4566" w:rsidP="00AF145D">
      <w:pPr>
        <w:jc w:val="right"/>
        <w:rPr>
          <w:rFonts w:ascii="Calibri" w:hAnsi="Calibri"/>
          <w:sz w:val="22"/>
          <w:szCs w:val="22"/>
        </w:rPr>
      </w:pPr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453B4D">
        <w:rPr>
          <w:rFonts w:ascii="Calibri" w:hAnsi="Calibri"/>
          <w:sz w:val="22"/>
          <w:szCs w:val="22"/>
        </w:rPr>
        <w:t xml:space="preserve">Zebrzydowice, dnia  </w:t>
      </w:r>
      <w:r w:rsidR="0055225E">
        <w:rPr>
          <w:rFonts w:ascii="Calibri" w:hAnsi="Calibri"/>
          <w:sz w:val="22"/>
          <w:szCs w:val="22"/>
        </w:rPr>
        <w:t>14</w:t>
      </w:r>
      <w:r w:rsidR="00781BCC" w:rsidRPr="00781BCC">
        <w:rPr>
          <w:rFonts w:ascii="Calibri" w:hAnsi="Calibri"/>
          <w:sz w:val="22"/>
          <w:szCs w:val="22"/>
        </w:rPr>
        <w:t>.</w:t>
      </w:r>
      <w:r w:rsidR="00453B4D">
        <w:rPr>
          <w:rFonts w:ascii="Calibri" w:hAnsi="Calibri"/>
          <w:sz w:val="22"/>
          <w:szCs w:val="22"/>
        </w:rPr>
        <w:t>0</w:t>
      </w:r>
      <w:r w:rsidR="0055225E">
        <w:rPr>
          <w:rFonts w:ascii="Calibri" w:hAnsi="Calibri"/>
          <w:sz w:val="22"/>
          <w:szCs w:val="22"/>
        </w:rPr>
        <w:t>3</w:t>
      </w:r>
      <w:r w:rsidR="00460C79" w:rsidRPr="00453B4D">
        <w:rPr>
          <w:rFonts w:ascii="Calibri" w:hAnsi="Calibri"/>
          <w:sz w:val="22"/>
          <w:szCs w:val="22"/>
        </w:rPr>
        <w:t>.</w:t>
      </w:r>
      <w:r w:rsidR="004E02F1" w:rsidRPr="00453B4D">
        <w:rPr>
          <w:rFonts w:ascii="Calibri" w:hAnsi="Calibri"/>
          <w:sz w:val="22"/>
          <w:szCs w:val="22"/>
        </w:rPr>
        <w:t>20</w:t>
      </w:r>
      <w:r w:rsidR="00150B3E" w:rsidRPr="00453B4D">
        <w:rPr>
          <w:rFonts w:ascii="Calibri" w:hAnsi="Calibri"/>
          <w:sz w:val="22"/>
          <w:szCs w:val="22"/>
        </w:rPr>
        <w:t>2</w:t>
      </w:r>
      <w:r w:rsidR="002D76A2">
        <w:rPr>
          <w:rFonts w:ascii="Calibri" w:hAnsi="Calibri"/>
          <w:sz w:val="22"/>
          <w:szCs w:val="22"/>
        </w:rPr>
        <w:t>2</w:t>
      </w:r>
      <w:r w:rsidRPr="00453B4D">
        <w:rPr>
          <w:rFonts w:ascii="Calibri" w:hAnsi="Calibri"/>
          <w:sz w:val="22"/>
          <w:szCs w:val="22"/>
        </w:rPr>
        <w:t xml:space="preserve"> r.</w:t>
      </w:r>
    </w:p>
    <w:p w14:paraId="66476C09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14:paraId="5D088DE7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2C38C1B1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14:paraId="186B76EC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14:paraId="6DBE0A7B" w14:textId="77777777" w:rsidR="00AF145D" w:rsidRPr="00B40F0E" w:rsidRDefault="00AF145D" w:rsidP="00AF145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14:paraId="2EA50D37" w14:textId="77777777" w:rsidR="005E4566" w:rsidRPr="004C5495" w:rsidRDefault="005E4566">
      <w:pPr>
        <w:rPr>
          <w:sz w:val="22"/>
          <w:szCs w:val="22"/>
        </w:rPr>
      </w:pPr>
    </w:p>
    <w:p w14:paraId="0CF8CCA0" w14:textId="49D221ED" w:rsidR="00A21C2D" w:rsidRPr="00453B4D" w:rsidRDefault="00E23752" w:rsidP="00453B4D">
      <w:pPr>
        <w:rPr>
          <w:rFonts w:asciiTheme="minorHAnsi" w:hAnsiTheme="minorHAnsi"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>IR</w:t>
      </w:r>
      <w:r w:rsidR="006929F8">
        <w:rPr>
          <w:rFonts w:asciiTheme="minorHAnsi" w:hAnsiTheme="minorHAnsi"/>
          <w:sz w:val="24"/>
          <w:szCs w:val="24"/>
        </w:rPr>
        <w:t>-</w:t>
      </w:r>
      <w:r w:rsidR="0055225E">
        <w:rPr>
          <w:rFonts w:asciiTheme="minorHAnsi" w:hAnsiTheme="minorHAnsi"/>
          <w:sz w:val="24"/>
          <w:szCs w:val="24"/>
        </w:rPr>
        <w:t>Z</w:t>
      </w:r>
      <w:r w:rsidR="006929F8">
        <w:rPr>
          <w:rFonts w:asciiTheme="minorHAnsi" w:hAnsiTheme="minorHAnsi"/>
          <w:sz w:val="24"/>
          <w:szCs w:val="24"/>
        </w:rPr>
        <w:t xml:space="preserve"> </w:t>
      </w:r>
      <w:r w:rsidR="0055225E">
        <w:rPr>
          <w:rFonts w:asciiTheme="minorHAnsi" w:hAnsiTheme="minorHAnsi"/>
          <w:sz w:val="24"/>
          <w:szCs w:val="24"/>
        </w:rPr>
        <w:t>5</w:t>
      </w:r>
      <w:r w:rsidR="006929F8">
        <w:rPr>
          <w:rFonts w:asciiTheme="minorHAnsi" w:hAnsiTheme="minorHAnsi"/>
          <w:sz w:val="24"/>
          <w:szCs w:val="24"/>
        </w:rPr>
        <w:t>/2022</w:t>
      </w:r>
    </w:p>
    <w:p w14:paraId="3FCEE134" w14:textId="77777777" w:rsidR="00A547A8" w:rsidRPr="00453B4D" w:rsidRDefault="00E20B29" w:rsidP="008E799A">
      <w:pPr>
        <w:ind w:left="5325"/>
        <w:rPr>
          <w:rFonts w:asciiTheme="minorHAnsi" w:hAnsiTheme="minorHAnsi"/>
          <w:b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</w:p>
    <w:p w14:paraId="7EA261E0" w14:textId="77777777" w:rsidR="00DB6222" w:rsidRDefault="00DB6222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3691D459" w14:textId="77777777" w:rsidR="0034226A" w:rsidRPr="00453B4D" w:rsidRDefault="0034226A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138C2B7B" w14:textId="79DA9409" w:rsidR="008E799A" w:rsidRPr="00453B4D" w:rsidRDefault="008E799A" w:rsidP="00453B4D">
      <w:pPr>
        <w:suppressAutoHyphens w:val="0"/>
        <w:autoSpaceDE w:val="0"/>
        <w:autoSpaceDN w:val="0"/>
        <w:adjustRightInd w:val="0"/>
        <w:ind w:left="851" w:hanging="851"/>
        <w:jc w:val="both"/>
        <w:rPr>
          <w:rFonts w:asciiTheme="minorHAnsi" w:hAnsiTheme="minorHAnsi"/>
          <w:b/>
          <w:bCs/>
          <w:sz w:val="22"/>
          <w:szCs w:val="22"/>
        </w:rPr>
      </w:pPr>
      <w:bookmarkStart w:id="0" w:name="_Hlk66971171"/>
      <w:r w:rsidRPr="00453B4D">
        <w:rPr>
          <w:rFonts w:asciiTheme="minorHAnsi" w:hAnsiTheme="minorHAnsi"/>
          <w:sz w:val="22"/>
          <w:szCs w:val="22"/>
        </w:rPr>
        <w:t xml:space="preserve">Dotyczy: </w:t>
      </w:r>
      <w:r w:rsidR="00453B4D">
        <w:rPr>
          <w:rFonts w:asciiTheme="minorHAnsi" w:hAnsiTheme="minorHAnsi"/>
          <w:sz w:val="22"/>
          <w:szCs w:val="22"/>
        </w:rPr>
        <w:t xml:space="preserve">postępowania prowadzonego w trybie art. 275 pkt. 1 </w:t>
      </w:r>
      <w:r w:rsidR="00D15894">
        <w:rPr>
          <w:rFonts w:asciiTheme="minorHAnsi" w:hAnsiTheme="minorHAnsi"/>
          <w:sz w:val="22"/>
          <w:szCs w:val="22"/>
        </w:rPr>
        <w:t>o udzielenie zamówienia publicznego powyżej 130 000 zł</w:t>
      </w:r>
      <w:r w:rsidR="00453B4D">
        <w:rPr>
          <w:rFonts w:asciiTheme="minorHAnsi" w:hAnsiTheme="minorHAnsi"/>
          <w:sz w:val="22"/>
          <w:szCs w:val="22"/>
        </w:rPr>
        <w:t xml:space="preserve"> na realizację zadania p.n.:</w:t>
      </w:r>
      <w:r w:rsidR="00E23752" w:rsidRPr="00453B4D">
        <w:rPr>
          <w:rFonts w:asciiTheme="minorHAnsi" w:hAnsiTheme="minorHAnsi"/>
          <w:sz w:val="22"/>
          <w:szCs w:val="22"/>
        </w:rPr>
        <w:t xml:space="preserve"> </w:t>
      </w:r>
      <w:r w:rsidR="004C5495" w:rsidRPr="00453B4D">
        <w:rPr>
          <w:rFonts w:asciiTheme="minorHAnsi" w:hAnsiTheme="minorHAnsi"/>
          <w:b/>
          <w:bCs/>
          <w:sz w:val="22"/>
          <w:szCs w:val="22"/>
        </w:rPr>
        <w:t>„</w:t>
      </w:r>
      <w:r w:rsidR="0055225E">
        <w:rPr>
          <w:rFonts w:asciiTheme="minorHAnsi" w:hAnsiTheme="minorHAnsi"/>
          <w:b/>
          <w:bCs/>
          <w:sz w:val="22"/>
          <w:szCs w:val="22"/>
        </w:rPr>
        <w:t>Dostawa pojemników na nakrętki, tablic ogłoszeniowych, koszy na śmieci, szaf metalowych oraz wyposażenia kuchennego”</w:t>
      </w:r>
    </w:p>
    <w:p w14:paraId="036CDCA9" w14:textId="77777777" w:rsidR="005E4566" w:rsidRPr="00453B4D" w:rsidRDefault="00AF145D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025A041C" w14:textId="77777777" w:rsidR="00DB6222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</w:t>
      </w:r>
    </w:p>
    <w:p w14:paraId="525C48F0" w14:textId="77777777" w:rsidR="00453B4D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         </w:t>
      </w:r>
    </w:p>
    <w:p w14:paraId="396703D2" w14:textId="77777777" w:rsidR="008E799A" w:rsidRPr="0055225E" w:rsidRDefault="008E799A" w:rsidP="0055225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5225E">
        <w:rPr>
          <w:rFonts w:asciiTheme="minorHAnsi" w:hAnsiTheme="minorHAnsi"/>
          <w:sz w:val="22"/>
          <w:szCs w:val="22"/>
        </w:rPr>
        <w:t>W związku z zapytani</w:t>
      </w:r>
      <w:r w:rsidR="002D76A2" w:rsidRPr="0055225E">
        <w:rPr>
          <w:rFonts w:asciiTheme="minorHAnsi" w:hAnsiTheme="minorHAnsi"/>
          <w:sz w:val="22"/>
          <w:szCs w:val="22"/>
        </w:rPr>
        <w:t>ami</w:t>
      </w:r>
      <w:r w:rsidRPr="0055225E">
        <w:rPr>
          <w:rFonts w:asciiTheme="minorHAnsi" w:hAnsiTheme="minorHAnsi"/>
          <w:sz w:val="22"/>
          <w:szCs w:val="22"/>
        </w:rPr>
        <w:t>, które wpłynęł</w:t>
      </w:r>
      <w:r w:rsidR="002D76A2" w:rsidRPr="0055225E">
        <w:rPr>
          <w:rFonts w:asciiTheme="minorHAnsi" w:hAnsiTheme="minorHAnsi"/>
          <w:sz w:val="22"/>
          <w:szCs w:val="22"/>
        </w:rPr>
        <w:t>y</w:t>
      </w:r>
      <w:r w:rsidRPr="0055225E">
        <w:rPr>
          <w:rFonts w:asciiTheme="minorHAnsi" w:hAnsiTheme="minorHAnsi"/>
          <w:sz w:val="22"/>
          <w:szCs w:val="22"/>
        </w:rPr>
        <w:t xml:space="preserve"> w sprawie w/w </w:t>
      </w:r>
      <w:r w:rsidR="00453B4D" w:rsidRPr="0055225E">
        <w:rPr>
          <w:rFonts w:asciiTheme="minorHAnsi" w:hAnsiTheme="minorHAnsi"/>
          <w:sz w:val="22"/>
          <w:szCs w:val="22"/>
        </w:rPr>
        <w:t xml:space="preserve">postępowania </w:t>
      </w:r>
      <w:r w:rsidRPr="0055225E">
        <w:rPr>
          <w:rFonts w:asciiTheme="minorHAnsi" w:hAnsiTheme="minorHAnsi"/>
          <w:sz w:val="22"/>
          <w:szCs w:val="22"/>
        </w:rPr>
        <w:t>udzielamy następując</w:t>
      </w:r>
      <w:r w:rsidR="002D76A2" w:rsidRPr="0055225E">
        <w:rPr>
          <w:rFonts w:asciiTheme="minorHAnsi" w:hAnsiTheme="minorHAnsi"/>
          <w:sz w:val="22"/>
          <w:szCs w:val="22"/>
        </w:rPr>
        <w:t>ych</w:t>
      </w:r>
      <w:r w:rsidR="00D15894" w:rsidRPr="0055225E">
        <w:rPr>
          <w:rFonts w:asciiTheme="minorHAnsi" w:hAnsiTheme="minorHAnsi"/>
          <w:sz w:val="22"/>
          <w:szCs w:val="22"/>
        </w:rPr>
        <w:t xml:space="preserve"> </w:t>
      </w:r>
      <w:r w:rsidRPr="0055225E">
        <w:rPr>
          <w:rFonts w:asciiTheme="minorHAnsi" w:hAnsiTheme="minorHAnsi"/>
          <w:sz w:val="22"/>
          <w:szCs w:val="22"/>
        </w:rPr>
        <w:t>odpowiedzi:</w:t>
      </w:r>
    </w:p>
    <w:p w14:paraId="400A5798" w14:textId="77777777" w:rsidR="00AF145D" w:rsidRPr="0055225E" w:rsidRDefault="00AF145D" w:rsidP="0055225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5E0AA5F" w14:textId="77777777" w:rsidR="00AF145D" w:rsidRPr="0055225E" w:rsidRDefault="00AF145D" w:rsidP="0055225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5225E">
        <w:rPr>
          <w:rFonts w:asciiTheme="minorHAnsi" w:hAnsiTheme="minorHAnsi"/>
          <w:sz w:val="22"/>
          <w:szCs w:val="22"/>
        </w:rPr>
        <w:t>Pytanie</w:t>
      </w:r>
      <w:r w:rsidR="001A6752" w:rsidRPr="0055225E">
        <w:rPr>
          <w:rFonts w:asciiTheme="minorHAnsi" w:hAnsiTheme="minorHAnsi"/>
          <w:sz w:val="22"/>
          <w:szCs w:val="22"/>
        </w:rPr>
        <w:t xml:space="preserve"> 1</w:t>
      </w:r>
      <w:r w:rsidRPr="0055225E">
        <w:rPr>
          <w:rFonts w:asciiTheme="minorHAnsi" w:hAnsiTheme="minorHAnsi"/>
          <w:sz w:val="22"/>
          <w:szCs w:val="22"/>
        </w:rPr>
        <w:t>:</w:t>
      </w:r>
    </w:p>
    <w:p w14:paraId="78760647" w14:textId="7B1CB5BC" w:rsidR="006929F8" w:rsidRPr="0055225E" w:rsidRDefault="0055225E" w:rsidP="0055225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DejaVuSansCondensed"/>
          <w:sz w:val="22"/>
          <w:szCs w:val="22"/>
        </w:rPr>
      </w:pPr>
      <w:r w:rsidRPr="0055225E">
        <w:rPr>
          <w:rFonts w:asciiTheme="minorHAnsi" w:hAnsiTheme="minorHAnsi" w:cs="VinciSans"/>
          <w:sz w:val="22"/>
          <w:szCs w:val="22"/>
        </w:rPr>
        <w:t xml:space="preserve">Czy termin wykonania serc </w:t>
      </w:r>
      <w:r w:rsidRPr="0055225E">
        <w:rPr>
          <w:rFonts w:asciiTheme="minorHAnsi" w:hAnsiTheme="minorHAnsi" w:cs="DejaVuSansCondensed"/>
          <w:sz w:val="22"/>
          <w:szCs w:val="22"/>
        </w:rPr>
        <w:t>może być dłuższy niż 24.03.2022 oraz czy zamiast otworu fi 300 może być otwór np. kwadratowy a funkcja pozostanie bez zmian?</w:t>
      </w:r>
    </w:p>
    <w:p w14:paraId="56BB8D4B" w14:textId="77777777" w:rsidR="00453B4D" w:rsidRPr="0055225E" w:rsidRDefault="00453B4D" w:rsidP="0055225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4285C72" w14:textId="77777777" w:rsidR="00AF145D" w:rsidRPr="0055225E" w:rsidRDefault="00AF145D" w:rsidP="0055225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5225E">
        <w:rPr>
          <w:rFonts w:asciiTheme="minorHAnsi" w:hAnsiTheme="minorHAnsi"/>
          <w:sz w:val="22"/>
          <w:szCs w:val="22"/>
        </w:rPr>
        <w:t>Odpowiedź:</w:t>
      </w:r>
    </w:p>
    <w:p w14:paraId="1EF31512" w14:textId="11479CC4" w:rsidR="00ED5EA3" w:rsidRPr="00ED5EA3" w:rsidRDefault="00ED5EA3" w:rsidP="0055225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informuje, iż termin wykonania serc może być dłuższy niż do 24.03.2022 r. Otwór może być inny niż fi 300 pod warunkiem, że funkcja pozostanie bez zmian.</w:t>
      </w:r>
    </w:p>
    <w:p w14:paraId="0E67EC2F" w14:textId="77777777" w:rsidR="001A6752" w:rsidRPr="0055225E" w:rsidRDefault="001A6752" w:rsidP="0055225E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43DC8D5B" w14:textId="77777777" w:rsidR="001A6752" w:rsidRPr="0055225E" w:rsidRDefault="001A6752" w:rsidP="0055225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5225E">
        <w:rPr>
          <w:rFonts w:asciiTheme="minorHAnsi" w:hAnsiTheme="minorHAnsi"/>
          <w:sz w:val="22"/>
          <w:szCs w:val="22"/>
        </w:rPr>
        <w:t>Pytanie 2:</w:t>
      </w:r>
    </w:p>
    <w:p w14:paraId="33A7B123" w14:textId="74FA8A0C" w:rsidR="001A6752" w:rsidRPr="0055225E" w:rsidRDefault="0055225E" w:rsidP="0055225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DejaVuSansCondensed"/>
          <w:sz w:val="22"/>
          <w:szCs w:val="22"/>
        </w:rPr>
      </w:pPr>
      <w:r w:rsidRPr="0055225E">
        <w:rPr>
          <w:rFonts w:asciiTheme="minorHAnsi" w:hAnsiTheme="minorHAnsi" w:cs="DejaVuSansCondensed"/>
          <w:sz w:val="22"/>
          <w:szCs w:val="22"/>
        </w:rPr>
        <w:t>Czy słupki w tablicy mają mieć wysokość 150 cm, a tablica może być wykonana z płyty OSB np. 12</w:t>
      </w:r>
      <w:r>
        <w:rPr>
          <w:rFonts w:asciiTheme="minorHAnsi" w:hAnsiTheme="minorHAnsi" w:cs="DejaVuSansCondensed"/>
          <w:sz w:val="22"/>
          <w:szCs w:val="22"/>
        </w:rPr>
        <w:t xml:space="preserve"> </w:t>
      </w:r>
      <w:r w:rsidRPr="0055225E">
        <w:rPr>
          <w:rFonts w:asciiTheme="minorHAnsi" w:hAnsiTheme="minorHAnsi" w:cs="DejaVuSansCondensed"/>
          <w:sz w:val="22"/>
          <w:szCs w:val="22"/>
        </w:rPr>
        <w:t>mm? Czy daszek musi być metalowy czy może być drewniany pokryty papą?</w:t>
      </w:r>
    </w:p>
    <w:p w14:paraId="3233AF5D" w14:textId="77777777" w:rsidR="0055225E" w:rsidRPr="0055225E" w:rsidRDefault="0055225E" w:rsidP="0055225E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="DejaVuSansCondensed"/>
          <w:sz w:val="22"/>
          <w:szCs w:val="22"/>
        </w:rPr>
      </w:pPr>
    </w:p>
    <w:p w14:paraId="43436B40" w14:textId="77777777" w:rsidR="001A6752" w:rsidRPr="0055225E" w:rsidRDefault="001A6752" w:rsidP="0055225E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55225E">
        <w:rPr>
          <w:rFonts w:asciiTheme="minorHAnsi" w:hAnsiTheme="minorHAnsi" w:cs="VinciSans"/>
          <w:sz w:val="22"/>
          <w:szCs w:val="22"/>
        </w:rPr>
        <w:t>Odpowiedź:</w:t>
      </w:r>
    </w:p>
    <w:p w14:paraId="0C76406F" w14:textId="2827C8CE" w:rsidR="001A6752" w:rsidRPr="0055225E" w:rsidRDefault="00ED5EA3" w:rsidP="0055225E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Zamawiający informuje, iż słupki w tablicy mają mieć wysokość 150 cm, tablica może być wykonana z płyty OSB np. 12 mm; daszek może być drewniany pokryty papą.</w:t>
      </w:r>
    </w:p>
    <w:p w14:paraId="425E28BF" w14:textId="314DF217" w:rsidR="0055225E" w:rsidRPr="0055225E" w:rsidRDefault="0055225E" w:rsidP="0055225E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164D39DE" w14:textId="394404A5" w:rsidR="0055225E" w:rsidRPr="0055225E" w:rsidRDefault="0055225E" w:rsidP="0055225E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55225E">
        <w:rPr>
          <w:rFonts w:asciiTheme="minorHAnsi" w:hAnsiTheme="minorHAnsi" w:cs="VinciSans"/>
          <w:sz w:val="22"/>
          <w:szCs w:val="22"/>
        </w:rPr>
        <w:t>Pytanie 3:</w:t>
      </w:r>
    </w:p>
    <w:p w14:paraId="2F928F0F" w14:textId="4A8EE26C" w:rsidR="001A6752" w:rsidRPr="0055225E" w:rsidRDefault="0055225E" w:rsidP="0055225E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="DejaVuSansCondensed"/>
          <w:color w:val="666666"/>
          <w:sz w:val="22"/>
          <w:szCs w:val="22"/>
        </w:rPr>
      </w:pPr>
      <w:r w:rsidRPr="0055225E">
        <w:rPr>
          <w:rFonts w:asciiTheme="minorHAnsi" w:hAnsiTheme="minorHAnsi" w:cs="DejaVuSansCondensed"/>
          <w:sz w:val="22"/>
          <w:szCs w:val="22"/>
        </w:rPr>
        <w:t>Czy termin składania ofert może być wydłużony do dnia 16.03.2022?</w:t>
      </w:r>
    </w:p>
    <w:bookmarkEnd w:id="0"/>
    <w:p w14:paraId="468B03AD" w14:textId="77777777" w:rsidR="004C5495" w:rsidRPr="0055225E" w:rsidRDefault="004C5495" w:rsidP="0055225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A1A7601" w14:textId="01487C1A" w:rsidR="0055225E" w:rsidRPr="0055225E" w:rsidRDefault="0055225E" w:rsidP="0055225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5225E">
        <w:rPr>
          <w:rFonts w:asciiTheme="minorHAnsi" w:hAnsiTheme="minorHAnsi"/>
          <w:sz w:val="22"/>
          <w:szCs w:val="22"/>
        </w:rPr>
        <w:t>Odpowiedź:</w:t>
      </w:r>
    </w:p>
    <w:p w14:paraId="54CDB4A8" w14:textId="5A8DE29F" w:rsidR="0055225E" w:rsidRDefault="00ED5EA3" w:rsidP="0055225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wyraża zgodę na przedłużenie terminu składania ofert do dnia 16.03.2022.</w:t>
      </w:r>
    </w:p>
    <w:p w14:paraId="673E25B2" w14:textId="1A67CE54" w:rsidR="00ED5EA3" w:rsidRDefault="00ED5EA3" w:rsidP="0055225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</w:t>
      </w:r>
      <w:hyperlink r:id="rId7" w:history="1">
        <w:r w:rsidRPr="003866BC">
          <w:rPr>
            <w:rStyle w:val="Hipercze"/>
            <w:rFonts w:asciiTheme="minorHAnsi" w:hAnsiTheme="minorHAnsi"/>
            <w:sz w:val="22"/>
            <w:szCs w:val="22"/>
          </w:rPr>
          <w:t>www.platformazakupowa.pl</w:t>
        </w:r>
      </w:hyperlink>
      <w:r>
        <w:rPr>
          <w:rFonts w:asciiTheme="minorHAnsi" w:hAnsiTheme="minorHAnsi"/>
          <w:sz w:val="22"/>
          <w:szCs w:val="22"/>
        </w:rPr>
        <w:t xml:space="preserve"> zmieniono terminy składania i otwarcia ofert.</w:t>
      </w:r>
    </w:p>
    <w:p w14:paraId="4574587A" w14:textId="77777777" w:rsidR="00ED5EA3" w:rsidRPr="0055225E" w:rsidRDefault="00ED5EA3" w:rsidP="0055225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F356E34" w14:textId="77777777" w:rsidR="00ED5EA3" w:rsidRDefault="00ED5EA3" w:rsidP="00CF0EC4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18CDA233" w14:textId="13FD15AE" w:rsidR="00CF0EC4" w:rsidRPr="00CF0EC4" w:rsidRDefault="00CF0EC4" w:rsidP="00CF0EC4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bookmarkStart w:id="1" w:name="_GoBack"/>
      <w:bookmarkEnd w:id="1"/>
      <w:r w:rsidRPr="00CF0EC4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23D449AF" w14:textId="77777777" w:rsidR="00CF0EC4" w:rsidRPr="00CF0EC4" w:rsidRDefault="00CF0EC4" w:rsidP="00CF0EC4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221B792C" w14:textId="77777777" w:rsidR="00CF0EC4" w:rsidRPr="00CF0EC4" w:rsidRDefault="00CF0EC4" w:rsidP="00CF0EC4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2568FDB2" w14:textId="6FD1B15B" w:rsidR="00CF0EC4" w:rsidRPr="00ED5EA3" w:rsidRDefault="00CF0EC4" w:rsidP="00ED5EA3">
      <w:pPr>
        <w:ind w:left="4962"/>
        <w:jc w:val="center"/>
        <w:rPr>
          <w:sz w:val="24"/>
          <w:szCs w:val="24"/>
        </w:rPr>
      </w:pPr>
      <w:r w:rsidRPr="00CF0EC4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sectPr w:rsidR="00CF0EC4" w:rsidRPr="00ED5EA3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37E0D" w14:textId="77777777" w:rsidR="00286BC3" w:rsidRDefault="00286BC3" w:rsidP="00AF04C2">
      <w:r>
        <w:separator/>
      </w:r>
    </w:p>
  </w:endnote>
  <w:endnote w:type="continuationSeparator" w:id="0">
    <w:p w14:paraId="7412A5C8" w14:textId="77777777" w:rsidR="00286BC3" w:rsidRDefault="00286BC3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inci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46CDA" w14:textId="77777777" w:rsidR="00286BC3" w:rsidRDefault="00286BC3" w:rsidP="00AF04C2">
      <w:r>
        <w:separator/>
      </w:r>
    </w:p>
  </w:footnote>
  <w:footnote w:type="continuationSeparator" w:id="0">
    <w:p w14:paraId="390125CD" w14:textId="77777777" w:rsidR="00286BC3" w:rsidRDefault="00286BC3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3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4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6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8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9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580"/>
    <w:rsid w:val="000D487C"/>
    <w:rsid w:val="00102D6C"/>
    <w:rsid w:val="0011057C"/>
    <w:rsid w:val="001211BB"/>
    <w:rsid w:val="00150B3E"/>
    <w:rsid w:val="001638AD"/>
    <w:rsid w:val="001A6752"/>
    <w:rsid w:val="001B1C3A"/>
    <w:rsid w:val="00212CA0"/>
    <w:rsid w:val="00220B22"/>
    <w:rsid w:val="00236FCC"/>
    <w:rsid w:val="00237952"/>
    <w:rsid w:val="00254A69"/>
    <w:rsid w:val="002717B8"/>
    <w:rsid w:val="00283521"/>
    <w:rsid w:val="00286BC3"/>
    <w:rsid w:val="002C0045"/>
    <w:rsid w:val="002C3194"/>
    <w:rsid w:val="002C3DC9"/>
    <w:rsid w:val="002D76A2"/>
    <w:rsid w:val="00320ACC"/>
    <w:rsid w:val="0034226A"/>
    <w:rsid w:val="00347018"/>
    <w:rsid w:val="00352321"/>
    <w:rsid w:val="00386D8B"/>
    <w:rsid w:val="003B0202"/>
    <w:rsid w:val="003F72C9"/>
    <w:rsid w:val="00403FF1"/>
    <w:rsid w:val="00411ED8"/>
    <w:rsid w:val="00427AB5"/>
    <w:rsid w:val="00453B4D"/>
    <w:rsid w:val="00456A58"/>
    <w:rsid w:val="00460C79"/>
    <w:rsid w:val="004C5495"/>
    <w:rsid w:val="004C5E78"/>
    <w:rsid w:val="004E02F1"/>
    <w:rsid w:val="004E1D7F"/>
    <w:rsid w:val="004F10E8"/>
    <w:rsid w:val="00506CDE"/>
    <w:rsid w:val="00542BB1"/>
    <w:rsid w:val="0055225E"/>
    <w:rsid w:val="0055582A"/>
    <w:rsid w:val="0056255E"/>
    <w:rsid w:val="005A1D07"/>
    <w:rsid w:val="005A7D51"/>
    <w:rsid w:val="005C3397"/>
    <w:rsid w:val="005E4566"/>
    <w:rsid w:val="00637932"/>
    <w:rsid w:val="00656919"/>
    <w:rsid w:val="00666804"/>
    <w:rsid w:val="00677BD7"/>
    <w:rsid w:val="006929F8"/>
    <w:rsid w:val="006B5A56"/>
    <w:rsid w:val="006C093C"/>
    <w:rsid w:val="006D042E"/>
    <w:rsid w:val="0072388C"/>
    <w:rsid w:val="00741110"/>
    <w:rsid w:val="00772B9B"/>
    <w:rsid w:val="007735AC"/>
    <w:rsid w:val="00781BCC"/>
    <w:rsid w:val="007F6B61"/>
    <w:rsid w:val="00801F83"/>
    <w:rsid w:val="00842534"/>
    <w:rsid w:val="00863A1B"/>
    <w:rsid w:val="00890B51"/>
    <w:rsid w:val="008A213A"/>
    <w:rsid w:val="008E2982"/>
    <w:rsid w:val="008E799A"/>
    <w:rsid w:val="008F6963"/>
    <w:rsid w:val="00907577"/>
    <w:rsid w:val="009201DD"/>
    <w:rsid w:val="00941448"/>
    <w:rsid w:val="00946B5E"/>
    <w:rsid w:val="00951CEC"/>
    <w:rsid w:val="009814D1"/>
    <w:rsid w:val="009872F5"/>
    <w:rsid w:val="009C4DE8"/>
    <w:rsid w:val="00A21C2D"/>
    <w:rsid w:val="00A26095"/>
    <w:rsid w:val="00A522FB"/>
    <w:rsid w:val="00A534FE"/>
    <w:rsid w:val="00A547A8"/>
    <w:rsid w:val="00A75AFE"/>
    <w:rsid w:val="00A832E5"/>
    <w:rsid w:val="00AD412B"/>
    <w:rsid w:val="00AE3FC8"/>
    <w:rsid w:val="00AF04C2"/>
    <w:rsid w:val="00AF145D"/>
    <w:rsid w:val="00B0557E"/>
    <w:rsid w:val="00B82212"/>
    <w:rsid w:val="00BA699E"/>
    <w:rsid w:val="00BA7B80"/>
    <w:rsid w:val="00BE6035"/>
    <w:rsid w:val="00C561BC"/>
    <w:rsid w:val="00C86FA8"/>
    <w:rsid w:val="00C90C51"/>
    <w:rsid w:val="00CE1C4C"/>
    <w:rsid w:val="00CF0EC4"/>
    <w:rsid w:val="00D15894"/>
    <w:rsid w:val="00D8065B"/>
    <w:rsid w:val="00DB6222"/>
    <w:rsid w:val="00DD4595"/>
    <w:rsid w:val="00E20B29"/>
    <w:rsid w:val="00E23752"/>
    <w:rsid w:val="00E36752"/>
    <w:rsid w:val="00E46C80"/>
    <w:rsid w:val="00E542D6"/>
    <w:rsid w:val="00E971E7"/>
    <w:rsid w:val="00ED043F"/>
    <w:rsid w:val="00ED5EA3"/>
    <w:rsid w:val="00EE472B"/>
    <w:rsid w:val="00EF07C6"/>
    <w:rsid w:val="00F45C7C"/>
    <w:rsid w:val="00F7730F"/>
    <w:rsid w:val="00F778FD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D4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character" w:styleId="Odwoaniedokomentarza">
    <w:name w:val="annotation reference"/>
    <w:uiPriority w:val="99"/>
    <w:rsid w:val="0045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B4D"/>
    <w:pPr>
      <w:widowControl w:val="0"/>
      <w:spacing w:after="200" w:line="276" w:lineRule="auto"/>
    </w:pPr>
    <w:rPr>
      <w:rFonts w:eastAsia="Arial"/>
      <w:color w:val="00000A"/>
      <w:kern w:val="1"/>
      <w:lang w:val="cs-CZ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B4D"/>
    <w:rPr>
      <w:rFonts w:eastAsia="Arial"/>
      <w:color w:val="00000A"/>
      <w:kern w:val="1"/>
      <w:lang w:val="cs-CZ" w:eastAsia="ar-SA"/>
    </w:rPr>
  </w:style>
  <w:style w:type="character" w:styleId="Hipercze">
    <w:name w:val="Hyperlink"/>
    <w:basedOn w:val="Domylnaczcionkaakapitu"/>
    <w:uiPriority w:val="99"/>
    <w:unhideWhenUsed/>
    <w:rsid w:val="00121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1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B51"/>
    <w:pPr>
      <w:suppressAutoHyphens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2021-03-18T11:11:00Z</dcterms:created>
  <dcterms:modified xsi:type="dcterms:W3CDTF">2022-03-14T07:31:00Z</dcterms:modified>
</cp:coreProperties>
</file>