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2F64" w14:textId="1D5CFE35" w:rsidR="005820C2" w:rsidRPr="005820C2" w:rsidRDefault="005E3402" w:rsidP="005820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do zapytania ofertowego</w:t>
      </w:r>
      <w:bookmarkStart w:id="0" w:name="_GoBack"/>
      <w:bookmarkEnd w:id="0"/>
    </w:p>
    <w:p w14:paraId="4E90A042" w14:textId="77777777" w:rsidR="005820C2" w:rsidRDefault="005820C2" w:rsidP="00E55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C7C20" w14:textId="4B7E7D10" w:rsidR="00237841" w:rsidRPr="005820C2" w:rsidRDefault="00237841" w:rsidP="00E55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0C2">
        <w:rPr>
          <w:rFonts w:ascii="Times New Roman" w:hAnsi="Times New Roman" w:cs="Times New Roman"/>
          <w:b/>
          <w:bCs/>
          <w:sz w:val="28"/>
          <w:szCs w:val="28"/>
        </w:rPr>
        <w:t xml:space="preserve">Opis </w:t>
      </w:r>
      <w:r w:rsidR="009A5CBC" w:rsidRPr="005820C2">
        <w:rPr>
          <w:rFonts w:ascii="Times New Roman" w:hAnsi="Times New Roman" w:cs="Times New Roman"/>
          <w:b/>
          <w:bCs/>
          <w:sz w:val="28"/>
          <w:szCs w:val="28"/>
        </w:rPr>
        <w:t>oznaki identyfikacyjnej</w:t>
      </w:r>
    </w:p>
    <w:p w14:paraId="6BAC2EFC" w14:textId="77777777" w:rsidR="00237841" w:rsidRPr="005820C2" w:rsidRDefault="00237841">
      <w:pPr>
        <w:rPr>
          <w:rFonts w:ascii="Times New Roman" w:hAnsi="Times New Roman" w:cs="Times New Roman"/>
        </w:rPr>
      </w:pPr>
    </w:p>
    <w:p w14:paraId="6B330B84" w14:textId="224AF6B6" w:rsidR="00237841" w:rsidRPr="005820C2" w:rsidRDefault="00775A1D" w:rsidP="00E55A94">
      <w:pPr>
        <w:jc w:val="both"/>
        <w:rPr>
          <w:rFonts w:ascii="Times New Roman" w:hAnsi="Times New Roman" w:cs="Times New Roman"/>
          <w:sz w:val="24"/>
          <w:szCs w:val="24"/>
        </w:rPr>
      </w:pPr>
      <w:r w:rsidRPr="005820C2">
        <w:rPr>
          <w:rFonts w:ascii="Times New Roman" w:hAnsi="Times New Roman" w:cs="Times New Roman"/>
          <w:sz w:val="24"/>
          <w:szCs w:val="24"/>
        </w:rPr>
        <w:t xml:space="preserve">Oznaka identyfikacyjna o wymiarach </w:t>
      </w:r>
      <w:r w:rsidR="000F73BD" w:rsidRPr="005820C2">
        <w:rPr>
          <w:rFonts w:ascii="Times New Roman" w:hAnsi="Times New Roman" w:cs="Times New Roman"/>
          <w:sz w:val="24"/>
          <w:szCs w:val="24"/>
        </w:rPr>
        <w:t xml:space="preserve"> 80 x</w:t>
      </w:r>
      <w:r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0F73BD" w:rsidRPr="005820C2">
        <w:rPr>
          <w:rFonts w:ascii="Times New Roman" w:hAnsi="Times New Roman" w:cs="Times New Roman"/>
          <w:sz w:val="24"/>
          <w:szCs w:val="24"/>
        </w:rPr>
        <w:t>13 mm z umieszczonym inicjałem imienia</w:t>
      </w:r>
      <w:r w:rsidRPr="005820C2">
        <w:rPr>
          <w:rFonts w:ascii="Times New Roman" w:hAnsi="Times New Roman" w:cs="Times New Roman"/>
          <w:sz w:val="24"/>
          <w:szCs w:val="24"/>
        </w:rPr>
        <w:br/>
      </w:r>
      <w:r w:rsidR="000F73BD" w:rsidRPr="005820C2">
        <w:rPr>
          <w:rFonts w:ascii="Times New Roman" w:hAnsi="Times New Roman" w:cs="Times New Roman"/>
          <w:sz w:val="24"/>
          <w:szCs w:val="24"/>
        </w:rPr>
        <w:t>i pełnym nazwiskiem w kolorze srebrnym</w:t>
      </w:r>
      <w:r w:rsidRPr="005820C2">
        <w:rPr>
          <w:rFonts w:ascii="Times New Roman" w:hAnsi="Times New Roman" w:cs="Times New Roman"/>
          <w:sz w:val="24"/>
          <w:szCs w:val="24"/>
        </w:rPr>
        <w:t>, wykonanym</w:t>
      </w:r>
      <w:r w:rsidR="00DF6892" w:rsidRPr="005820C2">
        <w:rPr>
          <w:rFonts w:ascii="Times New Roman" w:hAnsi="Times New Roman" w:cs="Times New Roman"/>
          <w:sz w:val="24"/>
          <w:szCs w:val="24"/>
        </w:rPr>
        <w:t xml:space="preserve"> czcionką ARIEL o wysokości </w:t>
      </w:r>
      <w:r w:rsidRPr="005820C2">
        <w:rPr>
          <w:rFonts w:ascii="Times New Roman" w:hAnsi="Times New Roman" w:cs="Times New Roman"/>
          <w:sz w:val="24"/>
          <w:szCs w:val="24"/>
        </w:rPr>
        <w:br/>
      </w:r>
      <w:r w:rsidR="00DF6892" w:rsidRPr="005820C2">
        <w:rPr>
          <w:rFonts w:ascii="Times New Roman" w:hAnsi="Times New Roman" w:cs="Times New Roman"/>
          <w:sz w:val="24"/>
          <w:szCs w:val="24"/>
        </w:rPr>
        <w:t>5</w:t>
      </w:r>
      <w:r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DF6892" w:rsidRPr="005820C2">
        <w:rPr>
          <w:rFonts w:ascii="Times New Roman" w:hAnsi="Times New Roman" w:cs="Times New Roman"/>
          <w:sz w:val="24"/>
          <w:szCs w:val="24"/>
        </w:rPr>
        <w:t>mm</w:t>
      </w:r>
      <w:r w:rsidRPr="005820C2">
        <w:rPr>
          <w:rFonts w:ascii="Times New Roman" w:hAnsi="Times New Roman" w:cs="Times New Roman"/>
          <w:sz w:val="24"/>
          <w:szCs w:val="24"/>
        </w:rPr>
        <w:t>. T</w:t>
      </w:r>
      <w:r w:rsidR="000F73BD" w:rsidRPr="005820C2">
        <w:rPr>
          <w:rFonts w:ascii="Times New Roman" w:hAnsi="Times New Roman" w:cs="Times New Roman"/>
          <w:sz w:val="24"/>
          <w:szCs w:val="24"/>
        </w:rPr>
        <w:t xml:space="preserve">ło </w:t>
      </w:r>
      <w:r w:rsidRPr="005820C2">
        <w:rPr>
          <w:rFonts w:ascii="Times New Roman" w:hAnsi="Times New Roman" w:cs="Times New Roman"/>
          <w:sz w:val="24"/>
          <w:szCs w:val="24"/>
        </w:rPr>
        <w:t xml:space="preserve">oznaki </w:t>
      </w:r>
      <w:r w:rsidR="000F73BD" w:rsidRPr="005820C2">
        <w:rPr>
          <w:rFonts w:ascii="Times New Roman" w:hAnsi="Times New Roman" w:cs="Times New Roman"/>
          <w:sz w:val="24"/>
          <w:szCs w:val="24"/>
        </w:rPr>
        <w:t>w kolorze ciemno granatowym</w:t>
      </w:r>
      <w:r w:rsidR="00DF6892"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0F73BD" w:rsidRPr="005820C2">
        <w:rPr>
          <w:rFonts w:ascii="Times New Roman" w:hAnsi="Times New Roman" w:cs="Times New Roman"/>
          <w:sz w:val="24"/>
          <w:szCs w:val="24"/>
        </w:rPr>
        <w:t>wg</w:t>
      </w:r>
      <w:r w:rsidRPr="005820C2">
        <w:rPr>
          <w:rFonts w:ascii="Times New Roman" w:hAnsi="Times New Roman" w:cs="Times New Roman"/>
          <w:sz w:val="24"/>
          <w:szCs w:val="24"/>
        </w:rPr>
        <w:t>.</w:t>
      </w:r>
      <w:r w:rsidR="000F73BD" w:rsidRPr="005820C2">
        <w:rPr>
          <w:rFonts w:ascii="Times New Roman" w:hAnsi="Times New Roman" w:cs="Times New Roman"/>
          <w:sz w:val="24"/>
          <w:szCs w:val="24"/>
        </w:rPr>
        <w:t xml:space="preserve"> palety </w:t>
      </w:r>
      <w:proofErr w:type="spellStart"/>
      <w:r w:rsidR="000F73BD" w:rsidRPr="005820C2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="000F73BD" w:rsidRPr="005820C2">
        <w:rPr>
          <w:rFonts w:ascii="Times New Roman" w:hAnsi="Times New Roman" w:cs="Times New Roman"/>
          <w:sz w:val="24"/>
          <w:szCs w:val="24"/>
        </w:rPr>
        <w:t xml:space="preserve"> 2765C</w:t>
      </w:r>
      <w:r w:rsidRPr="005820C2">
        <w:rPr>
          <w:rFonts w:ascii="Times New Roman" w:hAnsi="Times New Roman" w:cs="Times New Roman"/>
          <w:sz w:val="24"/>
          <w:szCs w:val="24"/>
        </w:rPr>
        <w:t xml:space="preserve"> z ramką</w:t>
      </w:r>
      <w:r w:rsidR="00DF6892"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Pr="005820C2">
        <w:rPr>
          <w:rFonts w:ascii="Times New Roman" w:hAnsi="Times New Roman" w:cs="Times New Roman"/>
          <w:sz w:val="24"/>
          <w:szCs w:val="24"/>
        </w:rPr>
        <w:br/>
      </w:r>
      <w:r w:rsidR="00DF6892" w:rsidRPr="005820C2">
        <w:rPr>
          <w:rFonts w:ascii="Times New Roman" w:hAnsi="Times New Roman" w:cs="Times New Roman"/>
          <w:sz w:val="24"/>
          <w:szCs w:val="24"/>
        </w:rPr>
        <w:t>o szerokości 1,5</w:t>
      </w:r>
      <w:r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DF6892" w:rsidRPr="005820C2">
        <w:rPr>
          <w:rFonts w:ascii="Times New Roman" w:hAnsi="Times New Roman" w:cs="Times New Roman"/>
          <w:sz w:val="24"/>
          <w:szCs w:val="24"/>
        </w:rPr>
        <w:t xml:space="preserve">mm w kolorze srebrnym. </w:t>
      </w:r>
      <w:r w:rsidRPr="005820C2">
        <w:rPr>
          <w:rFonts w:ascii="Times New Roman" w:hAnsi="Times New Roman" w:cs="Times New Roman"/>
          <w:sz w:val="24"/>
          <w:szCs w:val="24"/>
        </w:rPr>
        <w:t xml:space="preserve">Oznakę identyfikacyjną </w:t>
      </w:r>
      <w:r w:rsidR="00DF6892" w:rsidRPr="005820C2">
        <w:rPr>
          <w:rFonts w:ascii="Times New Roman" w:hAnsi="Times New Roman" w:cs="Times New Roman"/>
          <w:sz w:val="24"/>
          <w:szCs w:val="24"/>
        </w:rPr>
        <w:t xml:space="preserve"> należy wykonać </w:t>
      </w:r>
      <w:r w:rsidR="005820C2">
        <w:rPr>
          <w:rFonts w:ascii="Times New Roman" w:hAnsi="Times New Roman" w:cs="Times New Roman"/>
          <w:sz w:val="24"/>
          <w:szCs w:val="24"/>
        </w:rPr>
        <w:br/>
      </w:r>
      <w:r w:rsidR="00DF6892" w:rsidRPr="005820C2">
        <w:rPr>
          <w:rFonts w:ascii="Times New Roman" w:hAnsi="Times New Roman" w:cs="Times New Roman"/>
          <w:sz w:val="24"/>
          <w:szCs w:val="24"/>
        </w:rPr>
        <w:t>na metalowej płytce o grubości 0,</w:t>
      </w:r>
      <w:r w:rsidR="005413AE" w:rsidRPr="005820C2">
        <w:rPr>
          <w:rFonts w:ascii="Times New Roman" w:hAnsi="Times New Roman" w:cs="Times New Roman"/>
          <w:sz w:val="24"/>
          <w:szCs w:val="24"/>
        </w:rPr>
        <w:t>6</w:t>
      </w:r>
      <w:r w:rsidR="00DF6892" w:rsidRPr="005820C2">
        <w:rPr>
          <w:rFonts w:ascii="Times New Roman" w:hAnsi="Times New Roman" w:cs="Times New Roman"/>
          <w:sz w:val="24"/>
          <w:szCs w:val="24"/>
        </w:rPr>
        <w:t>-0,</w:t>
      </w:r>
      <w:r w:rsidR="005413AE" w:rsidRPr="005820C2">
        <w:rPr>
          <w:rFonts w:ascii="Times New Roman" w:hAnsi="Times New Roman" w:cs="Times New Roman"/>
          <w:sz w:val="24"/>
          <w:szCs w:val="24"/>
        </w:rPr>
        <w:t>7</w:t>
      </w:r>
      <w:r w:rsidR="00DF6892" w:rsidRPr="005820C2">
        <w:rPr>
          <w:rFonts w:ascii="Times New Roman" w:hAnsi="Times New Roman" w:cs="Times New Roman"/>
          <w:sz w:val="24"/>
          <w:szCs w:val="24"/>
        </w:rPr>
        <w:t xml:space="preserve"> mm. 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Nadruk tła </w:t>
      </w:r>
      <w:r w:rsidRPr="005820C2">
        <w:rPr>
          <w:rFonts w:ascii="Times New Roman" w:hAnsi="Times New Roman" w:cs="Times New Roman"/>
          <w:sz w:val="24"/>
          <w:szCs w:val="24"/>
        </w:rPr>
        <w:t xml:space="preserve">winien być 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wykonany nadrukiem bezpośrednim tuszem </w:t>
      </w:r>
      <w:proofErr w:type="spellStart"/>
      <w:r w:rsidR="005413AE" w:rsidRPr="005820C2">
        <w:rPr>
          <w:rFonts w:ascii="Times New Roman" w:hAnsi="Times New Roman" w:cs="Times New Roman"/>
          <w:sz w:val="24"/>
          <w:szCs w:val="24"/>
        </w:rPr>
        <w:t>solwentowym</w:t>
      </w:r>
      <w:proofErr w:type="spellEnd"/>
      <w:r w:rsidR="005413AE" w:rsidRPr="005820C2">
        <w:rPr>
          <w:rFonts w:ascii="Times New Roman" w:hAnsi="Times New Roman" w:cs="Times New Roman"/>
          <w:sz w:val="24"/>
          <w:szCs w:val="24"/>
        </w:rPr>
        <w:t xml:space="preserve"> lub utwardzanym UV, odpornym na zmianę barwy </w:t>
      </w:r>
      <w:r w:rsidR="005820C2">
        <w:rPr>
          <w:rFonts w:ascii="Times New Roman" w:hAnsi="Times New Roman" w:cs="Times New Roman"/>
          <w:sz w:val="24"/>
          <w:szCs w:val="24"/>
        </w:rPr>
        <w:br/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w czasie wieloletniego  użytkowania. Powierzchnie </w:t>
      </w:r>
      <w:r w:rsidRPr="005820C2">
        <w:rPr>
          <w:rFonts w:ascii="Times New Roman" w:hAnsi="Times New Roman" w:cs="Times New Roman"/>
          <w:sz w:val="24"/>
          <w:szCs w:val="24"/>
        </w:rPr>
        <w:t xml:space="preserve">oznaki identyfikacyjnej 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należy pokryć przezroczystą </w:t>
      </w:r>
      <w:r w:rsidR="00237841" w:rsidRPr="005820C2">
        <w:rPr>
          <w:rFonts w:ascii="Times New Roman" w:hAnsi="Times New Roman" w:cs="Times New Roman"/>
          <w:sz w:val="24"/>
          <w:szCs w:val="24"/>
        </w:rPr>
        <w:t xml:space="preserve">elastyczną 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żywicą o grubości min. 1 mm. Do </w:t>
      </w:r>
      <w:r w:rsidRPr="005820C2">
        <w:rPr>
          <w:rFonts w:ascii="Times New Roman" w:hAnsi="Times New Roman" w:cs="Times New Roman"/>
          <w:sz w:val="24"/>
          <w:szCs w:val="24"/>
        </w:rPr>
        <w:t>oznaki identyfikacyjnej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 należy przymocować zapięcie w postaci płytki metalowej chromowane</w:t>
      </w:r>
      <w:r w:rsidR="002871CE" w:rsidRPr="005820C2">
        <w:rPr>
          <w:rFonts w:ascii="Times New Roman" w:hAnsi="Times New Roman" w:cs="Times New Roman"/>
          <w:sz w:val="24"/>
          <w:szCs w:val="24"/>
        </w:rPr>
        <w:t>j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 o wym</w:t>
      </w:r>
      <w:r w:rsidR="002871CE" w:rsidRPr="005820C2">
        <w:rPr>
          <w:rFonts w:ascii="Times New Roman" w:hAnsi="Times New Roman" w:cs="Times New Roman"/>
          <w:sz w:val="24"/>
          <w:szCs w:val="24"/>
        </w:rPr>
        <w:t>iarach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 min. </w:t>
      </w:r>
      <w:r w:rsidR="005820C2">
        <w:rPr>
          <w:rFonts w:ascii="Times New Roman" w:hAnsi="Times New Roman" w:cs="Times New Roman"/>
          <w:sz w:val="24"/>
          <w:szCs w:val="24"/>
        </w:rPr>
        <w:br/>
      </w:r>
      <w:r w:rsidR="005413AE" w:rsidRPr="005820C2">
        <w:rPr>
          <w:rFonts w:ascii="Times New Roman" w:hAnsi="Times New Roman" w:cs="Times New Roman"/>
          <w:sz w:val="24"/>
          <w:szCs w:val="24"/>
        </w:rPr>
        <w:t>9 x</w:t>
      </w:r>
      <w:r w:rsidR="002871CE"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5413AE" w:rsidRPr="005820C2">
        <w:rPr>
          <w:rFonts w:ascii="Times New Roman" w:hAnsi="Times New Roman" w:cs="Times New Roman"/>
          <w:sz w:val="24"/>
          <w:szCs w:val="24"/>
        </w:rPr>
        <w:t>65</w:t>
      </w:r>
      <w:r w:rsidR="002871CE"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5413AE" w:rsidRPr="005820C2">
        <w:rPr>
          <w:rFonts w:ascii="Times New Roman" w:hAnsi="Times New Roman" w:cs="Times New Roman"/>
          <w:sz w:val="24"/>
          <w:szCs w:val="24"/>
        </w:rPr>
        <w:t>x</w:t>
      </w:r>
      <w:r w:rsidR="002871CE" w:rsidRP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5413AE" w:rsidRPr="005820C2">
        <w:rPr>
          <w:rFonts w:ascii="Times New Roman" w:hAnsi="Times New Roman" w:cs="Times New Roman"/>
          <w:sz w:val="24"/>
          <w:szCs w:val="24"/>
        </w:rPr>
        <w:t>0,7</w:t>
      </w:r>
      <w:r w:rsidR="005820C2">
        <w:rPr>
          <w:rFonts w:ascii="Times New Roman" w:hAnsi="Times New Roman" w:cs="Times New Roman"/>
          <w:sz w:val="24"/>
          <w:szCs w:val="24"/>
        </w:rPr>
        <w:t xml:space="preserve"> </w:t>
      </w:r>
      <w:r w:rsidR="005413AE" w:rsidRPr="005820C2">
        <w:rPr>
          <w:rFonts w:ascii="Times New Roman" w:hAnsi="Times New Roman" w:cs="Times New Roman"/>
          <w:sz w:val="24"/>
          <w:szCs w:val="24"/>
        </w:rPr>
        <w:t>mm  z przylutowanym</w:t>
      </w:r>
      <w:r w:rsidRPr="005820C2">
        <w:rPr>
          <w:rFonts w:ascii="Times New Roman" w:hAnsi="Times New Roman" w:cs="Times New Roman"/>
          <w:sz w:val="24"/>
          <w:szCs w:val="24"/>
        </w:rPr>
        <w:t>i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 dwoma tzw</w:t>
      </w:r>
      <w:r w:rsidRPr="005820C2">
        <w:rPr>
          <w:rFonts w:ascii="Times New Roman" w:hAnsi="Times New Roman" w:cs="Times New Roman"/>
          <w:sz w:val="24"/>
          <w:szCs w:val="24"/>
        </w:rPr>
        <w:t>.</w:t>
      </w:r>
      <w:r w:rsidR="005413AE" w:rsidRPr="00582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3AE" w:rsidRPr="005820C2">
        <w:rPr>
          <w:rFonts w:ascii="Times New Roman" w:hAnsi="Times New Roman" w:cs="Times New Roman"/>
          <w:sz w:val="24"/>
          <w:szCs w:val="24"/>
        </w:rPr>
        <w:t>pin</w:t>
      </w:r>
      <w:r w:rsidR="00237841" w:rsidRPr="005820C2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237841" w:rsidRPr="005820C2">
        <w:rPr>
          <w:rFonts w:ascii="Times New Roman" w:hAnsi="Times New Roman" w:cs="Times New Roman"/>
          <w:sz w:val="24"/>
          <w:szCs w:val="24"/>
        </w:rPr>
        <w:t xml:space="preserve">. Narożniki </w:t>
      </w:r>
      <w:r w:rsidR="00174A58" w:rsidRPr="005820C2">
        <w:rPr>
          <w:rFonts w:ascii="Times New Roman" w:hAnsi="Times New Roman" w:cs="Times New Roman"/>
          <w:sz w:val="24"/>
          <w:szCs w:val="24"/>
        </w:rPr>
        <w:t>oznaki identyfikacyjnej</w:t>
      </w:r>
      <w:r w:rsidR="00237841" w:rsidRPr="005820C2">
        <w:rPr>
          <w:rFonts w:ascii="Times New Roman" w:hAnsi="Times New Roman" w:cs="Times New Roman"/>
          <w:sz w:val="24"/>
          <w:szCs w:val="24"/>
        </w:rPr>
        <w:t xml:space="preserve"> należy delikatnie zaokrąglić aby nie haczyły o elementy umundurowania.</w:t>
      </w:r>
    </w:p>
    <w:p w14:paraId="5EF0088A" w14:textId="77777777" w:rsidR="00237841" w:rsidRDefault="00237841"/>
    <w:p w14:paraId="2D32224E" w14:textId="77777777" w:rsidR="00237841" w:rsidRDefault="00237841"/>
    <w:p w14:paraId="011D094C" w14:textId="2149E470" w:rsidR="000F73BD" w:rsidRDefault="00237841">
      <w:r>
        <w:rPr>
          <w:noProof/>
          <w:lang w:eastAsia="pl-PL"/>
        </w:rPr>
        <w:drawing>
          <wp:inline distT="0" distB="0" distL="0" distR="0" wp14:anchorId="52346EA7" wp14:editId="500AEBDC">
            <wp:extent cx="5762625" cy="4086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yfikator SOP szk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32" cy="408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BD"/>
    <w:rsid w:val="000F73BD"/>
    <w:rsid w:val="00174A58"/>
    <w:rsid w:val="00237841"/>
    <w:rsid w:val="002871CE"/>
    <w:rsid w:val="005413AE"/>
    <w:rsid w:val="005820C2"/>
    <w:rsid w:val="005E3402"/>
    <w:rsid w:val="00775A1D"/>
    <w:rsid w:val="007778BB"/>
    <w:rsid w:val="007D17BC"/>
    <w:rsid w:val="009A5CBC"/>
    <w:rsid w:val="00DF6892"/>
    <w:rsid w:val="00E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70C"/>
  <w15:chartTrackingRefBased/>
  <w15:docId w15:val="{2A521A3A-5E31-4CA4-936C-08172D1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Leszczyński</dc:creator>
  <cp:keywords/>
  <dc:description/>
  <cp:lastModifiedBy>Karpacz Waldemar</cp:lastModifiedBy>
  <cp:revision>10</cp:revision>
  <cp:lastPrinted>2020-06-30T15:30:00Z</cp:lastPrinted>
  <dcterms:created xsi:type="dcterms:W3CDTF">2020-06-18T08:17:00Z</dcterms:created>
  <dcterms:modified xsi:type="dcterms:W3CDTF">2020-07-07T15:15:00Z</dcterms:modified>
</cp:coreProperties>
</file>