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F3CD0" w14:textId="1F0E1BCE" w:rsidR="00107974" w:rsidRDefault="00107974" w:rsidP="0010797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 xml:space="preserve">10 </w:t>
      </w:r>
      <w:r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do </w:t>
      </w:r>
      <w:r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460CD79F" w14:textId="77777777" w:rsidR="00107974" w:rsidRDefault="00107974" w:rsidP="00107974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75B8C35A" w14:textId="65B9AF61" w:rsidR="00107974" w:rsidRPr="00A60DE3" w:rsidRDefault="00107974" w:rsidP="00107974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IPSiP.271.</w:t>
      </w:r>
      <w:r w:rsidR="0048221A">
        <w:rPr>
          <w:rFonts w:ascii="Cambria" w:hAnsi="Cambria"/>
          <w:b/>
          <w:bCs/>
          <w:color w:val="4472C4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472C4" w:themeColor="accent1"/>
          <w:sz w:val="24"/>
          <w:szCs w:val="24"/>
        </w:rPr>
        <w:t>.2023</w:t>
      </w:r>
      <w:bookmarkEnd w:id="0"/>
    </w:p>
    <w:p w14:paraId="4C2B56AB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5A8CB71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791886B" w14:textId="77777777" w:rsidR="00107974" w:rsidRPr="001A5672" w:rsidRDefault="00107974" w:rsidP="00107974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52B2699" w14:textId="77777777" w:rsidR="00107974" w:rsidRPr="001A5672" w:rsidRDefault="00107974" w:rsidP="0010797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3747820" w14:textId="77777777" w:rsidR="00107974" w:rsidRPr="001A5672" w:rsidRDefault="00107974" w:rsidP="0010797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631347A" w14:textId="77777777" w:rsidR="00107974" w:rsidRPr="0083711F" w:rsidRDefault="00107974" w:rsidP="0010797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BB5A45" w14:textId="77777777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</w:p>
    <w:p w14:paraId="64F350A2" w14:textId="3B9A83B4" w:rsidR="00107974" w:rsidRDefault="00107974" w:rsidP="00107974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6569345C" w14:textId="77777777" w:rsidR="00107974" w:rsidRDefault="00107974" w:rsidP="00107974">
      <w:pPr>
        <w:spacing w:after="0" w:line="360" w:lineRule="auto"/>
        <w:rPr>
          <w:rFonts w:ascii="Cambria" w:hAnsi="Cambria"/>
        </w:rPr>
      </w:pPr>
    </w:p>
    <w:p w14:paraId="100AA1A4" w14:textId="77777777" w:rsidR="00107974" w:rsidRDefault="00107974" w:rsidP="0010797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Na potrzeby postępowania o udzielenie zamówienia publicznego pn.</w:t>
      </w:r>
    </w:p>
    <w:p w14:paraId="1EC92BDA" w14:textId="77777777" w:rsidR="00892160" w:rsidRPr="00892160" w:rsidRDefault="00892160" w:rsidP="00892160">
      <w:pPr>
        <w:widowControl w:val="0"/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</w:pPr>
      <w:bookmarkStart w:id="1" w:name="_Hlk129254138"/>
      <w:r w:rsidRPr="00892160">
        <w:rPr>
          <w:rFonts w:ascii="Cambria" w:eastAsia="Times New Roman" w:hAnsi="Cambria" w:cs="Arial"/>
          <w:b/>
          <w:bCs/>
          <w:i/>
          <w:iCs/>
          <w:color w:val="0070C0"/>
          <w:sz w:val="24"/>
          <w:szCs w:val="24"/>
          <w:lang w:eastAsia="pl-PL"/>
        </w:rPr>
        <w:t xml:space="preserve">„Poprawa jakości i podniesienie standardu życia oraz bezpieczeństwa mieszkańców wsi Lasochów poprzez działania termomodernizacyjne i w infrastrukturę drogową” </w:t>
      </w:r>
    </w:p>
    <w:bookmarkEnd w:id="1"/>
    <w:p w14:paraId="26A41294" w14:textId="77777777" w:rsidR="00892160" w:rsidRPr="00892160" w:rsidRDefault="00892160" w:rsidP="00892160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</w:pPr>
      <w:r w:rsidRPr="00892160">
        <w:rPr>
          <w:rFonts w:ascii="Cambria" w:eastAsia="Times New Roman" w:hAnsi="Cambria" w:cs="Arial"/>
          <w:b/>
          <w:bCs/>
          <w:i/>
          <w:iCs/>
          <w:sz w:val="24"/>
          <w:szCs w:val="24"/>
          <w:u w:val="single"/>
          <w:lang w:eastAsia="pl-PL"/>
        </w:rPr>
        <w:t>Część 1:</w:t>
      </w:r>
    </w:p>
    <w:p w14:paraId="7F697D12" w14:textId="6C779572" w:rsidR="00892160" w:rsidRPr="00892160" w:rsidRDefault="00892160" w:rsidP="00892160">
      <w:pPr>
        <w:widowControl w:val="0"/>
        <w:suppressAutoHyphens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89216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Przebudowa drogi gminnej wewnętrznej w m. Lasochów o dł. 750mb, oznacz. </w:t>
      </w:r>
      <w:r w:rsidR="00720DDE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br/>
      </w:r>
      <w:r w:rsidRPr="00892160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nr dz. 696 i 549</w:t>
      </w:r>
    </w:p>
    <w:p w14:paraId="6A4BF9AE" w14:textId="77777777" w:rsidR="00107974" w:rsidRDefault="00107974" w:rsidP="00107974">
      <w:pPr>
        <w:spacing w:after="0" w:line="360" w:lineRule="auto"/>
        <w:jc w:val="both"/>
        <w:rPr>
          <w:rFonts w:ascii="Cambria" w:hAnsi="Cambria" w:cs="Arial"/>
          <w:b/>
          <w:bCs/>
          <w:color w:val="0070C0"/>
        </w:rPr>
      </w:pPr>
    </w:p>
    <w:p w14:paraId="09357F4A" w14:textId="1FB776D8" w:rsidR="00107974" w:rsidRDefault="00107974" w:rsidP="00107974">
      <w:pPr>
        <w:spacing w:after="0" w:line="360" w:lineRule="auto"/>
        <w:jc w:val="both"/>
        <w:rPr>
          <w:rFonts w:ascii="Cambria" w:hAnsi="Cambria" w:cstheme="minorBidi"/>
        </w:rPr>
      </w:pPr>
      <w:r>
        <w:rPr>
          <w:rFonts w:ascii="Cambria" w:hAnsi="Cambria"/>
        </w:rPr>
        <w:t xml:space="preserve">*Oświadczam, że </w:t>
      </w:r>
      <w:r>
        <w:rPr>
          <w:rFonts w:ascii="Cambria" w:hAnsi="Cambria"/>
          <w:b/>
          <w:bCs/>
          <w:u w:val="single"/>
        </w:rPr>
        <w:t>przynależę</w:t>
      </w:r>
      <w:r>
        <w:rPr>
          <w:rFonts w:ascii="Cambria" w:hAnsi="Cambria"/>
        </w:rPr>
        <w:t xml:space="preserve"> do tej samej grupy kapitałowej w rozumieniu ustawy z dnia </w:t>
      </w:r>
      <w:r>
        <w:rPr>
          <w:rFonts w:ascii="Cambria" w:hAnsi="Cambria"/>
        </w:rPr>
        <w:br/>
        <w:t>16 lutego 2007 r. o ochronie konkurencji i konsumentów (j.t. Dz. U. z 202</w:t>
      </w:r>
      <w:r w:rsidR="0048221A">
        <w:rPr>
          <w:rFonts w:ascii="Cambria" w:hAnsi="Cambria"/>
        </w:rPr>
        <w:t>3</w:t>
      </w:r>
      <w:r>
        <w:rPr>
          <w:rFonts w:ascii="Cambria" w:hAnsi="Cambria"/>
        </w:rPr>
        <w:t xml:space="preserve"> r. poz. </w:t>
      </w:r>
      <w:r w:rsidR="0048221A">
        <w:rPr>
          <w:rFonts w:ascii="Cambria" w:hAnsi="Cambria"/>
        </w:rPr>
        <w:t>1689, 1705</w:t>
      </w:r>
      <w:r>
        <w:rPr>
          <w:rFonts w:ascii="Cambria" w:hAnsi="Cambria"/>
        </w:rPr>
        <w:t>), o której mowa w art. 108 ust. 1 pkt 5 ustawy - PZP z następującymi wykonawcami, którzy złożyli oferty w niniejszym postępowaniu o udzielenia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Przedstawiam w załączeniu następujące dowody …………………………………………………………………………………………………………………………………………..., że powiązania z wykonawcą ……………………………………………………………………………………………. …………………………………………………………………………………………………………………………………………..nie prowadzą do zakłócenia konkurencji w postępowaniu o udzielenie zamówienia.</w:t>
      </w:r>
    </w:p>
    <w:p w14:paraId="0B209446" w14:textId="178618E3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6F88E097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…………………...………….…….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………..…………. r. </w:t>
      </w:r>
    </w:p>
    <w:p w14:paraId="711CE615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14:paraId="7CB39C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11916BF6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2E779BD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5535F212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11946F0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6748597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F3592C0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0A852BFA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31F4D895" w14:textId="18F21758" w:rsidR="00107974" w:rsidRP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 w:rsidRPr="00107974">
        <w:rPr>
          <w:rFonts w:ascii="Cambria" w:hAnsi="Cambria"/>
        </w:rPr>
        <w:t xml:space="preserve">* </w:t>
      </w:r>
      <w:r>
        <w:rPr>
          <w:rFonts w:ascii="Cambria" w:hAnsi="Cambria"/>
        </w:rPr>
        <w:t>O</w:t>
      </w:r>
      <w:r w:rsidRPr="00107974">
        <w:rPr>
          <w:rFonts w:ascii="Cambria" w:hAnsi="Cambria"/>
        </w:rPr>
        <w:t xml:space="preserve">świadczam, że </w:t>
      </w:r>
      <w:r w:rsidRPr="00107974">
        <w:rPr>
          <w:rFonts w:ascii="Cambria" w:hAnsi="Cambria"/>
          <w:b/>
          <w:bCs/>
          <w:u w:val="single"/>
        </w:rPr>
        <w:t>nie przynależę</w:t>
      </w:r>
      <w:r w:rsidRPr="00107974">
        <w:rPr>
          <w:rFonts w:ascii="Cambria" w:hAnsi="Cambria"/>
        </w:rPr>
        <w:t xml:space="preserve"> do tej samej grupy kapitałowej w rozumieniu ustawy z dnia 16 lutego 2007 r. o ochronie konkurencji i konsumentów (Dz. U. z 202</w:t>
      </w:r>
      <w:r w:rsidR="0048221A">
        <w:rPr>
          <w:rFonts w:ascii="Cambria" w:hAnsi="Cambria"/>
        </w:rPr>
        <w:t>3</w:t>
      </w:r>
      <w:r w:rsidRPr="00107974">
        <w:rPr>
          <w:rFonts w:ascii="Cambria" w:hAnsi="Cambria"/>
        </w:rPr>
        <w:t xml:space="preserve"> r. poz. </w:t>
      </w:r>
      <w:r w:rsidR="0048221A">
        <w:rPr>
          <w:rFonts w:ascii="Cambria" w:hAnsi="Cambria"/>
        </w:rPr>
        <w:t>1689, 1705</w:t>
      </w:r>
      <w:r w:rsidRPr="00107974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19259FE7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5374173D" w14:textId="77777777" w:rsidR="00107974" w:rsidRDefault="00107974" w:rsidP="00107974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27AC7373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………………………………...…….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………………….……. r. </w:t>
      </w:r>
    </w:p>
    <w:p w14:paraId="1DD5D906" w14:textId="77777777" w:rsidR="00107974" w:rsidRDefault="00107974" w:rsidP="00107974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FF37147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…………………….........................................................</w:t>
      </w:r>
    </w:p>
    <w:p w14:paraId="294D902E" w14:textId="77777777" w:rsid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1FA0F0F5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sz w:val="16"/>
          <w:szCs w:val="16"/>
        </w:rPr>
      </w:pPr>
    </w:p>
    <w:p w14:paraId="7C489BFA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Dokument musi być podpisany kwalifikowanym </w:t>
      </w:r>
    </w:p>
    <w:p w14:paraId="0894AFC6" w14:textId="77777777" w:rsidR="00107974" w:rsidRDefault="00107974" w:rsidP="00107974">
      <w:pPr>
        <w:pStyle w:val="Akapitzlist"/>
        <w:autoSpaceDE w:val="0"/>
        <w:autoSpaceDN w:val="0"/>
        <w:adjustRightInd w:val="0"/>
        <w:jc w:val="right"/>
        <w:rPr>
          <w:rFonts w:ascii="Cambria" w:hAnsi="Cambria" w:cs="Arial"/>
          <w:i/>
          <w:iCs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 xml:space="preserve">podpisem elektronicznym </w:t>
      </w:r>
    </w:p>
    <w:p w14:paraId="3D35C016" w14:textId="6745CA90" w:rsidR="00107974" w:rsidRPr="00107974" w:rsidRDefault="00107974" w:rsidP="00107974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color w:val="FF0000"/>
          <w:sz w:val="16"/>
          <w:szCs w:val="16"/>
        </w:rPr>
      </w:pPr>
      <w:r>
        <w:rPr>
          <w:rFonts w:ascii="Cambria" w:hAnsi="Cambria" w:cs="Arial"/>
          <w:i/>
          <w:iCs/>
          <w:color w:val="FF0000"/>
          <w:sz w:val="16"/>
          <w:szCs w:val="16"/>
        </w:rPr>
        <w:t>lub podpisem zaufanym lub elektronicznym podpisem osobistym</w:t>
      </w:r>
    </w:p>
    <w:p w14:paraId="5216D6C5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513A280B" w14:textId="3C825BE4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700C1F47" w14:textId="196CA805" w:rsidR="00720DDE" w:rsidRDefault="00720DDE" w:rsidP="00107974">
      <w:pPr>
        <w:spacing w:after="0" w:line="360" w:lineRule="auto"/>
        <w:jc w:val="both"/>
        <w:rPr>
          <w:rFonts w:ascii="Cambria" w:hAnsi="Cambria"/>
        </w:rPr>
      </w:pPr>
    </w:p>
    <w:p w14:paraId="78768B8C" w14:textId="0DD29E3C" w:rsidR="00720DDE" w:rsidRDefault="00720DDE" w:rsidP="00107974">
      <w:pPr>
        <w:spacing w:after="0" w:line="360" w:lineRule="auto"/>
        <w:jc w:val="both"/>
        <w:rPr>
          <w:rFonts w:ascii="Cambria" w:hAnsi="Cambria"/>
        </w:rPr>
      </w:pPr>
    </w:p>
    <w:p w14:paraId="640D0BA8" w14:textId="5C3B664F" w:rsidR="00720DDE" w:rsidRDefault="00720DDE" w:rsidP="00107974">
      <w:pPr>
        <w:spacing w:after="0" w:line="360" w:lineRule="auto"/>
        <w:jc w:val="both"/>
        <w:rPr>
          <w:rFonts w:ascii="Cambria" w:hAnsi="Cambria"/>
        </w:rPr>
      </w:pPr>
    </w:p>
    <w:p w14:paraId="6DD0D623" w14:textId="66BCC062" w:rsidR="00720DDE" w:rsidRDefault="00720DDE" w:rsidP="00107974">
      <w:pPr>
        <w:spacing w:after="0" w:line="360" w:lineRule="auto"/>
        <w:jc w:val="both"/>
        <w:rPr>
          <w:rFonts w:ascii="Cambria" w:hAnsi="Cambria"/>
        </w:rPr>
      </w:pPr>
    </w:p>
    <w:p w14:paraId="722D5BF2" w14:textId="4CFCCCC9" w:rsidR="00720DDE" w:rsidRDefault="00720DDE" w:rsidP="00107974">
      <w:pPr>
        <w:spacing w:after="0" w:line="360" w:lineRule="auto"/>
        <w:jc w:val="both"/>
        <w:rPr>
          <w:rFonts w:ascii="Cambria" w:hAnsi="Cambria"/>
        </w:rPr>
      </w:pPr>
    </w:p>
    <w:p w14:paraId="724E42AC" w14:textId="28BE5767" w:rsidR="00720DDE" w:rsidRDefault="00720DDE" w:rsidP="00107974">
      <w:pPr>
        <w:spacing w:after="0" w:line="360" w:lineRule="auto"/>
        <w:jc w:val="both"/>
        <w:rPr>
          <w:rFonts w:ascii="Cambria" w:hAnsi="Cambria"/>
        </w:rPr>
      </w:pPr>
    </w:p>
    <w:p w14:paraId="44558B6D" w14:textId="77777777" w:rsidR="00107974" w:rsidRDefault="00107974" w:rsidP="00107974">
      <w:pPr>
        <w:spacing w:after="0" w:line="360" w:lineRule="auto"/>
        <w:jc w:val="both"/>
        <w:rPr>
          <w:rFonts w:ascii="Cambria" w:hAnsi="Cambria"/>
        </w:rPr>
      </w:pPr>
    </w:p>
    <w:p w14:paraId="4DF7E5E7" w14:textId="7B78EAAC" w:rsidR="0092389D" w:rsidRPr="00107974" w:rsidRDefault="00107974" w:rsidP="00107974">
      <w:pPr>
        <w:spacing w:before="120"/>
        <w:rPr>
          <w:rFonts w:ascii="Cambria" w:eastAsia="Times New Roman" w:hAnsi="Cambria" w:cs="Arial"/>
          <w:b/>
          <w:color w:val="FF0000"/>
          <w:sz w:val="20"/>
          <w:szCs w:val="20"/>
        </w:rPr>
      </w:pPr>
      <w:r>
        <w:rPr>
          <w:rFonts w:ascii="Cambria" w:eastAsia="Times New Roman" w:hAnsi="Cambria" w:cs="Arial"/>
          <w:b/>
          <w:color w:val="FF0000"/>
          <w:sz w:val="20"/>
          <w:szCs w:val="20"/>
        </w:rPr>
        <w:t xml:space="preserve">Złożenie oświadczenia wraz z ofertą dopuszczalne jest tyko w przypadku, gdy Wykonawca nie przynależy do żadnej grupy kapitałowej. </w:t>
      </w:r>
    </w:p>
    <w:sectPr w:rsidR="0092389D" w:rsidRPr="001079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740B0" w14:textId="77777777" w:rsidR="00A91E7E" w:rsidRDefault="00A91E7E" w:rsidP="00107974">
      <w:pPr>
        <w:spacing w:after="0" w:line="240" w:lineRule="auto"/>
      </w:pPr>
      <w:r>
        <w:separator/>
      </w:r>
    </w:p>
  </w:endnote>
  <w:endnote w:type="continuationSeparator" w:id="0">
    <w:p w14:paraId="02CAE078" w14:textId="77777777" w:rsidR="00A91E7E" w:rsidRDefault="00A91E7E" w:rsidP="0010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555664"/>
      <w:docPartObj>
        <w:docPartGallery w:val="Page Numbers (Bottom of Page)"/>
        <w:docPartUnique/>
      </w:docPartObj>
    </w:sdtPr>
    <w:sdtContent>
      <w:p w14:paraId="4903305C" w14:textId="5338F952" w:rsidR="00107974" w:rsidRDefault="001079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DDE">
          <w:rPr>
            <w:noProof/>
          </w:rPr>
          <w:t>2</w:t>
        </w:r>
        <w:r>
          <w:fldChar w:fldCharType="end"/>
        </w:r>
      </w:p>
    </w:sdtContent>
  </w:sdt>
  <w:p w14:paraId="115EED15" w14:textId="77777777" w:rsidR="00107974" w:rsidRDefault="001079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239A" w14:textId="77777777" w:rsidR="00A91E7E" w:rsidRDefault="00A91E7E" w:rsidP="00107974">
      <w:pPr>
        <w:spacing w:after="0" w:line="240" w:lineRule="auto"/>
      </w:pPr>
      <w:r>
        <w:separator/>
      </w:r>
    </w:p>
  </w:footnote>
  <w:footnote w:type="continuationSeparator" w:id="0">
    <w:p w14:paraId="3733571D" w14:textId="77777777" w:rsidR="00A91E7E" w:rsidRDefault="00A91E7E" w:rsidP="0010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F2FD" w14:textId="364FCC88" w:rsidR="00107974" w:rsidRDefault="00107974" w:rsidP="00107974">
    <w:pPr>
      <w:pStyle w:val="Nagwek"/>
      <w:jc w:val="right"/>
    </w:pPr>
    <w:r w:rsidRPr="007456EC">
      <w:rPr>
        <w:noProof/>
        <w:lang w:eastAsia="pl-PL"/>
      </w:rPr>
      <w:drawing>
        <wp:inline distT="0" distB="0" distL="0" distR="0" wp14:anchorId="2E6658E5" wp14:editId="276D1AB7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24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74"/>
    <w:rsid w:val="00074E0A"/>
    <w:rsid w:val="00107974"/>
    <w:rsid w:val="00417F36"/>
    <w:rsid w:val="0048221A"/>
    <w:rsid w:val="006411C4"/>
    <w:rsid w:val="00720DDE"/>
    <w:rsid w:val="00892160"/>
    <w:rsid w:val="0092389D"/>
    <w:rsid w:val="00A91E7E"/>
    <w:rsid w:val="00BA1CF9"/>
    <w:rsid w:val="00C03D47"/>
    <w:rsid w:val="00E2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D8CDB"/>
  <w15:chartTrackingRefBased/>
  <w15:docId w15:val="{985AB834-1C02-42AC-9753-E363F15C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74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974"/>
  </w:style>
  <w:style w:type="paragraph" w:styleId="Stopka">
    <w:name w:val="footer"/>
    <w:basedOn w:val="Normalny"/>
    <w:link w:val="StopkaZnak"/>
    <w:uiPriority w:val="99"/>
    <w:unhideWhenUsed/>
    <w:rsid w:val="0010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974"/>
  </w:style>
  <w:style w:type="character" w:customStyle="1" w:styleId="AkapitzlistZnak">
    <w:name w:val="Akapit z listą Znak"/>
    <w:aliases w:val="CW_Lista Znak"/>
    <w:link w:val="Akapitzlist"/>
    <w:uiPriority w:val="34"/>
    <w:locked/>
    <w:rsid w:val="00107974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07974"/>
    <w:pPr>
      <w:suppressAutoHyphens w:val="0"/>
      <w:spacing w:line="256" w:lineRule="auto"/>
      <w:ind w:left="720"/>
      <w:contextualSpacing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470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7</cp:revision>
  <dcterms:created xsi:type="dcterms:W3CDTF">2023-02-01T13:09:00Z</dcterms:created>
  <dcterms:modified xsi:type="dcterms:W3CDTF">2023-09-20T12:50:00Z</dcterms:modified>
</cp:coreProperties>
</file>