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p>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p>
    <w:p w:rsidR="009407F8" w:rsidRPr="006226E5" w:rsidRDefault="009407F8"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r w:rsidRPr="006226E5">
        <w:rPr>
          <w:rFonts w:ascii="CG Omega" w:hAnsi="CG Omega" w:cs="Tahoma"/>
          <w:b/>
          <w:sz w:val="22"/>
          <w:szCs w:val="22"/>
        </w:rPr>
        <w:t>Gmina Wiązownica</w:t>
      </w:r>
    </w:p>
    <w:p w:rsidR="009407F8" w:rsidRPr="006226E5" w:rsidRDefault="009407F8" w:rsidP="009407F8">
      <w:pPr>
        <w:shd w:val="clear" w:color="auto" w:fill="FFFFFF"/>
        <w:tabs>
          <w:tab w:val="left" w:pos="2055"/>
        </w:tabs>
        <w:suppressAutoHyphens/>
        <w:spacing w:after="120" w:line="288" w:lineRule="auto"/>
        <w:contextualSpacing/>
        <w:jc w:val="center"/>
        <w:rPr>
          <w:rFonts w:ascii="CG Omega" w:hAnsi="CG Omega" w:cs="Tahoma"/>
          <w:b/>
          <w:sz w:val="22"/>
          <w:szCs w:val="22"/>
        </w:rPr>
      </w:pPr>
      <w:r w:rsidRPr="006226E5">
        <w:rPr>
          <w:rFonts w:ascii="CG Omega" w:hAnsi="CG Omega" w:cs="Tahoma"/>
          <w:b/>
          <w:sz w:val="22"/>
          <w:szCs w:val="22"/>
        </w:rPr>
        <w:t>ul. Warszawska 15, 37-522 Wiązownica</w:t>
      </w:r>
    </w:p>
    <w:p w:rsidR="007C236E" w:rsidRPr="006226E5" w:rsidRDefault="007C236E" w:rsidP="00FD4929">
      <w:pPr>
        <w:shd w:val="clear" w:color="auto" w:fill="FFFFFF"/>
        <w:tabs>
          <w:tab w:val="left" w:pos="2055"/>
        </w:tabs>
        <w:suppressAutoHyphens/>
        <w:spacing w:after="120" w:line="288" w:lineRule="auto"/>
        <w:contextualSpacing/>
        <w:rPr>
          <w:rFonts w:ascii="CG Omega" w:hAnsi="CG Omega" w:cs="Tahoma"/>
          <w:sz w:val="22"/>
          <w:szCs w:val="22"/>
        </w:rPr>
      </w:pPr>
    </w:p>
    <w:p w:rsidR="007C236E" w:rsidRPr="006226E5" w:rsidRDefault="007C236E" w:rsidP="009407F8">
      <w:pPr>
        <w:shd w:val="clear" w:color="auto" w:fill="FFFFFF"/>
        <w:tabs>
          <w:tab w:val="left" w:pos="2055"/>
        </w:tabs>
        <w:suppressAutoHyphens/>
        <w:spacing w:after="120" w:line="288" w:lineRule="auto"/>
        <w:contextualSpacing/>
        <w:jc w:val="center"/>
        <w:rPr>
          <w:rFonts w:ascii="CG Omega" w:hAnsi="CG Omega" w:cs="Tahoma"/>
          <w:sz w:val="22"/>
          <w:szCs w:val="22"/>
        </w:rPr>
      </w:pPr>
    </w:p>
    <w:p w:rsidR="009407F8" w:rsidRPr="006226E5" w:rsidRDefault="009407F8" w:rsidP="009407F8">
      <w:pPr>
        <w:shd w:val="clear" w:color="auto" w:fill="FFFFFF"/>
        <w:suppressAutoHyphens/>
        <w:spacing w:after="120" w:line="288" w:lineRule="auto"/>
        <w:contextualSpacing/>
        <w:jc w:val="center"/>
        <w:rPr>
          <w:rFonts w:ascii="CG Omega" w:hAnsi="CG Omega" w:cs="Tahoma"/>
          <w:b/>
          <w:sz w:val="22"/>
          <w:szCs w:val="22"/>
        </w:rPr>
      </w:pPr>
      <w:r w:rsidRPr="006226E5">
        <w:rPr>
          <w:rFonts w:ascii="CG Omega" w:hAnsi="CG Omega" w:cs="Tahoma"/>
          <w:b/>
          <w:noProof/>
          <w:sz w:val="22"/>
          <w:szCs w:val="22"/>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6226E5" w:rsidRDefault="009407F8" w:rsidP="009407F8">
      <w:pPr>
        <w:widowControl w:val="0"/>
        <w:suppressAutoHyphens/>
        <w:spacing w:after="120" w:line="288" w:lineRule="auto"/>
        <w:contextualSpacing/>
        <w:jc w:val="center"/>
        <w:rPr>
          <w:rFonts w:ascii="CG Omega" w:hAnsi="CG Omega" w:cs="Tahoma"/>
          <w:sz w:val="22"/>
          <w:szCs w:val="22"/>
          <w:lang w:eastAsia="ar-SA"/>
        </w:rPr>
      </w:pPr>
    </w:p>
    <w:p w:rsidR="009407F8" w:rsidRPr="006226E5" w:rsidRDefault="009407F8" w:rsidP="009407F8">
      <w:pPr>
        <w:autoSpaceDE w:val="0"/>
        <w:autoSpaceDN w:val="0"/>
        <w:adjustRightInd w:val="0"/>
        <w:jc w:val="center"/>
        <w:rPr>
          <w:rFonts w:ascii="CG Omega" w:hAnsi="CG Omega" w:cs="Tahoma"/>
        </w:rPr>
      </w:pPr>
      <w:r w:rsidRPr="006226E5">
        <w:rPr>
          <w:rFonts w:ascii="CG Omega" w:hAnsi="CG Omega" w:cs="Tahoma"/>
          <w:b/>
          <w:bCs/>
        </w:rPr>
        <w:t>SPECYFIKACJA WARUNKÓW ZAMÓWIENIA</w:t>
      </w:r>
    </w:p>
    <w:p w:rsidR="009407F8" w:rsidRPr="006226E5" w:rsidRDefault="009407F8" w:rsidP="009407F8">
      <w:pPr>
        <w:spacing w:after="160"/>
        <w:jc w:val="center"/>
        <w:rPr>
          <w:rFonts w:ascii="CG Omega" w:hAnsi="CG Omega" w:cs="Tahoma"/>
          <w:sz w:val="18"/>
          <w:szCs w:val="18"/>
        </w:rPr>
      </w:pPr>
      <w:r w:rsidRPr="006226E5">
        <w:rPr>
          <w:rFonts w:ascii="CG Omega" w:hAnsi="CG Omega" w:cs="Tahoma"/>
          <w:sz w:val="18"/>
          <w:szCs w:val="18"/>
        </w:rPr>
        <w:t>zwana dalej "SWZ"</w:t>
      </w:r>
    </w:p>
    <w:p w:rsidR="009407F8" w:rsidRPr="006226E5" w:rsidRDefault="009407F8" w:rsidP="009407F8">
      <w:pPr>
        <w:autoSpaceDE w:val="0"/>
        <w:autoSpaceDN w:val="0"/>
        <w:adjustRightInd w:val="0"/>
        <w:rPr>
          <w:rFonts w:ascii="CG Omega" w:hAnsi="CG Omega" w:cs="Tahoma"/>
          <w:sz w:val="28"/>
          <w:szCs w:val="28"/>
        </w:rPr>
      </w:pPr>
    </w:p>
    <w:p w:rsidR="009407F8" w:rsidRPr="006226E5" w:rsidRDefault="009407F8" w:rsidP="009407F8">
      <w:pPr>
        <w:autoSpaceDE w:val="0"/>
        <w:autoSpaceDN w:val="0"/>
        <w:adjustRightInd w:val="0"/>
        <w:jc w:val="center"/>
        <w:rPr>
          <w:rFonts w:ascii="CG Omega" w:hAnsi="CG Omega" w:cs="Tahoma"/>
          <w:sz w:val="22"/>
          <w:szCs w:val="22"/>
        </w:rPr>
      </w:pPr>
      <w:r w:rsidRPr="006226E5">
        <w:rPr>
          <w:rFonts w:ascii="CG Omega" w:hAnsi="CG Omega" w:cs="Tahoma"/>
          <w:sz w:val="22"/>
          <w:szCs w:val="22"/>
        </w:rPr>
        <w:t xml:space="preserve">w postępowaniu o udzielenie zamówienia publicznego prowadzonym  w trybie podstawowym   o wartości zamówienia nie przekraczającej progów unijnych określonych w art. 3 ustawy z 11 września 2019 r. - Prawo zamówień publicznych ( t.j. </w:t>
      </w:r>
      <w:r w:rsidR="00FD148F">
        <w:rPr>
          <w:rFonts w:ascii="CG Omega" w:hAnsi="CG Omega" w:cs="Tahoma"/>
          <w:sz w:val="22"/>
          <w:szCs w:val="22"/>
        </w:rPr>
        <w:t>Dz. U. z 2023 r. poz. 1605</w:t>
      </w:r>
      <w:r w:rsidRPr="006226E5">
        <w:rPr>
          <w:rFonts w:ascii="CG Omega" w:hAnsi="CG Omega" w:cs="Tahoma"/>
          <w:sz w:val="22"/>
          <w:szCs w:val="22"/>
        </w:rPr>
        <w:t xml:space="preserve"> z </w:t>
      </w:r>
      <w:proofErr w:type="spellStart"/>
      <w:r w:rsidRPr="006226E5">
        <w:rPr>
          <w:rFonts w:ascii="CG Omega" w:hAnsi="CG Omega" w:cs="Tahoma"/>
          <w:sz w:val="22"/>
          <w:szCs w:val="22"/>
        </w:rPr>
        <w:t>późn</w:t>
      </w:r>
      <w:proofErr w:type="spellEnd"/>
      <w:r w:rsidRPr="006226E5">
        <w:rPr>
          <w:rFonts w:ascii="CG Omega" w:hAnsi="CG Omega" w:cs="Tahoma"/>
          <w:sz w:val="22"/>
          <w:szCs w:val="22"/>
        </w:rPr>
        <w:t>. zm.) – zwanej dalej "Pzp."</w:t>
      </w:r>
    </w:p>
    <w:p w:rsidR="009407F8" w:rsidRPr="006226E5" w:rsidRDefault="009407F8" w:rsidP="009407F8">
      <w:pPr>
        <w:autoSpaceDE w:val="0"/>
        <w:autoSpaceDN w:val="0"/>
        <w:adjustRightInd w:val="0"/>
        <w:jc w:val="center"/>
        <w:rPr>
          <w:rFonts w:ascii="CG Omega" w:hAnsi="CG Omega" w:cs="Tahoma"/>
          <w:sz w:val="22"/>
          <w:szCs w:val="22"/>
        </w:rPr>
      </w:pPr>
      <w:r w:rsidRPr="006226E5">
        <w:rPr>
          <w:rFonts w:ascii="CG Omega" w:hAnsi="CG Omega" w:cs="Tahoma"/>
          <w:sz w:val="22"/>
          <w:szCs w:val="22"/>
        </w:rPr>
        <w:t xml:space="preserve"> </w:t>
      </w:r>
    </w:p>
    <w:p w:rsidR="009407F8" w:rsidRPr="006226E5" w:rsidRDefault="009407F8" w:rsidP="009407F8">
      <w:pPr>
        <w:autoSpaceDE w:val="0"/>
        <w:autoSpaceDN w:val="0"/>
        <w:adjustRightInd w:val="0"/>
        <w:rPr>
          <w:rFonts w:ascii="CG Omega" w:hAnsi="CG Omega" w:cs="Tahoma"/>
          <w:sz w:val="22"/>
          <w:szCs w:val="22"/>
        </w:rPr>
      </w:pPr>
    </w:p>
    <w:p w:rsidR="009407F8" w:rsidRPr="006226E5" w:rsidRDefault="009407F8" w:rsidP="009407F8">
      <w:pPr>
        <w:autoSpaceDE w:val="0"/>
        <w:autoSpaceDN w:val="0"/>
        <w:adjustRightInd w:val="0"/>
        <w:ind w:left="567" w:hanging="567"/>
        <w:jc w:val="both"/>
        <w:rPr>
          <w:rFonts w:ascii="CG Omega" w:hAnsi="CG Omega" w:cs="Tahoma"/>
          <w:bCs/>
          <w:sz w:val="22"/>
          <w:szCs w:val="22"/>
        </w:rPr>
      </w:pPr>
      <w:r w:rsidRPr="006226E5">
        <w:rPr>
          <w:rFonts w:ascii="CG Omega" w:hAnsi="CG Omega" w:cs="Tahoma"/>
          <w:sz w:val="22"/>
          <w:szCs w:val="22"/>
        </w:rPr>
        <w:t xml:space="preserve">na </w:t>
      </w:r>
      <w:r w:rsidRPr="006226E5">
        <w:rPr>
          <w:rFonts w:ascii="CG Omega" w:hAnsi="CG Omega" w:cs="Tahoma"/>
          <w:bCs/>
          <w:sz w:val="22"/>
          <w:szCs w:val="22"/>
        </w:rPr>
        <w:t xml:space="preserve">realizację zamówienia </w:t>
      </w:r>
      <w:proofErr w:type="spellStart"/>
      <w:r w:rsidRPr="006226E5">
        <w:rPr>
          <w:rFonts w:ascii="CG Omega" w:hAnsi="CG Omega" w:cs="Tahoma"/>
          <w:bCs/>
          <w:sz w:val="22"/>
          <w:szCs w:val="22"/>
        </w:rPr>
        <w:t>pn</w:t>
      </w:r>
      <w:proofErr w:type="spellEnd"/>
      <w:r w:rsidRPr="006226E5">
        <w:rPr>
          <w:rFonts w:ascii="CG Omega" w:hAnsi="CG Omega" w:cs="Tahoma"/>
          <w:bCs/>
          <w:sz w:val="22"/>
          <w:szCs w:val="22"/>
        </w:rPr>
        <w:t xml:space="preserve">:  </w:t>
      </w:r>
    </w:p>
    <w:p w:rsidR="009407F8" w:rsidRPr="006226E5" w:rsidRDefault="009407F8" w:rsidP="009407F8">
      <w:pPr>
        <w:autoSpaceDE w:val="0"/>
        <w:autoSpaceDN w:val="0"/>
        <w:adjustRightInd w:val="0"/>
        <w:ind w:left="567" w:hanging="567"/>
        <w:jc w:val="both"/>
        <w:rPr>
          <w:rFonts w:ascii="CG Omega" w:hAnsi="CG Omega" w:cs="Tahoma"/>
          <w:bCs/>
          <w:sz w:val="22"/>
          <w:szCs w:val="22"/>
        </w:rPr>
      </w:pPr>
    </w:p>
    <w:p w:rsidR="00C51DE9" w:rsidRDefault="00C51DE9" w:rsidP="00C51DE9">
      <w:pPr>
        <w:autoSpaceDE w:val="0"/>
        <w:autoSpaceDN w:val="0"/>
        <w:adjustRightInd w:val="0"/>
        <w:jc w:val="center"/>
        <w:rPr>
          <w:rFonts w:ascii="CG Omega" w:hAnsi="CG Omega"/>
          <w:b/>
        </w:rPr>
      </w:pPr>
      <w:r>
        <w:rPr>
          <w:rFonts w:ascii="CG Omega" w:hAnsi="CG Omega"/>
          <w:b/>
        </w:rPr>
        <w:t xml:space="preserve">„Odnawialne źródła energii dla budynków użyteczności publicznej </w:t>
      </w:r>
    </w:p>
    <w:p w:rsidR="009407F8" w:rsidRPr="006226E5" w:rsidRDefault="00C51DE9" w:rsidP="00C51DE9">
      <w:pPr>
        <w:autoSpaceDE w:val="0"/>
        <w:autoSpaceDN w:val="0"/>
        <w:adjustRightInd w:val="0"/>
        <w:jc w:val="center"/>
        <w:rPr>
          <w:rFonts w:ascii="CG Omega" w:hAnsi="CG Omega" w:cs="Tahoma"/>
          <w:b/>
          <w:bCs/>
          <w:sz w:val="22"/>
          <w:szCs w:val="22"/>
        </w:rPr>
      </w:pPr>
      <w:r>
        <w:rPr>
          <w:rFonts w:ascii="CG Omega" w:hAnsi="CG Omega"/>
          <w:b/>
        </w:rPr>
        <w:t>w Gminie Wiązownica</w:t>
      </w:r>
      <w:r w:rsidR="00227263">
        <w:rPr>
          <w:rFonts w:ascii="CG Omega" w:hAnsi="CG Omega"/>
          <w:b/>
        </w:rPr>
        <w:t xml:space="preserve"> w formule zaprojektuj i wybuduj</w:t>
      </w:r>
      <w:r w:rsidRPr="00C82972">
        <w:rPr>
          <w:rFonts w:ascii="CG Omega" w:hAnsi="CG Omega"/>
          <w:b/>
        </w:rPr>
        <w:t>”</w:t>
      </w:r>
    </w:p>
    <w:p w:rsidR="00DA281E" w:rsidRDefault="00DA281E" w:rsidP="009407F8">
      <w:pPr>
        <w:autoSpaceDE w:val="0"/>
        <w:autoSpaceDN w:val="0"/>
        <w:adjustRightInd w:val="0"/>
        <w:rPr>
          <w:rFonts w:ascii="CG Omega" w:hAnsi="CG Omega" w:cs="Tahoma"/>
          <w:sz w:val="22"/>
          <w:szCs w:val="22"/>
        </w:rPr>
      </w:pPr>
    </w:p>
    <w:p w:rsidR="00EC4A8F" w:rsidRPr="006226E5" w:rsidRDefault="00EC4A8F" w:rsidP="009407F8">
      <w:pPr>
        <w:autoSpaceDE w:val="0"/>
        <w:autoSpaceDN w:val="0"/>
        <w:adjustRightInd w:val="0"/>
        <w:rPr>
          <w:rFonts w:ascii="CG Omega" w:hAnsi="CG Omega" w:cs="Tahoma"/>
          <w:sz w:val="22"/>
          <w:szCs w:val="22"/>
        </w:rPr>
      </w:pPr>
    </w:p>
    <w:p w:rsidR="00DA281E" w:rsidRPr="00C51DE9" w:rsidRDefault="00C51DE9" w:rsidP="00C51DE9">
      <w:pPr>
        <w:autoSpaceDE w:val="0"/>
        <w:autoSpaceDN w:val="0"/>
        <w:adjustRightInd w:val="0"/>
        <w:jc w:val="both"/>
        <w:rPr>
          <w:rFonts w:ascii="CG Omega" w:hAnsi="CG Omega" w:cs="Tahoma"/>
          <w:b/>
          <w:sz w:val="22"/>
          <w:szCs w:val="22"/>
        </w:rPr>
      </w:pPr>
      <w:r w:rsidRPr="00C51DE9">
        <w:rPr>
          <w:rFonts w:ascii="CG Omega" w:hAnsi="CG Omega" w:cs="Tahoma"/>
          <w:b/>
          <w:sz w:val="22"/>
          <w:szCs w:val="22"/>
        </w:rPr>
        <w:t xml:space="preserve">Inwestycja finansowana jest ze środków Rządowego Funduszu POLSKI ŁAD: Program Inwestycji Strategicznych – Edycja 6  </w:t>
      </w:r>
    </w:p>
    <w:p w:rsidR="00C51DE9" w:rsidRDefault="009407F8" w:rsidP="009407F8">
      <w:pPr>
        <w:suppressAutoHyphens/>
        <w:spacing w:after="120" w:line="288" w:lineRule="auto"/>
        <w:contextualSpacing/>
        <w:jc w:val="center"/>
        <w:rPr>
          <w:rFonts w:ascii="CG Omega" w:hAnsi="CG Omega" w:cs="Tahoma"/>
          <w:b/>
          <w:bCs/>
          <w:sz w:val="22"/>
          <w:szCs w:val="22"/>
        </w:rPr>
      </w:pPr>
      <w:r w:rsidRPr="006226E5">
        <w:rPr>
          <w:rFonts w:ascii="CG Omega" w:hAnsi="CG Omega" w:cs="Tahoma"/>
          <w:b/>
          <w:bCs/>
          <w:sz w:val="22"/>
          <w:szCs w:val="22"/>
        </w:rPr>
        <w:t xml:space="preserve">                       </w:t>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r w:rsidRPr="006226E5">
        <w:rPr>
          <w:rFonts w:ascii="CG Omega" w:hAnsi="CG Omega" w:cs="Tahoma"/>
          <w:b/>
          <w:bCs/>
          <w:sz w:val="22"/>
          <w:szCs w:val="22"/>
        </w:rPr>
        <w:tab/>
      </w:r>
    </w:p>
    <w:p w:rsidR="009407F8" w:rsidRPr="006226E5" w:rsidRDefault="00C51DE9" w:rsidP="009407F8">
      <w:pPr>
        <w:suppressAutoHyphens/>
        <w:spacing w:after="120" w:line="288" w:lineRule="auto"/>
        <w:contextualSpacing/>
        <w:jc w:val="center"/>
        <w:rPr>
          <w:rFonts w:ascii="CG Omega" w:hAnsi="CG Omega"/>
          <w:b/>
          <w:sz w:val="22"/>
          <w:szCs w:val="22"/>
          <w:u w:val="single"/>
          <w:lang w:eastAsia="ar-SA"/>
        </w:rPr>
      </w:pPr>
      <w:r>
        <w:rPr>
          <w:rFonts w:ascii="CG Omega" w:hAnsi="CG Omega" w:cs="Tahoma"/>
          <w:b/>
          <w:bCs/>
          <w:sz w:val="22"/>
          <w:szCs w:val="22"/>
        </w:rPr>
        <w:t xml:space="preserve">                                                                  </w:t>
      </w:r>
      <w:r w:rsidR="009407F8" w:rsidRPr="006226E5">
        <w:rPr>
          <w:rFonts w:ascii="CG Omega" w:hAnsi="CG Omega"/>
          <w:sz w:val="22"/>
          <w:szCs w:val="22"/>
          <w:u w:val="single"/>
          <w:lang w:eastAsia="ar-SA"/>
        </w:rPr>
        <w:t>Zatwierdzam:</w:t>
      </w:r>
    </w:p>
    <w:p w:rsidR="009407F8" w:rsidRPr="006226E5" w:rsidRDefault="009407F8" w:rsidP="009407F8">
      <w:pPr>
        <w:suppressAutoHyphens/>
        <w:spacing w:after="120"/>
        <w:ind w:left="3540" w:firstLine="708"/>
        <w:contextualSpacing/>
        <w:jc w:val="center"/>
        <w:rPr>
          <w:rFonts w:ascii="CG Omega" w:hAnsi="CG Omega"/>
          <w:b/>
          <w:i/>
          <w:sz w:val="22"/>
          <w:szCs w:val="22"/>
          <w:lang w:eastAsia="ar-SA"/>
        </w:rPr>
      </w:pPr>
      <w:r w:rsidRPr="006226E5">
        <w:rPr>
          <w:rFonts w:ascii="CG Omega" w:hAnsi="CG Omega"/>
          <w:b/>
          <w:i/>
          <w:sz w:val="22"/>
          <w:szCs w:val="22"/>
          <w:lang w:eastAsia="ar-SA"/>
        </w:rPr>
        <w:t>Wójt Gminy Wiązownica</w:t>
      </w:r>
    </w:p>
    <w:p w:rsidR="009407F8" w:rsidRPr="006226E5" w:rsidRDefault="009407F8" w:rsidP="009407F8">
      <w:pPr>
        <w:suppressAutoHyphens/>
        <w:spacing w:after="120"/>
        <w:ind w:left="2832" w:firstLine="708"/>
        <w:contextualSpacing/>
        <w:jc w:val="center"/>
        <w:rPr>
          <w:rFonts w:ascii="CG Omega" w:hAnsi="CG Omega"/>
          <w:b/>
          <w:i/>
          <w:sz w:val="22"/>
          <w:szCs w:val="22"/>
          <w:lang w:eastAsia="ar-SA"/>
        </w:rPr>
      </w:pPr>
      <w:r w:rsidRPr="006226E5">
        <w:rPr>
          <w:rFonts w:ascii="CG Omega" w:hAnsi="CG Omega"/>
          <w:b/>
          <w:i/>
          <w:sz w:val="22"/>
          <w:szCs w:val="22"/>
          <w:lang w:eastAsia="ar-SA"/>
        </w:rPr>
        <w:t xml:space="preserve">         </w:t>
      </w:r>
      <w:r w:rsidR="00552605" w:rsidRPr="006226E5">
        <w:rPr>
          <w:rFonts w:ascii="CG Omega" w:hAnsi="CG Omega"/>
          <w:b/>
          <w:i/>
          <w:sz w:val="22"/>
          <w:szCs w:val="22"/>
          <w:lang w:eastAsia="ar-SA"/>
        </w:rPr>
        <w:t>Krzysztof Strent</w:t>
      </w:r>
    </w:p>
    <w:p w:rsidR="009407F8" w:rsidRPr="006226E5" w:rsidRDefault="009407F8" w:rsidP="009407F8">
      <w:pPr>
        <w:autoSpaceDE w:val="0"/>
        <w:autoSpaceDN w:val="0"/>
        <w:adjustRightInd w:val="0"/>
        <w:jc w:val="center"/>
        <w:rPr>
          <w:rFonts w:ascii="CG Omega" w:hAnsi="CG Omega" w:cs="Tahoma"/>
          <w:b/>
          <w:bCs/>
          <w:sz w:val="22"/>
          <w:szCs w:val="22"/>
        </w:rPr>
      </w:pPr>
      <w:r w:rsidRPr="006226E5">
        <w:rPr>
          <w:rFonts w:ascii="CG Omega" w:hAnsi="CG Omega" w:cs="Tahoma"/>
          <w:b/>
          <w:bCs/>
          <w:sz w:val="22"/>
          <w:szCs w:val="22"/>
        </w:rPr>
        <w:t xml:space="preserve">                                                                                           </w:t>
      </w:r>
    </w:p>
    <w:p w:rsidR="009407F8" w:rsidRPr="006226E5" w:rsidRDefault="009407F8" w:rsidP="009407F8">
      <w:pPr>
        <w:autoSpaceDE w:val="0"/>
        <w:autoSpaceDN w:val="0"/>
        <w:adjustRightInd w:val="0"/>
        <w:rPr>
          <w:rFonts w:ascii="CG Omega" w:hAnsi="CG Omega" w:cs="Tahoma"/>
          <w:b/>
          <w:bCs/>
          <w:sz w:val="22"/>
          <w:szCs w:val="22"/>
        </w:rPr>
      </w:pPr>
    </w:p>
    <w:p w:rsidR="00DA281E" w:rsidRPr="006226E5" w:rsidRDefault="00DA281E" w:rsidP="00C51DE9">
      <w:pPr>
        <w:autoSpaceDE w:val="0"/>
        <w:autoSpaceDN w:val="0"/>
        <w:adjustRightInd w:val="0"/>
        <w:rPr>
          <w:rFonts w:ascii="CG Omega" w:hAnsi="CG Omega" w:cs="Tahoma"/>
          <w:b/>
          <w:bCs/>
          <w:sz w:val="22"/>
          <w:szCs w:val="22"/>
        </w:rPr>
      </w:pPr>
    </w:p>
    <w:p w:rsidR="009407F8" w:rsidRPr="006226E5" w:rsidRDefault="009407F8" w:rsidP="009407F8">
      <w:pPr>
        <w:autoSpaceDE w:val="0"/>
        <w:autoSpaceDN w:val="0"/>
        <w:adjustRightInd w:val="0"/>
        <w:jc w:val="center"/>
        <w:rPr>
          <w:rFonts w:ascii="CG Omega" w:hAnsi="CG Omega" w:cs="Tahoma"/>
          <w:sz w:val="18"/>
          <w:szCs w:val="18"/>
        </w:rPr>
      </w:pPr>
      <w:r w:rsidRPr="006226E5">
        <w:rPr>
          <w:rFonts w:ascii="CG Omega" w:hAnsi="CG Omega" w:cs="Tahoma"/>
          <w:b/>
          <w:bCs/>
          <w:sz w:val="18"/>
          <w:szCs w:val="18"/>
        </w:rPr>
        <w:t xml:space="preserve">Postępowanie prowadzone jest w formie elektronicznej na platformie zakupowej zamawiającego pod adresem:  </w:t>
      </w:r>
      <w:hyperlink r:id="rId9" w:history="1">
        <w:r w:rsidRPr="006226E5">
          <w:rPr>
            <w:rStyle w:val="Hipercze"/>
            <w:rFonts w:ascii="CG Omega" w:hAnsi="CG Omega" w:cs="Tahoma"/>
            <w:spacing w:val="1"/>
            <w:sz w:val="18"/>
            <w:szCs w:val="18"/>
            <w:lang w:eastAsia="ar-SA"/>
          </w:rPr>
          <w:t>https://platformazakupowa.pl/wiazownica</w:t>
        </w:r>
      </w:hyperlink>
    </w:p>
    <w:p w:rsidR="009407F8" w:rsidRPr="006226E5" w:rsidRDefault="009407F8" w:rsidP="009407F8">
      <w:pPr>
        <w:autoSpaceDE w:val="0"/>
        <w:autoSpaceDN w:val="0"/>
        <w:adjustRightInd w:val="0"/>
        <w:rPr>
          <w:rFonts w:ascii="CG Omega" w:hAnsi="CG Omega" w:cs="Tahoma"/>
          <w:b/>
          <w:bCs/>
          <w:sz w:val="22"/>
          <w:szCs w:val="22"/>
        </w:rPr>
      </w:pPr>
    </w:p>
    <w:p w:rsidR="00112A92" w:rsidRPr="006226E5" w:rsidRDefault="00112A92" w:rsidP="009407F8">
      <w:pPr>
        <w:autoSpaceDE w:val="0"/>
        <w:autoSpaceDN w:val="0"/>
        <w:adjustRightInd w:val="0"/>
        <w:rPr>
          <w:rFonts w:ascii="CG Omega" w:hAnsi="CG Omega" w:cs="Tahoma"/>
          <w:b/>
          <w:bCs/>
          <w:sz w:val="22"/>
          <w:szCs w:val="22"/>
        </w:rPr>
      </w:pPr>
    </w:p>
    <w:p w:rsidR="007C236E" w:rsidRDefault="009407F8" w:rsidP="00843C9D">
      <w:pPr>
        <w:autoSpaceDE w:val="0"/>
        <w:autoSpaceDN w:val="0"/>
        <w:adjustRightInd w:val="0"/>
        <w:jc w:val="center"/>
        <w:rPr>
          <w:rFonts w:ascii="CG Omega" w:hAnsi="CG Omega" w:cs="Tahoma"/>
          <w:bCs/>
          <w:sz w:val="22"/>
          <w:szCs w:val="22"/>
        </w:rPr>
      </w:pPr>
      <w:r w:rsidRPr="006226E5">
        <w:rPr>
          <w:rFonts w:ascii="CG Omega" w:hAnsi="CG Omega" w:cs="Tahoma"/>
          <w:bCs/>
          <w:sz w:val="22"/>
          <w:szCs w:val="22"/>
        </w:rPr>
        <w:t>Wiązownica</w:t>
      </w:r>
      <w:r w:rsidR="00A5177E">
        <w:rPr>
          <w:rFonts w:ascii="CG Omega" w:hAnsi="CG Omega" w:cs="Tahoma"/>
          <w:bCs/>
          <w:sz w:val="22"/>
          <w:szCs w:val="22"/>
        </w:rPr>
        <w:t>, dnia  23</w:t>
      </w:r>
      <w:r w:rsidR="00A057EF">
        <w:rPr>
          <w:rFonts w:ascii="CG Omega" w:hAnsi="CG Omega" w:cs="Tahoma"/>
          <w:bCs/>
          <w:sz w:val="22"/>
          <w:szCs w:val="22"/>
        </w:rPr>
        <w:t>.01.2024</w:t>
      </w:r>
      <w:r w:rsidRPr="006226E5">
        <w:rPr>
          <w:rFonts w:ascii="CG Omega" w:hAnsi="CG Omega" w:cs="Tahoma"/>
          <w:bCs/>
          <w:sz w:val="22"/>
          <w:szCs w:val="22"/>
        </w:rPr>
        <w:t xml:space="preserve"> r.</w:t>
      </w:r>
    </w:p>
    <w:p w:rsidR="00C51DE9" w:rsidRPr="00C51DE9" w:rsidRDefault="00C51DE9" w:rsidP="00C51DE9">
      <w:pPr>
        <w:autoSpaceDE w:val="0"/>
        <w:autoSpaceDN w:val="0"/>
        <w:adjustRightInd w:val="0"/>
        <w:rPr>
          <w:rFonts w:ascii="Tahoma" w:eastAsiaTheme="minorHAnsi" w:hAnsi="Tahoma" w:cs="Tahoma"/>
          <w:bCs/>
          <w:sz w:val="16"/>
          <w:szCs w:val="16"/>
          <w:lang w:eastAsia="en-US"/>
        </w:rPr>
      </w:pPr>
      <w:r w:rsidRPr="00C51DE9">
        <w:rPr>
          <w:rFonts w:ascii="Tahoma" w:eastAsiaTheme="minorHAnsi" w:hAnsi="Tahoma" w:cs="Tahoma"/>
          <w:bCs/>
          <w:sz w:val="16"/>
          <w:szCs w:val="16"/>
          <w:lang w:eastAsia="en-US"/>
        </w:rPr>
        <w:t xml:space="preserve">                Potwierdzam                                                                                                    Zlecam</w:t>
      </w:r>
    </w:p>
    <w:p w:rsidR="008F44D3" w:rsidRPr="00A5177E" w:rsidRDefault="00C51DE9" w:rsidP="00A5177E">
      <w:pPr>
        <w:autoSpaceDE w:val="0"/>
        <w:autoSpaceDN w:val="0"/>
        <w:adjustRightInd w:val="0"/>
        <w:rPr>
          <w:rFonts w:ascii="Tahoma" w:eastAsiaTheme="minorHAnsi" w:hAnsi="Tahoma" w:cs="Tahoma"/>
          <w:bCs/>
          <w:sz w:val="16"/>
          <w:szCs w:val="16"/>
          <w:lang w:eastAsia="en-US"/>
        </w:rPr>
      </w:pPr>
      <w:r w:rsidRPr="00C51DE9">
        <w:rPr>
          <w:rFonts w:ascii="Tahoma" w:eastAsiaTheme="minorHAnsi" w:hAnsi="Tahoma" w:cs="Tahoma"/>
          <w:bCs/>
          <w:sz w:val="16"/>
          <w:szCs w:val="16"/>
          <w:lang w:eastAsia="en-US"/>
        </w:rPr>
        <w:t>zabezpieczenie środków finansowych                                                              przeprowadzenie  postępowania</w:t>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lastRenderedPageBreak/>
        <w:t>Rozdział I</w:t>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Informacje ogólne o zamawiającym</w:t>
      </w:r>
    </w:p>
    <w:p w:rsidR="009407F8" w:rsidRPr="006226E5" w:rsidRDefault="009407F8" w:rsidP="009407F8">
      <w:pPr>
        <w:rPr>
          <w:rFonts w:ascii="CG Omega" w:hAnsi="CG Omega" w:cs="Tahoma"/>
          <w:sz w:val="22"/>
          <w:szCs w:val="22"/>
          <w:lang w:eastAsia="ar-SA"/>
        </w:rPr>
      </w:pPr>
    </w:p>
    <w:p w:rsidR="009407F8" w:rsidRPr="006226E5" w:rsidRDefault="009407F8" w:rsidP="009407F8">
      <w:pPr>
        <w:widowControl w:val="0"/>
        <w:numPr>
          <w:ilvl w:val="1"/>
          <w:numId w:val="1"/>
        </w:numPr>
        <w:suppressAutoHyphens/>
        <w:autoSpaceDE w:val="0"/>
        <w:autoSpaceDN w:val="0"/>
        <w:adjustRightInd w:val="0"/>
        <w:spacing w:before="240" w:after="12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Dane Zamawiającego:</w:t>
      </w:r>
    </w:p>
    <w:p w:rsidR="009407F8" w:rsidRPr="006226E5" w:rsidRDefault="009407F8" w:rsidP="009407F8">
      <w:pPr>
        <w:shd w:val="clear" w:color="auto" w:fill="FFFFFF"/>
        <w:suppressAutoHyphens/>
        <w:spacing w:after="120"/>
        <w:contextualSpacing/>
        <w:rPr>
          <w:rFonts w:ascii="CG Omega" w:hAnsi="CG Omega" w:cs="Tahoma"/>
          <w:sz w:val="22"/>
          <w:szCs w:val="22"/>
        </w:rPr>
      </w:pPr>
      <w:r w:rsidRPr="006226E5">
        <w:rPr>
          <w:rFonts w:ascii="CG Omega" w:hAnsi="CG Omega" w:cs="Tahoma"/>
          <w:sz w:val="22"/>
          <w:szCs w:val="22"/>
          <w:lang w:eastAsia="ar-SA"/>
        </w:rPr>
        <w:t xml:space="preserve">          Nazwa</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rPr>
        <w:t>Gmina Wiązownica</w:t>
      </w:r>
    </w:p>
    <w:p w:rsidR="009407F8" w:rsidRPr="006226E5" w:rsidRDefault="009407F8" w:rsidP="009407F8">
      <w:pPr>
        <w:suppressAutoHyphens/>
        <w:ind w:left="34" w:firstLine="533"/>
        <w:contextualSpacing/>
        <w:jc w:val="both"/>
        <w:rPr>
          <w:rFonts w:ascii="CG Omega" w:hAnsi="CG Omega" w:cs="Tahoma"/>
          <w:spacing w:val="1"/>
          <w:sz w:val="22"/>
          <w:szCs w:val="22"/>
          <w:lang w:eastAsia="ar-SA"/>
        </w:rPr>
      </w:pPr>
      <w:r w:rsidRPr="006226E5">
        <w:rPr>
          <w:rFonts w:ascii="CG Omega" w:hAnsi="CG Omega" w:cs="Tahoma"/>
          <w:sz w:val="22"/>
          <w:szCs w:val="22"/>
          <w:lang w:eastAsia="ar-SA"/>
        </w:rPr>
        <w:t>Adres</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z w:val="22"/>
          <w:szCs w:val="22"/>
          <w:lang w:eastAsia="ar-SA"/>
        </w:rPr>
        <w:tab/>
        <w:t xml:space="preserve">         </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t>ul. Warszawska 15, 37-522 Wiązownica</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z w:val="22"/>
          <w:szCs w:val="22"/>
          <w:lang w:eastAsia="ar-SA"/>
        </w:rPr>
      </w:pPr>
      <w:r w:rsidRPr="006226E5">
        <w:rPr>
          <w:rFonts w:ascii="CG Omega" w:hAnsi="CG Omega" w:cs="Tahoma"/>
          <w:sz w:val="22"/>
          <w:szCs w:val="22"/>
          <w:lang w:eastAsia="ar-SA"/>
        </w:rPr>
        <w:t>Telefon</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t>tel.  + 48 (16) 622 36 31</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NIP / REGON Gminy</w:t>
      </w:r>
      <w:r w:rsidRPr="006226E5">
        <w:rPr>
          <w:rFonts w:ascii="CG Omega" w:hAnsi="CG Omega" w:cs="Tahoma"/>
          <w:sz w:val="22"/>
          <w:szCs w:val="22"/>
          <w:lang w:eastAsia="ar-SA"/>
        </w:rPr>
        <w:tab/>
      </w:r>
      <w:r w:rsidRPr="006226E5">
        <w:rPr>
          <w:rFonts w:ascii="CG Omega" w:hAnsi="CG Omega" w:cs="Tahoma"/>
          <w:sz w:val="22"/>
          <w:szCs w:val="22"/>
          <w:lang w:eastAsia="ar-SA"/>
        </w:rPr>
        <w:tab/>
      </w:r>
      <w:r w:rsidR="00FD4929" w:rsidRPr="006226E5">
        <w:rPr>
          <w:rFonts w:ascii="CG Omega" w:hAnsi="CG Omega" w:cs="Tahoma"/>
          <w:spacing w:val="1"/>
          <w:sz w:val="22"/>
          <w:szCs w:val="22"/>
          <w:lang w:eastAsia="ar-SA"/>
        </w:rPr>
        <w:t>7922031</w:t>
      </w:r>
      <w:r w:rsidRPr="006226E5">
        <w:rPr>
          <w:rFonts w:ascii="CG Omega" w:hAnsi="CG Omega" w:cs="Tahoma"/>
          <w:spacing w:val="1"/>
          <w:sz w:val="22"/>
          <w:szCs w:val="22"/>
          <w:lang w:eastAsia="ar-SA"/>
        </w:rPr>
        <w:t>567</w:t>
      </w:r>
      <w:r w:rsidRPr="006226E5">
        <w:rPr>
          <w:rFonts w:ascii="CG Omega" w:hAnsi="CG Omega" w:cs="Tahoma"/>
          <w:sz w:val="22"/>
          <w:szCs w:val="22"/>
          <w:lang w:eastAsia="ar-SA"/>
        </w:rPr>
        <w:tab/>
      </w:r>
      <w:r w:rsidRPr="006226E5">
        <w:rPr>
          <w:rFonts w:ascii="CG Omega" w:hAnsi="CG Omega" w:cs="Tahoma"/>
          <w:sz w:val="22"/>
          <w:szCs w:val="22"/>
          <w:lang w:eastAsia="ar-SA"/>
        </w:rPr>
        <w:tab/>
      </w:r>
      <w:r w:rsidRPr="006226E5">
        <w:rPr>
          <w:rFonts w:ascii="CG Omega" w:hAnsi="CG Omega" w:cs="Tahoma"/>
          <w:spacing w:val="1"/>
          <w:sz w:val="22"/>
          <w:szCs w:val="22"/>
          <w:lang w:eastAsia="ar-SA"/>
        </w:rPr>
        <w:t>650900364</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Adres poczty elektronicznej:</w:t>
      </w:r>
      <w:r w:rsidRPr="006226E5">
        <w:rPr>
          <w:rFonts w:ascii="CG Omega" w:hAnsi="CG Omega" w:cs="Tahoma"/>
          <w:sz w:val="22"/>
          <w:szCs w:val="22"/>
          <w:lang w:eastAsia="ar-SA"/>
        </w:rPr>
        <w:tab/>
      </w:r>
      <w:hyperlink r:id="rId10" w:history="1">
        <w:r w:rsidRPr="006226E5">
          <w:rPr>
            <w:rFonts w:ascii="CG Omega" w:hAnsi="CG Omega" w:cs="Tahoma"/>
            <w:spacing w:val="1"/>
            <w:sz w:val="22"/>
            <w:szCs w:val="22"/>
            <w:lang w:eastAsia="ar-SA"/>
          </w:rPr>
          <w:t>sekretariat@wiazownica.com</w:t>
        </w:r>
      </w:hyperlink>
      <w:r w:rsidRPr="006226E5">
        <w:rPr>
          <w:rFonts w:ascii="CG Omega" w:hAnsi="CG Omega" w:cs="Tahoma"/>
          <w:spacing w:val="1"/>
          <w:sz w:val="22"/>
          <w:szCs w:val="22"/>
          <w:lang w:eastAsia="ar-SA"/>
        </w:rPr>
        <w:t xml:space="preserve"> </w:t>
      </w:r>
    </w:p>
    <w:p w:rsidR="009407F8" w:rsidRPr="006226E5" w:rsidRDefault="009407F8" w:rsidP="009407F8">
      <w:pPr>
        <w:widowControl w:val="0"/>
        <w:suppressAutoHyphens/>
        <w:autoSpaceDE w:val="0"/>
        <w:autoSpaceDN w:val="0"/>
        <w:adjustRightInd w:val="0"/>
        <w:spacing w:before="240" w:after="120"/>
        <w:ind w:right="11" w:firstLine="567"/>
        <w:contextualSpacing/>
        <w:jc w:val="both"/>
        <w:rPr>
          <w:rFonts w:ascii="CG Omega" w:hAnsi="CG Omega" w:cs="Tahoma"/>
          <w:spacing w:val="1"/>
          <w:sz w:val="22"/>
          <w:szCs w:val="22"/>
          <w:lang w:eastAsia="ar-SA"/>
        </w:rPr>
      </w:pPr>
      <w:r w:rsidRPr="006226E5">
        <w:rPr>
          <w:rFonts w:ascii="CG Omega" w:hAnsi="CG Omega" w:cs="Tahoma"/>
          <w:sz w:val="22"/>
          <w:szCs w:val="22"/>
          <w:lang w:eastAsia="ar-SA"/>
        </w:rPr>
        <w:t>BIP</w:t>
      </w:r>
      <w:r w:rsidRPr="006226E5">
        <w:rPr>
          <w:rFonts w:ascii="CG Omega" w:hAnsi="CG Omega" w:cs="Tahoma"/>
          <w:spacing w:val="1"/>
          <w:sz w:val="22"/>
          <w:szCs w:val="22"/>
          <w:lang w:eastAsia="ar-SA"/>
        </w:rPr>
        <w:t xml:space="preserve"> </w:t>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r>
      <w:r w:rsidRPr="006226E5">
        <w:rPr>
          <w:rFonts w:ascii="CG Omega" w:hAnsi="CG Omega" w:cs="Tahoma"/>
          <w:spacing w:val="1"/>
          <w:sz w:val="22"/>
          <w:szCs w:val="22"/>
          <w:lang w:eastAsia="ar-SA"/>
        </w:rPr>
        <w:tab/>
        <w:t>bip.wiazownica.com</w:t>
      </w:r>
    </w:p>
    <w:p w:rsidR="009407F8" w:rsidRPr="006226E5" w:rsidRDefault="009407F8" w:rsidP="009407F8">
      <w:pPr>
        <w:widowControl w:val="0"/>
        <w:suppressAutoHyphens/>
        <w:autoSpaceDE w:val="0"/>
        <w:autoSpaceDN w:val="0"/>
        <w:adjustRightInd w:val="0"/>
        <w:spacing w:before="240" w:after="120"/>
        <w:ind w:left="567" w:right="11"/>
        <w:contextualSpacing/>
        <w:jc w:val="both"/>
        <w:rPr>
          <w:rFonts w:ascii="CG Omega" w:hAnsi="CG Omega" w:cs="Tahoma"/>
          <w:spacing w:val="1"/>
          <w:sz w:val="22"/>
          <w:szCs w:val="22"/>
          <w:lang w:eastAsia="ar-SA"/>
        </w:rPr>
      </w:pPr>
      <w:r w:rsidRPr="006226E5">
        <w:rPr>
          <w:rFonts w:ascii="CG Omega" w:hAnsi="CG Omega"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6226E5" w:rsidRDefault="009407F8" w:rsidP="009407F8">
      <w:pPr>
        <w:widowControl w:val="0"/>
        <w:suppressAutoHyphens/>
        <w:autoSpaceDE w:val="0"/>
        <w:autoSpaceDN w:val="0"/>
        <w:adjustRightInd w:val="0"/>
        <w:spacing w:before="240" w:after="120"/>
        <w:ind w:left="567" w:right="11"/>
        <w:contextualSpacing/>
        <w:jc w:val="both"/>
        <w:rPr>
          <w:rFonts w:ascii="CG Omega" w:hAnsi="CG Omega" w:cs="Tahoma"/>
          <w:spacing w:val="1"/>
          <w:sz w:val="22"/>
          <w:szCs w:val="22"/>
          <w:lang w:eastAsia="ar-SA"/>
        </w:rPr>
      </w:pPr>
      <w:r w:rsidRPr="006226E5">
        <w:rPr>
          <w:rFonts w:ascii="CG Omega" w:hAnsi="CG Omega" w:cs="Tahoma"/>
          <w:spacing w:val="1"/>
          <w:sz w:val="22"/>
          <w:szCs w:val="22"/>
          <w:lang w:eastAsia="ar-SA"/>
        </w:rPr>
        <w:t xml:space="preserve">                                                   </w:t>
      </w:r>
      <w:hyperlink r:id="rId11" w:history="1">
        <w:r w:rsidRPr="006226E5">
          <w:rPr>
            <w:rStyle w:val="Hipercze"/>
            <w:rFonts w:ascii="CG Omega" w:hAnsi="CG Omega" w:cs="Tahoma"/>
            <w:spacing w:val="1"/>
            <w:sz w:val="22"/>
            <w:szCs w:val="22"/>
            <w:lang w:eastAsia="ar-SA"/>
          </w:rPr>
          <w:t>https://platformazakupowa.pl/wiazownica</w:t>
        </w:r>
      </w:hyperlink>
      <w:r w:rsidRPr="006226E5">
        <w:rPr>
          <w:rFonts w:ascii="CG Omega" w:hAnsi="CG Omega" w:cs="Tahoma"/>
          <w:spacing w:val="1"/>
          <w:sz w:val="22"/>
          <w:szCs w:val="22"/>
          <w:lang w:eastAsia="ar-SA"/>
        </w:rPr>
        <w:t xml:space="preserve"> </w:t>
      </w:r>
    </w:p>
    <w:p w:rsidR="009407F8" w:rsidRPr="006226E5" w:rsidRDefault="009407F8" w:rsidP="009407F8">
      <w:pPr>
        <w:suppressAutoHyphens/>
        <w:ind w:firstLine="567"/>
        <w:contextualSpacing/>
        <w:jc w:val="both"/>
        <w:rPr>
          <w:rFonts w:ascii="CG Omega" w:hAnsi="CG Omega" w:cs="Tahoma"/>
          <w:sz w:val="22"/>
          <w:szCs w:val="22"/>
          <w:lang w:eastAsia="ar-SA"/>
        </w:rPr>
      </w:pPr>
      <w:r w:rsidRPr="006226E5">
        <w:rPr>
          <w:rFonts w:ascii="CG Omega" w:hAnsi="CG Omega" w:cs="Tahoma"/>
          <w:sz w:val="22"/>
          <w:szCs w:val="22"/>
          <w:lang w:eastAsia="ar-SA"/>
        </w:rPr>
        <w:t>Znak (numer referencyjny) postepowania</w:t>
      </w:r>
      <w:r w:rsidR="008811D2" w:rsidRPr="006226E5">
        <w:rPr>
          <w:rFonts w:ascii="CG Omega" w:hAnsi="CG Omega" w:cs="Tahoma"/>
          <w:spacing w:val="1"/>
          <w:sz w:val="22"/>
          <w:szCs w:val="22"/>
          <w:lang w:eastAsia="ar-SA"/>
        </w:rPr>
        <w:t xml:space="preserve">     </w:t>
      </w:r>
      <w:r w:rsidR="00D651C6">
        <w:rPr>
          <w:rFonts w:ascii="CG Omega" w:hAnsi="CG Omega" w:cs="Tahoma"/>
          <w:spacing w:val="1"/>
          <w:sz w:val="22"/>
          <w:szCs w:val="22"/>
          <w:lang w:eastAsia="ar-SA"/>
        </w:rPr>
        <w:t>RG3</w:t>
      </w:r>
      <w:r w:rsidRPr="006226E5">
        <w:rPr>
          <w:rFonts w:ascii="CG Omega" w:hAnsi="CG Omega" w:cs="Tahoma"/>
          <w:spacing w:val="1"/>
          <w:sz w:val="22"/>
          <w:szCs w:val="22"/>
          <w:lang w:eastAsia="ar-SA"/>
        </w:rPr>
        <w:t>.271</w:t>
      </w:r>
      <w:r w:rsidR="008E3C8C" w:rsidRPr="006226E5">
        <w:rPr>
          <w:rFonts w:ascii="CG Omega" w:hAnsi="CG Omega" w:cs="Tahoma"/>
          <w:spacing w:val="1"/>
          <w:sz w:val="22"/>
          <w:szCs w:val="22"/>
          <w:lang w:eastAsia="ar-SA"/>
        </w:rPr>
        <w:t>.</w:t>
      </w:r>
      <w:r w:rsidR="00A057EF">
        <w:rPr>
          <w:rFonts w:ascii="CG Omega" w:hAnsi="CG Omega" w:cs="Tahoma"/>
          <w:spacing w:val="1"/>
          <w:sz w:val="22"/>
          <w:szCs w:val="22"/>
          <w:lang w:eastAsia="ar-SA"/>
        </w:rPr>
        <w:t>4</w:t>
      </w:r>
      <w:r w:rsidR="00552605" w:rsidRPr="00112A92">
        <w:rPr>
          <w:rFonts w:ascii="CG Omega" w:hAnsi="CG Omega" w:cs="Tahoma"/>
          <w:spacing w:val="1"/>
          <w:sz w:val="22"/>
          <w:szCs w:val="22"/>
          <w:lang w:eastAsia="ar-SA"/>
        </w:rPr>
        <w:t>.</w:t>
      </w:r>
      <w:r w:rsidR="00A057EF">
        <w:rPr>
          <w:rFonts w:ascii="CG Omega" w:hAnsi="CG Omega" w:cs="Tahoma"/>
          <w:spacing w:val="1"/>
          <w:sz w:val="22"/>
          <w:szCs w:val="22"/>
          <w:lang w:eastAsia="ar-SA"/>
        </w:rPr>
        <w:t>2024</w:t>
      </w:r>
      <w:r w:rsidRPr="006226E5">
        <w:rPr>
          <w:rFonts w:ascii="CG Omega" w:hAnsi="CG Omega" w:cs="Tahoma"/>
          <w:spacing w:val="1"/>
          <w:sz w:val="22"/>
          <w:szCs w:val="22"/>
          <w:lang w:eastAsia="ar-SA"/>
        </w:rPr>
        <w:t xml:space="preserve">  </w:t>
      </w:r>
    </w:p>
    <w:p w:rsidR="009407F8" w:rsidRPr="006226E5" w:rsidRDefault="009407F8" w:rsidP="00A12AB7">
      <w:pPr>
        <w:widowControl w:val="0"/>
        <w:suppressAutoHyphens/>
        <w:autoSpaceDE w:val="0"/>
        <w:autoSpaceDN w:val="0"/>
        <w:adjustRightInd w:val="0"/>
        <w:spacing w:before="240" w:after="120"/>
        <w:ind w:left="-426" w:right="11" w:firstLine="142"/>
        <w:contextualSpacing/>
        <w:jc w:val="both"/>
        <w:rPr>
          <w:rFonts w:ascii="CG Omega" w:hAnsi="CG Omega" w:cs="Tahoma"/>
          <w:sz w:val="22"/>
          <w:szCs w:val="22"/>
          <w:lang w:eastAsia="ar-SA"/>
        </w:rPr>
      </w:pPr>
      <w:r w:rsidRPr="006226E5">
        <w:rPr>
          <w:rFonts w:ascii="CG Omega" w:hAnsi="CG Omega" w:cs="Tahoma"/>
          <w:sz w:val="22"/>
          <w:szCs w:val="22"/>
          <w:lang w:eastAsia="ar-SA"/>
        </w:rPr>
        <w:tab/>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Rozdział II</w:t>
      </w:r>
    </w:p>
    <w:p w:rsidR="009407F8" w:rsidRPr="006226E5" w:rsidRDefault="009407F8" w:rsidP="009407F8">
      <w:pPr>
        <w:widowControl w:val="0"/>
        <w:suppressAutoHyphens/>
        <w:autoSpaceDE w:val="0"/>
        <w:autoSpaceDN w:val="0"/>
        <w:adjustRightInd w:val="0"/>
        <w:spacing w:before="240" w:after="120"/>
        <w:ind w:left="1698" w:right="11" w:firstLine="1134"/>
        <w:contextualSpacing/>
        <w:rPr>
          <w:rFonts w:ascii="CG Omega" w:hAnsi="CG Omega" w:cs="Arial"/>
          <w:b/>
          <w:sz w:val="22"/>
          <w:szCs w:val="22"/>
          <w:u w:val="thick"/>
        </w:rPr>
      </w:pPr>
      <w:r w:rsidRPr="006226E5">
        <w:rPr>
          <w:rFonts w:ascii="CG Omega" w:hAnsi="CG Omega" w:cs="Arial"/>
          <w:b/>
          <w:sz w:val="22"/>
          <w:szCs w:val="22"/>
        </w:rPr>
        <w:t xml:space="preserve">     </w:t>
      </w:r>
      <w:r w:rsidRPr="006226E5">
        <w:rPr>
          <w:rFonts w:ascii="CG Omega" w:hAnsi="CG Omega" w:cs="Arial"/>
          <w:b/>
          <w:sz w:val="22"/>
          <w:szCs w:val="22"/>
          <w:u w:val="thick"/>
        </w:rPr>
        <w:t>Tryb udzielenia zamówienia</w:t>
      </w:r>
    </w:p>
    <w:p w:rsidR="009407F8" w:rsidRPr="006226E5" w:rsidRDefault="009407F8" w:rsidP="009407F8">
      <w:pPr>
        <w:widowControl w:val="0"/>
        <w:suppressAutoHyphens/>
        <w:autoSpaceDE w:val="0"/>
        <w:autoSpaceDN w:val="0"/>
        <w:adjustRightInd w:val="0"/>
        <w:spacing w:before="240" w:after="120"/>
        <w:ind w:right="11"/>
        <w:contextualSpacing/>
        <w:jc w:val="both"/>
        <w:rPr>
          <w:rFonts w:ascii="CG Omega" w:hAnsi="CG Omega" w:cs="Tahoma"/>
          <w:sz w:val="22"/>
          <w:szCs w:val="22"/>
          <w:lang w:eastAsia="ar-SA"/>
        </w:rPr>
      </w:pP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Postępowanie o udzielenie zamówienia publicznego  prowadzone jest w trybie podstawo</w:t>
      </w:r>
      <w:r w:rsidR="008F44D3">
        <w:rPr>
          <w:rFonts w:ascii="CG Omega" w:hAnsi="CG Omega" w:cs="Tahoma"/>
          <w:b w:val="0"/>
          <w:sz w:val="22"/>
          <w:szCs w:val="22"/>
        </w:rPr>
        <w:t>wym o którym mowa w art. 275 pkt</w:t>
      </w:r>
      <w:r w:rsidRPr="006226E5">
        <w:rPr>
          <w:rFonts w:ascii="CG Omega" w:hAnsi="CG Omega" w:cs="Tahoma"/>
          <w:b w:val="0"/>
          <w:sz w:val="22"/>
          <w:szCs w:val="22"/>
        </w:rPr>
        <w:t xml:space="preserve">. 1 ustawy Pzp.   o wartości nie przekraczającej progów unijnych </w:t>
      </w:r>
      <w:r w:rsidRPr="006226E5">
        <w:rPr>
          <w:rFonts w:ascii="CG Omega" w:hAnsi="CG Omega" w:cs="Tahoma"/>
          <w:b w:val="0"/>
          <w:bCs/>
          <w:sz w:val="22"/>
          <w:szCs w:val="22"/>
        </w:rPr>
        <w:t xml:space="preserve">określonych w przepisach wydanych na podstawie art. 3  </w:t>
      </w:r>
      <w:r w:rsidRPr="006226E5">
        <w:rPr>
          <w:rFonts w:ascii="CG Omega" w:hAnsi="CG Omega" w:cs="Tahoma"/>
          <w:b w:val="0"/>
          <w:sz w:val="22"/>
          <w:szCs w:val="22"/>
        </w:rPr>
        <w:t>ustawy z 11 września 2019 r. - Prawo zam</w:t>
      </w:r>
      <w:r w:rsidR="006B3DE6">
        <w:rPr>
          <w:rFonts w:ascii="CG Omega" w:hAnsi="CG Omega" w:cs="Tahoma"/>
          <w:b w:val="0"/>
          <w:sz w:val="22"/>
          <w:szCs w:val="22"/>
        </w:rPr>
        <w:t>ówień publicznych (Dz. U. z 2023 r. poz. 1605</w:t>
      </w:r>
      <w:r w:rsidRPr="006226E5">
        <w:rPr>
          <w:rFonts w:ascii="CG Omega" w:hAnsi="CG Omega" w:cs="Tahoma"/>
          <w:b w:val="0"/>
          <w:sz w:val="22"/>
          <w:szCs w:val="22"/>
        </w:rPr>
        <w:t xml:space="preserve"> z </w:t>
      </w:r>
      <w:proofErr w:type="spellStart"/>
      <w:r w:rsidRPr="006226E5">
        <w:rPr>
          <w:rFonts w:ascii="CG Omega" w:hAnsi="CG Omega" w:cs="Tahoma"/>
          <w:b w:val="0"/>
          <w:sz w:val="22"/>
          <w:szCs w:val="22"/>
        </w:rPr>
        <w:t>późn</w:t>
      </w:r>
      <w:proofErr w:type="spellEnd"/>
      <w:r w:rsidRPr="006226E5">
        <w:rPr>
          <w:rFonts w:ascii="CG Omega" w:hAnsi="CG Omega" w:cs="Tahoma"/>
          <w:b w:val="0"/>
          <w:sz w:val="22"/>
          <w:szCs w:val="22"/>
        </w:rPr>
        <w:t>. zm.) – zwanej dalej "Pzp." oraz przepisów wykonawczych do ustawy.</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zawarcia umowy ramowej.</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rozliczeń w walutach obcych. Rozliczenia pomiędzy Zamawiającym a Wykonawcą prowadzone będą wyłącznie w polskich złotych.</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bCs/>
          <w:sz w:val="22"/>
          <w:szCs w:val="22"/>
        </w:rPr>
        <w:t xml:space="preserve">Zamawiający nie przewiduje </w:t>
      </w:r>
      <w:r w:rsidRPr="006226E5">
        <w:rPr>
          <w:rFonts w:ascii="CG Omega" w:hAnsi="CG Omega" w:cs="Tahoma"/>
          <w:b w:val="0"/>
          <w:sz w:val="22"/>
          <w:szCs w:val="22"/>
        </w:rPr>
        <w:t>zwrotu kosztów udziału w postępowaniu.</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Zamawiający nie przewiduje udzielenia zaliczek na poczet wykonania zamówienia.</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Postępowanie o udzielenie zamówienia publicznego prowadzone będzie w języku polskim.</w:t>
      </w:r>
    </w:p>
    <w:p w:rsidR="009407F8" w:rsidRPr="006226E5"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Wykonawca może złożyć tylko jedną ofertę wyłącznie w postaci elektronicznej.</w:t>
      </w:r>
    </w:p>
    <w:p w:rsidR="009407F8" w:rsidRPr="0086462D"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rPr>
        <w:t>Ogłoszenie  o  zamówieniu  zostało  zamieszczone na  U</w:t>
      </w:r>
      <w:r w:rsidR="004D473B" w:rsidRPr="006226E5">
        <w:rPr>
          <w:rFonts w:ascii="CG Omega" w:hAnsi="CG Omega" w:cs="Tahoma"/>
          <w:b w:val="0"/>
          <w:sz w:val="22"/>
          <w:szCs w:val="22"/>
        </w:rPr>
        <w:t xml:space="preserve">ZP </w:t>
      </w:r>
      <w:r w:rsidR="004D473B" w:rsidRPr="0086462D">
        <w:rPr>
          <w:rFonts w:ascii="CG Omega" w:hAnsi="CG Omega" w:cs="Tahoma"/>
          <w:b w:val="0"/>
          <w:sz w:val="22"/>
          <w:szCs w:val="22"/>
        </w:rPr>
        <w:t>pod nr 202</w:t>
      </w:r>
      <w:r w:rsidR="005821FA">
        <w:rPr>
          <w:rFonts w:ascii="CG Omega" w:hAnsi="CG Omega" w:cs="Tahoma"/>
          <w:b w:val="0"/>
          <w:sz w:val="22"/>
          <w:szCs w:val="22"/>
        </w:rPr>
        <w:t>4</w:t>
      </w:r>
      <w:r w:rsidR="004D473B" w:rsidRPr="0086462D">
        <w:rPr>
          <w:rFonts w:ascii="CG Omega" w:hAnsi="CG Omega" w:cs="Tahoma"/>
          <w:b w:val="0"/>
          <w:sz w:val="22"/>
          <w:szCs w:val="22"/>
        </w:rPr>
        <w:t xml:space="preserve">/BZP </w:t>
      </w:r>
      <w:r w:rsidR="005821FA">
        <w:rPr>
          <w:rFonts w:ascii="CG Omega" w:hAnsi="CG Omega" w:cs="Tahoma"/>
          <w:b w:val="0"/>
          <w:sz w:val="22"/>
          <w:szCs w:val="22"/>
        </w:rPr>
        <w:t>00060098</w:t>
      </w:r>
    </w:p>
    <w:p w:rsidR="004E4029" w:rsidRPr="006226E5" w:rsidRDefault="002830A0" w:rsidP="004E4029">
      <w:pPr>
        <w:pStyle w:val="Akapitzlist"/>
        <w:widowControl w:val="0"/>
        <w:ind w:left="567"/>
        <w:jc w:val="both"/>
        <w:rPr>
          <w:rFonts w:ascii="CG Omega" w:hAnsi="CG Omega" w:cs="Tahoma"/>
          <w:b w:val="0"/>
          <w:sz w:val="22"/>
          <w:szCs w:val="22"/>
        </w:rPr>
      </w:pPr>
      <w:r w:rsidRPr="006226E5">
        <w:rPr>
          <w:rFonts w:ascii="CG Omega" w:hAnsi="CG Omega" w:cs="Tahoma"/>
          <w:b w:val="0"/>
          <w:sz w:val="22"/>
          <w:szCs w:val="22"/>
        </w:rPr>
        <w:t xml:space="preserve">z dnia </w:t>
      </w:r>
      <w:r w:rsidR="005821FA">
        <w:rPr>
          <w:rFonts w:ascii="CG Omega" w:hAnsi="CG Omega" w:cs="Tahoma"/>
          <w:b w:val="0"/>
          <w:sz w:val="22"/>
          <w:szCs w:val="22"/>
        </w:rPr>
        <w:t xml:space="preserve"> 23.01.2024</w:t>
      </w:r>
      <w:r w:rsidR="004E4029" w:rsidRPr="0086462D">
        <w:rPr>
          <w:rFonts w:ascii="CG Omega" w:hAnsi="CG Omega" w:cs="Tahoma"/>
          <w:b w:val="0"/>
          <w:sz w:val="22"/>
          <w:szCs w:val="22"/>
        </w:rPr>
        <w:t xml:space="preserve"> r</w:t>
      </w:r>
      <w:r w:rsidR="004E4029" w:rsidRPr="006226E5">
        <w:rPr>
          <w:rFonts w:ascii="CG Omega" w:hAnsi="CG Omega" w:cs="Tahoma"/>
          <w:b w:val="0"/>
          <w:sz w:val="22"/>
          <w:szCs w:val="22"/>
        </w:rPr>
        <w:t>.</w:t>
      </w:r>
      <w:bookmarkStart w:id="0" w:name="_GoBack"/>
      <w:bookmarkEnd w:id="0"/>
    </w:p>
    <w:p w:rsidR="009407F8" w:rsidRPr="00EC5E27" w:rsidRDefault="009407F8" w:rsidP="009407F8">
      <w:pPr>
        <w:pStyle w:val="Akapitzlist"/>
        <w:widowControl w:val="0"/>
        <w:numPr>
          <w:ilvl w:val="1"/>
          <w:numId w:val="2"/>
        </w:numPr>
        <w:ind w:left="567" w:hanging="709"/>
        <w:jc w:val="both"/>
        <w:rPr>
          <w:rFonts w:ascii="CG Omega" w:hAnsi="CG Omega" w:cs="Tahoma"/>
          <w:b w:val="0"/>
          <w:sz w:val="22"/>
          <w:szCs w:val="22"/>
        </w:rPr>
      </w:pPr>
      <w:r w:rsidRPr="006226E5">
        <w:rPr>
          <w:rFonts w:ascii="CG Omega" w:hAnsi="CG Omega" w:cs="Tahoma"/>
          <w:b w:val="0"/>
          <w:sz w:val="22"/>
          <w:szCs w:val="22"/>
          <w:lang w:val="x-none"/>
        </w:rPr>
        <w:t xml:space="preserve">Specyfikacja  warunków  zamówienia wraz z załącznikami jest udostępniona  </w:t>
      </w:r>
      <w:r w:rsidRPr="006226E5">
        <w:rPr>
          <w:rFonts w:ascii="CG Omega" w:eastAsia="Calibri" w:hAnsi="CG Omega" w:cs="Tahoma"/>
          <w:b w:val="0"/>
          <w:sz w:val="22"/>
          <w:szCs w:val="22"/>
          <w:lang w:val="x-none"/>
        </w:rPr>
        <w:t>na stronie internetowej prowadzonego postępowania pod adresem:</w:t>
      </w:r>
      <w:r w:rsidRPr="006226E5">
        <w:rPr>
          <w:rFonts w:ascii="CG Omega" w:hAnsi="CG Omega" w:cs="Tahoma"/>
          <w:b w:val="0"/>
          <w:spacing w:val="1"/>
          <w:sz w:val="22"/>
          <w:szCs w:val="22"/>
          <w:lang w:val="x-none"/>
        </w:rPr>
        <w:t xml:space="preserve"> </w:t>
      </w:r>
      <w:hyperlink r:id="rId12" w:history="1">
        <w:r w:rsidRPr="006226E5">
          <w:rPr>
            <w:rFonts w:ascii="CG Omega" w:hAnsi="CG Omega" w:cs="Tahoma"/>
            <w:b w:val="0"/>
            <w:spacing w:val="1"/>
            <w:sz w:val="22"/>
            <w:szCs w:val="22"/>
            <w:u w:val="single"/>
            <w:lang w:val="x-none"/>
          </w:rPr>
          <w:t>https://platformazakupowa.pl/wiazownica</w:t>
        </w:r>
      </w:hyperlink>
      <w:r w:rsidR="005821FA">
        <w:rPr>
          <w:rFonts w:ascii="CG Omega" w:hAnsi="CG Omega" w:cs="Tahoma"/>
          <w:b w:val="0"/>
          <w:spacing w:val="1"/>
          <w:sz w:val="22"/>
          <w:szCs w:val="22"/>
          <w:u w:val="single"/>
        </w:rPr>
        <w:t>.</w:t>
      </w:r>
    </w:p>
    <w:p w:rsidR="00832B0D" w:rsidRPr="00832B0D" w:rsidRDefault="00EC5E27" w:rsidP="00832B0D">
      <w:pPr>
        <w:pStyle w:val="Akapitzlist"/>
        <w:widowControl w:val="0"/>
        <w:numPr>
          <w:ilvl w:val="1"/>
          <w:numId w:val="2"/>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A057EF">
        <w:rPr>
          <w:rFonts w:ascii="CG Omega" w:hAnsi="CG Omega" w:cs="Tahoma"/>
          <w:b w:val="0"/>
          <w:spacing w:val="1"/>
          <w:sz w:val="22"/>
          <w:szCs w:val="22"/>
        </w:rPr>
        <w:t>oc</w:t>
      </w:r>
      <w:r w:rsidR="005821FA">
        <w:rPr>
          <w:rFonts w:ascii="CG Omega" w:hAnsi="CG Omega" w:cs="Tahoma"/>
          <w:b w:val="0"/>
          <w:spacing w:val="1"/>
          <w:sz w:val="22"/>
          <w:szCs w:val="22"/>
        </w:rPr>
        <w:t xml:space="preserve">ds-148610-17195085-b9dd-11ee-9897-f6855eb846c0 </w:t>
      </w:r>
    </w:p>
    <w:p w:rsidR="00832B0D" w:rsidRPr="00832B0D" w:rsidRDefault="00832B0D" w:rsidP="00832B0D">
      <w:pPr>
        <w:pStyle w:val="Akapitzlist"/>
        <w:widowControl w:val="0"/>
        <w:numPr>
          <w:ilvl w:val="1"/>
          <w:numId w:val="2"/>
        </w:numPr>
        <w:ind w:left="567" w:hanging="709"/>
        <w:jc w:val="both"/>
        <w:rPr>
          <w:rFonts w:ascii="CG Omega" w:hAnsi="CG Omega" w:cs="Tahoma"/>
          <w:b w:val="0"/>
          <w:sz w:val="22"/>
          <w:szCs w:val="22"/>
        </w:rPr>
      </w:pPr>
      <w:r w:rsidRPr="00832B0D">
        <w:rPr>
          <w:rFonts w:ascii="CG Omega" w:hAnsi="CG Omega" w:cs="Tahoma"/>
          <w:b w:val="0"/>
          <w:sz w:val="22"/>
          <w:szCs w:val="22"/>
        </w:rPr>
        <w:t>Zgodnie z przepisem art. 310 ustawy Pzp, Zamawiający przewiduje możliwość</w:t>
      </w:r>
      <w:r w:rsidRPr="00832B0D">
        <w:rPr>
          <w:rFonts w:ascii="CG Omega" w:hAnsi="CG Omega" w:cs="Tahoma"/>
          <w:sz w:val="22"/>
          <w:szCs w:val="22"/>
        </w:rPr>
        <w:t xml:space="preserve"> </w:t>
      </w:r>
      <w:r w:rsidRPr="00832B0D">
        <w:rPr>
          <w:rFonts w:ascii="CG Omega" w:hAnsi="CG Omega" w:cs="Tahoma"/>
          <w:b w:val="0"/>
          <w:sz w:val="22"/>
          <w:szCs w:val="22"/>
        </w:rPr>
        <w:t>unieważnienia postępowania, jeżeli środki publiczne, które zamawiający zamierzał przeznaczyć na sfinansowanie zamówienia, nie zostały mu przyznane.</w:t>
      </w:r>
    </w:p>
    <w:p w:rsidR="008F44D3" w:rsidRPr="006226E5" w:rsidRDefault="008F44D3" w:rsidP="009407F8">
      <w:pPr>
        <w:jc w:val="both"/>
        <w:rPr>
          <w:rFonts w:ascii="CG Omega" w:hAnsi="CG Omega" w:cs="Tahoma"/>
          <w:b/>
          <w:lang w:eastAsia="ar-SA"/>
        </w:rPr>
      </w:pPr>
    </w:p>
    <w:p w:rsidR="009407F8" w:rsidRPr="006226E5" w:rsidRDefault="009407F8" w:rsidP="009407F8">
      <w:pPr>
        <w:ind w:left="2947" w:firstLine="593"/>
        <w:jc w:val="both"/>
        <w:rPr>
          <w:rFonts w:ascii="CG Omega" w:hAnsi="CG Omega" w:cs="Tahoma"/>
          <w:b/>
          <w:u w:val="thick"/>
          <w:lang w:val="x-none"/>
        </w:rPr>
      </w:pPr>
      <w:r w:rsidRPr="006226E5">
        <w:rPr>
          <w:rFonts w:ascii="CG Omega" w:hAnsi="CG Omega" w:cs="Tahoma"/>
          <w:b/>
          <w:lang w:eastAsia="ar-SA"/>
        </w:rPr>
        <w:t xml:space="preserve">    </w:t>
      </w:r>
      <w:r w:rsidRPr="006226E5">
        <w:rPr>
          <w:rFonts w:ascii="CG Omega" w:hAnsi="CG Omega" w:cs="Tahoma"/>
          <w:b/>
          <w:smallCaps/>
          <w:sz w:val="22"/>
          <w:szCs w:val="22"/>
          <w:u w:val="thick"/>
          <w:lang w:eastAsia="ar-SA"/>
        </w:rPr>
        <w:t>Rozdział</w:t>
      </w:r>
      <w:r w:rsidRPr="006226E5">
        <w:rPr>
          <w:rFonts w:ascii="CG Omega" w:hAnsi="CG Omega" w:cs="Tahoma"/>
          <w:b/>
          <w:u w:val="thick"/>
          <w:lang w:eastAsia="ar-SA"/>
        </w:rPr>
        <w:t xml:space="preserve"> III</w:t>
      </w:r>
      <w:r w:rsidRPr="006226E5">
        <w:rPr>
          <w:rFonts w:ascii="CG Omega" w:hAnsi="CG Omega" w:cs="Tahoma"/>
          <w:b/>
          <w:u w:val="thick"/>
          <w:lang w:val="x-none" w:eastAsia="ar-SA"/>
        </w:rPr>
        <w:t xml:space="preserve">  </w:t>
      </w:r>
    </w:p>
    <w:p w:rsidR="009407F8" w:rsidRPr="006226E5" w:rsidRDefault="009407F8" w:rsidP="009407F8">
      <w:pPr>
        <w:suppressAutoHyphens/>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lastRenderedPageBreak/>
        <w:t xml:space="preserve">Informacja  o możliwości przeprowadzenia negocjacji przy wyborze </w:t>
      </w:r>
    </w:p>
    <w:p w:rsidR="009407F8" w:rsidRPr="006226E5" w:rsidRDefault="009407F8" w:rsidP="009407F8">
      <w:pPr>
        <w:suppressAutoHyphens/>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najkorzystniejszej  oferty</w:t>
      </w:r>
    </w:p>
    <w:p w:rsidR="009407F8" w:rsidRPr="006226E5" w:rsidRDefault="009407F8" w:rsidP="009407F8">
      <w:pPr>
        <w:autoSpaceDE w:val="0"/>
        <w:autoSpaceDN w:val="0"/>
        <w:adjustRightInd w:val="0"/>
        <w:rPr>
          <w:rFonts w:ascii="CG Omega" w:hAnsi="CG Omega" w:cs="Tahoma"/>
          <w:sz w:val="22"/>
          <w:szCs w:val="22"/>
        </w:rPr>
      </w:pPr>
    </w:p>
    <w:p w:rsidR="009407F8" w:rsidRPr="006226E5" w:rsidRDefault="009407F8" w:rsidP="00FD4929">
      <w:pPr>
        <w:pStyle w:val="Akapitzlist"/>
        <w:numPr>
          <w:ilvl w:val="1"/>
          <w:numId w:val="3"/>
        </w:numPr>
        <w:ind w:left="567" w:hanging="567"/>
        <w:jc w:val="both"/>
        <w:rPr>
          <w:rFonts w:ascii="CG Omega" w:hAnsi="CG Omega" w:cs="Arial"/>
          <w:b w:val="0"/>
          <w:sz w:val="22"/>
          <w:szCs w:val="22"/>
          <w:lang w:eastAsia="pl-PL"/>
        </w:rPr>
      </w:pPr>
      <w:r w:rsidRPr="006226E5">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814986" w:rsidRPr="006226E5" w:rsidRDefault="00814986" w:rsidP="00814986">
      <w:pPr>
        <w:pStyle w:val="Akapitzlist"/>
        <w:ind w:left="567"/>
        <w:jc w:val="both"/>
        <w:rPr>
          <w:rFonts w:ascii="CG Omega" w:hAnsi="CG Omega" w:cs="Arial"/>
          <w:b w:val="0"/>
          <w:sz w:val="22"/>
          <w:szCs w:val="22"/>
          <w:lang w:eastAsia="pl-PL"/>
        </w:rPr>
      </w:pPr>
    </w:p>
    <w:p w:rsidR="009407F8" w:rsidRPr="006226E5" w:rsidRDefault="009407F8" w:rsidP="009407F8">
      <w:pPr>
        <w:suppressAutoHyphens/>
        <w:spacing w:after="120"/>
        <w:contextualSpacing/>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Rozdział IV</w:t>
      </w:r>
    </w:p>
    <w:p w:rsidR="009407F8" w:rsidRPr="006226E5" w:rsidRDefault="009407F8" w:rsidP="009407F8">
      <w:pPr>
        <w:suppressAutoHyphens/>
        <w:spacing w:after="120"/>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Opis przedmiotu zamówienia</w:t>
      </w:r>
    </w:p>
    <w:p w:rsidR="00D2458B" w:rsidRPr="006226E5" w:rsidRDefault="00D2458B" w:rsidP="00AD5C0C">
      <w:pPr>
        <w:rPr>
          <w:rFonts w:ascii="CG Omega" w:hAnsi="CG Omega"/>
          <w:sz w:val="22"/>
          <w:szCs w:val="22"/>
        </w:rPr>
      </w:pPr>
    </w:p>
    <w:p w:rsidR="006B3DE6" w:rsidRDefault="009407F8" w:rsidP="009407F8">
      <w:pPr>
        <w:tabs>
          <w:tab w:val="left" w:pos="567"/>
        </w:tabs>
        <w:ind w:left="567" w:hanging="567"/>
        <w:jc w:val="both"/>
        <w:rPr>
          <w:rFonts w:ascii="CG Omega" w:hAnsi="CG Omega"/>
          <w:sz w:val="22"/>
          <w:szCs w:val="22"/>
        </w:rPr>
      </w:pPr>
      <w:r w:rsidRPr="006226E5">
        <w:rPr>
          <w:rFonts w:ascii="CG Omega" w:hAnsi="CG Omega" w:cs="Arial"/>
          <w:sz w:val="22"/>
          <w:szCs w:val="22"/>
        </w:rPr>
        <w:t xml:space="preserve">4.1 </w:t>
      </w:r>
      <w:r w:rsidRPr="006226E5">
        <w:rPr>
          <w:rFonts w:ascii="CG Omega" w:hAnsi="CG Omega" w:cs="Arial"/>
          <w:sz w:val="22"/>
          <w:szCs w:val="22"/>
        </w:rPr>
        <w:tab/>
      </w:r>
      <w:r w:rsidR="008F44D3">
        <w:rPr>
          <w:rFonts w:ascii="CG Omega" w:hAnsi="CG Omega"/>
          <w:b/>
          <w:sz w:val="22"/>
          <w:szCs w:val="22"/>
        </w:rPr>
        <w:t xml:space="preserve">Przedmiotem  zamówienia </w:t>
      </w:r>
      <w:r w:rsidR="00240C47">
        <w:rPr>
          <w:rFonts w:ascii="CG Omega" w:hAnsi="CG Omega"/>
          <w:b/>
          <w:sz w:val="22"/>
          <w:szCs w:val="22"/>
        </w:rPr>
        <w:t>dostawa i montaż</w:t>
      </w:r>
      <w:r w:rsidR="004F6345" w:rsidRPr="006226E5">
        <w:rPr>
          <w:rFonts w:ascii="CG Omega" w:hAnsi="CG Omega"/>
          <w:b/>
          <w:sz w:val="22"/>
          <w:szCs w:val="22"/>
        </w:rPr>
        <w:t xml:space="preserve"> </w:t>
      </w:r>
      <w:r w:rsidR="008F44D3">
        <w:rPr>
          <w:rFonts w:ascii="CG Omega" w:hAnsi="CG Omega"/>
          <w:b/>
          <w:sz w:val="22"/>
          <w:szCs w:val="22"/>
        </w:rPr>
        <w:t>odnawialnych źródeł energii</w:t>
      </w:r>
      <w:r w:rsidR="002A3CF2">
        <w:rPr>
          <w:rFonts w:ascii="CG Omega" w:hAnsi="CG Omega"/>
          <w:b/>
          <w:sz w:val="22"/>
          <w:szCs w:val="22"/>
        </w:rPr>
        <w:t xml:space="preserve"> (instalacji PV)</w:t>
      </w:r>
      <w:r w:rsidR="008F44D3">
        <w:rPr>
          <w:rFonts w:ascii="CG Omega" w:hAnsi="CG Omega"/>
          <w:b/>
          <w:sz w:val="22"/>
          <w:szCs w:val="22"/>
        </w:rPr>
        <w:t xml:space="preserve"> dla budynków użyteczności publicznej  </w:t>
      </w:r>
      <w:r w:rsidR="00552605" w:rsidRPr="006226E5">
        <w:rPr>
          <w:rFonts w:ascii="CG Omega" w:hAnsi="CG Omega"/>
          <w:b/>
          <w:sz w:val="22"/>
          <w:szCs w:val="22"/>
        </w:rPr>
        <w:t>w Gminie Wiązownica</w:t>
      </w:r>
      <w:r w:rsidR="002A3CF2">
        <w:rPr>
          <w:rFonts w:ascii="CG Omega" w:hAnsi="CG Omega"/>
          <w:b/>
          <w:sz w:val="22"/>
          <w:szCs w:val="22"/>
        </w:rPr>
        <w:t>,</w:t>
      </w:r>
      <w:r w:rsidR="004F6345" w:rsidRPr="006226E5">
        <w:rPr>
          <w:rFonts w:ascii="CG Omega" w:hAnsi="CG Omega"/>
          <w:sz w:val="22"/>
          <w:szCs w:val="22"/>
        </w:rPr>
        <w:t xml:space="preserve"> </w:t>
      </w:r>
      <w:r w:rsidR="00FD4929" w:rsidRPr="006226E5">
        <w:rPr>
          <w:rFonts w:ascii="CG Omega" w:hAnsi="CG Omega"/>
          <w:sz w:val="22"/>
          <w:szCs w:val="22"/>
        </w:rPr>
        <w:t>realizowanego w</w:t>
      </w:r>
      <w:r w:rsidR="00561634" w:rsidRPr="006226E5">
        <w:rPr>
          <w:rFonts w:ascii="CG Omega" w:hAnsi="CG Omega"/>
          <w:sz w:val="22"/>
          <w:szCs w:val="22"/>
        </w:rPr>
        <w:t> </w:t>
      </w:r>
      <w:r w:rsidR="00FD4929" w:rsidRPr="006226E5">
        <w:rPr>
          <w:rFonts w:ascii="CG Omega" w:hAnsi="CG Omega"/>
          <w:sz w:val="22"/>
          <w:szCs w:val="22"/>
        </w:rPr>
        <w:t>formule</w:t>
      </w:r>
      <w:r w:rsidR="00FD4929" w:rsidRPr="006226E5">
        <w:rPr>
          <w:rFonts w:ascii="CG Omega" w:hAnsi="CG Omega"/>
          <w:b/>
          <w:sz w:val="22"/>
          <w:szCs w:val="22"/>
        </w:rPr>
        <w:t xml:space="preserve"> „Zaprojektuj i wybuduj</w:t>
      </w:r>
      <w:r w:rsidR="00FD4929" w:rsidRPr="006226E5">
        <w:rPr>
          <w:rFonts w:ascii="CG Omega" w:hAnsi="CG Omega"/>
          <w:sz w:val="22"/>
          <w:szCs w:val="22"/>
        </w:rPr>
        <w:t xml:space="preserve">”,  </w:t>
      </w:r>
      <w:r w:rsidR="00552605" w:rsidRPr="006226E5">
        <w:rPr>
          <w:rFonts w:ascii="CG Omega" w:hAnsi="CG Omega"/>
          <w:sz w:val="22"/>
          <w:szCs w:val="22"/>
        </w:rPr>
        <w:t>które zostaną</w:t>
      </w:r>
      <w:r w:rsidR="00D2458B" w:rsidRPr="006226E5">
        <w:rPr>
          <w:rFonts w:ascii="CG Omega" w:hAnsi="CG Omega"/>
          <w:sz w:val="22"/>
          <w:szCs w:val="22"/>
        </w:rPr>
        <w:t xml:space="preserve">  usytuowan</w:t>
      </w:r>
      <w:r w:rsidR="008811D2" w:rsidRPr="006226E5">
        <w:rPr>
          <w:rFonts w:ascii="CG Omega" w:hAnsi="CG Omega"/>
          <w:sz w:val="22"/>
          <w:szCs w:val="22"/>
        </w:rPr>
        <w:t>e</w:t>
      </w:r>
      <w:r w:rsidR="006B3DE6">
        <w:rPr>
          <w:rFonts w:ascii="CG Omega" w:hAnsi="CG Omega"/>
          <w:sz w:val="22"/>
          <w:szCs w:val="22"/>
        </w:rPr>
        <w:t xml:space="preserve"> na następujących  obiektach:</w:t>
      </w:r>
    </w:p>
    <w:p w:rsidR="006B3DE6" w:rsidRDefault="006B3DE6" w:rsidP="009407F8">
      <w:pPr>
        <w:tabs>
          <w:tab w:val="left" w:pos="567"/>
        </w:tabs>
        <w:ind w:left="567" w:hanging="567"/>
        <w:jc w:val="both"/>
        <w:rPr>
          <w:rFonts w:ascii="CG Omega" w:hAnsi="CG Omega"/>
          <w:sz w:val="22"/>
          <w:szCs w:val="22"/>
        </w:rPr>
      </w:pPr>
      <w:r>
        <w:rPr>
          <w:rFonts w:ascii="CG Omega" w:hAnsi="CG Omega" w:cs="Arial"/>
          <w:sz w:val="22"/>
          <w:szCs w:val="22"/>
        </w:rPr>
        <w:t xml:space="preserve">         1) </w:t>
      </w:r>
      <w:r>
        <w:rPr>
          <w:rFonts w:ascii="CG Omega" w:hAnsi="CG Omega"/>
          <w:sz w:val="22"/>
          <w:szCs w:val="22"/>
        </w:rPr>
        <w:t xml:space="preserve"> </w:t>
      </w:r>
      <w:r w:rsidR="002346D9">
        <w:rPr>
          <w:rFonts w:ascii="CG Omega" w:hAnsi="CG Omega"/>
          <w:sz w:val="22"/>
          <w:szCs w:val="22"/>
        </w:rPr>
        <w:t xml:space="preserve">  O</w:t>
      </w:r>
      <w:r>
        <w:rPr>
          <w:rFonts w:ascii="CG Omega" w:hAnsi="CG Omega"/>
          <w:sz w:val="22"/>
          <w:szCs w:val="22"/>
        </w:rPr>
        <w:t>czyszczalni ścieków w Wiązownicy – dz.</w:t>
      </w:r>
      <w:r w:rsidR="00FD4929" w:rsidRPr="006226E5">
        <w:rPr>
          <w:rFonts w:ascii="CG Omega" w:hAnsi="CG Omega"/>
          <w:sz w:val="22"/>
          <w:szCs w:val="22"/>
        </w:rPr>
        <w:t xml:space="preserve"> nr </w:t>
      </w:r>
      <w:proofErr w:type="spellStart"/>
      <w:r w:rsidR="00FD4929" w:rsidRPr="006226E5">
        <w:rPr>
          <w:rFonts w:ascii="CG Omega" w:hAnsi="CG Omega"/>
          <w:sz w:val="22"/>
          <w:szCs w:val="22"/>
        </w:rPr>
        <w:t>ewid</w:t>
      </w:r>
      <w:proofErr w:type="spellEnd"/>
      <w:r w:rsidR="00FD4929" w:rsidRPr="006226E5">
        <w:rPr>
          <w:rFonts w:ascii="CG Omega" w:hAnsi="CG Omega"/>
          <w:sz w:val="22"/>
          <w:szCs w:val="22"/>
        </w:rPr>
        <w:t xml:space="preserve">. </w:t>
      </w:r>
      <w:r>
        <w:rPr>
          <w:rFonts w:ascii="CG Omega" w:hAnsi="CG Omega"/>
          <w:sz w:val="22"/>
          <w:szCs w:val="22"/>
        </w:rPr>
        <w:t>1034, 1035,1036</w:t>
      </w:r>
      <w:r w:rsidR="008811D2" w:rsidRPr="006226E5">
        <w:rPr>
          <w:rFonts w:ascii="CG Omega" w:hAnsi="CG Omega"/>
          <w:sz w:val="22"/>
          <w:szCs w:val="22"/>
        </w:rPr>
        <w:t>,</w:t>
      </w:r>
    </w:p>
    <w:p w:rsidR="006B3DE6"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2) </w:t>
      </w:r>
      <w:r w:rsidR="008811D2" w:rsidRPr="006226E5">
        <w:rPr>
          <w:rFonts w:ascii="CG Omega" w:hAnsi="CG Omega"/>
          <w:sz w:val="22"/>
          <w:szCs w:val="22"/>
        </w:rPr>
        <w:t xml:space="preserve">  </w:t>
      </w:r>
      <w:r>
        <w:rPr>
          <w:rFonts w:ascii="CG Omega" w:hAnsi="CG Omega"/>
          <w:sz w:val="22"/>
          <w:szCs w:val="22"/>
        </w:rPr>
        <w:t xml:space="preserve"> </w:t>
      </w:r>
      <w:r w:rsidR="002346D9">
        <w:rPr>
          <w:rFonts w:ascii="CG Omega" w:hAnsi="CG Omega"/>
          <w:sz w:val="22"/>
          <w:szCs w:val="22"/>
        </w:rPr>
        <w:t>S</w:t>
      </w:r>
      <w:r w:rsidR="00552605" w:rsidRPr="006226E5">
        <w:rPr>
          <w:rFonts w:ascii="CG Omega" w:hAnsi="CG Omega"/>
          <w:sz w:val="22"/>
          <w:szCs w:val="22"/>
        </w:rPr>
        <w:t>tacji Uzdatniania Wody w</w:t>
      </w:r>
      <w:r w:rsidR="00D94049" w:rsidRPr="006226E5">
        <w:rPr>
          <w:rFonts w:ascii="CG Omega" w:hAnsi="CG Omega"/>
          <w:sz w:val="22"/>
          <w:szCs w:val="22"/>
        </w:rPr>
        <w:t> </w:t>
      </w:r>
      <w:r w:rsidR="00552605" w:rsidRPr="006226E5">
        <w:rPr>
          <w:rFonts w:ascii="CG Omega" w:hAnsi="CG Omega"/>
          <w:sz w:val="22"/>
          <w:szCs w:val="22"/>
        </w:rPr>
        <w:t xml:space="preserve">m. Piwoda </w:t>
      </w:r>
      <w:r>
        <w:rPr>
          <w:rFonts w:ascii="CG Omega" w:hAnsi="CG Omega"/>
          <w:sz w:val="22"/>
          <w:szCs w:val="22"/>
        </w:rPr>
        <w:t xml:space="preserve">- </w:t>
      </w:r>
      <w:r w:rsidR="00552605" w:rsidRPr="006226E5">
        <w:rPr>
          <w:rFonts w:ascii="CG Omega" w:hAnsi="CG Omega"/>
          <w:sz w:val="22"/>
          <w:szCs w:val="22"/>
        </w:rPr>
        <w:t xml:space="preserve">dz. nr </w:t>
      </w:r>
      <w:proofErr w:type="spellStart"/>
      <w:r w:rsidR="00552605" w:rsidRPr="006226E5">
        <w:rPr>
          <w:rFonts w:ascii="CG Omega" w:hAnsi="CG Omega"/>
          <w:sz w:val="22"/>
          <w:szCs w:val="22"/>
        </w:rPr>
        <w:t>ewid</w:t>
      </w:r>
      <w:proofErr w:type="spellEnd"/>
      <w:r w:rsidR="00552605" w:rsidRPr="006226E5">
        <w:rPr>
          <w:rFonts w:ascii="CG Omega" w:hAnsi="CG Omega"/>
          <w:sz w:val="22"/>
          <w:szCs w:val="22"/>
        </w:rPr>
        <w:t>. 1254.</w:t>
      </w:r>
    </w:p>
    <w:p w:rsidR="006B3DE6" w:rsidRDefault="002346D9" w:rsidP="009407F8">
      <w:pPr>
        <w:tabs>
          <w:tab w:val="left" w:pos="567"/>
        </w:tabs>
        <w:ind w:left="567" w:hanging="567"/>
        <w:jc w:val="both"/>
        <w:rPr>
          <w:rFonts w:ascii="CG Omega" w:hAnsi="CG Omega"/>
          <w:sz w:val="22"/>
          <w:szCs w:val="22"/>
        </w:rPr>
      </w:pPr>
      <w:r>
        <w:rPr>
          <w:rFonts w:ascii="CG Omega" w:hAnsi="CG Omega"/>
          <w:sz w:val="22"/>
          <w:szCs w:val="22"/>
        </w:rPr>
        <w:tab/>
        <w:t>3)    S</w:t>
      </w:r>
      <w:r w:rsidR="006B3DE6">
        <w:rPr>
          <w:rFonts w:ascii="CG Omega" w:hAnsi="CG Omega"/>
          <w:sz w:val="22"/>
          <w:szCs w:val="22"/>
        </w:rPr>
        <w:t xml:space="preserve">zkoły podstawowej w Wiązownicy - </w:t>
      </w:r>
      <w:r w:rsidR="0038442F">
        <w:rPr>
          <w:rFonts w:ascii="CG Omega" w:hAnsi="CG Omega"/>
          <w:sz w:val="22"/>
          <w:szCs w:val="22"/>
        </w:rPr>
        <w:t xml:space="preserve">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1521 i 1522/2</w:t>
      </w:r>
    </w:p>
    <w:p w:rsidR="006B3DE6"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4)    Urząd Gminy Wiązownica -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1529</w:t>
      </w:r>
    </w:p>
    <w:p w:rsidR="009407F8" w:rsidRPr="006226E5" w:rsidRDefault="006B3DE6" w:rsidP="009407F8">
      <w:pPr>
        <w:tabs>
          <w:tab w:val="left" w:pos="567"/>
        </w:tabs>
        <w:ind w:left="567" w:hanging="567"/>
        <w:jc w:val="both"/>
        <w:rPr>
          <w:rFonts w:ascii="CG Omega" w:hAnsi="CG Omega"/>
          <w:sz w:val="22"/>
          <w:szCs w:val="22"/>
        </w:rPr>
      </w:pPr>
      <w:r>
        <w:rPr>
          <w:rFonts w:ascii="CG Omega" w:hAnsi="CG Omega"/>
          <w:sz w:val="22"/>
          <w:szCs w:val="22"/>
        </w:rPr>
        <w:tab/>
        <w:t xml:space="preserve">5)    GOWIR  Radawa - </w:t>
      </w:r>
      <w:r w:rsidR="009407F8" w:rsidRPr="006226E5">
        <w:rPr>
          <w:rFonts w:ascii="CG Omega" w:hAnsi="CG Omega"/>
          <w:sz w:val="22"/>
          <w:szCs w:val="22"/>
        </w:rPr>
        <w:t xml:space="preserve">  </w:t>
      </w:r>
      <w:r w:rsidR="0038442F" w:rsidRPr="006226E5">
        <w:rPr>
          <w:rFonts w:ascii="CG Omega" w:hAnsi="CG Omega"/>
          <w:sz w:val="22"/>
          <w:szCs w:val="22"/>
        </w:rPr>
        <w:t xml:space="preserve">dz. nr </w:t>
      </w:r>
      <w:proofErr w:type="spellStart"/>
      <w:r w:rsidR="0038442F" w:rsidRPr="006226E5">
        <w:rPr>
          <w:rFonts w:ascii="CG Omega" w:hAnsi="CG Omega"/>
          <w:sz w:val="22"/>
          <w:szCs w:val="22"/>
        </w:rPr>
        <w:t>ewid</w:t>
      </w:r>
      <w:proofErr w:type="spellEnd"/>
      <w:r w:rsidR="0038442F">
        <w:rPr>
          <w:rFonts w:ascii="CG Omega" w:hAnsi="CG Omega"/>
          <w:sz w:val="22"/>
          <w:szCs w:val="22"/>
        </w:rPr>
        <w:t>. 605/5</w:t>
      </w:r>
      <w:r w:rsidR="009407F8" w:rsidRPr="006226E5">
        <w:rPr>
          <w:rFonts w:ascii="CG Omega" w:hAnsi="CG Omega"/>
          <w:sz w:val="22"/>
          <w:szCs w:val="22"/>
        </w:rPr>
        <w:t xml:space="preserve">                   </w:t>
      </w:r>
    </w:p>
    <w:p w:rsidR="00D2458B" w:rsidRPr="006226E5" w:rsidRDefault="00D2458B" w:rsidP="004F6345">
      <w:pPr>
        <w:spacing w:line="20" w:lineRule="atLeast"/>
        <w:ind w:left="567" w:hanging="567"/>
        <w:jc w:val="both"/>
        <w:rPr>
          <w:rFonts w:ascii="CG Omega" w:hAnsi="CG Omega"/>
          <w:sz w:val="22"/>
          <w:szCs w:val="22"/>
        </w:rPr>
      </w:pPr>
      <w:r w:rsidRPr="006226E5">
        <w:rPr>
          <w:rFonts w:ascii="CG Omega" w:hAnsi="CG Omega"/>
          <w:sz w:val="22"/>
          <w:szCs w:val="22"/>
        </w:rPr>
        <w:t>4.2</w:t>
      </w:r>
      <w:r w:rsidRPr="006226E5">
        <w:rPr>
          <w:rFonts w:ascii="CG Omega" w:hAnsi="CG Omega"/>
          <w:sz w:val="22"/>
          <w:szCs w:val="22"/>
        </w:rPr>
        <w:tab/>
        <w:t>W ramach planowanego przedsięwzięcia przewiduje się w pierwszej kolejności wykonanie dokumentacji projektowej</w:t>
      </w:r>
      <w:r w:rsidR="008811D2" w:rsidRPr="006226E5">
        <w:rPr>
          <w:rFonts w:ascii="CG Omega" w:hAnsi="CG Omega"/>
          <w:sz w:val="22"/>
          <w:szCs w:val="22"/>
        </w:rPr>
        <w:t>,</w:t>
      </w:r>
      <w:r w:rsidRPr="006226E5">
        <w:rPr>
          <w:rFonts w:ascii="CG Omega" w:hAnsi="CG Omega"/>
          <w:sz w:val="22"/>
          <w:szCs w:val="22"/>
        </w:rPr>
        <w:t xml:space="preserve"> </w:t>
      </w:r>
      <w:r w:rsidR="00552605" w:rsidRPr="006226E5">
        <w:rPr>
          <w:rFonts w:ascii="CG Omega" w:hAnsi="CG Omega"/>
          <w:sz w:val="22"/>
          <w:szCs w:val="22"/>
        </w:rPr>
        <w:t xml:space="preserve">a następnie jej </w:t>
      </w:r>
      <w:r w:rsidRPr="006226E5">
        <w:rPr>
          <w:rFonts w:ascii="CG Omega" w:hAnsi="CG Omega"/>
          <w:sz w:val="22"/>
          <w:szCs w:val="22"/>
        </w:rPr>
        <w:t>realizacja i odbiór</w:t>
      </w:r>
      <w:r w:rsidR="008D3E8D">
        <w:rPr>
          <w:rFonts w:ascii="CG Omega" w:hAnsi="CG Omega"/>
          <w:sz w:val="22"/>
          <w:szCs w:val="22"/>
        </w:rPr>
        <w:t xml:space="preserve"> wykonanych </w:t>
      </w:r>
      <w:r w:rsidRPr="006226E5">
        <w:rPr>
          <w:rFonts w:ascii="CG Omega" w:hAnsi="CG Omega"/>
          <w:sz w:val="22"/>
          <w:szCs w:val="22"/>
        </w:rPr>
        <w:t xml:space="preserve"> robót, zgodnie </w:t>
      </w:r>
      <w:r w:rsidR="00552605" w:rsidRPr="006226E5">
        <w:rPr>
          <w:rFonts w:ascii="CG Omega" w:hAnsi="CG Omega"/>
          <w:sz w:val="22"/>
          <w:szCs w:val="22"/>
        </w:rPr>
        <w:br/>
      </w:r>
      <w:r w:rsidRPr="006226E5">
        <w:rPr>
          <w:rFonts w:ascii="CG Omega" w:hAnsi="CG Omega"/>
          <w:sz w:val="22"/>
          <w:szCs w:val="22"/>
        </w:rPr>
        <w:t xml:space="preserve">z opracowaną dokumentacją. </w:t>
      </w:r>
    </w:p>
    <w:p w:rsidR="00AD5C0C" w:rsidRPr="006226E5" w:rsidRDefault="000F3EBD" w:rsidP="00552605">
      <w:pPr>
        <w:spacing w:line="20" w:lineRule="atLeast"/>
        <w:ind w:left="567" w:hanging="567"/>
        <w:jc w:val="both"/>
        <w:rPr>
          <w:rFonts w:ascii="CG Omega" w:hAnsi="CG Omega"/>
          <w:sz w:val="22"/>
          <w:szCs w:val="22"/>
        </w:rPr>
      </w:pPr>
      <w:r w:rsidRPr="006226E5">
        <w:rPr>
          <w:rFonts w:ascii="CG Omega" w:hAnsi="CG Omega"/>
          <w:sz w:val="22"/>
          <w:szCs w:val="22"/>
        </w:rPr>
        <w:t xml:space="preserve">4.3    Uzyskanie wszelkich opinii, zgód, uzgodnień, w tym również zezwoleń na wycinkę drzew (jeżeli  jest to konieczne)   niezbędnych do opracowania dokumentacji  budowlanej  </w:t>
      </w:r>
      <w:r w:rsidR="00AD5C0C" w:rsidRPr="006226E5">
        <w:rPr>
          <w:rFonts w:ascii="CG Omega" w:hAnsi="CG Omega"/>
          <w:sz w:val="22"/>
          <w:szCs w:val="22"/>
        </w:rPr>
        <w:t xml:space="preserve">               </w:t>
      </w:r>
      <w:r w:rsidRPr="006226E5">
        <w:rPr>
          <w:rFonts w:ascii="CG Omega" w:hAnsi="CG Omega"/>
          <w:sz w:val="22"/>
          <w:szCs w:val="22"/>
        </w:rPr>
        <w:t>i realizacji robót budowlanych leży po stronie Wykonawcy.</w:t>
      </w:r>
      <w:r w:rsidR="00AD5C0C" w:rsidRPr="006226E5">
        <w:rPr>
          <w:rFonts w:ascii="CG Omega" w:hAnsi="CG Omega"/>
          <w:sz w:val="22"/>
          <w:szCs w:val="22"/>
        </w:rPr>
        <w:t xml:space="preserve"> </w:t>
      </w:r>
    </w:p>
    <w:p w:rsidR="00D2458B" w:rsidRDefault="00AD5C0C" w:rsidP="004F6345">
      <w:pPr>
        <w:spacing w:line="20" w:lineRule="atLeast"/>
        <w:ind w:left="567" w:hanging="567"/>
        <w:jc w:val="both"/>
        <w:rPr>
          <w:rFonts w:ascii="CG Omega" w:hAnsi="CG Omega"/>
          <w:sz w:val="22"/>
          <w:szCs w:val="22"/>
        </w:rPr>
      </w:pPr>
      <w:r w:rsidRPr="006226E5">
        <w:rPr>
          <w:rFonts w:ascii="CG Omega" w:hAnsi="CG Omega"/>
          <w:sz w:val="22"/>
          <w:szCs w:val="22"/>
        </w:rPr>
        <w:t>4.</w:t>
      </w:r>
      <w:r w:rsidR="00552605" w:rsidRPr="006226E5">
        <w:rPr>
          <w:rFonts w:ascii="CG Omega" w:hAnsi="CG Omega"/>
          <w:sz w:val="22"/>
          <w:szCs w:val="22"/>
        </w:rPr>
        <w:t>4</w:t>
      </w:r>
      <w:r w:rsidR="00D2458B" w:rsidRPr="006226E5">
        <w:rPr>
          <w:rFonts w:ascii="CG Omega" w:hAnsi="CG Omega"/>
          <w:sz w:val="22"/>
          <w:szCs w:val="22"/>
        </w:rPr>
        <w:t xml:space="preserve"> </w:t>
      </w:r>
      <w:r w:rsidR="00D2458B" w:rsidRPr="006226E5">
        <w:rPr>
          <w:rFonts w:ascii="CG Omega" w:hAnsi="CG Omega"/>
          <w:sz w:val="22"/>
          <w:szCs w:val="22"/>
        </w:rPr>
        <w:tab/>
        <w:t xml:space="preserve">Program funkcjonalno-użytkowy stanowi wytyczne do projektowania oraz służy do ustalenia planowanych kosztów prac projektowych i robót budowlanych. </w:t>
      </w:r>
    </w:p>
    <w:p w:rsidR="00AB7347" w:rsidRPr="00AB7347" w:rsidRDefault="00AB7347" w:rsidP="004F6345">
      <w:pPr>
        <w:spacing w:line="20" w:lineRule="atLeast"/>
        <w:ind w:left="567" w:hanging="567"/>
        <w:jc w:val="both"/>
        <w:rPr>
          <w:rFonts w:ascii="CG Omega" w:hAnsi="CG Omega"/>
          <w:b/>
          <w:sz w:val="22"/>
          <w:szCs w:val="22"/>
        </w:rPr>
      </w:pPr>
      <w:r w:rsidRPr="00AB7347">
        <w:rPr>
          <w:rFonts w:ascii="CG Omega" w:hAnsi="CG Omega"/>
          <w:b/>
          <w:sz w:val="22"/>
          <w:szCs w:val="22"/>
        </w:rPr>
        <w:t xml:space="preserve">         UWAGA:</w:t>
      </w:r>
    </w:p>
    <w:p w:rsidR="00D94049" w:rsidRPr="00AB7347" w:rsidRDefault="00AB7347" w:rsidP="004F6345">
      <w:pPr>
        <w:spacing w:line="20" w:lineRule="atLeast"/>
        <w:ind w:left="567" w:hanging="567"/>
        <w:jc w:val="both"/>
        <w:rPr>
          <w:rFonts w:ascii="CG Omega" w:hAnsi="CG Omega"/>
          <w:b/>
          <w:sz w:val="22"/>
          <w:szCs w:val="22"/>
        </w:rPr>
      </w:pPr>
      <w:r w:rsidRPr="00AB7347">
        <w:rPr>
          <w:rFonts w:ascii="CG Omega" w:hAnsi="CG Omega"/>
          <w:b/>
          <w:sz w:val="22"/>
          <w:szCs w:val="22"/>
        </w:rPr>
        <w:t xml:space="preserve">         Zamawiający informuje , że  przedmi</w:t>
      </w:r>
      <w:r w:rsidR="00A057EF">
        <w:rPr>
          <w:rFonts w:ascii="CG Omega" w:hAnsi="CG Omega"/>
          <w:b/>
          <w:sz w:val="22"/>
          <w:szCs w:val="22"/>
        </w:rPr>
        <w:t>ot zamówienia obejmuje</w:t>
      </w:r>
      <w:r w:rsidRPr="00AB7347">
        <w:rPr>
          <w:rFonts w:ascii="CG Omega" w:hAnsi="CG Omega"/>
          <w:b/>
          <w:sz w:val="22"/>
          <w:szCs w:val="22"/>
        </w:rPr>
        <w:t xml:space="preserve"> zaprojektowanie</w:t>
      </w:r>
      <w:r w:rsidR="0038442F">
        <w:rPr>
          <w:rFonts w:ascii="CG Omega" w:hAnsi="CG Omega"/>
          <w:b/>
          <w:sz w:val="22"/>
          <w:szCs w:val="22"/>
        </w:rPr>
        <w:t xml:space="preserve"> i</w:t>
      </w:r>
      <w:r w:rsidR="00A057EF">
        <w:rPr>
          <w:rFonts w:ascii="CG Omega" w:hAnsi="CG Omega"/>
          <w:b/>
          <w:sz w:val="22"/>
          <w:szCs w:val="22"/>
        </w:rPr>
        <w:t> </w:t>
      </w:r>
      <w:r w:rsidR="0038442F">
        <w:rPr>
          <w:rFonts w:ascii="CG Omega" w:hAnsi="CG Omega"/>
          <w:b/>
          <w:sz w:val="22"/>
          <w:szCs w:val="22"/>
        </w:rPr>
        <w:t>wykonanie dostawy, montaż</w:t>
      </w:r>
      <w:r w:rsidR="00A057EF">
        <w:rPr>
          <w:rFonts w:ascii="CG Omega" w:hAnsi="CG Omega"/>
          <w:b/>
          <w:sz w:val="22"/>
          <w:szCs w:val="22"/>
        </w:rPr>
        <w:t>u</w:t>
      </w:r>
      <w:r w:rsidR="0038442F">
        <w:rPr>
          <w:rFonts w:ascii="CG Omega" w:hAnsi="CG Omega"/>
          <w:b/>
          <w:sz w:val="22"/>
          <w:szCs w:val="22"/>
        </w:rPr>
        <w:t xml:space="preserve"> i uruchomienie</w:t>
      </w:r>
      <w:r w:rsidR="00791DA0">
        <w:rPr>
          <w:rFonts w:ascii="CG Omega" w:hAnsi="CG Omega"/>
          <w:b/>
          <w:sz w:val="22"/>
          <w:szCs w:val="22"/>
        </w:rPr>
        <w:t xml:space="preserve"> instalacji fotowoltaicznej, oraz złożenie  niezbędnej</w:t>
      </w:r>
      <w:r w:rsidR="0038442F">
        <w:rPr>
          <w:rFonts w:ascii="CG Omega" w:hAnsi="CG Omega"/>
          <w:b/>
          <w:sz w:val="22"/>
          <w:szCs w:val="22"/>
        </w:rPr>
        <w:t xml:space="preserve"> dokumentacji do OSD</w:t>
      </w:r>
      <w:r w:rsidR="00791DA0">
        <w:rPr>
          <w:rFonts w:ascii="CG Omega" w:hAnsi="CG Omega"/>
          <w:b/>
          <w:sz w:val="22"/>
          <w:szCs w:val="22"/>
        </w:rPr>
        <w:t xml:space="preserve">, celem późniejszego przyłączenia instalacji do sieci  </w:t>
      </w:r>
      <w:r w:rsidRPr="00AB7347">
        <w:rPr>
          <w:rFonts w:ascii="CG Omega" w:hAnsi="CG Omega"/>
          <w:b/>
          <w:sz w:val="22"/>
          <w:szCs w:val="22"/>
        </w:rPr>
        <w:t xml:space="preserve">elektroenergetycznej. </w:t>
      </w:r>
    </w:p>
    <w:p w:rsidR="00AB7347" w:rsidRPr="006226E5" w:rsidRDefault="00AB7347" w:rsidP="00AB7347">
      <w:pPr>
        <w:spacing w:line="20" w:lineRule="atLeast"/>
        <w:jc w:val="both"/>
        <w:rPr>
          <w:rFonts w:ascii="CG Omega" w:hAnsi="CG Omega"/>
          <w:sz w:val="22"/>
          <w:szCs w:val="22"/>
        </w:rPr>
      </w:pPr>
    </w:p>
    <w:p w:rsidR="004F6345" w:rsidRPr="006226E5" w:rsidRDefault="0040500F" w:rsidP="00814986">
      <w:pPr>
        <w:spacing w:line="20" w:lineRule="atLeast"/>
        <w:ind w:left="567" w:hanging="567"/>
        <w:jc w:val="both"/>
        <w:rPr>
          <w:rFonts w:ascii="CG Omega" w:hAnsi="CG Omega"/>
          <w:b/>
          <w:sz w:val="22"/>
          <w:szCs w:val="22"/>
        </w:rPr>
      </w:pPr>
      <w:r w:rsidRPr="006226E5">
        <w:rPr>
          <w:rFonts w:ascii="CG Omega" w:hAnsi="CG Omega"/>
          <w:b/>
          <w:sz w:val="22"/>
          <w:szCs w:val="22"/>
        </w:rPr>
        <w:t>4.5</w:t>
      </w:r>
      <w:r w:rsidR="000F3EBD" w:rsidRPr="006226E5">
        <w:rPr>
          <w:rFonts w:ascii="CG Omega" w:hAnsi="CG Omega"/>
          <w:b/>
          <w:sz w:val="22"/>
          <w:szCs w:val="22"/>
        </w:rPr>
        <w:t xml:space="preserve">    </w:t>
      </w:r>
      <w:r w:rsidR="00AD5C0C" w:rsidRPr="006226E5">
        <w:rPr>
          <w:rFonts w:ascii="CG Omega" w:hAnsi="CG Omega"/>
          <w:b/>
          <w:sz w:val="22"/>
          <w:szCs w:val="22"/>
        </w:rPr>
        <w:t>Szczegółowy</w:t>
      </w:r>
      <w:r w:rsidR="000F3EBD" w:rsidRPr="006226E5">
        <w:rPr>
          <w:rFonts w:ascii="CG Omega" w:hAnsi="CG Omega"/>
          <w:b/>
          <w:sz w:val="22"/>
          <w:szCs w:val="22"/>
        </w:rPr>
        <w:t xml:space="preserve"> przedmiot zamówienia obejmuje</w:t>
      </w:r>
      <w:r w:rsidR="00AD5C0C" w:rsidRPr="006226E5">
        <w:rPr>
          <w:rFonts w:ascii="CG Omega" w:hAnsi="CG Omega"/>
          <w:b/>
          <w:sz w:val="22"/>
          <w:szCs w:val="22"/>
        </w:rPr>
        <w:t xml:space="preserve">: </w:t>
      </w:r>
    </w:p>
    <w:p w:rsidR="00AD5C0C" w:rsidRPr="006226E5" w:rsidRDefault="00A32808" w:rsidP="00814986">
      <w:pPr>
        <w:keepNext/>
        <w:keepLines/>
        <w:spacing w:line="20" w:lineRule="atLeast"/>
        <w:outlineLvl w:val="2"/>
        <w:rPr>
          <w:rFonts w:ascii="CG Omega" w:eastAsiaTheme="majorEastAsia" w:hAnsi="CG Omega" w:cstheme="majorBidi"/>
          <w:b/>
          <w:sz w:val="22"/>
          <w:szCs w:val="22"/>
          <w:u w:val="thick"/>
        </w:rPr>
      </w:pPr>
      <w:bookmarkStart w:id="1" w:name="_Toc77759985"/>
      <w:r w:rsidRPr="006226E5">
        <w:rPr>
          <w:rFonts w:ascii="CG Omega" w:eastAsiaTheme="majorEastAsia" w:hAnsi="CG Omega" w:cstheme="majorBidi"/>
          <w:b/>
          <w:sz w:val="22"/>
          <w:szCs w:val="22"/>
        </w:rPr>
        <w:t xml:space="preserve">         </w:t>
      </w:r>
      <w:r w:rsidR="00DF1A21" w:rsidRPr="006226E5">
        <w:rPr>
          <w:rFonts w:ascii="CG Omega" w:eastAsiaTheme="majorEastAsia" w:hAnsi="CG Omega" w:cstheme="majorBidi"/>
          <w:b/>
          <w:sz w:val="22"/>
          <w:szCs w:val="22"/>
        </w:rPr>
        <w:t xml:space="preserve">1.   </w:t>
      </w:r>
      <w:r w:rsidRPr="006226E5">
        <w:rPr>
          <w:rFonts w:ascii="CG Omega" w:eastAsiaTheme="majorEastAsia" w:hAnsi="CG Omega" w:cstheme="majorBidi"/>
          <w:b/>
          <w:sz w:val="22"/>
          <w:szCs w:val="22"/>
          <w:u w:val="thick"/>
        </w:rPr>
        <w:t>W zakresie</w:t>
      </w:r>
      <w:r w:rsidR="00AD5C0C" w:rsidRPr="006226E5">
        <w:rPr>
          <w:rFonts w:ascii="CG Omega" w:eastAsiaTheme="majorEastAsia" w:hAnsi="CG Omega" w:cstheme="majorBidi"/>
          <w:b/>
          <w:sz w:val="22"/>
          <w:szCs w:val="22"/>
          <w:u w:val="thick"/>
        </w:rPr>
        <w:t xml:space="preserve"> dokumentacji projektowej</w:t>
      </w:r>
      <w:bookmarkEnd w:id="1"/>
      <w:r w:rsidR="008811D2" w:rsidRPr="006226E5">
        <w:rPr>
          <w:rFonts w:ascii="CG Omega" w:eastAsiaTheme="majorEastAsia" w:hAnsi="CG Omega" w:cstheme="majorBidi"/>
          <w:b/>
          <w:sz w:val="22"/>
          <w:szCs w:val="22"/>
          <w:u w:val="thick"/>
        </w:rPr>
        <w:t>:</w:t>
      </w:r>
    </w:p>
    <w:p w:rsidR="0040500F" w:rsidRPr="006226E5" w:rsidRDefault="0040500F" w:rsidP="007B6533">
      <w:pPr>
        <w:pStyle w:val="Tekstpodstawowy"/>
        <w:numPr>
          <w:ilvl w:val="0"/>
          <w:numId w:val="42"/>
        </w:numPr>
        <w:spacing w:after="0"/>
        <w:ind w:hanging="359"/>
        <w:jc w:val="both"/>
        <w:rPr>
          <w:rFonts w:ascii="CG Omega" w:hAnsi="CG Omega"/>
          <w:b w:val="0"/>
          <w:sz w:val="22"/>
        </w:rPr>
      </w:pPr>
      <w:r w:rsidRPr="006226E5">
        <w:rPr>
          <w:rFonts w:ascii="CG Omega" w:hAnsi="CG Omega"/>
          <w:b w:val="0"/>
          <w:sz w:val="22"/>
        </w:rPr>
        <w:t>Wykonawc</w:t>
      </w:r>
      <w:r w:rsidR="00812784" w:rsidRPr="006226E5">
        <w:rPr>
          <w:rFonts w:ascii="CG Omega" w:hAnsi="CG Omega"/>
          <w:b w:val="0"/>
          <w:sz w:val="22"/>
        </w:rPr>
        <w:t xml:space="preserve">a sporządza projekt wykonawczy </w:t>
      </w:r>
      <w:r w:rsidRPr="006226E5">
        <w:rPr>
          <w:rFonts w:ascii="CG Omega" w:hAnsi="CG Omega"/>
          <w:b w:val="0"/>
          <w:sz w:val="22"/>
        </w:rPr>
        <w:t xml:space="preserve">dla każdej z planowanych instalacji, który powinien zawierać: </w:t>
      </w:r>
    </w:p>
    <w:p w:rsidR="0040500F" w:rsidRPr="006226E5" w:rsidRDefault="00812784" w:rsidP="00DF1A21">
      <w:pPr>
        <w:pStyle w:val="Tekstpodstawowy"/>
        <w:spacing w:after="0"/>
        <w:ind w:left="1276" w:hanging="141"/>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c</w:t>
      </w:r>
      <w:r w:rsidR="0040500F" w:rsidRPr="006226E5">
        <w:rPr>
          <w:rFonts w:ascii="CG Omega" w:hAnsi="CG Omega"/>
          <w:b w:val="0"/>
          <w:sz w:val="22"/>
        </w:rPr>
        <w:t xml:space="preserve">zęść opisową, w której zostanie zawarty szczegółowy opis instalacji wraz </w:t>
      </w:r>
      <w:r w:rsidRPr="006226E5">
        <w:rPr>
          <w:rFonts w:ascii="CG Omega" w:hAnsi="CG Omega"/>
          <w:b w:val="0"/>
          <w:sz w:val="22"/>
        </w:rPr>
        <w:br/>
      </w:r>
      <w:r w:rsidR="008811D2" w:rsidRPr="006226E5">
        <w:rPr>
          <w:rFonts w:ascii="CG Omega" w:hAnsi="CG Omega"/>
          <w:b w:val="0"/>
          <w:sz w:val="22"/>
        </w:rPr>
        <w:t xml:space="preserve">  </w:t>
      </w:r>
      <w:r w:rsidR="0040500F" w:rsidRPr="006226E5">
        <w:rPr>
          <w:rFonts w:ascii="CG Omega" w:hAnsi="CG Omega"/>
          <w:b w:val="0"/>
          <w:sz w:val="22"/>
        </w:rPr>
        <w:t>z parametrami technicznymi projektowanych urządzeń</w:t>
      </w:r>
      <w:r w:rsidR="008811D2" w:rsidRPr="006226E5">
        <w:rPr>
          <w:rFonts w:ascii="CG Omega" w:hAnsi="CG Omega"/>
          <w:b w:val="0"/>
          <w:sz w:val="22"/>
        </w:rPr>
        <w:t>,</w:t>
      </w:r>
      <w:r w:rsidR="0040500F" w:rsidRPr="006226E5">
        <w:rPr>
          <w:rFonts w:ascii="CG Omega" w:hAnsi="CG Omega"/>
          <w:b w:val="0"/>
          <w:sz w:val="22"/>
        </w:rPr>
        <w:t xml:space="preserve"> </w:t>
      </w:r>
    </w:p>
    <w:p w:rsidR="0040500F" w:rsidRPr="006226E5" w:rsidRDefault="00812784" w:rsidP="00DF1A21">
      <w:pPr>
        <w:pStyle w:val="Tekstpodstawowy"/>
        <w:spacing w:after="0"/>
        <w:ind w:left="1418" w:hanging="283"/>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k</w:t>
      </w:r>
      <w:r w:rsidR="0040500F" w:rsidRPr="006226E5">
        <w:rPr>
          <w:rFonts w:ascii="CG Omega" w:hAnsi="CG Omega"/>
          <w:b w:val="0"/>
          <w:sz w:val="22"/>
        </w:rPr>
        <w:t>onieczne obliczenia techniczne (dobory inwerterów, zabezpieczeń, kabli, przewodów, itp.) oraz przewidywane pokrycie zapotrzebowania na energię</w:t>
      </w:r>
    </w:p>
    <w:p w:rsidR="0040500F" w:rsidRPr="006226E5" w:rsidRDefault="00812784" w:rsidP="00DF1A21">
      <w:pPr>
        <w:pStyle w:val="Tekstpodstawowy"/>
        <w:spacing w:after="0"/>
        <w:ind w:left="1418" w:hanging="283"/>
        <w:jc w:val="both"/>
        <w:rPr>
          <w:rFonts w:ascii="CG Omega" w:hAnsi="CG Omega"/>
          <w:b w:val="0"/>
          <w:sz w:val="22"/>
        </w:rPr>
      </w:pPr>
      <w:r w:rsidRPr="006226E5">
        <w:rPr>
          <w:rFonts w:ascii="CG Omega" w:hAnsi="CG Omega"/>
          <w:b w:val="0"/>
          <w:sz w:val="22"/>
        </w:rPr>
        <w:t xml:space="preserve">- </w:t>
      </w:r>
      <w:r w:rsidR="008811D2" w:rsidRPr="006226E5">
        <w:rPr>
          <w:rFonts w:ascii="CG Omega" w:hAnsi="CG Omega"/>
          <w:b w:val="0"/>
          <w:sz w:val="22"/>
        </w:rPr>
        <w:tab/>
        <w:t>r</w:t>
      </w:r>
      <w:r w:rsidR="0040500F" w:rsidRPr="006226E5">
        <w:rPr>
          <w:rFonts w:ascii="CG Omega" w:hAnsi="CG Omega"/>
          <w:b w:val="0"/>
          <w:sz w:val="22"/>
        </w:rPr>
        <w:t xml:space="preserve">ysunki techniczne, jak schematy instalacji, plany sytuacyjne lokalizacji instalacji, rzuty, rysunki pomocnicze oraz szczegółowe, w tym konstrukcji wsporczych instalacji PV ze sposobem montażu </w:t>
      </w:r>
    </w:p>
    <w:p w:rsidR="00433774" w:rsidRPr="006226E5" w:rsidRDefault="00AD5C0C" w:rsidP="007B6533">
      <w:pPr>
        <w:pStyle w:val="Akapitzlist"/>
        <w:numPr>
          <w:ilvl w:val="0"/>
          <w:numId w:val="42"/>
        </w:numPr>
        <w:spacing w:line="20" w:lineRule="atLeast"/>
        <w:ind w:left="1134" w:hanging="283"/>
        <w:jc w:val="both"/>
        <w:rPr>
          <w:rFonts w:ascii="CG Omega" w:hAnsi="CG Omega"/>
          <w:b w:val="0"/>
          <w:sz w:val="22"/>
          <w:szCs w:val="22"/>
        </w:rPr>
      </w:pPr>
      <w:r w:rsidRPr="006226E5">
        <w:rPr>
          <w:rFonts w:ascii="CG Omega" w:hAnsi="CG Omega"/>
          <w:b w:val="0"/>
          <w:sz w:val="22"/>
          <w:szCs w:val="22"/>
          <w:lang w:eastAsia="pl-PL"/>
        </w:rPr>
        <w:t>opracowanie kosztorysu inwestorskiego – zgodnie z Rozporz</w:t>
      </w:r>
      <w:r w:rsidR="00433774" w:rsidRPr="006226E5">
        <w:rPr>
          <w:rFonts w:ascii="CG Omega" w:hAnsi="CG Omega"/>
          <w:b w:val="0"/>
          <w:sz w:val="22"/>
          <w:szCs w:val="22"/>
          <w:lang w:eastAsia="pl-PL"/>
        </w:rPr>
        <w:t>ądzeniem Ministra Rozwoju i Technologii z dnia 20 grudnia 2021</w:t>
      </w:r>
      <w:r w:rsidRPr="006226E5">
        <w:rPr>
          <w:rFonts w:ascii="CG Omega" w:hAnsi="CG Omega"/>
          <w:b w:val="0"/>
          <w:sz w:val="22"/>
          <w:szCs w:val="22"/>
          <w:lang w:eastAsia="pl-PL"/>
        </w:rPr>
        <w:t xml:space="preserve"> r. w sprawie określenia metod </w:t>
      </w:r>
      <w:r w:rsidR="00DF1A21" w:rsidRPr="006226E5">
        <w:rPr>
          <w:rFonts w:ascii="CG Omega" w:hAnsi="CG Omega"/>
          <w:b w:val="0"/>
          <w:sz w:val="22"/>
          <w:szCs w:val="22"/>
          <w:lang w:eastAsia="pl-PL"/>
        </w:rPr>
        <w:t> </w:t>
      </w:r>
      <w:r w:rsidRPr="006226E5">
        <w:rPr>
          <w:rFonts w:ascii="CG Omega" w:hAnsi="CG Omega"/>
          <w:b w:val="0"/>
          <w:sz w:val="22"/>
          <w:szCs w:val="22"/>
          <w:lang w:eastAsia="pl-PL"/>
        </w:rPr>
        <w:t xml:space="preserve"> prac projektowych oraz planowanych kosztów robót budowlanych określonych w programie funkcjonalno-użytkowym (Dz. U. z </w:t>
      </w:r>
      <w:r w:rsidR="00433774" w:rsidRPr="006226E5">
        <w:rPr>
          <w:rFonts w:ascii="CG Omega" w:hAnsi="CG Omega"/>
          <w:b w:val="0"/>
          <w:sz w:val="22"/>
          <w:szCs w:val="22"/>
          <w:lang w:eastAsia="pl-PL"/>
        </w:rPr>
        <w:t>2021 poz. 2458</w:t>
      </w:r>
      <w:r w:rsidR="00040BF4" w:rsidRPr="006226E5">
        <w:rPr>
          <w:rFonts w:ascii="CG Omega" w:hAnsi="CG Omega"/>
          <w:b w:val="0"/>
          <w:sz w:val="22"/>
          <w:szCs w:val="22"/>
          <w:lang w:eastAsia="pl-PL"/>
        </w:rPr>
        <w:t>) – 1 egzemplarz</w:t>
      </w:r>
      <w:r w:rsidRPr="006226E5">
        <w:rPr>
          <w:rFonts w:ascii="CG Omega" w:hAnsi="CG Omega"/>
          <w:b w:val="0"/>
          <w:sz w:val="22"/>
          <w:szCs w:val="22"/>
          <w:lang w:eastAsia="pl-PL"/>
        </w:rPr>
        <w:t xml:space="preserve"> wraz </w:t>
      </w:r>
      <w:r w:rsidRPr="006226E5">
        <w:rPr>
          <w:rFonts w:ascii="CG Omega" w:hAnsi="CG Omega"/>
          <w:b w:val="0"/>
          <w:sz w:val="22"/>
          <w:szCs w:val="22"/>
          <w:lang w:eastAsia="pl-PL"/>
        </w:rPr>
        <w:lastRenderedPageBreak/>
        <w:t>z wersją elektroniczną zapisaną w o</w:t>
      </w:r>
      <w:r w:rsidR="00433774" w:rsidRPr="006226E5">
        <w:rPr>
          <w:rFonts w:ascii="CG Omega" w:hAnsi="CG Omega"/>
          <w:b w:val="0"/>
          <w:sz w:val="22"/>
          <w:szCs w:val="22"/>
          <w:lang w:eastAsia="pl-PL"/>
        </w:rPr>
        <w:t>gólnie dostępnym formacie (np</w:t>
      </w:r>
      <w:r w:rsidR="00A32808" w:rsidRPr="006226E5">
        <w:rPr>
          <w:rFonts w:ascii="CG Omega" w:hAnsi="CG Omega"/>
          <w:b w:val="0"/>
          <w:sz w:val="22"/>
          <w:szCs w:val="22"/>
          <w:lang w:eastAsia="pl-PL"/>
        </w:rPr>
        <w:t>.</w:t>
      </w:r>
      <w:r w:rsidR="00433774" w:rsidRPr="006226E5">
        <w:rPr>
          <w:rFonts w:ascii="CG Omega" w:hAnsi="CG Omega"/>
          <w:b w:val="0"/>
          <w:sz w:val="22"/>
          <w:szCs w:val="22"/>
          <w:lang w:eastAsia="pl-PL"/>
        </w:rPr>
        <w:t xml:space="preserve"> </w:t>
      </w:r>
      <w:r w:rsidR="00A32808" w:rsidRPr="006226E5">
        <w:rPr>
          <w:rFonts w:ascii="CG Omega" w:hAnsi="CG Omega"/>
          <w:b w:val="0"/>
          <w:sz w:val="22"/>
          <w:szCs w:val="22"/>
          <w:lang w:eastAsia="pl-PL"/>
        </w:rPr>
        <w:t>pdf) na nośniku CD</w:t>
      </w:r>
      <w:r w:rsidR="00FB513A" w:rsidRPr="006226E5">
        <w:rPr>
          <w:rFonts w:ascii="CG Omega" w:hAnsi="CG Omega"/>
          <w:b w:val="0"/>
          <w:sz w:val="22"/>
          <w:szCs w:val="22"/>
          <w:lang w:eastAsia="pl-PL"/>
        </w:rPr>
        <w:t>,</w:t>
      </w:r>
    </w:p>
    <w:p w:rsidR="00327381" w:rsidRDefault="00AD5C0C" w:rsidP="007B6533">
      <w:pPr>
        <w:pStyle w:val="Akapitzlist"/>
        <w:numPr>
          <w:ilvl w:val="0"/>
          <w:numId w:val="42"/>
        </w:numPr>
        <w:spacing w:line="20" w:lineRule="atLeast"/>
        <w:ind w:left="1134" w:hanging="283"/>
        <w:jc w:val="both"/>
        <w:rPr>
          <w:rFonts w:ascii="CG Omega" w:hAnsi="CG Omega"/>
          <w:b w:val="0"/>
          <w:sz w:val="22"/>
          <w:szCs w:val="22"/>
          <w:lang w:eastAsia="pl-PL"/>
        </w:rPr>
      </w:pPr>
      <w:r w:rsidRPr="006226E5">
        <w:rPr>
          <w:rFonts w:ascii="CG Omega" w:hAnsi="CG Omega"/>
          <w:b w:val="0"/>
          <w:sz w:val="22"/>
          <w:szCs w:val="22"/>
          <w:lang w:eastAsia="pl-PL"/>
        </w:rPr>
        <w:t>opracowanie specyfikacji technicznej wykonania i odbioru robót budowlanych opracowaną - zgodnie z Rozporz</w:t>
      </w:r>
      <w:r w:rsidR="00D94049" w:rsidRPr="006226E5">
        <w:rPr>
          <w:rFonts w:ascii="CG Omega" w:hAnsi="CG Omega"/>
          <w:b w:val="0"/>
          <w:sz w:val="22"/>
          <w:szCs w:val="22"/>
          <w:lang w:eastAsia="pl-PL"/>
        </w:rPr>
        <w:t xml:space="preserve">ądzeniem Ministra Rozwoju i Technologii </w:t>
      </w:r>
      <w:r w:rsidRPr="006226E5">
        <w:rPr>
          <w:rFonts w:ascii="CG Omega" w:hAnsi="CG Omega"/>
          <w:b w:val="0"/>
          <w:sz w:val="22"/>
          <w:szCs w:val="22"/>
          <w:lang w:eastAsia="pl-PL"/>
        </w:rPr>
        <w:t xml:space="preserve"> z dnia 2</w:t>
      </w:r>
      <w:r w:rsidR="00D94049" w:rsidRPr="006226E5">
        <w:rPr>
          <w:rFonts w:ascii="CG Omega" w:hAnsi="CG Omega"/>
          <w:b w:val="0"/>
          <w:sz w:val="22"/>
          <w:szCs w:val="22"/>
          <w:lang w:eastAsia="pl-PL"/>
        </w:rPr>
        <w:t>0 grudnia 2021 r. (Dz. U. z 2021 r. poz. 2454</w:t>
      </w:r>
      <w:r w:rsidRPr="006226E5">
        <w:rPr>
          <w:rFonts w:ascii="CG Omega" w:hAnsi="CG Omega"/>
          <w:b w:val="0"/>
          <w:sz w:val="22"/>
          <w:szCs w:val="22"/>
          <w:lang w:eastAsia="pl-PL"/>
        </w:rPr>
        <w:t>) w sprawie szczegółowego zakresu i</w:t>
      </w:r>
      <w:r w:rsidR="00DF1A21" w:rsidRPr="006226E5">
        <w:rPr>
          <w:rFonts w:ascii="CG Omega" w:hAnsi="CG Omega"/>
          <w:b w:val="0"/>
          <w:sz w:val="22"/>
          <w:szCs w:val="22"/>
          <w:lang w:eastAsia="pl-PL"/>
        </w:rPr>
        <w:t> </w:t>
      </w:r>
      <w:r w:rsidRPr="006226E5">
        <w:rPr>
          <w:rFonts w:ascii="CG Omega" w:hAnsi="CG Omega"/>
          <w:b w:val="0"/>
          <w:sz w:val="22"/>
          <w:szCs w:val="22"/>
          <w:lang w:eastAsia="pl-PL"/>
        </w:rPr>
        <w:t xml:space="preserve">formy dokumentacji projektowej, specyfikacji technicznych wykonania i </w:t>
      </w:r>
      <w:r w:rsidR="00040BF4" w:rsidRPr="006226E5">
        <w:rPr>
          <w:rFonts w:ascii="CG Omega" w:hAnsi="CG Omega"/>
          <w:b w:val="0"/>
          <w:sz w:val="22"/>
          <w:szCs w:val="22"/>
          <w:lang w:eastAsia="pl-PL"/>
        </w:rPr>
        <w:t>odbioru robót budowlanych</w:t>
      </w:r>
      <w:r w:rsidR="00D94049" w:rsidRPr="006226E5">
        <w:rPr>
          <w:rFonts w:ascii="CG Omega" w:hAnsi="CG Omega"/>
          <w:b w:val="0"/>
          <w:sz w:val="22"/>
          <w:szCs w:val="22"/>
          <w:lang w:eastAsia="pl-PL"/>
        </w:rPr>
        <w:t xml:space="preserve"> oraz programu </w:t>
      </w:r>
      <w:proofErr w:type="spellStart"/>
      <w:r w:rsidR="00D94049" w:rsidRPr="006226E5">
        <w:rPr>
          <w:rFonts w:ascii="CG Omega" w:hAnsi="CG Omega"/>
          <w:b w:val="0"/>
          <w:sz w:val="22"/>
          <w:szCs w:val="22"/>
          <w:lang w:eastAsia="pl-PL"/>
        </w:rPr>
        <w:t>funkcjonalno</w:t>
      </w:r>
      <w:proofErr w:type="spellEnd"/>
      <w:r w:rsidR="00D94049" w:rsidRPr="006226E5">
        <w:rPr>
          <w:rFonts w:ascii="CG Omega" w:hAnsi="CG Omega"/>
          <w:b w:val="0"/>
          <w:sz w:val="22"/>
          <w:szCs w:val="22"/>
          <w:lang w:eastAsia="pl-PL"/>
        </w:rPr>
        <w:t xml:space="preserve"> - użytkowego</w:t>
      </w:r>
      <w:r w:rsidR="00040BF4" w:rsidRPr="006226E5">
        <w:rPr>
          <w:rFonts w:ascii="CG Omega" w:hAnsi="CG Omega"/>
          <w:b w:val="0"/>
          <w:sz w:val="22"/>
          <w:szCs w:val="22"/>
          <w:lang w:eastAsia="pl-PL"/>
        </w:rPr>
        <w:t xml:space="preserve"> – 1 egzemplarz</w:t>
      </w:r>
      <w:r w:rsidRPr="006226E5">
        <w:rPr>
          <w:rFonts w:ascii="CG Omega" w:hAnsi="CG Omega"/>
          <w:b w:val="0"/>
          <w:sz w:val="22"/>
          <w:szCs w:val="22"/>
          <w:lang w:eastAsia="pl-PL"/>
        </w:rPr>
        <w:t xml:space="preserve"> wraz z wersją elektroniczną zapisaną w ogólnie dostępnym formacie (np. .</w:t>
      </w:r>
      <w:proofErr w:type="spellStart"/>
      <w:r w:rsidR="00A32808" w:rsidRPr="006226E5">
        <w:rPr>
          <w:rFonts w:ascii="CG Omega" w:hAnsi="CG Omega"/>
          <w:b w:val="0"/>
          <w:sz w:val="22"/>
          <w:szCs w:val="22"/>
          <w:lang w:eastAsia="pl-PL"/>
        </w:rPr>
        <w:t>doc</w:t>
      </w:r>
      <w:proofErr w:type="spellEnd"/>
      <w:r w:rsidR="00A32808" w:rsidRPr="006226E5">
        <w:rPr>
          <w:rFonts w:ascii="CG Omega" w:hAnsi="CG Omega"/>
          <w:b w:val="0"/>
          <w:sz w:val="22"/>
          <w:szCs w:val="22"/>
          <w:lang w:eastAsia="pl-PL"/>
        </w:rPr>
        <w:t>, .pdf) na nośniku CD</w:t>
      </w:r>
      <w:r w:rsidR="00FB513A" w:rsidRPr="006226E5">
        <w:rPr>
          <w:rFonts w:ascii="CG Omega" w:hAnsi="CG Omega"/>
          <w:b w:val="0"/>
          <w:sz w:val="22"/>
          <w:szCs w:val="22"/>
          <w:lang w:eastAsia="pl-PL"/>
        </w:rPr>
        <w:t>,</w:t>
      </w:r>
    </w:p>
    <w:p w:rsidR="002346D9" w:rsidRPr="002A3CF2" w:rsidRDefault="002346D9" w:rsidP="002A3CF2">
      <w:pPr>
        <w:spacing w:line="20" w:lineRule="atLeast"/>
        <w:jc w:val="both"/>
        <w:rPr>
          <w:rFonts w:ascii="CG Omega" w:hAnsi="CG Omega"/>
          <w:sz w:val="22"/>
          <w:szCs w:val="22"/>
        </w:rPr>
      </w:pPr>
    </w:p>
    <w:p w:rsidR="00327381" w:rsidRPr="006226E5" w:rsidRDefault="00DF1A21" w:rsidP="00DF1A21">
      <w:pPr>
        <w:pStyle w:val="Tekstpodstawowy"/>
        <w:ind w:firstLine="567"/>
        <w:jc w:val="both"/>
        <w:rPr>
          <w:rFonts w:ascii="CG Omega" w:hAnsi="CG Omega"/>
          <w:b w:val="0"/>
          <w:sz w:val="22"/>
          <w:u w:val="thick"/>
        </w:rPr>
      </w:pPr>
      <w:r w:rsidRPr="002346D9">
        <w:rPr>
          <w:rFonts w:ascii="CG Omega" w:hAnsi="CG Omega"/>
          <w:sz w:val="22"/>
        </w:rPr>
        <w:t xml:space="preserve">2.    </w:t>
      </w:r>
      <w:r w:rsidR="00327381" w:rsidRPr="006226E5">
        <w:rPr>
          <w:rFonts w:ascii="CG Omega" w:hAnsi="CG Omega"/>
          <w:sz w:val="22"/>
          <w:u w:val="thick"/>
        </w:rPr>
        <w:t>W zakresie wykonawstwa</w:t>
      </w:r>
      <w:r w:rsidRPr="006226E5">
        <w:rPr>
          <w:rFonts w:ascii="CG Omega" w:hAnsi="CG Omega"/>
          <w:b w:val="0"/>
          <w:sz w:val="22"/>
          <w:u w:val="thick"/>
        </w:rPr>
        <w:t xml:space="preserve"> </w:t>
      </w:r>
      <w:r w:rsidR="00327381" w:rsidRPr="006226E5">
        <w:rPr>
          <w:rFonts w:ascii="CG Omega" w:hAnsi="CG Omega"/>
          <w:sz w:val="22"/>
          <w:u w:val="thick"/>
        </w:rPr>
        <w:t>instalacji PV</w:t>
      </w:r>
      <w:r w:rsidR="00327381" w:rsidRPr="006226E5">
        <w:rPr>
          <w:rFonts w:ascii="CG Omega" w:hAnsi="CG Omega"/>
          <w:b w:val="0"/>
          <w:sz w:val="22"/>
        </w:rPr>
        <w:t xml:space="preserve"> </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1) </w:t>
      </w:r>
      <w:r w:rsidR="002346D9">
        <w:rPr>
          <w:rFonts w:ascii="CG Omega" w:hAnsi="CG Omega"/>
          <w:b w:val="0"/>
          <w:sz w:val="22"/>
        </w:rPr>
        <w:t xml:space="preserve"> </w:t>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konstrukcji pod instalację fotowol</w:t>
      </w:r>
      <w:r w:rsidR="002346D9">
        <w:rPr>
          <w:rFonts w:ascii="CG Omega" w:hAnsi="CG Omega"/>
          <w:b w:val="0"/>
          <w:sz w:val="22"/>
        </w:rPr>
        <w:t>taiczną;</w:t>
      </w:r>
    </w:p>
    <w:p w:rsidR="002346D9" w:rsidRDefault="00DF1A21" w:rsidP="002346D9">
      <w:pPr>
        <w:pStyle w:val="Tekstpodstawowy"/>
        <w:spacing w:after="0"/>
        <w:ind w:left="1413" w:hanging="420"/>
        <w:jc w:val="both"/>
        <w:rPr>
          <w:rFonts w:ascii="CG Omega" w:hAnsi="CG Omega"/>
          <w:b w:val="0"/>
          <w:sz w:val="22"/>
        </w:rPr>
      </w:pPr>
      <w:r w:rsidRPr="006226E5">
        <w:rPr>
          <w:rFonts w:ascii="CG Omega" w:hAnsi="CG Omega"/>
          <w:b w:val="0"/>
          <w:sz w:val="22"/>
        </w:rPr>
        <w:t xml:space="preserve">2) </w:t>
      </w:r>
      <w:r w:rsidR="002346D9">
        <w:rPr>
          <w:rFonts w:ascii="CG Omega" w:hAnsi="CG Omega"/>
          <w:b w:val="0"/>
          <w:sz w:val="22"/>
        </w:rPr>
        <w:tab/>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instalacji modułów fotowoltaiczn</w:t>
      </w:r>
      <w:r w:rsidRPr="006226E5">
        <w:rPr>
          <w:rFonts w:ascii="CG Omega" w:hAnsi="CG Omega"/>
          <w:b w:val="0"/>
          <w:sz w:val="22"/>
        </w:rPr>
        <w:t xml:space="preserve">ych o mocy określonej w PFU dla      </w:t>
      </w:r>
      <w:r w:rsidR="002346D9">
        <w:rPr>
          <w:rFonts w:ascii="CG Omega" w:hAnsi="CG Omega"/>
          <w:b w:val="0"/>
          <w:sz w:val="22"/>
        </w:rPr>
        <w:t xml:space="preserve"> </w:t>
      </w:r>
      <w:r w:rsidRPr="006226E5">
        <w:rPr>
          <w:rFonts w:ascii="CG Omega" w:hAnsi="CG Omega"/>
          <w:b w:val="0"/>
          <w:sz w:val="22"/>
        </w:rPr>
        <w:t>każdego z obiektów</w:t>
      </w:r>
      <w:r w:rsidR="002346D9">
        <w:rPr>
          <w:rFonts w:ascii="CG Omega" w:hAnsi="CG Omega"/>
          <w:b w:val="0"/>
          <w:sz w:val="22"/>
        </w:rPr>
        <w:t>;</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3) </w:t>
      </w:r>
      <w:r w:rsidR="002346D9">
        <w:rPr>
          <w:rFonts w:ascii="CG Omega" w:hAnsi="CG Omega"/>
          <w:b w:val="0"/>
          <w:sz w:val="22"/>
        </w:rPr>
        <w:t xml:space="preserve"> </w:t>
      </w:r>
      <w:r w:rsidR="002346D9">
        <w:rPr>
          <w:rFonts w:ascii="CG Omega" w:hAnsi="CG Omega"/>
          <w:b w:val="0"/>
          <w:sz w:val="22"/>
        </w:rPr>
        <w:tab/>
      </w:r>
      <w:r w:rsidRPr="006226E5">
        <w:rPr>
          <w:rFonts w:ascii="CG Omega" w:hAnsi="CG Omega"/>
          <w:b w:val="0"/>
          <w:sz w:val="22"/>
        </w:rPr>
        <w:t>w</w:t>
      </w:r>
      <w:r w:rsidR="00327381" w:rsidRPr="006226E5">
        <w:rPr>
          <w:rFonts w:ascii="CG Omega" w:hAnsi="CG Omega"/>
          <w:b w:val="0"/>
          <w:sz w:val="22"/>
        </w:rPr>
        <w:t>ykonanie zabezpieczeń dla</w:t>
      </w:r>
      <w:r w:rsidRPr="006226E5">
        <w:rPr>
          <w:rFonts w:ascii="CG Omega" w:hAnsi="CG Omega"/>
          <w:b w:val="0"/>
          <w:sz w:val="22"/>
        </w:rPr>
        <w:t xml:space="preserve"> przewodów i pod konstrukcje</w:t>
      </w:r>
      <w:r w:rsidR="002346D9">
        <w:rPr>
          <w:rFonts w:ascii="CG Omega" w:hAnsi="CG Omega"/>
          <w:b w:val="0"/>
          <w:sz w:val="22"/>
        </w:rPr>
        <w:t>;</w:t>
      </w:r>
    </w:p>
    <w:p w:rsidR="008D3E8D" w:rsidRDefault="002346D9" w:rsidP="008D3E8D">
      <w:pPr>
        <w:pStyle w:val="Tekstpodstawowy"/>
        <w:spacing w:after="0"/>
        <w:ind w:left="1413" w:hanging="420"/>
        <w:jc w:val="both"/>
        <w:rPr>
          <w:rFonts w:ascii="CG Omega" w:hAnsi="CG Omega"/>
          <w:b w:val="0"/>
          <w:sz w:val="22"/>
        </w:rPr>
      </w:pPr>
      <w:r>
        <w:rPr>
          <w:rFonts w:ascii="CG Omega" w:hAnsi="CG Omega"/>
          <w:b w:val="0"/>
          <w:sz w:val="22"/>
        </w:rPr>
        <w:t>4)</w:t>
      </w:r>
      <w:r>
        <w:rPr>
          <w:rFonts w:ascii="CG Omega" w:hAnsi="CG Omega"/>
          <w:b w:val="0"/>
          <w:sz w:val="22"/>
        </w:rPr>
        <w:tab/>
      </w:r>
      <w:r w:rsidR="00DF1A21" w:rsidRPr="006226E5">
        <w:rPr>
          <w:rFonts w:ascii="CG Omega" w:hAnsi="CG Omega"/>
          <w:b w:val="0"/>
          <w:sz w:val="22"/>
        </w:rPr>
        <w:t>w</w:t>
      </w:r>
      <w:r w:rsidR="00327381" w:rsidRPr="006226E5">
        <w:rPr>
          <w:rFonts w:ascii="CG Omega" w:hAnsi="CG Omega"/>
          <w:b w:val="0"/>
          <w:sz w:val="22"/>
        </w:rPr>
        <w:t>ykonanie okablowania potrzebnego do podłączenia modułów PV wraz z trasami kablowymi wewnątrz</w:t>
      </w:r>
      <w:r w:rsidR="00DF1A21" w:rsidRPr="006226E5">
        <w:rPr>
          <w:rFonts w:ascii="CG Omega" w:hAnsi="CG Omega"/>
          <w:b w:val="0"/>
          <w:sz w:val="22"/>
        </w:rPr>
        <w:t xml:space="preserve"> i na zewnątrz pomieszczeń</w:t>
      </w:r>
      <w:r>
        <w:rPr>
          <w:rFonts w:ascii="CG Omega" w:hAnsi="CG Omega"/>
          <w:b w:val="0"/>
          <w:sz w:val="22"/>
        </w:rPr>
        <w:t>;</w:t>
      </w:r>
    </w:p>
    <w:p w:rsidR="002346D9" w:rsidRDefault="00DF1A21" w:rsidP="008D3E8D">
      <w:pPr>
        <w:pStyle w:val="Tekstpodstawowy"/>
        <w:spacing w:after="0"/>
        <w:ind w:left="1413" w:hanging="420"/>
        <w:jc w:val="both"/>
        <w:rPr>
          <w:rFonts w:ascii="CG Omega" w:hAnsi="CG Omega"/>
          <w:b w:val="0"/>
          <w:sz w:val="22"/>
        </w:rPr>
      </w:pPr>
      <w:r w:rsidRPr="006226E5">
        <w:rPr>
          <w:rFonts w:ascii="CG Omega" w:hAnsi="CG Omega"/>
          <w:b w:val="0"/>
          <w:sz w:val="22"/>
        </w:rPr>
        <w:t xml:space="preserve">5) </w:t>
      </w:r>
      <w:r w:rsidR="002346D9">
        <w:rPr>
          <w:rFonts w:ascii="CG Omega" w:hAnsi="CG Omega"/>
          <w:b w:val="0"/>
          <w:sz w:val="22"/>
        </w:rPr>
        <w:tab/>
      </w:r>
      <w:r w:rsidRPr="006226E5">
        <w:rPr>
          <w:rFonts w:ascii="CG Omega" w:hAnsi="CG Omega"/>
          <w:b w:val="0"/>
          <w:sz w:val="22"/>
        </w:rPr>
        <w:t>montaż inwerterów</w:t>
      </w:r>
      <w:r w:rsidR="002346D9">
        <w:rPr>
          <w:rFonts w:ascii="CG Omega" w:hAnsi="CG Omega"/>
          <w:b w:val="0"/>
          <w:sz w:val="22"/>
        </w:rPr>
        <w:t>;</w:t>
      </w:r>
    </w:p>
    <w:p w:rsidR="002346D9" w:rsidRDefault="00DF1A21" w:rsidP="002346D9">
      <w:pPr>
        <w:pStyle w:val="Tekstpodstawowy"/>
        <w:spacing w:after="0"/>
        <w:ind w:left="993"/>
        <w:jc w:val="both"/>
        <w:rPr>
          <w:rFonts w:ascii="CG Omega" w:hAnsi="CG Omega"/>
          <w:b w:val="0"/>
          <w:sz w:val="22"/>
        </w:rPr>
      </w:pPr>
      <w:r w:rsidRPr="006226E5">
        <w:rPr>
          <w:rFonts w:ascii="CG Omega" w:hAnsi="CG Omega"/>
          <w:b w:val="0"/>
          <w:sz w:val="22"/>
        </w:rPr>
        <w:t xml:space="preserve">6) </w:t>
      </w:r>
      <w:r w:rsidR="002346D9">
        <w:rPr>
          <w:rFonts w:ascii="CG Omega" w:hAnsi="CG Omega"/>
          <w:b w:val="0"/>
          <w:sz w:val="22"/>
        </w:rPr>
        <w:tab/>
      </w:r>
      <w:r w:rsidRPr="006226E5">
        <w:rPr>
          <w:rFonts w:ascii="CG Omega" w:hAnsi="CG Omega"/>
          <w:b w:val="0"/>
          <w:sz w:val="22"/>
        </w:rPr>
        <w:t>m</w:t>
      </w:r>
      <w:r w:rsidR="00327381" w:rsidRPr="006226E5">
        <w:rPr>
          <w:rFonts w:ascii="CG Omega" w:hAnsi="CG Omega"/>
          <w:b w:val="0"/>
          <w:sz w:val="22"/>
        </w:rPr>
        <w:t>ontaż rozdzielni AC i DC</w:t>
      </w:r>
      <w:r w:rsidR="002346D9">
        <w:rPr>
          <w:rFonts w:ascii="CG Omega" w:hAnsi="CG Omega"/>
          <w:b w:val="0"/>
          <w:sz w:val="22"/>
        </w:rPr>
        <w:t>;</w:t>
      </w:r>
    </w:p>
    <w:p w:rsidR="002346D9" w:rsidRDefault="008D3E8D" w:rsidP="002346D9">
      <w:pPr>
        <w:pStyle w:val="Tekstpodstawowy"/>
        <w:spacing w:after="0"/>
        <w:ind w:left="1416" w:hanging="423"/>
        <w:jc w:val="both"/>
        <w:rPr>
          <w:rFonts w:ascii="CG Omega" w:hAnsi="CG Omega"/>
          <w:b w:val="0"/>
          <w:sz w:val="22"/>
        </w:rPr>
      </w:pPr>
      <w:r>
        <w:rPr>
          <w:rFonts w:ascii="CG Omega" w:hAnsi="CG Omega"/>
          <w:b w:val="0"/>
          <w:sz w:val="22"/>
        </w:rPr>
        <w:t>7)</w:t>
      </w:r>
      <w:r>
        <w:rPr>
          <w:rFonts w:ascii="CG Omega" w:hAnsi="CG Omega"/>
          <w:b w:val="0"/>
          <w:sz w:val="22"/>
        </w:rPr>
        <w:tab/>
        <w:t>z</w:t>
      </w:r>
      <w:r w:rsidR="00327381" w:rsidRPr="006226E5">
        <w:rPr>
          <w:rFonts w:ascii="CG Omega" w:hAnsi="CG Omega"/>
          <w:b w:val="0"/>
          <w:sz w:val="22"/>
        </w:rPr>
        <w:t>integrowanie instalacji PV z istniejącą in</w:t>
      </w:r>
      <w:r w:rsidR="002346D9">
        <w:rPr>
          <w:rFonts w:ascii="CG Omega" w:hAnsi="CG Omega"/>
          <w:b w:val="0"/>
          <w:sz w:val="22"/>
        </w:rPr>
        <w:t>stalacją elektryczną budynku;</w:t>
      </w:r>
    </w:p>
    <w:p w:rsidR="002346D9" w:rsidRDefault="008D3E8D" w:rsidP="002346D9">
      <w:pPr>
        <w:pStyle w:val="Tekstpodstawowy"/>
        <w:spacing w:after="0"/>
        <w:ind w:left="1416" w:hanging="423"/>
        <w:jc w:val="both"/>
        <w:rPr>
          <w:rFonts w:ascii="CG Omega" w:hAnsi="CG Omega"/>
          <w:b w:val="0"/>
          <w:sz w:val="22"/>
        </w:rPr>
      </w:pPr>
      <w:r>
        <w:rPr>
          <w:rFonts w:ascii="CG Omega" w:hAnsi="CG Omega"/>
          <w:b w:val="0"/>
          <w:sz w:val="22"/>
        </w:rPr>
        <w:t>8)</w:t>
      </w:r>
      <w:r>
        <w:rPr>
          <w:rFonts w:ascii="CG Omega" w:hAnsi="CG Omega"/>
          <w:b w:val="0"/>
          <w:sz w:val="22"/>
        </w:rPr>
        <w:tab/>
        <w:t>w</w:t>
      </w:r>
      <w:r w:rsidR="00327381" w:rsidRPr="006226E5">
        <w:rPr>
          <w:rFonts w:ascii="CG Omega" w:hAnsi="CG Omega"/>
          <w:b w:val="0"/>
          <w:sz w:val="22"/>
        </w:rPr>
        <w:t>ykonanie czynności pomocniczych, jak przebicia, otwory, przejścia przez przegrody, wypełnienia, naprawy uszkodzeń elementów wykończeniowych powstałych w wyniku prowadzonych robót budowlanych</w:t>
      </w:r>
      <w:r w:rsidR="002346D9">
        <w:rPr>
          <w:rFonts w:ascii="CG Omega" w:hAnsi="CG Omega"/>
          <w:b w:val="0"/>
          <w:sz w:val="22"/>
        </w:rPr>
        <w:t>;</w:t>
      </w:r>
      <w:r w:rsidR="00327381" w:rsidRPr="006226E5">
        <w:rPr>
          <w:rFonts w:ascii="CG Omega" w:hAnsi="CG Omega"/>
          <w:b w:val="0"/>
          <w:sz w:val="22"/>
        </w:rPr>
        <w:t xml:space="preserve"> </w:t>
      </w:r>
    </w:p>
    <w:p w:rsidR="00327381" w:rsidRPr="00AB7347" w:rsidRDefault="002346D9" w:rsidP="002346D9">
      <w:pPr>
        <w:pStyle w:val="Tekstpodstawowy"/>
        <w:spacing w:after="0"/>
        <w:ind w:left="1416" w:hanging="423"/>
        <w:jc w:val="both"/>
        <w:rPr>
          <w:rFonts w:ascii="CG Omega" w:hAnsi="CG Omega"/>
          <w:b w:val="0"/>
          <w:sz w:val="22"/>
        </w:rPr>
      </w:pPr>
      <w:r>
        <w:rPr>
          <w:rFonts w:ascii="CG Omega" w:hAnsi="CG Omega"/>
          <w:b w:val="0"/>
          <w:sz w:val="22"/>
        </w:rPr>
        <w:t>9)</w:t>
      </w:r>
      <w:r>
        <w:rPr>
          <w:rFonts w:ascii="CG Omega" w:hAnsi="CG Omega"/>
          <w:b w:val="0"/>
          <w:sz w:val="22"/>
        </w:rPr>
        <w:tab/>
        <w:t>p</w:t>
      </w:r>
      <w:r w:rsidR="00327381" w:rsidRPr="006226E5">
        <w:rPr>
          <w:rFonts w:ascii="CG Omega" w:hAnsi="CG Omega"/>
          <w:b w:val="0"/>
          <w:sz w:val="22"/>
        </w:rPr>
        <w:t>rzeprowadzenie rozruchu, badań kontrolnych, prób, uruchomienia i regulacji instalacji i innych czynności niewyszczególnionych, jednak niezbędnych do pr</w:t>
      </w:r>
      <w:r>
        <w:rPr>
          <w:rFonts w:ascii="CG Omega" w:hAnsi="CG Omega"/>
          <w:b w:val="0"/>
          <w:sz w:val="22"/>
        </w:rPr>
        <w:t>awidłowego działania instalacji;</w:t>
      </w:r>
    </w:p>
    <w:p w:rsidR="009407F8" w:rsidRPr="006226E5" w:rsidRDefault="002830A0" w:rsidP="00814986">
      <w:pPr>
        <w:ind w:left="567" w:hanging="567"/>
        <w:jc w:val="both"/>
        <w:rPr>
          <w:rFonts w:ascii="CG Omega" w:hAnsi="CG Omega"/>
          <w:sz w:val="22"/>
          <w:szCs w:val="22"/>
        </w:rPr>
      </w:pPr>
      <w:r w:rsidRPr="006226E5">
        <w:rPr>
          <w:rFonts w:ascii="CG Omega" w:hAnsi="CG Omega"/>
          <w:sz w:val="22"/>
          <w:szCs w:val="22"/>
        </w:rPr>
        <w:t>4.</w:t>
      </w:r>
      <w:r w:rsidR="00812784" w:rsidRPr="006226E5">
        <w:rPr>
          <w:rFonts w:ascii="CG Omega" w:hAnsi="CG Omega"/>
          <w:sz w:val="22"/>
          <w:szCs w:val="22"/>
        </w:rPr>
        <w:t>6</w:t>
      </w:r>
      <w:r w:rsidR="009407F8" w:rsidRPr="006226E5">
        <w:rPr>
          <w:rFonts w:ascii="CG Omega" w:hAnsi="CG Omega"/>
          <w:sz w:val="22"/>
          <w:szCs w:val="22"/>
        </w:rPr>
        <w:tab/>
        <w:t>Szczegółowy opis przedmiotu zamówienia zawiera dokumentac</w:t>
      </w:r>
      <w:r w:rsidR="00AC7843" w:rsidRPr="006226E5">
        <w:rPr>
          <w:rFonts w:ascii="CG Omega" w:hAnsi="CG Omega"/>
          <w:sz w:val="22"/>
          <w:szCs w:val="22"/>
        </w:rPr>
        <w:t>ja zamówienia</w:t>
      </w:r>
      <w:r w:rsidR="00A973B9" w:rsidRPr="006226E5">
        <w:rPr>
          <w:rFonts w:ascii="CG Omega" w:hAnsi="CG Omega"/>
          <w:sz w:val="22"/>
          <w:szCs w:val="22"/>
        </w:rPr>
        <w:t xml:space="preserve">, </w:t>
      </w:r>
      <w:r w:rsidR="00040BF4" w:rsidRPr="006226E5">
        <w:rPr>
          <w:rFonts w:ascii="CG Omega" w:hAnsi="CG Omega"/>
          <w:sz w:val="22"/>
          <w:szCs w:val="22"/>
        </w:rPr>
        <w:t xml:space="preserve">                      </w:t>
      </w:r>
      <w:r w:rsidR="00A973B9" w:rsidRPr="006226E5">
        <w:rPr>
          <w:rFonts w:ascii="CG Omega" w:hAnsi="CG Omega"/>
          <w:sz w:val="22"/>
          <w:szCs w:val="22"/>
        </w:rPr>
        <w:t xml:space="preserve">w szczególności program </w:t>
      </w:r>
      <w:proofErr w:type="spellStart"/>
      <w:r w:rsidR="00A973B9" w:rsidRPr="006226E5">
        <w:rPr>
          <w:rFonts w:ascii="CG Omega" w:hAnsi="CG Omega"/>
          <w:sz w:val="22"/>
          <w:szCs w:val="22"/>
        </w:rPr>
        <w:t>funk</w:t>
      </w:r>
      <w:r w:rsidR="00812784" w:rsidRPr="006226E5">
        <w:rPr>
          <w:rFonts w:ascii="CG Omega" w:hAnsi="CG Omega"/>
          <w:sz w:val="22"/>
          <w:szCs w:val="22"/>
        </w:rPr>
        <w:t>cjonalno</w:t>
      </w:r>
      <w:proofErr w:type="spellEnd"/>
      <w:r w:rsidR="00812784" w:rsidRPr="006226E5">
        <w:rPr>
          <w:rFonts w:ascii="CG Omega" w:hAnsi="CG Omega"/>
          <w:sz w:val="22"/>
          <w:szCs w:val="22"/>
        </w:rPr>
        <w:t xml:space="preserve"> – użytkowy</w:t>
      </w:r>
      <w:r w:rsidR="00023A66" w:rsidRPr="006226E5">
        <w:rPr>
          <w:rFonts w:ascii="CG Omega" w:hAnsi="CG Omega"/>
          <w:sz w:val="22"/>
          <w:szCs w:val="22"/>
        </w:rPr>
        <w:t>.</w:t>
      </w:r>
    </w:p>
    <w:p w:rsidR="009407F8" w:rsidRPr="006226E5" w:rsidRDefault="002830A0" w:rsidP="00814986">
      <w:pPr>
        <w:autoSpaceDE w:val="0"/>
        <w:autoSpaceDN w:val="0"/>
        <w:adjustRightInd w:val="0"/>
        <w:ind w:left="567" w:hanging="567"/>
        <w:jc w:val="both"/>
        <w:rPr>
          <w:rFonts w:ascii="CG Omega" w:hAnsi="CG Omega"/>
          <w:sz w:val="22"/>
          <w:szCs w:val="22"/>
        </w:rPr>
      </w:pPr>
      <w:r w:rsidRPr="006226E5">
        <w:rPr>
          <w:rFonts w:ascii="CG Omega" w:hAnsi="CG Omega"/>
          <w:sz w:val="22"/>
          <w:szCs w:val="22"/>
        </w:rPr>
        <w:t>4</w:t>
      </w:r>
      <w:r w:rsidR="00812784" w:rsidRPr="006226E5">
        <w:rPr>
          <w:rFonts w:ascii="CG Omega" w:hAnsi="CG Omega"/>
          <w:sz w:val="22"/>
          <w:szCs w:val="22"/>
        </w:rPr>
        <w:t>.7</w:t>
      </w:r>
      <w:r w:rsidR="009407F8" w:rsidRPr="006226E5">
        <w:rPr>
          <w:rFonts w:ascii="CG Omega" w:hAnsi="CG Omega"/>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DC3CA9" w:rsidRPr="006226E5" w:rsidRDefault="00DC3CA9" w:rsidP="009407F8">
      <w:pPr>
        <w:autoSpaceDE w:val="0"/>
        <w:autoSpaceDN w:val="0"/>
        <w:adjustRightInd w:val="0"/>
        <w:jc w:val="both"/>
        <w:rPr>
          <w:rFonts w:ascii="CG Omega" w:hAnsi="CG Omega"/>
          <w:b/>
          <w:color w:val="FF0000"/>
          <w:sz w:val="22"/>
          <w:szCs w:val="22"/>
        </w:rPr>
      </w:pPr>
    </w:p>
    <w:p w:rsidR="009407F8" w:rsidRPr="006226E5" w:rsidRDefault="00112A92" w:rsidP="009407F8">
      <w:pPr>
        <w:widowControl w:val="0"/>
        <w:autoSpaceDE w:val="0"/>
        <w:autoSpaceDN w:val="0"/>
        <w:adjustRightInd w:val="0"/>
        <w:ind w:right="11"/>
        <w:jc w:val="both"/>
        <w:rPr>
          <w:rFonts w:ascii="CG Omega" w:hAnsi="CG Omega" w:cs="Tahoma"/>
          <w:sz w:val="22"/>
          <w:szCs w:val="22"/>
        </w:rPr>
      </w:pPr>
      <w:r>
        <w:rPr>
          <w:rFonts w:ascii="CG Omega" w:hAnsi="CG Omega"/>
          <w:spacing w:val="1"/>
          <w:sz w:val="22"/>
          <w:szCs w:val="22"/>
        </w:rPr>
        <w:t>4.8</w:t>
      </w:r>
      <w:r w:rsidR="009407F8" w:rsidRPr="006226E5">
        <w:rPr>
          <w:rFonts w:ascii="CG Omega" w:hAnsi="CG Omega"/>
          <w:spacing w:val="1"/>
          <w:sz w:val="22"/>
          <w:szCs w:val="22"/>
        </w:rPr>
        <w:t xml:space="preserve">  Wspólny Słownik Zamówień (CPV):</w:t>
      </w:r>
      <w:r w:rsidR="009407F8" w:rsidRPr="006226E5">
        <w:rPr>
          <w:rFonts w:ascii="CG Omega" w:hAnsi="CG Omega" w:cs="Tahoma"/>
          <w:sz w:val="22"/>
          <w:szCs w:val="22"/>
        </w:rPr>
        <w:t xml:space="preserve"> </w:t>
      </w:r>
    </w:p>
    <w:p w:rsidR="00262E2C" w:rsidRPr="006226E5" w:rsidRDefault="00262E2C" w:rsidP="009407F8">
      <w:pPr>
        <w:widowControl w:val="0"/>
        <w:autoSpaceDE w:val="0"/>
        <w:autoSpaceDN w:val="0"/>
        <w:adjustRightInd w:val="0"/>
        <w:ind w:right="11"/>
        <w:jc w:val="both"/>
        <w:rPr>
          <w:rFonts w:ascii="CG Omega" w:hAnsi="CG Omega"/>
          <w:spacing w:val="1"/>
          <w:sz w:val="22"/>
          <w:szCs w:val="22"/>
          <w:lang w:eastAsia="ar-SA"/>
        </w:rPr>
      </w:pP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09331200-0 Słoneczne moduły fotoelektryczne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09332000-5 Instalacje słoneczne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45311200-2 Roboty w zakresie instalacji elektrycznych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45315500-3 Instalacje średniego napięcia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45315300-1 Instalacje zasilania elektrycznego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45311100-1 Roboty w zakresie okablowania elektrycznego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45315100-9 Instalacyjne roboty elektrotechniczne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45111291-4 Roboty w zakresie zagospodarowania terenu </w:t>
      </w:r>
    </w:p>
    <w:p w:rsidR="00812784" w:rsidRPr="006226E5"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51112000-0 Usługi instalowania sprzętu sterowania i </w:t>
      </w:r>
      <w:proofErr w:type="spellStart"/>
      <w:r w:rsidRPr="006226E5">
        <w:rPr>
          <w:rFonts w:ascii="CG Omega" w:hAnsi="CG Omega"/>
          <w:b w:val="0"/>
          <w:sz w:val="22"/>
        </w:rPr>
        <w:t>przesyłu</w:t>
      </w:r>
      <w:proofErr w:type="spellEnd"/>
      <w:r w:rsidRPr="006226E5">
        <w:rPr>
          <w:rFonts w:ascii="CG Omega" w:hAnsi="CG Omega"/>
          <w:b w:val="0"/>
          <w:sz w:val="22"/>
        </w:rPr>
        <w:t xml:space="preserve"> energii elektrycznej </w:t>
      </w:r>
    </w:p>
    <w:p w:rsidR="00812784" w:rsidRDefault="00812784" w:rsidP="00112A92">
      <w:pPr>
        <w:pStyle w:val="Tekstpodstawowy"/>
        <w:spacing w:after="0"/>
        <w:ind w:firstLine="708"/>
        <w:rPr>
          <w:rFonts w:ascii="CG Omega" w:hAnsi="CG Omega"/>
          <w:b w:val="0"/>
          <w:sz w:val="22"/>
        </w:rPr>
      </w:pPr>
      <w:r w:rsidRPr="006226E5">
        <w:rPr>
          <w:rFonts w:ascii="CG Omega" w:hAnsi="CG Omega"/>
          <w:b w:val="0"/>
          <w:sz w:val="22"/>
        </w:rPr>
        <w:t xml:space="preserve">45223100-7 Montaż konstrukcji metalowych </w:t>
      </w:r>
    </w:p>
    <w:p w:rsidR="00615BDD" w:rsidRPr="006226E5" w:rsidRDefault="00615BDD" w:rsidP="00615BDD">
      <w:pPr>
        <w:pStyle w:val="Tekstpodstawowy"/>
        <w:spacing w:after="0"/>
        <w:ind w:firstLine="708"/>
        <w:rPr>
          <w:rFonts w:ascii="CG Omega" w:hAnsi="CG Omega"/>
          <w:b w:val="0"/>
          <w:sz w:val="22"/>
        </w:rPr>
      </w:pPr>
      <w:r w:rsidRPr="006226E5">
        <w:rPr>
          <w:rFonts w:ascii="CG Omega" w:hAnsi="CG Omega"/>
          <w:b w:val="0"/>
          <w:sz w:val="22"/>
        </w:rPr>
        <w:t xml:space="preserve">71320000-7 Usługi inżynieryjne w zakresie projektowania </w:t>
      </w:r>
    </w:p>
    <w:p w:rsidR="00262E2C" w:rsidRPr="006226E5" w:rsidRDefault="00262E2C" w:rsidP="00812784">
      <w:pPr>
        <w:pStyle w:val="Tekstpodstawowy"/>
        <w:spacing w:after="0"/>
        <w:rPr>
          <w:rFonts w:ascii="CG Omega" w:hAnsi="CG Omega"/>
          <w:b w:val="0"/>
          <w:sz w:val="22"/>
        </w:rPr>
      </w:pPr>
    </w:p>
    <w:p w:rsidR="009407F8" w:rsidRPr="00DE1206" w:rsidRDefault="00AB7347" w:rsidP="007C236E">
      <w:pPr>
        <w:autoSpaceDE w:val="0"/>
        <w:autoSpaceDN w:val="0"/>
        <w:adjustRightInd w:val="0"/>
        <w:ind w:left="567" w:hanging="567"/>
        <w:jc w:val="both"/>
        <w:rPr>
          <w:rFonts w:ascii="CG Omega" w:eastAsia="Verdana,Bold" w:hAnsi="CG Omega" w:cs="Verdana"/>
          <w:b/>
          <w:sz w:val="22"/>
          <w:szCs w:val="22"/>
        </w:rPr>
      </w:pPr>
      <w:r w:rsidRPr="00DE1206">
        <w:rPr>
          <w:rFonts w:ascii="CG Omega" w:eastAsia="Verdana,Bold" w:hAnsi="CG Omega" w:cs="Verdana"/>
          <w:b/>
          <w:sz w:val="22"/>
          <w:szCs w:val="22"/>
        </w:rPr>
        <w:t>4.9</w:t>
      </w:r>
      <w:r w:rsidR="009407F8" w:rsidRPr="00DE1206">
        <w:rPr>
          <w:rFonts w:ascii="CG Omega" w:eastAsia="Verdana,Bold" w:hAnsi="CG Omega" w:cs="Verdana"/>
          <w:b/>
          <w:sz w:val="22"/>
          <w:szCs w:val="22"/>
        </w:rPr>
        <w:t xml:space="preserve"> </w:t>
      </w:r>
      <w:r w:rsidRPr="00DE1206">
        <w:rPr>
          <w:rFonts w:ascii="CG Omega" w:eastAsia="Verdana,Bold" w:hAnsi="CG Omega" w:cs="Verdana"/>
          <w:b/>
          <w:sz w:val="22"/>
          <w:szCs w:val="22"/>
        </w:rPr>
        <w:t xml:space="preserve"> </w:t>
      </w:r>
      <w:r w:rsidR="00DE1206">
        <w:rPr>
          <w:rFonts w:ascii="CG Omega" w:eastAsia="Verdana,Bold" w:hAnsi="CG Omega" w:cs="Verdana"/>
          <w:b/>
          <w:sz w:val="22"/>
          <w:szCs w:val="22"/>
        </w:rPr>
        <w:t xml:space="preserve">  </w:t>
      </w:r>
      <w:r w:rsidR="009407F8" w:rsidRPr="00DE1206">
        <w:rPr>
          <w:rFonts w:ascii="CG Omega" w:eastAsia="Verdana,Bold" w:hAnsi="CG Omega" w:cs="Verdana"/>
          <w:b/>
          <w:sz w:val="22"/>
          <w:szCs w:val="22"/>
        </w:rPr>
        <w:t>Podstawowe warunki  i zakres  niezbęd</w:t>
      </w:r>
      <w:r w:rsidR="0038442F" w:rsidRPr="00DE1206">
        <w:rPr>
          <w:rFonts w:ascii="CG Omega" w:eastAsia="Verdana,Bold" w:hAnsi="CG Omega" w:cs="Verdana"/>
          <w:b/>
          <w:sz w:val="22"/>
          <w:szCs w:val="22"/>
        </w:rPr>
        <w:t xml:space="preserve">nych do wykonania prac </w:t>
      </w:r>
      <w:r w:rsidR="009407F8" w:rsidRPr="00DE1206">
        <w:rPr>
          <w:rFonts w:ascii="CG Omega" w:eastAsia="Verdana,Bold" w:hAnsi="CG Omega" w:cs="Verdana"/>
          <w:b/>
          <w:sz w:val="22"/>
          <w:szCs w:val="22"/>
        </w:rPr>
        <w:t>związanych z realizacja przedmiot zamówienia:</w:t>
      </w:r>
    </w:p>
    <w:p w:rsidR="006D0F95" w:rsidRPr="00DE1206" w:rsidRDefault="0045649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1)</w:t>
      </w:r>
      <w:r w:rsidR="006D0F95"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ab/>
      </w:r>
      <w:r w:rsidR="006D0F95" w:rsidRPr="00DE1206">
        <w:rPr>
          <w:rFonts w:ascii="CG Omega" w:eastAsia="Verdana,Bold" w:hAnsi="CG Omega" w:cs="Verdana"/>
          <w:sz w:val="22"/>
          <w:szCs w:val="22"/>
        </w:rPr>
        <w:t>opracowanie indywidualnej koncepcji instalacji fotowoltaicznej dla każdej lokalizacji oraz uzgodnienie   koncepcji z zamawiającym,</w:t>
      </w:r>
    </w:p>
    <w:p w:rsidR="006D0F95" w:rsidRPr="00DE1206" w:rsidRDefault="006D0F95"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 xml:space="preserve">2) </w:t>
      </w:r>
      <w:r w:rsidR="00DE1206" w:rsidRPr="00DE1206">
        <w:rPr>
          <w:rFonts w:ascii="CG Omega" w:eastAsia="Verdana,Bold" w:hAnsi="CG Omega" w:cs="Verdana"/>
          <w:sz w:val="22"/>
          <w:szCs w:val="22"/>
        </w:rPr>
        <w:t xml:space="preserve"> </w:t>
      </w:r>
      <w:r w:rsidR="00DE1206" w:rsidRPr="00DE1206">
        <w:rPr>
          <w:rFonts w:ascii="CG Omega" w:eastAsia="Verdana,Bold" w:hAnsi="CG Omega" w:cs="Verdana"/>
          <w:sz w:val="22"/>
          <w:szCs w:val="22"/>
        </w:rPr>
        <w:tab/>
      </w:r>
      <w:r w:rsidRPr="00DE1206">
        <w:rPr>
          <w:rFonts w:ascii="CG Omega" w:eastAsia="Verdana,Bold" w:hAnsi="CG Omega" w:cs="Verdana"/>
          <w:sz w:val="22"/>
          <w:szCs w:val="22"/>
        </w:rPr>
        <w:t>wykonanie dokumentacji technicznej  instalacji dla każdego obiektu,</w:t>
      </w:r>
    </w:p>
    <w:p w:rsidR="006D0F95" w:rsidRPr="00DE1206" w:rsidRDefault="006D0F95"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 xml:space="preserve">3) </w:t>
      </w:r>
      <w:r w:rsidR="00DE1206">
        <w:rPr>
          <w:rFonts w:ascii="CG Omega" w:eastAsia="Verdana,Bold" w:hAnsi="CG Omega" w:cs="Verdana"/>
          <w:sz w:val="22"/>
          <w:szCs w:val="22"/>
        </w:rPr>
        <w:tab/>
      </w:r>
      <w:r w:rsidRPr="00DE1206">
        <w:rPr>
          <w:rFonts w:ascii="CG Omega" w:eastAsia="Verdana,Bold" w:hAnsi="CG Omega" w:cs="Verdana"/>
          <w:sz w:val="22"/>
          <w:szCs w:val="22"/>
        </w:rPr>
        <w:t>uzgodnienie dokumentacji i rozwiązań projektowych z rzeczoznawcą ds. przeciwpożarowych,</w:t>
      </w:r>
      <w:r w:rsidR="009407F8" w:rsidRPr="00DE1206">
        <w:rPr>
          <w:rFonts w:ascii="CG Omega" w:eastAsia="Verdana,Bold" w:hAnsi="CG Omega" w:cs="Verdana"/>
          <w:sz w:val="22"/>
          <w:szCs w:val="22"/>
        </w:rPr>
        <w:tab/>
      </w:r>
    </w:p>
    <w:p w:rsidR="009407F8" w:rsidRPr="00DE1206" w:rsidRDefault="00DE120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4)</w:t>
      </w:r>
      <w:r w:rsidRPr="00DE1206">
        <w:rPr>
          <w:rFonts w:ascii="CG Omega" w:eastAsia="Verdana,Bold" w:hAnsi="CG Omega" w:cs="Verdana"/>
          <w:sz w:val="22"/>
          <w:szCs w:val="22"/>
        </w:rPr>
        <w:tab/>
      </w:r>
      <w:r w:rsidR="009407F8" w:rsidRPr="00DE1206">
        <w:rPr>
          <w:rFonts w:ascii="CG Omega" w:eastAsia="Verdana,Bold" w:hAnsi="CG Omega" w:cs="Verdana"/>
          <w:sz w:val="22"/>
          <w:szCs w:val="22"/>
        </w:rPr>
        <w:t>wy</w:t>
      </w:r>
      <w:r w:rsidR="00A057EF">
        <w:rPr>
          <w:rFonts w:ascii="CG Omega" w:eastAsia="Verdana,Bold" w:hAnsi="CG Omega" w:cs="Verdana"/>
          <w:sz w:val="22"/>
          <w:szCs w:val="22"/>
        </w:rPr>
        <w:t>konawca jest zobowiązany wykon</w:t>
      </w:r>
      <w:r w:rsidR="009407F8" w:rsidRPr="00DE1206">
        <w:rPr>
          <w:rFonts w:ascii="CG Omega" w:eastAsia="Verdana,Bold" w:hAnsi="CG Omega" w:cs="Verdana"/>
          <w:sz w:val="22"/>
          <w:szCs w:val="22"/>
        </w:rPr>
        <w:t>ać przedmiot umowy zg</w:t>
      </w:r>
      <w:r w:rsidR="00A057EF">
        <w:rPr>
          <w:rFonts w:ascii="CG Omega" w:eastAsia="Verdana,Bold" w:hAnsi="CG Omega" w:cs="Verdana"/>
          <w:sz w:val="22"/>
          <w:szCs w:val="22"/>
        </w:rPr>
        <w:t xml:space="preserve">odnie </w:t>
      </w:r>
      <w:r w:rsidR="009407F8" w:rsidRPr="00DE1206">
        <w:rPr>
          <w:rFonts w:ascii="CG Omega" w:eastAsia="Verdana,Bold" w:hAnsi="CG Omega" w:cs="Verdana"/>
          <w:sz w:val="22"/>
          <w:szCs w:val="22"/>
        </w:rPr>
        <w:t>z</w:t>
      </w:r>
      <w:r w:rsidR="00A057EF">
        <w:rPr>
          <w:rFonts w:ascii="CG Omega" w:eastAsia="Verdana,Bold" w:hAnsi="CG Omega" w:cs="Verdana"/>
          <w:sz w:val="22"/>
          <w:szCs w:val="22"/>
        </w:rPr>
        <w:t> </w:t>
      </w:r>
      <w:r w:rsidR="009407F8" w:rsidRPr="00DE1206">
        <w:rPr>
          <w:rFonts w:ascii="CG Omega" w:eastAsia="Verdana,Bold" w:hAnsi="CG Omega" w:cs="Verdana"/>
          <w:sz w:val="22"/>
          <w:szCs w:val="22"/>
        </w:rPr>
        <w:t>obowiązującymi w  tym zakresie przepisami prawa, obowiązującymi normami, warunkami technicznymi wykonania robot oraz wiedzą techniczną.</w:t>
      </w:r>
    </w:p>
    <w:p w:rsidR="009407F8" w:rsidRPr="00DE1206" w:rsidRDefault="00DE1206" w:rsidP="009407F8">
      <w:pPr>
        <w:autoSpaceDE w:val="0"/>
        <w:autoSpaceDN w:val="0"/>
        <w:adjustRightInd w:val="0"/>
        <w:ind w:left="1276" w:hanging="709"/>
        <w:jc w:val="both"/>
        <w:rPr>
          <w:rFonts w:ascii="CG Omega" w:eastAsia="Verdana,Bold" w:hAnsi="CG Omega" w:cs="Verdana"/>
          <w:b/>
          <w:sz w:val="22"/>
          <w:szCs w:val="22"/>
        </w:rPr>
      </w:pPr>
      <w:r w:rsidRPr="00DE1206">
        <w:rPr>
          <w:rFonts w:ascii="CG Omega" w:eastAsia="Verdana,Bold" w:hAnsi="CG Omega" w:cs="Verdana"/>
          <w:sz w:val="22"/>
          <w:szCs w:val="22"/>
        </w:rPr>
        <w:t>5</w:t>
      </w:r>
      <w:r w:rsidR="00456496" w:rsidRPr="00DE1206">
        <w:rPr>
          <w:rFonts w:ascii="CG Omega" w:eastAsia="Verdana,Bold" w:hAnsi="CG Omega" w:cs="Verdana"/>
          <w:sz w:val="22"/>
          <w:szCs w:val="22"/>
        </w:rPr>
        <w:t>)</w:t>
      </w:r>
      <w:r w:rsidR="009407F8" w:rsidRPr="00DE1206">
        <w:rPr>
          <w:rFonts w:ascii="CG Omega" w:eastAsia="Verdana,Bold" w:hAnsi="CG Omega" w:cs="Verdana"/>
          <w:b/>
          <w:sz w:val="22"/>
          <w:szCs w:val="22"/>
        </w:rPr>
        <w:t xml:space="preserve"> </w:t>
      </w:r>
      <w:r w:rsidR="009407F8" w:rsidRPr="00DE1206">
        <w:rPr>
          <w:rFonts w:ascii="CG Omega" w:eastAsia="Verdana,Bold" w:hAnsi="CG Omega" w:cs="Verdana"/>
          <w:sz w:val="22"/>
          <w:szCs w:val="22"/>
        </w:rPr>
        <w:t xml:space="preserve"> </w:t>
      </w:r>
      <w:r w:rsidR="009407F8" w:rsidRPr="00DE1206">
        <w:rPr>
          <w:rFonts w:ascii="CG Omega" w:eastAsia="Verdana,Bold" w:hAnsi="CG Omega" w:cs="Verdana"/>
          <w:sz w:val="22"/>
          <w:szCs w:val="22"/>
        </w:rPr>
        <w:tab/>
      </w:r>
      <w:r w:rsidR="009407F8" w:rsidRPr="00DE1206">
        <w:rPr>
          <w:rFonts w:ascii="CG Omega" w:hAnsi="CG Omega"/>
          <w:sz w:val="22"/>
          <w:szCs w:val="22"/>
        </w:rPr>
        <w:t xml:space="preserve">do wykonania przedmiotu umowy wykonawca zobowiązany jest używać wyłącznie materiałów fabrycznie nowych, dopuszczonych do stosowania na podstawie przepisów, </w:t>
      </w:r>
    </w:p>
    <w:p w:rsidR="009407F8" w:rsidRPr="00DE1206" w:rsidRDefault="00DE1206" w:rsidP="009407F8">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6</w:t>
      </w:r>
      <w:r w:rsidR="00456496" w:rsidRPr="00DE1206">
        <w:rPr>
          <w:rFonts w:ascii="CG Omega" w:eastAsia="Verdana,Bold" w:hAnsi="CG Omega" w:cs="Verdana"/>
          <w:sz w:val="22"/>
          <w:szCs w:val="22"/>
        </w:rPr>
        <w:t>)</w:t>
      </w:r>
      <w:r w:rsidR="009407F8" w:rsidRPr="00DE1206">
        <w:rPr>
          <w:rFonts w:ascii="CG Omega" w:eastAsia="Verdana,Bold" w:hAnsi="CG Omega" w:cs="Verdana"/>
          <w:b/>
          <w:sz w:val="22"/>
          <w:szCs w:val="22"/>
        </w:rPr>
        <w:tab/>
      </w:r>
      <w:r w:rsidR="009407F8" w:rsidRPr="00DE1206">
        <w:rPr>
          <w:rFonts w:ascii="CG Omega" w:eastAsia="Verdana,Bold" w:hAnsi="CG Omega" w:cs="Verdana"/>
          <w:sz w:val="22"/>
          <w:szCs w:val="22"/>
        </w:rPr>
        <w:t>wykonawca zobowiązany jest do  organizacji placu budowy i jego o</w:t>
      </w:r>
      <w:r w:rsidR="006D0F95" w:rsidRPr="00DE1206">
        <w:rPr>
          <w:rFonts w:ascii="CG Omega" w:eastAsia="Verdana,Bold" w:hAnsi="CG Omega" w:cs="Verdana"/>
          <w:sz w:val="22"/>
          <w:szCs w:val="22"/>
        </w:rPr>
        <w:t>znakowania</w:t>
      </w:r>
      <w:r w:rsidR="009407F8" w:rsidRPr="00DE1206">
        <w:rPr>
          <w:rFonts w:ascii="CG Omega" w:eastAsia="Verdana,Bold" w:hAnsi="CG Omega" w:cs="Verdana"/>
          <w:sz w:val="22"/>
          <w:szCs w:val="22"/>
        </w:rPr>
        <w:t>,</w:t>
      </w:r>
    </w:p>
    <w:p w:rsidR="00456496" w:rsidRPr="00DE1206" w:rsidRDefault="00DE1206" w:rsidP="00DE1206">
      <w:pPr>
        <w:autoSpaceDE w:val="0"/>
        <w:autoSpaceDN w:val="0"/>
        <w:adjustRightInd w:val="0"/>
        <w:ind w:left="1276" w:hanging="709"/>
        <w:jc w:val="both"/>
        <w:rPr>
          <w:rFonts w:ascii="CG Omega" w:eastAsia="Verdana,Bold" w:hAnsi="CG Omega" w:cs="Verdana"/>
          <w:sz w:val="22"/>
          <w:szCs w:val="22"/>
        </w:rPr>
      </w:pPr>
      <w:r w:rsidRPr="00DE1206">
        <w:rPr>
          <w:rFonts w:ascii="CG Omega" w:eastAsia="Verdana,Bold" w:hAnsi="CG Omega" w:cs="Verdana"/>
          <w:sz w:val="22"/>
          <w:szCs w:val="22"/>
        </w:rPr>
        <w:t>7)</w:t>
      </w:r>
      <w:r w:rsidRPr="00DE1206">
        <w:rPr>
          <w:rFonts w:ascii="CG Omega" w:eastAsia="Verdana,Bold" w:hAnsi="CG Omega" w:cs="Verdana"/>
          <w:sz w:val="22"/>
          <w:szCs w:val="22"/>
        </w:rPr>
        <w:tab/>
      </w:r>
      <w:r w:rsidR="009407F8" w:rsidRPr="00DE1206">
        <w:rPr>
          <w:rFonts w:ascii="CG Omega" w:eastAsia="Verdana,Bold" w:hAnsi="CG Omega"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8)</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ponosi pełną odpowiedzialność za wszelkie działania lub zaniechania własne,  swoich pracowników oraz podmiotów, którymi się posługuje lub przy pomocy których wykonuje przedmiot umowy.</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Pr>
          <w:rFonts w:ascii="CG Omega" w:eastAsia="Arial" w:hAnsi="CG Omega" w:cs="Arial"/>
          <w:sz w:val="22"/>
          <w:szCs w:val="22"/>
        </w:rPr>
        <w:t>9)</w:t>
      </w:r>
      <w:r>
        <w:rPr>
          <w:rFonts w:ascii="CG Omega" w:eastAsia="Arial" w:hAnsi="CG Omega" w:cs="Arial"/>
          <w:sz w:val="22"/>
          <w:szCs w:val="22"/>
        </w:rPr>
        <w:tab/>
      </w:r>
      <w:r w:rsidR="009407F8" w:rsidRPr="00A51C6A">
        <w:rPr>
          <w:rFonts w:ascii="CG Omega" w:eastAsia="Arial" w:hAnsi="CG Omega" w:cs="Arial"/>
          <w:sz w:val="22"/>
          <w:szCs w:val="22"/>
        </w:rPr>
        <w:t>wykonania na własny koszt wszystkich niezbędnych badań, testów i prób w celu należytego wykonania umowy i użytkowanie przedmiotu umowy (do protokołów odbiorów częściowych obligatoryjne dołączanie dokumentów potwierdzających ww. czynności);</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10)</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ma obowiązek zgłosić gotowość do odbioru przedmiotu umowy i uczestniczyć w odbiorze.</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11)</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064CBB"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12)</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 cenie  zaoferowanej przez wykonawcę, do zakresu obowiązków wykonawcy należy również utrzymanie czystości i porządku w trakcie realizacji r</w:t>
      </w:r>
      <w:r w:rsidR="006D0F95" w:rsidRPr="00A51C6A">
        <w:rPr>
          <w:rFonts w:ascii="CG Omega" w:eastAsia="Verdana,Bold" w:hAnsi="CG Omega" w:cs="Verdana"/>
          <w:sz w:val="22"/>
          <w:szCs w:val="22"/>
        </w:rPr>
        <w:t xml:space="preserve">obót, </w:t>
      </w:r>
    </w:p>
    <w:p w:rsidR="00456496" w:rsidRPr="00A51C6A" w:rsidRDefault="00A51C6A" w:rsidP="00A51C6A">
      <w:pPr>
        <w:autoSpaceDE w:val="0"/>
        <w:autoSpaceDN w:val="0"/>
        <w:adjustRightInd w:val="0"/>
        <w:ind w:left="1276" w:hanging="709"/>
        <w:jc w:val="both"/>
        <w:rPr>
          <w:rFonts w:ascii="CG Omega" w:eastAsia="Verdana,Bold" w:hAnsi="CG Omega" w:cs="Verdana"/>
          <w:sz w:val="22"/>
          <w:szCs w:val="22"/>
        </w:rPr>
      </w:pPr>
      <w:r w:rsidRPr="00A51C6A">
        <w:rPr>
          <w:rFonts w:ascii="CG Omega" w:eastAsia="Verdana,Bold" w:hAnsi="CG Omega" w:cs="Verdana"/>
          <w:sz w:val="22"/>
          <w:szCs w:val="22"/>
        </w:rPr>
        <w:t>13)</w:t>
      </w:r>
      <w:r w:rsidRPr="00A51C6A">
        <w:rPr>
          <w:rFonts w:ascii="CG Omega" w:eastAsia="Verdana,Bold" w:hAnsi="CG Omega" w:cs="Verdana"/>
          <w:sz w:val="22"/>
          <w:szCs w:val="22"/>
        </w:rPr>
        <w:tab/>
      </w:r>
      <w:r w:rsidR="006D0F95" w:rsidRPr="00A51C6A">
        <w:rPr>
          <w:rFonts w:ascii="CG Omega" w:eastAsia="Verdana,Bold" w:hAnsi="CG Omega" w:cs="Verdana"/>
          <w:sz w:val="22"/>
          <w:szCs w:val="22"/>
        </w:rPr>
        <w:t xml:space="preserve">po zakończeniu wykonywania przedmiotu zamówienia </w:t>
      </w:r>
      <w:r w:rsidR="009407F8" w:rsidRPr="00A51C6A">
        <w:rPr>
          <w:rFonts w:ascii="CG Omega" w:eastAsia="Verdana,Bold" w:hAnsi="CG Omega" w:cs="Verdana"/>
          <w:sz w:val="22"/>
          <w:szCs w:val="22"/>
        </w:rPr>
        <w:t>wykonawca ma obowiązek przedł</w:t>
      </w:r>
      <w:r w:rsidR="006D0F95" w:rsidRPr="00A51C6A">
        <w:rPr>
          <w:rFonts w:ascii="CG Omega" w:eastAsia="Verdana,Bold" w:hAnsi="CG Omega" w:cs="Verdana"/>
          <w:sz w:val="22"/>
          <w:szCs w:val="22"/>
        </w:rPr>
        <w:t xml:space="preserve">ożyć Zamawiającemu kompletną </w:t>
      </w:r>
      <w:r w:rsidR="009407F8" w:rsidRPr="00A51C6A">
        <w:rPr>
          <w:rFonts w:ascii="CG Omega" w:eastAsia="Verdana,Bold" w:hAnsi="CG Omega" w:cs="Verdana"/>
          <w:sz w:val="22"/>
          <w:szCs w:val="22"/>
        </w:rPr>
        <w:t>dokumentację powykonawczą i odbioro</w:t>
      </w:r>
      <w:r w:rsidR="006D0F95" w:rsidRPr="00A51C6A">
        <w:rPr>
          <w:rFonts w:ascii="CG Omega" w:eastAsia="Verdana,Bold" w:hAnsi="CG Omega" w:cs="Verdana"/>
          <w:sz w:val="22"/>
          <w:szCs w:val="22"/>
        </w:rPr>
        <w:t>wą całego zadania (części),</w:t>
      </w:r>
      <w:r w:rsidR="009407F8" w:rsidRPr="00A51C6A">
        <w:rPr>
          <w:rFonts w:ascii="CG Omega" w:eastAsia="Verdana,Bold" w:hAnsi="CG Omega" w:cs="Verdana"/>
          <w:sz w:val="22"/>
          <w:szCs w:val="22"/>
        </w:rPr>
        <w:t>w tym również instrukcje eksploatacji i konserwacji urządzeń, karty gwarancyjne, atesty, certyfikaty, a</w:t>
      </w:r>
      <w:r w:rsidR="006D0F95" w:rsidRPr="00A51C6A">
        <w:rPr>
          <w:rFonts w:ascii="CG Omega" w:eastAsia="Verdana,Bold" w:hAnsi="CG Omega" w:cs="Verdana"/>
          <w:sz w:val="22"/>
          <w:szCs w:val="22"/>
        </w:rPr>
        <w:t>probaty, między innymi:</w:t>
      </w:r>
    </w:p>
    <w:p w:rsidR="006D0F95" w:rsidRPr="00A51C6A" w:rsidRDefault="006D0F95"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karty techniczne DTR paneli fotowoltaicznych,</w:t>
      </w:r>
    </w:p>
    <w:p w:rsidR="006D0F95" w:rsidRPr="00A51C6A" w:rsidRDefault="006D0F95"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karty techniczne DTR inwertera</w:t>
      </w:r>
      <w:r w:rsidR="00FB7646" w:rsidRPr="00A51C6A">
        <w:rPr>
          <w:rFonts w:ascii="CG Omega" w:eastAsia="Verdana,Bold" w:hAnsi="CG Omega" w:cs="Verdana"/>
          <w:b w:val="0"/>
          <w:sz w:val="22"/>
          <w:szCs w:val="22"/>
        </w:rPr>
        <w:t xml:space="preserve"> i elementów konstrukcji</w:t>
      </w:r>
      <w:r w:rsidRPr="00A51C6A">
        <w:rPr>
          <w:rFonts w:ascii="CG Omega" w:eastAsia="Verdana,Bold" w:hAnsi="CG Omega" w:cs="Verdana"/>
          <w:b w:val="0"/>
          <w:sz w:val="22"/>
          <w:szCs w:val="22"/>
        </w:rPr>
        <w:t>,</w:t>
      </w:r>
    </w:p>
    <w:p w:rsidR="00A51C6A" w:rsidRDefault="00FB7646"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xml:space="preserve">- </w:t>
      </w:r>
      <w:r w:rsidR="00A51C6A">
        <w:rPr>
          <w:rFonts w:ascii="CG Omega" w:eastAsia="Verdana,Bold" w:hAnsi="CG Omega" w:cs="Verdana"/>
          <w:b w:val="0"/>
          <w:sz w:val="22"/>
          <w:szCs w:val="22"/>
        </w:rPr>
        <w:t xml:space="preserve"> </w:t>
      </w:r>
      <w:r w:rsidRPr="00A51C6A">
        <w:rPr>
          <w:rFonts w:ascii="CG Omega" w:eastAsia="Verdana,Bold" w:hAnsi="CG Omega" w:cs="Verdana"/>
          <w:b w:val="0"/>
          <w:sz w:val="22"/>
          <w:szCs w:val="22"/>
        </w:rPr>
        <w:t xml:space="preserve">certyfikat zgodności paneli fotowoltaicznych i inwerterów  z  obowiązującymi </w:t>
      </w:r>
    </w:p>
    <w:p w:rsidR="00FB7646" w:rsidRPr="00A51C6A" w:rsidRDefault="00A51C6A" w:rsidP="006D0F95">
      <w:pPr>
        <w:pStyle w:val="Akapitzlist"/>
        <w:autoSpaceDE w:val="0"/>
        <w:autoSpaceDN w:val="0"/>
        <w:adjustRightInd w:val="0"/>
        <w:ind w:left="1276"/>
        <w:jc w:val="both"/>
        <w:rPr>
          <w:rFonts w:ascii="CG Omega" w:eastAsia="Verdana,Bold" w:hAnsi="CG Omega" w:cs="Verdana"/>
          <w:b w:val="0"/>
          <w:sz w:val="22"/>
          <w:szCs w:val="22"/>
        </w:rPr>
      </w:pPr>
      <w:r>
        <w:rPr>
          <w:rFonts w:ascii="CG Omega" w:eastAsia="Verdana,Bold" w:hAnsi="CG Omega" w:cs="Verdana"/>
          <w:b w:val="0"/>
          <w:sz w:val="22"/>
          <w:szCs w:val="22"/>
        </w:rPr>
        <w:t xml:space="preserve">   </w:t>
      </w:r>
      <w:r w:rsidR="00FB7646" w:rsidRPr="00A51C6A">
        <w:rPr>
          <w:rFonts w:ascii="CG Omega" w:eastAsia="Verdana,Bold" w:hAnsi="CG Omega" w:cs="Verdana"/>
          <w:b w:val="0"/>
          <w:sz w:val="22"/>
          <w:szCs w:val="22"/>
        </w:rPr>
        <w:t>normami,</w:t>
      </w:r>
    </w:p>
    <w:p w:rsidR="00FB7646" w:rsidRPr="00A51C6A" w:rsidRDefault="00FB7646" w:rsidP="006D0F95">
      <w:pPr>
        <w:pStyle w:val="Akapitzlist"/>
        <w:autoSpaceDE w:val="0"/>
        <w:autoSpaceDN w:val="0"/>
        <w:adjustRightInd w:val="0"/>
        <w:ind w:left="1276"/>
        <w:jc w:val="both"/>
        <w:rPr>
          <w:rFonts w:ascii="CG Omega" w:eastAsia="Verdana,Bold" w:hAnsi="CG Omega" w:cs="Verdana"/>
          <w:b w:val="0"/>
          <w:sz w:val="22"/>
          <w:szCs w:val="22"/>
        </w:rPr>
      </w:pPr>
      <w:r w:rsidRPr="00A51C6A">
        <w:rPr>
          <w:rFonts w:ascii="CG Omega" w:eastAsia="Verdana,Bold" w:hAnsi="CG Omega" w:cs="Verdana"/>
          <w:b w:val="0"/>
          <w:sz w:val="22"/>
          <w:szCs w:val="22"/>
        </w:rPr>
        <w:t>- kompletne pomiary elektryczne,</w:t>
      </w:r>
    </w:p>
    <w:p w:rsidR="00FB7646" w:rsidRPr="00A51C6A" w:rsidRDefault="00A51C6A" w:rsidP="00DE1206">
      <w:pPr>
        <w:autoSpaceDE w:val="0"/>
        <w:autoSpaceDN w:val="0"/>
        <w:adjustRightInd w:val="0"/>
        <w:ind w:left="709" w:hanging="142"/>
        <w:jc w:val="both"/>
        <w:rPr>
          <w:rFonts w:ascii="CG Omega" w:eastAsia="Verdana,Bold" w:hAnsi="CG Omega" w:cs="Verdana"/>
          <w:sz w:val="22"/>
          <w:szCs w:val="22"/>
        </w:rPr>
      </w:pPr>
      <w:r w:rsidRPr="00A51C6A">
        <w:rPr>
          <w:rFonts w:ascii="CG Omega" w:eastAsia="Verdana,Bold" w:hAnsi="CG Omega" w:cs="Verdana"/>
          <w:sz w:val="22"/>
          <w:szCs w:val="22"/>
        </w:rPr>
        <w:t>14</w:t>
      </w:r>
      <w:r w:rsidR="00FB7646" w:rsidRPr="00A51C6A">
        <w:rPr>
          <w:rFonts w:ascii="CG Omega" w:eastAsia="Verdana,Bold" w:hAnsi="CG Omega" w:cs="Verdana"/>
          <w:sz w:val="22"/>
          <w:szCs w:val="22"/>
        </w:rPr>
        <w:t xml:space="preserve">)  </w:t>
      </w:r>
      <w:r w:rsidR="00DE1206" w:rsidRPr="00A51C6A">
        <w:rPr>
          <w:rFonts w:ascii="CG Omega" w:eastAsia="Verdana,Bold" w:hAnsi="CG Omega" w:cs="Verdana"/>
          <w:sz w:val="22"/>
          <w:szCs w:val="22"/>
        </w:rPr>
        <w:t xml:space="preserve">    zgłoszenie wykonanej instalacji  do OSD,</w:t>
      </w:r>
    </w:p>
    <w:p w:rsidR="009407F8" w:rsidRPr="00A51C6A" w:rsidRDefault="00A51C6A" w:rsidP="00A5177E">
      <w:pPr>
        <w:autoSpaceDE w:val="0"/>
        <w:autoSpaceDN w:val="0"/>
        <w:adjustRightInd w:val="0"/>
        <w:ind w:left="1276" w:hanging="850"/>
        <w:jc w:val="both"/>
        <w:rPr>
          <w:rFonts w:ascii="CG Omega" w:eastAsia="Verdana,Bold" w:hAnsi="CG Omega" w:cs="Verdana"/>
          <w:sz w:val="22"/>
          <w:szCs w:val="22"/>
        </w:rPr>
      </w:pPr>
      <w:r w:rsidRPr="00A51C6A">
        <w:rPr>
          <w:rFonts w:ascii="CG Omega" w:eastAsia="Verdana,Bold" w:hAnsi="CG Omega" w:cs="Verdana"/>
          <w:sz w:val="22"/>
          <w:szCs w:val="22"/>
        </w:rPr>
        <w:t xml:space="preserve"> </w:t>
      </w:r>
      <w:r w:rsidR="00A5177E">
        <w:rPr>
          <w:rFonts w:ascii="CG Omega" w:eastAsia="Verdana,Bold" w:hAnsi="CG Omega" w:cs="Verdana"/>
          <w:sz w:val="22"/>
          <w:szCs w:val="22"/>
        </w:rPr>
        <w:t xml:space="preserve"> </w:t>
      </w:r>
      <w:r w:rsidRPr="00A51C6A">
        <w:rPr>
          <w:rFonts w:ascii="CG Omega" w:eastAsia="Verdana,Bold" w:hAnsi="CG Omega" w:cs="Verdana"/>
          <w:sz w:val="22"/>
          <w:szCs w:val="22"/>
        </w:rPr>
        <w:t>15)</w:t>
      </w:r>
      <w:r w:rsidRPr="00A51C6A">
        <w:rPr>
          <w:rFonts w:ascii="CG Omega" w:eastAsia="Verdana,Bold" w:hAnsi="CG Omega" w:cs="Verdana"/>
          <w:sz w:val="22"/>
          <w:szCs w:val="22"/>
        </w:rPr>
        <w:tab/>
      </w:r>
      <w:r w:rsidR="009407F8" w:rsidRPr="00A51C6A">
        <w:rPr>
          <w:rFonts w:ascii="CG Omega" w:eastAsia="Verdana,Bold" w:hAnsi="CG Omega" w:cs="Verdana"/>
          <w:sz w:val="22"/>
          <w:szCs w:val="22"/>
        </w:rPr>
        <w:t>wykonawca odpo</w:t>
      </w:r>
      <w:r w:rsidR="006D0F95" w:rsidRPr="00A51C6A">
        <w:rPr>
          <w:rFonts w:ascii="CG Omega" w:eastAsia="Verdana,Bold" w:hAnsi="CG Omega" w:cs="Verdana"/>
          <w:sz w:val="22"/>
          <w:szCs w:val="22"/>
        </w:rPr>
        <w:t xml:space="preserve">wiada za przekazany teren </w:t>
      </w:r>
      <w:r w:rsidR="009407F8" w:rsidRPr="00A51C6A">
        <w:rPr>
          <w:rFonts w:ascii="CG Omega" w:eastAsia="Verdana,Bold" w:hAnsi="CG Omega" w:cs="Verdana"/>
          <w:sz w:val="22"/>
          <w:szCs w:val="22"/>
        </w:rPr>
        <w:t xml:space="preserve">do czasu komisyjnego odbioru  </w:t>
      </w:r>
      <w:r w:rsidRPr="00A51C6A">
        <w:rPr>
          <w:rFonts w:ascii="CG Omega" w:eastAsia="Verdana,Bold" w:hAnsi="CG Omega" w:cs="Verdana"/>
          <w:sz w:val="22"/>
          <w:szCs w:val="22"/>
        </w:rPr>
        <w:t xml:space="preserve"> </w:t>
      </w:r>
      <w:r w:rsidR="006D0F95" w:rsidRPr="00A51C6A">
        <w:rPr>
          <w:rFonts w:ascii="CG Omega" w:eastAsia="Verdana,Bold" w:hAnsi="CG Omega" w:cs="Verdana"/>
          <w:sz w:val="22"/>
          <w:szCs w:val="22"/>
        </w:rPr>
        <w:t>przedmiotu zamówienia,</w:t>
      </w:r>
      <w:r w:rsidR="009407F8" w:rsidRPr="00A51C6A">
        <w:rPr>
          <w:rFonts w:ascii="CG Omega" w:eastAsia="Verdana,Bold" w:hAnsi="CG Omega" w:cs="Verdana"/>
          <w:sz w:val="22"/>
          <w:szCs w:val="22"/>
        </w:rPr>
        <w:t xml:space="preserve"> </w:t>
      </w:r>
    </w:p>
    <w:p w:rsidR="009407F8" w:rsidRPr="006226E5" w:rsidRDefault="009407F8" w:rsidP="00814112">
      <w:pPr>
        <w:spacing w:line="20" w:lineRule="atLeast"/>
        <w:ind w:left="709" w:hanging="709"/>
        <w:jc w:val="both"/>
        <w:rPr>
          <w:rFonts w:ascii="CG Omega" w:hAnsi="CG Omega" w:cs="Arial"/>
          <w:sz w:val="22"/>
          <w:szCs w:val="22"/>
        </w:rPr>
      </w:pPr>
      <w:r w:rsidRPr="006226E5">
        <w:rPr>
          <w:rFonts w:ascii="CG Omega" w:hAnsi="CG Omega" w:cs="Arial"/>
          <w:sz w:val="22"/>
          <w:szCs w:val="22"/>
        </w:rPr>
        <w:lastRenderedPageBreak/>
        <w:t>4</w:t>
      </w:r>
      <w:r w:rsidR="00D22706" w:rsidRPr="006226E5">
        <w:rPr>
          <w:rFonts w:ascii="CG Omega" w:hAnsi="CG Omega" w:cs="Arial"/>
          <w:sz w:val="22"/>
          <w:szCs w:val="22"/>
        </w:rPr>
        <w:t>.1</w:t>
      </w:r>
      <w:r w:rsidR="00AB7347">
        <w:rPr>
          <w:rFonts w:ascii="CG Omega" w:hAnsi="CG Omega" w:cs="Arial"/>
          <w:sz w:val="22"/>
          <w:szCs w:val="22"/>
        </w:rPr>
        <w:t>0</w:t>
      </w:r>
      <w:r w:rsidRPr="006226E5">
        <w:rPr>
          <w:rFonts w:ascii="CG Omega" w:hAnsi="CG Omega" w:cs="Arial"/>
          <w:sz w:val="22"/>
          <w:szCs w:val="22"/>
        </w:rPr>
        <w:tab/>
        <w:t>Zamawiający nie wymaga realizacji zamówienia przez zakłady pracy chronionej, spółdzielnie socjalne, czy innych wykonawców objętych dyspozycją przepisu art. 94 ust. 1 ustawy.</w:t>
      </w:r>
    </w:p>
    <w:p w:rsidR="009407F8" w:rsidRPr="006226E5" w:rsidRDefault="00D22706" w:rsidP="00814112">
      <w:pPr>
        <w:spacing w:line="20" w:lineRule="atLeast"/>
        <w:ind w:left="709" w:hanging="709"/>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1</w:t>
      </w:r>
      <w:r w:rsidR="009407F8" w:rsidRPr="006226E5">
        <w:rPr>
          <w:rFonts w:ascii="CG Omega" w:hAnsi="CG Omega" w:cs="Arial"/>
          <w:sz w:val="22"/>
          <w:szCs w:val="22"/>
        </w:rPr>
        <w:tab/>
        <w:t>Zamawiający nie przewiduje możliwości udzielania zamówień, o których mowa w art. 214 ust. 1 pkt 7  i 8 ustawy.</w:t>
      </w:r>
    </w:p>
    <w:p w:rsidR="009407F8" w:rsidRPr="006226E5" w:rsidRDefault="00D22706" w:rsidP="009407F8">
      <w:pPr>
        <w:spacing w:line="20" w:lineRule="atLeast"/>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2</w:t>
      </w:r>
      <w:r w:rsidR="009407F8" w:rsidRPr="006226E5">
        <w:rPr>
          <w:rFonts w:ascii="CG Omega" w:hAnsi="CG Omega" w:cs="Arial"/>
          <w:sz w:val="22"/>
          <w:szCs w:val="22"/>
        </w:rPr>
        <w:t xml:space="preserve">  </w:t>
      </w:r>
      <w:r w:rsidR="00814112" w:rsidRPr="006226E5">
        <w:rPr>
          <w:rFonts w:ascii="CG Omega" w:hAnsi="CG Omega" w:cs="Arial"/>
          <w:sz w:val="22"/>
          <w:szCs w:val="22"/>
        </w:rPr>
        <w:t xml:space="preserve"> </w:t>
      </w:r>
      <w:r w:rsidR="00814112" w:rsidRPr="006226E5">
        <w:rPr>
          <w:rFonts w:ascii="CG Omega" w:hAnsi="CG Omega" w:cs="Arial"/>
          <w:sz w:val="22"/>
          <w:szCs w:val="22"/>
        </w:rPr>
        <w:tab/>
      </w:r>
      <w:r w:rsidR="009407F8" w:rsidRPr="006226E5">
        <w:rPr>
          <w:rFonts w:ascii="CG Omega" w:hAnsi="CG Omega" w:cs="Arial"/>
          <w:sz w:val="22"/>
          <w:szCs w:val="22"/>
        </w:rPr>
        <w:t>Zamawiający nie dopuszcza składania ofert wariantowych.</w:t>
      </w:r>
    </w:p>
    <w:p w:rsidR="009407F8" w:rsidRPr="006226E5" w:rsidRDefault="009407F8" w:rsidP="00814112">
      <w:pPr>
        <w:widowControl w:val="0"/>
        <w:suppressAutoHyphens/>
        <w:autoSpaceDE w:val="0"/>
        <w:autoSpaceDN w:val="0"/>
        <w:adjustRightInd w:val="0"/>
        <w:spacing w:line="20" w:lineRule="atLeast"/>
        <w:ind w:left="709" w:right="11" w:hanging="709"/>
        <w:contextualSpacing/>
        <w:jc w:val="both"/>
        <w:rPr>
          <w:rFonts w:ascii="CG Omega" w:hAnsi="CG Omega" w:cs="Tahoma"/>
          <w:sz w:val="22"/>
          <w:szCs w:val="22"/>
          <w:lang w:eastAsia="ar-SA"/>
        </w:rPr>
      </w:pPr>
      <w:r w:rsidRPr="006226E5">
        <w:rPr>
          <w:rFonts w:ascii="CG Omega" w:hAnsi="CG Omega" w:cs="Tahoma"/>
          <w:sz w:val="22"/>
          <w:szCs w:val="22"/>
        </w:rPr>
        <w:t>4</w:t>
      </w:r>
      <w:r w:rsidR="00D22706" w:rsidRPr="006226E5">
        <w:rPr>
          <w:rFonts w:ascii="CG Omega" w:hAnsi="CG Omega" w:cs="Tahoma"/>
          <w:sz w:val="22"/>
          <w:szCs w:val="22"/>
        </w:rPr>
        <w:t>.1</w:t>
      </w:r>
      <w:r w:rsidR="00AB7347">
        <w:rPr>
          <w:rFonts w:ascii="CG Omega" w:hAnsi="CG Omega" w:cs="Tahoma"/>
          <w:sz w:val="22"/>
          <w:szCs w:val="22"/>
        </w:rPr>
        <w:t>3</w:t>
      </w:r>
      <w:r w:rsidRPr="006226E5">
        <w:rPr>
          <w:rFonts w:ascii="CG Omega" w:hAnsi="CG Omega" w:cs="Tahoma"/>
          <w:sz w:val="22"/>
          <w:szCs w:val="22"/>
        </w:rPr>
        <w:t xml:space="preserve">  </w:t>
      </w:r>
      <w:r w:rsidR="00814112" w:rsidRPr="006226E5">
        <w:rPr>
          <w:rFonts w:ascii="CG Omega" w:hAnsi="CG Omega" w:cs="Tahoma"/>
          <w:sz w:val="22"/>
          <w:szCs w:val="22"/>
        </w:rPr>
        <w:tab/>
      </w:r>
      <w:r w:rsidRPr="006226E5">
        <w:rPr>
          <w:rFonts w:ascii="CG Omega" w:hAnsi="CG Omega" w:cs="Tahoma"/>
          <w:sz w:val="22"/>
          <w:szCs w:val="22"/>
        </w:rPr>
        <w:t>Zamawiający nie przewiduje wyboru najkorzystniejszej oferty przy zastosowaniu aukcji elektronicznej wraz z informacjami, zawartymi w art. 230 ustawy Pzp.</w:t>
      </w:r>
    </w:p>
    <w:p w:rsidR="00AB7347" w:rsidRDefault="00D22706" w:rsidP="00AB7347">
      <w:pPr>
        <w:spacing w:line="20" w:lineRule="atLeast"/>
        <w:ind w:left="708" w:hanging="708"/>
        <w:jc w:val="both"/>
        <w:rPr>
          <w:rFonts w:ascii="CG Omega" w:hAnsi="CG Omega" w:cs="Arial"/>
          <w:sz w:val="22"/>
          <w:szCs w:val="22"/>
        </w:rPr>
      </w:pPr>
      <w:r w:rsidRPr="006226E5">
        <w:rPr>
          <w:rFonts w:ascii="CG Omega" w:hAnsi="CG Omega" w:cs="Arial"/>
          <w:sz w:val="22"/>
          <w:szCs w:val="22"/>
        </w:rPr>
        <w:t>4.1</w:t>
      </w:r>
      <w:r w:rsidR="00AB7347">
        <w:rPr>
          <w:rFonts w:ascii="CG Omega" w:hAnsi="CG Omega" w:cs="Arial"/>
          <w:sz w:val="22"/>
          <w:szCs w:val="22"/>
        </w:rPr>
        <w:t>4</w:t>
      </w:r>
      <w:r w:rsidR="007C236E" w:rsidRPr="006226E5">
        <w:rPr>
          <w:rFonts w:ascii="CG Omega" w:hAnsi="CG Omega" w:cs="Arial"/>
          <w:sz w:val="22"/>
          <w:szCs w:val="22"/>
        </w:rPr>
        <w:tab/>
      </w:r>
      <w:r w:rsidR="009407F8" w:rsidRPr="006226E5">
        <w:rPr>
          <w:rFonts w:ascii="CG Omega" w:hAnsi="CG Omega" w:cs="Arial"/>
          <w:sz w:val="22"/>
          <w:szCs w:val="22"/>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DA6E91" w:rsidRDefault="00AB7347" w:rsidP="00AB7347">
      <w:pPr>
        <w:spacing w:line="20" w:lineRule="atLeast"/>
        <w:ind w:left="708" w:hanging="708"/>
        <w:jc w:val="both"/>
        <w:rPr>
          <w:rFonts w:ascii="CG Omega" w:hAnsi="CG Omega" w:cs="Tahoma"/>
          <w:spacing w:val="-1"/>
          <w:sz w:val="22"/>
          <w:szCs w:val="22"/>
        </w:rPr>
      </w:pPr>
      <w:r>
        <w:rPr>
          <w:rFonts w:ascii="CG Omega" w:hAnsi="CG Omega" w:cs="Arial"/>
          <w:sz w:val="22"/>
          <w:szCs w:val="22"/>
        </w:rPr>
        <w:t>4.15</w:t>
      </w:r>
      <w:r>
        <w:rPr>
          <w:rFonts w:ascii="CG Omega" w:hAnsi="CG Omega" w:cs="Arial"/>
          <w:sz w:val="22"/>
          <w:szCs w:val="22"/>
        </w:rPr>
        <w:tab/>
      </w:r>
      <w:r w:rsidR="009407F8" w:rsidRPr="00AB7347">
        <w:rPr>
          <w:rFonts w:ascii="CG Omega" w:hAnsi="CG Omega" w:cs="Tahoma"/>
          <w:spacing w:val="-1"/>
          <w:sz w:val="22"/>
          <w:szCs w:val="22"/>
        </w:rPr>
        <w:t xml:space="preserve">Zamawiający </w:t>
      </w:r>
      <w:r w:rsidR="00751FF5">
        <w:rPr>
          <w:rFonts w:ascii="CG Omega" w:hAnsi="CG Omega" w:cs="Tahoma"/>
          <w:spacing w:val="-1"/>
          <w:sz w:val="22"/>
          <w:szCs w:val="22"/>
        </w:rPr>
        <w:t xml:space="preserve"> obligatoryjnie </w:t>
      </w:r>
      <w:r w:rsidR="009407F8" w:rsidRPr="00AB7347">
        <w:rPr>
          <w:rFonts w:ascii="CG Omega" w:hAnsi="CG Omega" w:cs="Tahoma"/>
          <w:spacing w:val="-1"/>
          <w:sz w:val="22"/>
          <w:szCs w:val="22"/>
        </w:rPr>
        <w:t>nie wymaga od Wykonawcy</w:t>
      </w:r>
      <w:r w:rsidR="00751FF5">
        <w:rPr>
          <w:rFonts w:ascii="CG Omega" w:hAnsi="CG Omega" w:cs="Tahoma"/>
          <w:spacing w:val="-1"/>
          <w:sz w:val="22"/>
          <w:szCs w:val="22"/>
        </w:rPr>
        <w:t xml:space="preserve">, ale dopuszcza możliwość </w:t>
      </w:r>
      <w:r w:rsidR="009407F8" w:rsidRPr="00AB7347">
        <w:rPr>
          <w:rFonts w:ascii="CG Omega" w:hAnsi="CG Omega" w:cs="Tahoma"/>
          <w:spacing w:val="-1"/>
          <w:sz w:val="22"/>
          <w:szCs w:val="22"/>
        </w:rPr>
        <w:t xml:space="preserve"> przeprowadzenia wizji lokalnej  lub sprawdzenia dokumentów  niezbędnych do  realizacji zamówienia, o których mowa w art. 131 ust. 2 ustawy Pzp.  </w:t>
      </w:r>
    </w:p>
    <w:p w:rsidR="00751FF5" w:rsidRPr="00751FF5" w:rsidRDefault="00751FF5" w:rsidP="00751FF5">
      <w:pPr>
        <w:ind w:firstLine="708"/>
        <w:rPr>
          <w:rFonts w:ascii="CG Omega" w:eastAsiaTheme="minorHAnsi" w:hAnsi="CG Omega" w:cstheme="minorBidi"/>
          <w:sz w:val="22"/>
          <w:szCs w:val="22"/>
          <w:lang w:eastAsia="en-US"/>
        </w:rPr>
      </w:pPr>
      <w:r w:rsidRPr="00751FF5">
        <w:rPr>
          <w:rFonts w:ascii="CG Omega" w:eastAsiaTheme="minorHAnsi" w:hAnsi="CG Omega" w:cstheme="minorBidi"/>
          <w:sz w:val="22"/>
          <w:szCs w:val="22"/>
          <w:lang w:eastAsia="en-US"/>
        </w:rPr>
        <w:t xml:space="preserve">Termin i zasady udziału w wizji lokalnej: </w:t>
      </w:r>
    </w:p>
    <w:p w:rsidR="00751FF5" w:rsidRPr="00751FF5" w:rsidRDefault="00751FF5" w:rsidP="00751FF5">
      <w:pPr>
        <w:ind w:firstLine="708"/>
        <w:rPr>
          <w:rFonts w:ascii="CG Omega" w:eastAsiaTheme="minorHAnsi" w:hAnsi="CG Omega" w:cstheme="minorBidi"/>
          <w:sz w:val="22"/>
          <w:szCs w:val="22"/>
          <w:lang w:eastAsia="en-US"/>
        </w:rPr>
      </w:pPr>
      <w:r w:rsidRPr="00751FF5">
        <w:rPr>
          <w:rFonts w:ascii="CG Omega" w:eastAsiaTheme="minorHAnsi" w:hAnsi="CG Omega" w:cstheme="minorBidi"/>
          <w:sz w:val="22"/>
          <w:szCs w:val="22"/>
          <w:lang w:eastAsia="en-US"/>
        </w:rPr>
        <w:t>– w dni robocze, w godzinach od 8 do 15.00,</w:t>
      </w:r>
    </w:p>
    <w:p w:rsidR="00751FF5" w:rsidRPr="00751FF5" w:rsidRDefault="00751FF5" w:rsidP="00751FF5">
      <w:pPr>
        <w:ind w:firstLine="708"/>
        <w:rPr>
          <w:rFonts w:ascii="CG Omega" w:eastAsiaTheme="minorHAnsi" w:hAnsi="CG Omega" w:cstheme="minorBidi"/>
          <w:sz w:val="22"/>
          <w:szCs w:val="22"/>
          <w:lang w:eastAsia="en-US"/>
        </w:rPr>
      </w:pPr>
      <w:r>
        <w:rPr>
          <w:rFonts w:ascii="CG Omega" w:eastAsiaTheme="minorHAnsi" w:hAnsi="CG Omega" w:cstheme="minorBidi"/>
          <w:sz w:val="22"/>
          <w:szCs w:val="22"/>
          <w:lang w:eastAsia="en-US"/>
        </w:rPr>
        <w:t xml:space="preserve">– termin </w:t>
      </w:r>
      <w:r w:rsidRPr="00751FF5">
        <w:rPr>
          <w:rFonts w:ascii="CG Omega" w:eastAsiaTheme="minorHAnsi" w:hAnsi="CG Omega" w:cstheme="minorBidi"/>
          <w:sz w:val="22"/>
          <w:szCs w:val="22"/>
          <w:lang w:eastAsia="en-US"/>
        </w:rPr>
        <w:t xml:space="preserve"> wizji</w:t>
      </w:r>
      <w:r>
        <w:rPr>
          <w:rFonts w:ascii="CG Omega" w:eastAsiaTheme="minorHAnsi" w:hAnsi="CG Omega" w:cstheme="minorBidi"/>
          <w:sz w:val="22"/>
          <w:szCs w:val="22"/>
          <w:lang w:eastAsia="en-US"/>
        </w:rPr>
        <w:t xml:space="preserve"> lokalnej</w:t>
      </w:r>
      <w:r w:rsidRPr="00751FF5">
        <w:rPr>
          <w:rFonts w:ascii="CG Omega" w:eastAsiaTheme="minorHAnsi" w:hAnsi="CG Omega" w:cstheme="minorBidi"/>
          <w:sz w:val="22"/>
          <w:szCs w:val="22"/>
          <w:lang w:eastAsia="en-US"/>
        </w:rPr>
        <w:t xml:space="preserve"> zostanie wcześniej ustalony z Zamawiającym</w:t>
      </w:r>
    </w:p>
    <w:p w:rsidR="00751FF5" w:rsidRPr="00751FF5" w:rsidRDefault="00751FF5" w:rsidP="00751FF5">
      <w:pPr>
        <w:ind w:firstLine="708"/>
        <w:rPr>
          <w:rFonts w:ascii="CG Omega" w:eastAsiaTheme="minorHAnsi" w:hAnsi="CG Omega" w:cstheme="minorBidi"/>
          <w:sz w:val="22"/>
          <w:szCs w:val="22"/>
          <w:lang w:eastAsia="en-US"/>
        </w:rPr>
      </w:pPr>
      <w:r>
        <w:rPr>
          <w:rFonts w:ascii="CG Omega" w:eastAsiaTheme="minorHAnsi" w:hAnsi="CG Omega" w:cstheme="minorBidi"/>
          <w:sz w:val="22"/>
          <w:szCs w:val="22"/>
          <w:lang w:eastAsia="en-US"/>
        </w:rPr>
        <w:t xml:space="preserve">   </w:t>
      </w:r>
      <w:r w:rsidRPr="00751FF5">
        <w:rPr>
          <w:rFonts w:ascii="CG Omega" w:eastAsiaTheme="minorHAnsi" w:hAnsi="CG Omega" w:cstheme="minorBidi"/>
          <w:sz w:val="22"/>
          <w:szCs w:val="22"/>
          <w:lang w:eastAsia="en-US"/>
        </w:rPr>
        <w:t>Kontakt w sprawie wizji lokalnej: Józef Osowski  tel. 785013 672</w:t>
      </w:r>
    </w:p>
    <w:p w:rsidR="00751FF5" w:rsidRPr="00751FF5" w:rsidRDefault="00751FF5" w:rsidP="00751FF5">
      <w:pPr>
        <w:rPr>
          <w:rFonts w:ascii="CG Omega" w:eastAsiaTheme="minorHAnsi" w:hAnsi="CG Omega" w:cstheme="minorBidi"/>
          <w:sz w:val="22"/>
          <w:szCs w:val="22"/>
          <w:lang w:eastAsia="en-US"/>
        </w:rPr>
      </w:pPr>
      <w:r w:rsidRPr="00751FF5">
        <w:rPr>
          <w:rFonts w:ascii="CG Omega" w:eastAsiaTheme="minorHAnsi" w:hAnsi="CG Omega" w:cstheme="minorBidi"/>
          <w:sz w:val="22"/>
          <w:szCs w:val="22"/>
          <w:lang w:eastAsia="en-US"/>
        </w:rPr>
        <w:t xml:space="preserve">              Email: inwestycje@wiazownica.com: </w:t>
      </w:r>
    </w:p>
    <w:p w:rsidR="00751FF5" w:rsidRPr="00AB7347" w:rsidRDefault="00751FF5" w:rsidP="00751FF5">
      <w:pPr>
        <w:spacing w:line="20" w:lineRule="atLeast"/>
        <w:jc w:val="both"/>
        <w:rPr>
          <w:rFonts w:ascii="CG Omega" w:hAnsi="CG Omega" w:cs="Arial"/>
          <w:sz w:val="22"/>
          <w:szCs w:val="22"/>
        </w:rPr>
      </w:pPr>
    </w:p>
    <w:p w:rsidR="00DA6E91" w:rsidRPr="006226E5" w:rsidRDefault="00DA6E91" w:rsidP="007B6533">
      <w:pPr>
        <w:pStyle w:val="Akapitzlist"/>
        <w:numPr>
          <w:ilvl w:val="1"/>
          <w:numId w:val="40"/>
        </w:numPr>
        <w:spacing w:line="20" w:lineRule="atLeast"/>
        <w:ind w:left="709" w:hanging="709"/>
        <w:jc w:val="both"/>
        <w:rPr>
          <w:rFonts w:ascii="CG Omega" w:hAnsi="CG Omega" w:cs="Arial"/>
          <w:b w:val="0"/>
          <w:sz w:val="22"/>
          <w:szCs w:val="22"/>
          <w:lang w:eastAsia="pl-PL"/>
        </w:rPr>
      </w:pPr>
      <w:r w:rsidRPr="006226E5">
        <w:rPr>
          <w:rFonts w:ascii="CG Omega" w:hAnsi="CG Omega" w:cs="Tahoma"/>
          <w:b w:val="0"/>
          <w:sz w:val="22"/>
          <w:szCs w:val="22"/>
        </w:rPr>
        <w:t xml:space="preserve"> </w:t>
      </w:r>
      <w:r w:rsidR="009407F8" w:rsidRPr="006226E5">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w:t>
      </w:r>
      <w:r w:rsidRPr="006226E5">
        <w:rPr>
          <w:rFonts w:ascii="CG Omega" w:hAnsi="CG Omega" w:cs="Tahoma"/>
          <w:b w:val="0"/>
          <w:sz w:val="22"/>
          <w:szCs w:val="22"/>
        </w:rPr>
        <w:t>. 93ustawy Pzp</w:t>
      </w:r>
    </w:p>
    <w:p w:rsidR="009407F8" w:rsidRPr="006226E5" w:rsidRDefault="009407F8" w:rsidP="007B6533">
      <w:pPr>
        <w:pStyle w:val="Akapitzlist"/>
        <w:numPr>
          <w:ilvl w:val="1"/>
          <w:numId w:val="40"/>
        </w:numPr>
        <w:spacing w:line="20" w:lineRule="atLeast"/>
        <w:ind w:left="709" w:hanging="709"/>
        <w:jc w:val="both"/>
        <w:rPr>
          <w:rFonts w:ascii="CG Omega" w:hAnsi="CG Omega" w:cs="Arial"/>
          <w:b w:val="0"/>
          <w:sz w:val="22"/>
          <w:szCs w:val="22"/>
          <w:lang w:eastAsia="pl-PL"/>
        </w:rPr>
      </w:pPr>
      <w:r w:rsidRPr="006226E5">
        <w:rPr>
          <w:rFonts w:ascii="CG Omega" w:hAnsi="CG Omega" w:cs="Tahoma"/>
          <w:b w:val="0"/>
          <w:sz w:val="22"/>
          <w:szCs w:val="22"/>
        </w:rPr>
        <w:t>Zamawiający nie zastrzega obowiązku osobistego wykonania kluczowych części zamówienia przez Wykonawcę, zgodnie z art. 60, 121 ustawy Pzp.</w:t>
      </w:r>
    </w:p>
    <w:p w:rsidR="00331914" w:rsidRDefault="00331914" w:rsidP="00331914">
      <w:pPr>
        <w:suppressAutoHyphens/>
        <w:spacing w:line="20" w:lineRule="atLeast"/>
        <w:ind w:left="703" w:hanging="703"/>
        <w:contextualSpacing/>
        <w:jc w:val="both"/>
        <w:rPr>
          <w:rFonts w:ascii="CG Omega" w:hAnsi="CG Omega" w:cs="Arial"/>
          <w:bCs/>
          <w:color w:val="000000" w:themeColor="text1"/>
          <w:sz w:val="22"/>
          <w:szCs w:val="22"/>
          <w:lang w:eastAsia="ar-SA"/>
        </w:rPr>
      </w:pPr>
      <w:r>
        <w:rPr>
          <w:rFonts w:ascii="CG Omega" w:hAnsi="CG Omega" w:cs="Arial"/>
          <w:bCs/>
          <w:color w:val="000000" w:themeColor="text1"/>
          <w:sz w:val="22"/>
          <w:szCs w:val="22"/>
          <w:lang w:eastAsia="ar-SA"/>
        </w:rPr>
        <w:t>4.18</w:t>
      </w:r>
      <w:r w:rsidRPr="00331914">
        <w:rPr>
          <w:rFonts w:ascii="CG Omega" w:hAnsi="CG Omega" w:cs="Arial"/>
          <w:bCs/>
          <w:color w:val="000000" w:themeColor="text1"/>
          <w:sz w:val="22"/>
          <w:szCs w:val="22"/>
          <w:lang w:eastAsia="ar-SA"/>
        </w:rPr>
        <w:tab/>
      </w:r>
      <w:r>
        <w:rPr>
          <w:rFonts w:ascii="CG Omega" w:hAnsi="CG Omega" w:cs="Arial"/>
          <w:bCs/>
          <w:color w:val="000000" w:themeColor="text1"/>
          <w:sz w:val="22"/>
          <w:szCs w:val="22"/>
          <w:lang w:eastAsia="ar-SA"/>
        </w:rPr>
        <w:tab/>
      </w:r>
      <w:r w:rsidRPr="00331914">
        <w:rPr>
          <w:rFonts w:ascii="CG Omega" w:hAnsi="CG Omega" w:cs="Arial"/>
          <w:bCs/>
          <w:color w:val="000000" w:themeColor="text1"/>
          <w:sz w:val="22"/>
          <w:szCs w:val="22"/>
          <w:lang w:eastAsia="ar-SA"/>
        </w:rPr>
        <w:t xml:space="preserve">Zamawiający nie określa dodatkowych wymagań związanych z zatrudnieniem osób,             o których mowa w art. 96 ust. 2 pkt 2 ustawy Pzp. </w:t>
      </w:r>
    </w:p>
    <w:p w:rsidR="00BD5B92" w:rsidRDefault="00BD5B92" w:rsidP="00331914">
      <w:pPr>
        <w:suppressAutoHyphens/>
        <w:spacing w:line="20" w:lineRule="atLeast"/>
        <w:ind w:left="703" w:hanging="703"/>
        <w:contextualSpacing/>
        <w:jc w:val="both"/>
        <w:rPr>
          <w:rFonts w:ascii="CG Omega" w:hAnsi="CG Omega" w:cs="Arial"/>
          <w:bCs/>
          <w:color w:val="000000" w:themeColor="text1"/>
          <w:sz w:val="22"/>
          <w:szCs w:val="22"/>
          <w:lang w:eastAsia="ar-SA"/>
        </w:rPr>
      </w:pPr>
    </w:p>
    <w:p w:rsidR="00BD5B92" w:rsidRPr="00BD5B92" w:rsidRDefault="00EB4345" w:rsidP="00BD5B92">
      <w:pPr>
        <w:autoSpaceDE w:val="0"/>
        <w:autoSpaceDN w:val="0"/>
        <w:adjustRightInd w:val="0"/>
        <w:spacing w:after="169"/>
        <w:rPr>
          <w:rFonts w:ascii="CG Omega" w:eastAsiaTheme="minorHAnsi" w:hAnsi="CG Omega" w:cs="Arial"/>
          <w:b/>
          <w:sz w:val="22"/>
          <w:szCs w:val="22"/>
          <w:u w:val="thick"/>
          <w:lang w:eastAsia="en-US"/>
        </w:rPr>
      </w:pPr>
      <w:r>
        <w:rPr>
          <w:rFonts w:ascii="CG Omega" w:eastAsiaTheme="minorHAnsi" w:hAnsi="CG Omega" w:cs="Arial"/>
          <w:b/>
          <w:sz w:val="22"/>
          <w:szCs w:val="22"/>
          <w:u w:val="thick"/>
          <w:lang w:eastAsia="en-US"/>
        </w:rPr>
        <w:t>4.19</w:t>
      </w:r>
      <w:r w:rsidR="00BD5B92" w:rsidRPr="00BD5B92">
        <w:rPr>
          <w:rFonts w:ascii="CG Omega" w:eastAsiaTheme="minorHAnsi" w:hAnsi="CG Omega" w:cs="Arial"/>
          <w:b/>
          <w:sz w:val="22"/>
          <w:szCs w:val="22"/>
          <w:u w:val="thick"/>
          <w:lang w:eastAsia="en-US"/>
        </w:rPr>
        <w:t xml:space="preserve">    Informacja dotycząca rozwiązań równoważnych</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1) Zamawiający  informuje  że,  </w:t>
      </w:r>
      <w:r>
        <w:rPr>
          <w:rFonts w:ascii="CG Omega" w:eastAsiaTheme="minorHAnsi" w:hAnsi="CG Omega" w:cs="Arial"/>
          <w:sz w:val="22"/>
          <w:szCs w:val="22"/>
          <w:lang w:eastAsia="en-US"/>
        </w:rPr>
        <w:t>jeżeli w Programie funkcjonalno-użytkowym podano</w:t>
      </w:r>
      <w:r w:rsidRPr="00BD5B92">
        <w:rPr>
          <w:rFonts w:ascii="CG Omega" w:eastAsiaTheme="minorHAnsi" w:hAnsi="CG Omega" w:cs="Arial"/>
          <w:sz w:val="22"/>
          <w:szCs w:val="22"/>
          <w:lang w:eastAsia="en-US"/>
        </w:rPr>
        <w:t xml:space="preserve">  nazwy  </w:t>
      </w:r>
      <w:r>
        <w:rPr>
          <w:rFonts w:ascii="CG Omega" w:eastAsiaTheme="minorHAnsi" w:hAnsi="CG Omega" w:cs="Arial"/>
          <w:sz w:val="22"/>
          <w:szCs w:val="22"/>
          <w:lang w:eastAsia="en-US"/>
        </w:rPr>
        <w:t xml:space="preserve">własne urządzeń, materiałów lub produktów, to należy przyjąć, że są  przykładowe nazwy </w:t>
      </w:r>
      <w:r w:rsidRPr="00BD5B92">
        <w:rPr>
          <w:rFonts w:ascii="CG Omega" w:eastAsiaTheme="minorHAnsi" w:hAnsi="CG Omega" w:cs="Arial"/>
          <w:sz w:val="22"/>
          <w:szCs w:val="22"/>
          <w:lang w:eastAsia="en-US"/>
        </w:rPr>
        <w:t xml:space="preserve"> i służą wyłącznie określeniu standardu projektowanych parametrów materiałów.</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Pr>
          <w:rFonts w:ascii="CG Omega" w:eastAsiaTheme="minorHAnsi" w:hAnsi="CG Omega" w:cs="Arial"/>
          <w:sz w:val="22"/>
          <w:szCs w:val="22"/>
          <w:lang w:eastAsia="en-US"/>
        </w:rPr>
        <w:t>2)</w:t>
      </w:r>
      <w:r>
        <w:rPr>
          <w:rFonts w:ascii="CG Omega" w:eastAsiaTheme="minorHAnsi" w:hAnsi="CG Omega" w:cs="Arial"/>
          <w:sz w:val="22"/>
          <w:szCs w:val="22"/>
          <w:lang w:eastAsia="en-US"/>
        </w:rPr>
        <w:tab/>
      </w:r>
      <w:r w:rsidRPr="00BD5B92">
        <w:rPr>
          <w:rFonts w:ascii="CG Omega" w:eastAsiaTheme="minorHAnsi" w:hAnsi="CG Omega" w:cs="Arial"/>
          <w:sz w:val="22"/>
          <w:szCs w:val="22"/>
          <w:lang w:eastAsia="en-US"/>
        </w:rPr>
        <w:t xml:space="preserve">Zamawiający dopuszcza </w:t>
      </w:r>
      <w:r>
        <w:rPr>
          <w:rFonts w:ascii="CG Omega" w:eastAsiaTheme="minorHAnsi" w:hAnsi="CG Omega" w:cs="Arial"/>
          <w:sz w:val="22"/>
          <w:szCs w:val="22"/>
          <w:lang w:eastAsia="en-US"/>
        </w:rPr>
        <w:t xml:space="preserve">zaprojektowanie i </w:t>
      </w:r>
      <w:r w:rsidRPr="00BD5B92">
        <w:rPr>
          <w:rFonts w:ascii="CG Omega" w:eastAsiaTheme="minorHAnsi" w:hAnsi="CG Omega" w:cs="Arial"/>
          <w:sz w:val="22"/>
          <w:szCs w:val="22"/>
          <w:lang w:eastAsia="en-US"/>
        </w:rPr>
        <w:t>użycie materiałów równoważnych w</w:t>
      </w:r>
      <w:r>
        <w:rPr>
          <w:rFonts w:ascii="CG Omega" w:eastAsiaTheme="minorHAnsi" w:hAnsi="CG Omega" w:cs="Arial"/>
          <w:sz w:val="22"/>
          <w:szCs w:val="22"/>
          <w:lang w:eastAsia="en-US"/>
        </w:rPr>
        <w:t> </w:t>
      </w:r>
      <w:r w:rsidRPr="00BD5B92">
        <w:rPr>
          <w:rFonts w:ascii="CG Omega" w:eastAsiaTheme="minorHAnsi" w:hAnsi="CG Omega" w:cs="Arial"/>
          <w:sz w:val="22"/>
          <w:szCs w:val="22"/>
          <w:lang w:eastAsia="en-US"/>
        </w:rPr>
        <w:t xml:space="preserve">stosunku do </w:t>
      </w:r>
      <w:r>
        <w:rPr>
          <w:rFonts w:ascii="CG Omega" w:eastAsiaTheme="minorHAnsi" w:hAnsi="CG Omega" w:cs="Arial"/>
          <w:sz w:val="22"/>
          <w:szCs w:val="22"/>
          <w:lang w:eastAsia="en-US"/>
        </w:rPr>
        <w:t>określonych w PFU</w:t>
      </w:r>
      <w:r w:rsidRPr="00BD5B92">
        <w:rPr>
          <w:rFonts w:ascii="CG Omega" w:eastAsiaTheme="minorHAnsi" w:hAnsi="CG Omega" w:cs="Arial"/>
          <w:sz w:val="22"/>
          <w:szCs w:val="22"/>
          <w:lang w:eastAsia="en-US"/>
        </w:rPr>
        <w:t>, lecz parametry użytego materiału nie mogą być niższe od parametrów podanych jako przykładowe.</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3) </w:t>
      </w:r>
      <w:r w:rsidRPr="00BD5B92">
        <w:rPr>
          <w:rFonts w:ascii="CG Omega" w:eastAsiaTheme="minorHAnsi" w:hAnsi="CG Omega" w:cs="Arial"/>
          <w:sz w:val="22"/>
          <w:szCs w:val="22"/>
          <w:lang w:eastAsia="en-US"/>
        </w:rPr>
        <w:tab/>
        <w:t>w każdym przypadku użyci</w:t>
      </w:r>
      <w:r>
        <w:rPr>
          <w:rFonts w:ascii="CG Omega" w:eastAsiaTheme="minorHAnsi" w:hAnsi="CG Omega" w:cs="Arial"/>
          <w:sz w:val="22"/>
          <w:szCs w:val="22"/>
          <w:lang w:eastAsia="en-US"/>
        </w:rPr>
        <w:t>a w PFU</w:t>
      </w:r>
      <w:r w:rsidRPr="00BD5B92">
        <w:rPr>
          <w:rFonts w:ascii="CG Omega" w:eastAsiaTheme="minorHAnsi" w:hAnsi="CG Omega" w:cs="Arial"/>
          <w:sz w:val="22"/>
          <w:szCs w:val="22"/>
          <w:lang w:eastAsia="en-US"/>
        </w:rPr>
        <w:t xml:space="preserve"> norm, ocen technicznych, specyfikacji technicznych i systemów referencji technicznych, o których mowa w art. 101 ust. 1 pkt 2 oraz ust. 3 ustawy Pzp. Wykonawca powinien przyjąć, że odniesieniu takiemu towarzyszą wyrazy „lub równoważne”.</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4)</w:t>
      </w:r>
      <w:r w:rsidRPr="00BD5B92">
        <w:rPr>
          <w:rFonts w:ascii="CG Omega" w:eastAsiaTheme="minorHAnsi" w:hAnsi="CG Omega" w:cs="Arial"/>
          <w:sz w:val="22"/>
          <w:szCs w:val="22"/>
          <w:lang w:eastAsia="en-US"/>
        </w:rPr>
        <w:tab/>
        <w:t xml:space="preserve">w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w:t>
      </w:r>
      <w:r w:rsidRPr="00BD5B92">
        <w:rPr>
          <w:rFonts w:ascii="CG Omega" w:eastAsiaTheme="minorHAnsi" w:hAnsi="CG Omega" w:cs="Arial"/>
          <w:sz w:val="22"/>
          <w:szCs w:val="22"/>
          <w:lang w:eastAsia="en-US"/>
        </w:rPr>
        <w:lastRenderedPageBreak/>
        <w:t xml:space="preserve">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D5B92" w:rsidRPr="00BD5B92" w:rsidRDefault="00BD5B92" w:rsidP="00BD5B92">
      <w:pPr>
        <w:autoSpaceDE w:val="0"/>
        <w:autoSpaceDN w:val="0"/>
        <w:adjustRightInd w:val="0"/>
        <w:ind w:left="851" w:hanging="284"/>
        <w:jc w:val="both"/>
        <w:rPr>
          <w:rFonts w:ascii="CG Omega" w:eastAsia="Verdana,Bold" w:hAnsi="CG Omega" w:cs="Verdana"/>
          <w:b/>
          <w:sz w:val="22"/>
          <w:szCs w:val="22"/>
          <w:lang w:eastAsia="en-US"/>
        </w:rPr>
      </w:pPr>
      <w:r w:rsidRPr="00BD5B92">
        <w:rPr>
          <w:rFonts w:ascii="CG Omega" w:hAnsi="CG Omega"/>
          <w:color w:val="000000"/>
          <w:sz w:val="22"/>
          <w:szCs w:val="22"/>
        </w:rPr>
        <w:t>5)</w:t>
      </w:r>
      <w:r w:rsidRPr="00BD5B92">
        <w:rPr>
          <w:rFonts w:ascii="CG Omega" w:hAnsi="CG Omega"/>
          <w:color w:val="000000"/>
          <w:sz w:val="22"/>
          <w:szCs w:val="22"/>
        </w:rPr>
        <w:tab/>
        <w:t xml:space="preserve">przez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BD5B92" w:rsidRPr="00BD5B92" w:rsidRDefault="00BD5B92" w:rsidP="00BD5B92">
      <w:pPr>
        <w:tabs>
          <w:tab w:val="left" w:pos="284"/>
          <w:tab w:val="left" w:pos="3119"/>
        </w:tabs>
        <w:suppressAutoHyphens/>
        <w:autoSpaceDN w:val="0"/>
        <w:ind w:left="851" w:hanging="284"/>
        <w:jc w:val="both"/>
        <w:rPr>
          <w:rFonts w:ascii="CG Omega" w:hAnsi="CG Omega"/>
          <w:color w:val="000000"/>
          <w:sz w:val="22"/>
          <w:szCs w:val="22"/>
        </w:rPr>
      </w:pPr>
      <w:r w:rsidRPr="00BD5B92">
        <w:rPr>
          <w:rFonts w:ascii="CG Omega" w:hAnsi="CG Omega"/>
          <w:color w:val="000000"/>
          <w:sz w:val="22"/>
          <w:szCs w:val="22"/>
        </w:rPr>
        <w:t xml:space="preserve">6) </w:t>
      </w:r>
      <w:r w:rsidRPr="00BD5B92">
        <w:rPr>
          <w:rFonts w:ascii="CG Omega" w:hAnsi="CG Omega"/>
          <w:color w:val="000000"/>
          <w:sz w:val="22"/>
          <w:szCs w:val="22"/>
        </w:rPr>
        <w:tab/>
        <w:t xml:space="preserve">zgodnie z przepisami ustawy Prawo zamówień publicznych, Wykonawca, który powołuje się na rozwiązania równoważne, jest obowiązany wykazać, że oferowane przez niego  materiały i urządzenia  lub rozwiązania  są równoważne  w stosunku do wymogów określonych przez Zamawiającego w dokumentacji. Zastosowanie przez wykonawcę rozwiązań równoważnych (materiały i urządzenia równoważne) zobowiązuje wykonawcę do wskazania   w ofercie nazw, typów i specyfikacji tych materiałów i urządzeń, a ciężar udowodnienia   o zachowaniu parametrów wymaganych przez zamawiającego leży po stronie składającego ofertę. Przedłożone wraz z ofertą dokumenty m. in.  szczegółowe rysunki techniczne, karty katalogowe,  oferowanych urządzeń i materiałów równoważnych, certyfikaty, deklaracje zgodności z PN winny pozwalać zamawiającemu jednoznacznie stwierdzić, że są one rzeczywiście równoważne. </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7)</w:t>
      </w:r>
      <w:r w:rsidRPr="00BD5B92">
        <w:rPr>
          <w:rFonts w:ascii="CG Omega" w:eastAsiaTheme="minorHAnsi" w:hAnsi="CG Omega" w:cs="Arial"/>
          <w:sz w:val="22"/>
          <w:szCs w:val="22"/>
          <w:lang w:eastAsia="en-US"/>
        </w:rPr>
        <w:tab/>
        <w:t>Zamawiający dopuszcza oferowanie materiałów lub rozwiązań równoważnych</w:t>
      </w:r>
      <w:r w:rsidR="00E27648">
        <w:rPr>
          <w:rFonts w:ascii="CG Omega" w:eastAsiaTheme="minorHAnsi" w:hAnsi="CG Omega" w:cs="Arial"/>
          <w:sz w:val="22"/>
          <w:szCs w:val="22"/>
          <w:lang w:eastAsia="en-US"/>
        </w:rPr>
        <w:t xml:space="preserve"> w stosunku do wskazanych w PFU</w:t>
      </w:r>
      <w:r w:rsidRPr="00BD5B92">
        <w:rPr>
          <w:rFonts w:ascii="CG Omega" w:eastAsiaTheme="minorHAnsi" w:hAnsi="CG Omega" w:cs="Arial"/>
          <w:sz w:val="22"/>
          <w:szCs w:val="22"/>
          <w:lang w:eastAsia="en-US"/>
        </w:rPr>
        <w:t xml:space="preserve"> pod warunkiem, że zapewnią uzyskanie parametrów technicznych nie gorszych od założonyc</w:t>
      </w:r>
      <w:r w:rsidR="00E27648">
        <w:rPr>
          <w:rFonts w:ascii="CG Omega" w:eastAsiaTheme="minorHAnsi" w:hAnsi="CG Omega" w:cs="Arial"/>
          <w:sz w:val="22"/>
          <w:szCs w:val="22"/>
          <w:lang w:eastAsia="en-US"/>
        </w:rPr>
        <w:t xml:space="preserve">h </w:t>
      </w:r>
      <w:r w:rsidRPr="00BD5B92">
        <w:rPr>
          <w:rFonts w:ascii="CG Omega" w:eastAsiaTheme="minorHAnsi" w:hAnsi="CG Omega" w:cs="Arial"/>
          <w:sz w:val="22"/>
          <w:szCs w:val="22"/>
          <w:lang w:eastAsia="en-US"/>
        </w:rPr>
        <w:t xml:space="preserve">oraz będą zgodne pod względem: </w:t>
      </w:r>
    </w:p>
    <w:p w:rsidR="00BD5B92" w:rsidRPr="00BD5B92" w:rsidRDefault="00BD5B92" w:rsidP="00BD5B92">
      <w:pPr>
        <w:autoSpaceDE w:val="0"/>
        <w:autoSpaceDN w:val="0"/>
        <w:adjustRightInd w:val="0"/>
        <w:ind w:left="710" w:firstLine="141"/>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a)  gabarytów i konstrukcji (wielkość, rodzaj, właściwości fizyczne, liczba elementów </w:t>
      </w:r>
    </w:p>
    <w:p w:rsidR="00BD5B92" w:rsidRPr="00BD5B92" w:rsidRDefault="00BD5B92" w:rsidP="00BD5B92">
      <w:pPr>
        <w:autoSpaceDE w:val="0"/>
        <w:autoSpaceDN w:val="0"/>
        <w:adjustRightInd w:val="0"/>
        <w:ind w:left="113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składowych); </w:t>
      </w:r>
    </w:p>
    <w:p w:rsidR="00BD5B92" w:rsidRPr="00BD5B92" w:rsidRDefault="00BD5B92" w:rsidP="00BD5B92">
      <w:pPr>
        <w:autoSpaceDE w:val="0"/>
        <w:autoSpaceDN w:val="0"/>
        <w:adjustRightInd w:val="0"/>
        <w:ind w:left="286" w:firstLine="565"/>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b)  charakteru użytkowego (tożsamość funkcji); </w:t>
      </w:r>
    </w:p>
    <w:p w:rsidR="00BD5B92" w:rsidRPr="00BD5B92" w:rsidRDefault="00BD5B92" w:rsidP="00BD5B92">
      <w:pPr>
        <w:autoSpaceDE w:val="0"/>
        <w:autoSpaceDN w:val="0"/>
        <w:adjustRightInd w:val="0"/>
        <w:ind w:left="286" w:firstLine="565"/>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c)  charakterystyki materiałowej (rodzaj i jakość materiałów); </w:t>
      </w:r>
    </w:p>
    <w:p w:rsidR="00BD5B92" w:rsidRPr="00BD5B92" w:rsidRDefault="00BD5B92" w:rsidP="00BD5B92">
      <w:pPr>
        <w:autoSpaceDE w:val="0"/>
        <w:autoSpaceDN w:val="0"/>
        <w:adjustRightInd w:val="0"/>
        <w:ind w:left="1134" w:hanging="283"/>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d)  parametrów technicznych (wytrzymałość, trwałość, dane techniczne, charakterystyki liniowe, konstrukcja); </w:t>
      </w:r>
    </w:p>
    <w:p w:rsidR="00BD5B92" w:rsidRPr="00BD5B92" w:rsidRDefault="00BD5B92" w:rsidP="00BD5B92">
      <w:pPr>
        <w:autoSpaceDE w:val="0"/>
        <w:autoSpaceDN w:val="0"/>
        <w:adjustRightInd w:val="0"/>
        <w:ind w:left="286" w:firstLine="565"/>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 xml:space="preserve">e)  parametrów bezpieczeństwa użytkowania. </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hAnsi="CG Omega"/>
          <w:color w:val="000000"/>
          <w:sz w:val="22"/>
          <w:szCs w:val="22"/>
        </w:rPr>
        <w:t xml:space="preserve">8) </w:t>
      </w:r>
      <w:r w:rsidRPr="00BD5B92">
        <w:rPr>
          <w:rFonts w:ascii="CG Omega" w:eastAsiaTheme="minorHAnsi" w:hAnsi="CG Omega" w:cs="Arial"/>
          <w:sz w:val="22"/>
          <w:szCs w:val="22"/>
          <w:lang w:eastAsia="en-US"/>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BD5B92" w:rsidRPr="00BD5B92" w:rsidRDefault="00BD5B92" w:rsidP="00BD5B92">
      <w:pPr>
        <w:autoSpaceDE w:val="0"/>
        <w:autoSpaceDN w:val="0"/>
        <w:adjustRightInd w:val="0"/>
        <w:ind w:left="851" w:hanging="284"/>
        <w:jc w:val="both"/>
        <w:rPr>
          <w:rFonts w:ascii="CG Omega" w:eastAsiaTheme="minorHAnsi" w:hAnsi="CG Omega" w:cs="Arial"/>
          <w:sz w:val="22"/>
          <w:szCs w:val="22"/>
          <w:lang w:eastAsia="en-US"/>
        </w:rPr>
      </w:pPr>
      <w:r w:rsidRPr="00BD5B92">
        <w:rPr>
          <w:rFonts w:ascii="CG Omega" w:eastAsiaTheme="minorHAnsi" w:hAnsi="CG Omega" w:cs="Arial"/>
          <w:sz w:val="22"/>
          <w:szCs w:val="22"/>
          <w:lang w:eastAsia="en-US"/>
        </w:rPr>
        <w:t>9)</w:t>
      </w:r>
      <w:r w:rsidRPr="00BD5B92">
        <w:rPr>
          <w:rFonts w:ascii="CG Omega" w:eastAsiaTheme="minorHAnsi" w:hAnsi="CG Omega" w:cs="Arial"/>
          <w:sz w:val="22"/>
          <w:szCs w:val="22"/>
          <w:lang w:eastAsia="en-US"/>
        </w:rPr>
        <w:tab/>
        <w:t xml:space="preserve">brak wskazania w ofercie propozycji zastosowań równoważnych oznaczać będzie deklarację Wykonawcy, że przedmiot zamówienia zostanie wykonany przy zastosowaniu materiałów określonych w dokumentacji projektowej. </w:t>
      </w:r>
    </w:p>
    <w:p w:rsidR="00331914" w:rsidRPr="00331914" w:rsidRDefault="00331914" w:rsidP="00331914">
      <w:pPr>
        <w:suppressAutoHyphens/>
        <w:spacing w:line="20" w:lineRule="atLeast"/>
        <w:ind w:left="567" w:hanging="567"/>
        <w:contextualSpacing/>
        <w:jc w:val="both"/>
        <w:rPr>
          <w:rFonts w:ascii="CG Omega" w:hAnsi="CG Omega" w:cs="Arial"/>
          <w:color w:val="000000" w:themeColor="text1"/>
          <w:sz w:val="22"/>
          <w:szCs w:val="22"/>
        </w:rPr>
      </w:pPr>
    </w:p>
    <w:p w:rsidR="00331914" w:rsidRPr="00EB4345" w:rsidRDefault="00EB4345" w:rsidP="00331914">
      <w:pPr>
        <w:spacing w:line="20" w:lineRule="atLeast"/>
        <w:ind w:left="709" w:hanging="709"/>
        <w:jc w:val="both"/>
        <w:rPr>
          <w:rFonts w:ascii="CG Omega" w:hAnsi="CG Omega" w:cs="Tahoma"/>
          <w:b/>
          <w:color w:val="000000" w:themeColor="text1"/>
          <w:sz w:val="22"/>
          <w:szCs w:val="22"/>
        </w:rPr>
      </w:pPr>
      <w:r w:rsidRPr="00EB4345">
        <w:rPr>
          <w:rFonts w:ascii="CG Omega" w:hAnsi="CG Omega" w:cs="Tahoma"/>
          <w:b/>
          <w:color w:val="000000" w:themeColor="text1"/>
          <w:sz w:val="22"/>
          <w:szCs w:val="22"/>
        </w:rPr>
        <w:t>4.20</w:t>
      </w:r>
      <w:r w:rsidR="00331914" w:rsidRPr="00EB4345">
        <w:rPr>
          <w:rFonts w:ascii="CG Omega" w:hAnsi="CG Omega" w:cs="Tahoma"/>
          <w:b/>
          <w:color w:val="000000" w:themeColor="text1"/>
          <w:sz w:val="22"/>
          <w:szCs w:val="22"/>
        </w:rPr>
        <w:tab/>
        <w:t>Wymogi w zakresie zatrudnienia osób na podstawie umowy o pracę w trybie  art. 95  ustawy Pzp.</w:t>
      </w:r>
    </w:p>
    <w:p w:rsidR="00A637E6" w:rsidRDefault="00A637E6" w:rsidP="00A637E6">
      <w:pPr>
        <w:suppressAutoHyphens/>
        <w:ind w:left="709"/>
        <w:jc w:val="both"/>
        <w:rPr>
          <w:rFonts w:ascii="CG Omega" w:eastAsia="Calibri" w:hAnsi="CG Omega" w:cs="Cambria"/>
          <w:iCs/>
          <w:sz w:val="22"/>
          <w:szCs w:val="22"/>
        </w:rPr>
      </w:pPr>
      <w:r w:rsidRPr="00196FB8">
        <w:rPr>
          <w:rFonts w:ascii="CG Omega" w:eastAsia="Calibri" w:hAnsi="CG Omega" w:cs="Cambria"/>
          <w:iCs/>
          <w:sz w:val="22"/>
          <w:szCs w:val="22"/>
        </w:rPr>
        <w:t xml:space="preserve">Niniejsze postępowanie prowadzone w trybie </w:t>
      </w:r>
      <w:r w:rsidRPr="00196FB8">
        <w:rPr>
          <w:rFonts w:ascii="CG Omega" w:hAnsi="CG Omega" w:cs="Arial"/>
          <w:bCs/>
          <w:sz w:val="22"/>
          <w:szCs w:val="22"/>
          <w:lang w:eastAsia="x-none"/>
        </w:rPr>
        <w:t>przetargu nieograniczonego,</w:t>
      </w:r>
      <w:r w:rsidRPr="00196FB8">
        <w:rPr>
          <w:rFonts w:ascii="CG Omega" w:eastAsia="Calibri" w:hAnsi="CG Omega" w:cs="Cambria"/>
          <w:iCs/>
          <w:sz w:val="22"/>
          <w:szCs w:val="22"/>
        </w:rPr>
        <w:t xml:space="preserve"> jest postępowaniem na dostawy obejmujące nabycie produktów (materiałów i urządzeń) wraz z</w:t>
      </w:r>
      <w:r>
        <w:rPr>
          <w:rFonts w:ascii="CG Omega" w:eastAsia="Calibri" w:hAnsi="CG Omega" w:cs="Cambria"/>
          <w:iCs/>
          <w:sz w:val="22"/>
          <w:szCs w:val="22"/>
        </w:rPr>
        <w:t> </w:t>
      </w:r>
      <w:r w:rsidRPr="00196FB8">
        <w:rPr>
          <w:rFonts w:ascii="CG Omega" w:eastAsia="Calibri" w:hAnsi="CG Omega" w:cs="Cambria"/>
          <w:iCs/>
          <w:sz w:val="22"/>
          <w:szCs w:val="22"/>
        </w:rPr>
        <w:t xml:space="preserve">ich rozmieszczeniem lub instalacją, a zatem Zamawiający nie wymaga zatrudnienia </w:t>
      </w:r>
      <w:r w:rsidRPr="00196FB8">
        <w:rPr>
          <w:rFonts w:ascii="CG Omega" w:eastAsia="Calibri" w:hAnsi="CG Omega" w:cs="Cambria"/>
          <w:iCs/>
          <w:sz w:val="22"/>
          <w:szCs w:val="22"/>
        </w:rPr>
        <w:lastRenderedPageBreak/>
        <w:t>przez Wykonawcę lub podwykonawcę na podstawie stosunku pracy, w rozumieniu przepisów ustawy z dnia 26 czerwca 1974 r. – Kodeks pracy (t.j. Dz.U. z 2020 r. poz. 1320, ze zm.), osób wykonujących wskazane przez Zamawiającego czynności w zakresie realizacji zamówienia – zgodnie bowiem z treścią art. 95 ustawy Pzp przepis ten nie dotyczy dostaw.</w:t>
      </w:r>
    </w:p>
    <w:p w:rsidR="00A637E6" w:rsidRPr="00196FB8" w:rsidRDefault="00A637E6" w:rsidP="00A637E6">
      <w:pPr>
        <w:suppressAutoHyphens/>
        <w:ind w:left="709"/>
        <w:jc w:val="both"/>
        <w:rPr>
          <w:rFonts w:ascii="CG Omega" w:hAnsi="CG Omega"/>
          <w:sz w:val="22"/>
          <w:szCs w:val="22"/>
        </w:rPr>
      </w:pP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mallCaps/>
          <w:sz w:val="22"/>
          <w:szCs w:val="22"/>
          <w:u w:val="thick"/>
          <w:lang w:eastAsia="ar-SA"/>
        </w:rPr>
      </w:pPr>
      <w:r w:rsidRPr="006226E5">
        <w:rPr>
          <w:rFonts w:ascii="CG Omega" w:hAnsi="CG Omega" w:cs="Tahoma"/>
          <w:b/>
          <w:smallCaps/>
          <w:spacing w:val="1"/>
          <w:sz w:val="22"/>
          <w:szCs w:val="22"/>
          <w:u w:val="thick"/>
          <w:lang w:eastAsia="ar-SA"/>
        </w:rPr>
        <w:t>Rozdział V</w:t>
      </w:r>
      <w:r w:rsidRPr="006226E5">
        <w:rPr>
          <w:rFonts w:ascii="CG Omega" w:hAnsi="CG Omega" w:cs="Tahoma"/>
          <w:b/>
          <w:smallCaps/>
          <w:sz w:val="22"/>
          <w:szCs w:val="22"/>
          <w:u w:val="thick"/>
          <w:lang w:eastAsia="ar-SA"/>
        </w:rPr>
        <w:t xml:space="preserve"> </w:t>
      </w: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z w:val="22"/>
          <w:szCs w:val="22"/>
          <w:u w:val="thick"/>
          <w:lang w:eastAsia="ar-SA"/>
        </w:rPr>
      </w:pPr>
      <w:r w:rsidRPr="006226E5">
        <w:rPr>
          <w:rFonts w:ascii="CG Omega" w:hAnsi="CG Omega" w:cs="Tahoma"/>
          <w:b/>
          <w:sz w:val="22"/>
          <w:szCs w:val="22"/>
          <w:u w:val="thick"/>
          <w:lang w:eastAsia="ar-SA"/>
        </w:rPr>
        <w:t>Opis części zamówienia, jeżeli zamawiający dopuszcza składanie ofert częściowych</w:t>
      </w:r>
    </w:p>
    <w:p w:rsidR="009407F8" w:rsidRPr="006226E5" w:rsidRDefault="009407F8" w:rsidP="009407F8">
      <w:pPr>
        <w:widowControl w:val="0"/>
        <w:suppressAutoHyphens/>
        <w:autoSpaceDE w:val="0"/>
        <w:autoSpaceDN w:val="0"/>
        <w:adjustRightInd w:val="0"/>
        <w:spacing w:after="160"/>
        <w:ind w:right="11"/>
        <w:contextualSpacing/>
        <w:jc w:val="center"/>
        <w:rPr>
          <w:rFonts w:ascii="CG Omega" w:hAnsi="CG Omega" w:cs="Tahoma"/>
          <w:b/>
          <w:sz w:val="22"/>
          <w:szCs w:val="22"/>
          <w:u w:val="thick"/>
          <w:lang w:eastAsia="ar-SA"/>
        </w:rPr>
      </w:pPr>
    </w:p>
    <w:p w:rsidR="007E286C" w:rsidRPr="006226E5" w:rsidRDefault="007E286C" w:rsidP="007E286C">
      <w:pPr>
        <w:spacing w:line="20" w:lineRule="atLeast"/>
        <w:ind w:left="567" w:hanging="567"/>
        <w:jc w:val="both"/>
        <w:rPr>
          <w:rFonts w:ascii="CG Omega" w:hAnsi="CG Omega"/>
          <w:sz w:val="22"/>
          <w:szCs w:val="22"/>
        </w:rPr>
      </w:pPr>
      <w:r>
        <w:rPr>
          <w:rFonts w:ascii="CG Omega" w:eastAsiaTheme="minorHAnsi" w:hAnsi="CG Omega" w:cs="Cambria"/>
          <w:color w:val="000000"/>
          <w:sz w:val="22"/>
          <w:szCs w:val="22"/>
          <w:lang w:eastAsia="en-US"/>
        </w:rPr>
        <w:t xml:space="preserve">5.1   </w:t>
      </w:r>
      <w:r>
        <w:rPr>
          <w:rFonts w:ascii="CG Omega" w:eastAsiaTheme="minorHAnsi" w:hAnsi="CG Omega" w:cs="Cambria"/>
          <w:color w:val="000000"/>
          <w:sz w:val="22"/>
          <w:szCs w:val="22"/>
          <w:lang w:eastAsia="en-US"/>
        </w:rPr>
        <w:tab/>
      </w:r>
      <w:r w:rsidR="005A28EE" w:rsidRPr="005A28EE">
        <w:rPr>
          <w:rFonts w:ascii="CG Omega" w:eastAsiaTheme="minorHAnsi" w:hAnsi="CG Omega" w:cstheme="minorBidi"/>
          <w:color w:val="000000" w:themeColor="text1"/>
          <w:sz w:val="22"/>
          <w:szCs w:val="22"/>
          <w:lang w:eastAsia="en-US"/>
        </w:rPr>
        <w:t xml:space="preserve">Przedmiotem zamówienia jest </w:t>
      </w:r>
      <w:r w:rsidRPr="006226E5">
        <w:rPr>
          <w:rFonts w:ascii="CG Omega" w:hAnsi="CG Omega"/>
          <w:sz w:val="22"/>
          <w:szCs w:val="22"/>
        </w:rPr>
        <w:t xml:space="preserve">w pierwszej kolejności wykonanie dokumentacji projektowej, a następnie </w:t>
      </w:r>
      <w:r>
        <w:rPr>
          <w:rFonts w:ascii="CG Omega" w:hAnsi="CG Omega"/>
          <w:sz w:val="22"/>
          <w:szCs w:val="22"/>
        </w:rPr>
        <w:t xml:space="preserve">dostawa i montaż  instalacji PV </w:t>
      </w:r>
      <w:r w:rsidRPr="006226E5">
        <w:rPr>
          <w:rFonts w:ascii="CG Omega" w:hAnsi="CG Omega"/>
          <w:sz w:val="22"/>
          <w:szCs w:val="22"/>
        </w:rPr>
        <w:t>i odbiór</w:t>
      </w:r>
      <w:r>
        <w:rPr>
          <w:rFonts w:ascii="CG Omega" w:hAnsi="CG Omega"/>
          <w:sz w:val="22"/>
          <w:szCs w:val="22"/>
        </w:rPr>
        <w:t xml:space="preserve"> wykonanych </w:t>
      </w:r>
      <w:r w:rsidR="009010D3">
        <w:rPr>
          <w:rFonts w:ascii="CG Omega" w:hAnsi="CG Omega"/>
          <w:sz w:val="22"/>
          <w:szCs w:val="22"/>
        </w:rPr>
        <w:t xml:space="preserve"> dostaw</w:t>
      </w:r>
      <w:r w:rsidRPr="006226E5">
        <w:rPr>
          <w:rFonts w:ascii="CG Omega" w:hAnsi="CG Omega"/>
          <w:sz w:val="22"/>
          <w:szCs w:val="22"/>
        </w:rPr>
        <w:t xml:space="preserve">, zgodnie z opracowaną dokumentacją. </w:t>
      </w:r>
    </w:p>
    <w:p w:rsidR="007E286C" w:rsidRPr="006226E5" w:rsidRDefault="009033E5" w:rsidP="007E286C">
      <w:pPr>
        <w:spacing w:line="20" w:lineRule="atLeast"/>
        <w:ind w:left="567" w:hanging="567"/>
        <w:jc w:val="both"/>
        <w:rPr>
          <w:rFonts w:ascii="CG Omega" w:hAnsi="CG Omega"/>
          <w:sz w:val="22"/>
          <w:szCs w:val="22"/>
        </w:rPr>
      </w:pPr>
      <w:r>
        <w:rPr>
          <w:rFonts w:ascii="CG Omega" w:hAnsi="CG Omega"/>
          <w:sz w:val="22"/>
          <w:szCs w:val="22"/>
        </w:rPr>
        <w:t>5.2</w:t>
      </w:r>
      <w:r w:rsidR="007E286C" w:rsidRPr="006226E5">
        <w:rPr>
          <w:rFonts w:ascii="CG Omega" w:hAnsi="CG Omega"/>
          <w:sz w:val="22"/>
          <w:szCs w:val="22"/>
        </w:rPr>
        <w:t xml:space="preserve">    Uzyskanie wszelkich opinii, zgód, uzgodnień, w tym również zezwoleń na wycinkę drzew (jeżeli  jest to konieczne)   niezbędnych do opracowania dokumentacji  budowlanej                 i realizacji robót budowlanych leży po stronie Wykonawcy. </w:t>
      </w:r>
    </w:p>
    <w:p w:rsidR="007E286C" w:rsidRDefault="009033E5" w:rsidP="007E286C">
      <w:pPr>
        <w:spacing w:line="20" w:lineRule="atLeast"/>
        <w:ind w:left="567" w:hanging="567"/>
        <w:jc w:val="both"/>
        <w:rPr>
          <w:rFonts w:ascii="CG Omega" w:hAnsi="CG Omega"/>
          <w:sz w:val="22"/>
          <w:szCs w:val="22"/>
        </w:rPr>
      </w:pPr>
      <w:r>
        <w:rPr>
          <w:rFonts w:ascii="CG Omega" w:hAnsi="CG Omega"/>
          <w:sz w:val="22"/>
          <w:szCs w:val="22"/>
        </w:rPr>
        <w:t>5</w:t>
      </w:r>
      <w:r w:rsidR="007E286C" w:rsidRPr="006226E5">
        <w:rPr>
          <w:rFonts w:ascii="CG Omega" w:hAnsi="CG Omega"/>
          <w:sz w:val="22"/>
          <w:szCs w:val="22"/>
        </w:rPr>
        <w:t>.</w:t>
      </w:r>
      <w:r>
        <w:rPr>
          <w:rFonts w:ascii="CG Omega" w:hAnsi="CG Omega"/>
          <w:sz w:val="22"/>
          <w:szCs w:val="22"/>
        </w:rPr>
        <w:t>3</w:t>
      </w:r>
      <w:r w:rsidR="007E286C" w:rsidRPr="006226E5">
        <w:rPr>
          <w:rFonts w:ascii="CG Omega" w:hAnsi="CG Omega"/>
          <w:sz w:val="22"/>
          <w:szCs w:val="22"/>
        </w:rPr>
        <w:t xml:space="preserve"> </w:t>
      </w:r>
      <w:r w:rsidR="007E286C" w:rsidRPr="006226E5">
        <w:rPr>
          <w:rFonts w:ascii="CG Omega" w:hAnsi="CG Omega"/>
          <w:sz w:val="22"/>
          <w:szCs w:val="22"/>
        </w:rPr>
        <w:tab/>
        <w:t xml:space="preserve">Program funkcjonalno-użytkowy stanowi wytyczne do projektowania oraz służy do ustalenia planowanych kosztów prac projektowych i robót budowlanych. </w:t>
      </w:r>
    </w:p>
    <w:p w:rsidR="005A28EE" w:rsidRPr="005A28EE" w:rsidRDefault="005A28EE" w:rsidP="005A28EE">
      <w:pPr>
        <w:autoSpaceDE w:val="0"/>
        <w:autoSpaceDN w:val="0"/>
        <w:adjustRightInd w:val="0"/>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5.4</w:t>
      </w:r>
      <w:r w:rsidRPr="005A28EE">
        <w:rPr>
          <w:rFonts w:ascii="CG Omega" w:eastAsiaTheme="minorHAnsi" w:hAnsi="CG Omega" w:cstheme="minorBidi"/>
          <w:color w:val="000000" w:themeColor="text1"/>
          <w:sz w:val="22"/>
          <w:szCs w:val="22"/>
          <w:lang w:eastAsia="en-US"/>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5A28EE" w:rsidRPr="005A28EE" w:rsidRDefault="005A28EE" w:rsidP="005A28EE">
      <w:pPr>
        <w:autoSpaceDE w:val="0"/>
        <w:autoSpaceDN w:val="0"/>
        <w:adjustRightInd w:val="0"/>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Theme="minorHAnsi" w:hAnsi="CG Omega" w:cstheme="minorBidi"/>
          <w:color w:val="000000" w:themeColor="text1"/>
          <w:sz w:val="22"/>
          <w:szCs w:val="22"/>
          <w:lang w:eastAsia="en-US"/>
        </w:rPr>
        <w:t>5.5</w:t>
      </w:r>
      <w:r w:rsidRPr="005A28EE">
        <w:rPr>
          <w:rFonts w:ascii="CG Omega" w:eastAsiaTheme="minorHAnsi" w:hAnsi="CG Omega" w:cstheme="minorBidi"/>
          <w:color w:val="000000" w:themeColor="text1"/>
          <w:sz w:val="22"/>
          <w:szCs w:val="22"/>
          <w:lang w:eastAsia="en-US"/>
        </w:rPr>
        <w:tab/>
        <w:t>Wymagany minimalny okres gwarancji jakości  (dla wszystkich części zamówienia) wynosi 24 miesięcy, od dnia odebrania przez Zamawiającego przedmiotu zamówienia i podpisania  protokołu odbioru dostawy, chyba że wykonawca zaoferował dłuższy okres  gwarancji.</w:t>
      </w:r>
    </w:p>
    <w:p w:rsidR="005A28EE" w:rsidRPr="00BA06AB" w:rsidRDefault="005A28EE" w:rsidP="00BA06AB">
      <w:pPr>
        <w:spacing w:line="20" w:lineRule="atLeast"/>
        <w:ind w:left="567" w:hanging="567"/>
        <w:jc w:val="both"/>
        <w:rPr>
          <w:rFonts w:ascii="CG Omega" w:eastAsiaTheme="minorHAnsi" w:hAnsi="CG Omega" w:cstheme="minorBidi"/>
          <w:color w:val="000000" w:themeColor="text1"/>
          <w:sz w:val="22"/>
          <w:szCs w:val="22"/>
          <w:lang w:eastAsia="en-US"/>
        </w:rPr>
      </w:pPr>
      <w:r w:rsidRPr="005A28EE">
        <w:rPr>
          <w:rFonts w:ascii="CG Omega" w:eastAsia="Calibri" w:hAnsi="CG Omega" w:cs="Tahoma"/>
          <w:color w:val="000000" w:themeColor="text1"/>
          <w:sz w:val="22"/>
          <w:szCs w:val="22"/>
          <w:lang w:eastAsia="en-US"/>
        </w:rPr>
        <w:t>5.6</w:t>
      </w:r>
      <w:r w:rsidRPr="005A28EE">
        <w:rPr>
          <w:rFonts w:ascii="CG Omega" w:eastAsia="Calibri" w:hAnsi="CG Omega" w:cs="Tahoma"/>
          <w:color w:val="000000" w:themeColor="text1"/>
          <w:sz w:val="22"/>
          <w:szCs w:val="22"/>
          <w:lang w:eastAsia="en-US"/>
        </w:rPr>
        <w:tab/>
      </w:r>
      <w:r w:rsidRPr="005A28EE">
        <w:rPr>
          <w:rFonts w:ascii="CG Omega" w:eastAsiaTheme="minorHAnsi" w:hAnsi="CG Omega" w:cstheme="minorBidi"/>
          <w:color w:val="000000" w:themeColor="text1"/>
          <w:sz w:val="22"/>
          <w:szCs w:val="22"/>
          <w:lang w:eastAsia="en-US"/>
        </w:rPr>
        <w:t>Prze</w:t>
      </w:r>
      <w:r w:rsidR="009033E5">
        <w:rPr>
          <w:rFonts w:ascii="CG Omega" w:eastAsiaTheme="minorHAnsi" w:hAnsi="CG Omega" w:cstheme="minorBidi"/>
          <w:color w:val="000000" w:themeColor="text1"/>
          <w:sz w:val="22"/>
          <w:szCs w:val="22"/>
          <w:lang w:eastAsia="en-US"/>
        </w:rPr>
        <w:t>dmiot  zamówienia  został  na  5 odrębne  części (zadania), co oznacza, że każdy wykonawca może złożyć ofertę na wybrane poszczególne części zamówienia  lub na cały przedmiot zamówienia.</w:t>
      </w:r>
    </w:p>
    <w:p w:rsidR="00A8275B" w:rsidRPr="00A8275B" w:rsidRDefault="005A28EE"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p>
    <w:p w:rsidR="005A28EE" w:rsidRPr="00A8275B" w:rsidRDefault="002A3CF2" w:rsidP="002A3CF2">
      <w:pPr>
        <w:jc w:val="center"/>
        <w:rPr>
          <w:rFonts w:ascii="CG Omega" w:eastAsiaTheme="minorHAnsi" w:hAnsi="CG Omega" w:cstheme="minorBidi"/>
          <w:b/>
          <w:highlight w:val="yellow"/>
          <w:u w:val="thick"/>
          <w:lang w:eastAsia="en-US"/>
        </w:rPr>
      </w:pPr>
      <w:r>
        <w:rPr>
          <w:rFonts w:ascii="CG Omega" w:eastAsiaTheme="minorHAnsi" w:hAnsi="CG Omega" w:cstheme="minorBidi"/>
          <w:b/>
          <w:lang w:eastAsia="en-US"/>
        </w:rPr>
        <w:t xml:space="preserve">Odnawialne źródła energii -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dostawa i montaż instalacji PV na  terenie Oc</w:t>
      </w:r>
      <w:r>
        <w:rPr>
          <w:rFonts w:ascii="CG Omega" w:hAnsi="CG Omega"/>
          <w:b/>
        </w:rPr>
        <w:t xml:space="preserve">zyszczalni ścieków  </w:t>
      </w:r>
      <w:r w:rsidR="00A8275B" w:rsidRPr="00A8275B">
        <w:rPr>
          <w:rFonts w:ascii="CG Omega" w:hAnsi="CG Omega"/>
          <w:b/>
        </w:rPr>
        <w:t>w Wiązownicy</w:t>
      </w:r>
      <w:r w:rsidR="0062341D">
        <w:rPr>
          <w:rFonts w:ascii="CG Omega" w:hAnsi="CG Omega"/>
          <w:b/>
        </w:rPr>
        <w:t xml:space="preserve"> w formule „zaprojektuj i wybuduj”</w:t>
      </w:r>
    </w:p>
    <w:p w:rsidR="005A28EE" w:rsidRPr="005A28EE" w:rsidRDefault="005A28EE" w:rsidP="005A28EE">
      <w:pPr>
        <w:spacing w:line="259" w:lineRule="auto"/>
        <w:rPr>
          <w:rFonts w:ascii="CG Omega" w:eastAsiaTheme="minorHAnsi" w:hAnsi="CG Omega" w:cstheme="minorBidi"/>
          <w:b/>
          <w:highlight w:val="yellow"/>
          <w:u w:val="thick"/>
          <w:lang w:eastAsia="en-US"/>
        </w:rPr>
      </w:pPr>
      <w:r w:rsidRPr="005A28EE">
        <w:rPr>
          <w:rFonts w:ascii="CG Omega" w:eastAsiaTheme="minorHAnsi" w:hAnsi="CG Omega" w:cstheme="minorBidi"/>
          <w:b/>
          <w:highlight w:val="yellow"/>
          <w:u w:val="thick"/>
          <w:lang w:eastAsia="en-US"/>
        </w:rPr>
        <w:t xml:space="preserve"> </w:t>
      </w:r>
    </w:p>
    <w:p w:rsidR="005A28EE" w:rsidRPr="00986013" w:rsidRDefault="005A28EE" w:rsidP="005A28EE">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Przedmiot zamó</w:t>
      </w:r>
      <w:r w:rsidR="006C150C" w:rsidRPr="00986013">
        <w:rPr>
          <w:rFonts w:ascii="CG Omega" w:eastAsiaTheme="minorHAnsi" w:hAnsi="CG Omega" w:cstheme="minorBidi"/>
          <w:sz w:val="22"/>
          <w:szCs w:val="22"/>
          <w:lang w:eastAsia="en-US"/>
        </w:rPr>
        <w:t xml:space="preserve">wienia dla danej części obejmuje zaprojektowanie, dostawę i montaż instalacji PV  o mocy max. 49,5 </w:t>
      </w:r>
      <w:proofErr w:type="spellStart"/>
      <w:r w:rsidR="006C150C" w:rsidRPr="00986013">
        <w:rPr>
          <w:rFonts w:ascii="CG Omega" w:eastAsiaTheme="minorHAnsi" w:hAnsi="CG Omega" w:cstheme="minorBidi"/>
          <w:sz w:val="22"/>
          <w:szCs w:val="22"/>
          <w:lang w:eastAsia="en-US"/>
        </w:rPr>
        <w:t>kWp</w:t>
      </w:r>
      <w:proofErr w:type="spellEnd"/>
      <w:r w:rsidR="006C150C" w:rsidRPr="00986013">
        <w:rPr>
          <w:rFonts w:ascii="CG Omega" w:eastAsiaTheme="minorHAnsi" w:hAnsi="CG Omega" w:cstheme="minorBidi"/>
          <w:sz w:val="22"/>
          <w:szCs w:val="22"/>
          <w:lang w:eastAsia="en-US"/>
        </w:rPr>
        <w:t xml:space="preserve">  na gruncie działki nr </w:t>
      </w:r>
      <w:proofErr w:type="spellStart"/>
      <w:r w:rsidR="006C150C" w:rsidRPr="00986013">
        <w:rPr>
          <w:rFonts w:ascii="CG Omega" w:eastAsiaTheme="minorHAnsi" w:hAnsi="CG Omega" w:cstheme="minorBidi"/>
          <w:sz w:val="22"/>
          <w:szCs w:val="22"/>
          <w:lang w:eastAsia="en-US"/>
        </w:rPr>
        <w:t>ewid</w:t>
      </w:r>
      <w:proofErr w:type="spellEnd"/>
      <w:r w:rsidR="006C150C" w:rsidRPr="00986013">
        <w:rPr>
          <w:rFonts w:ascii="CG Omega" w:eastAsiaTheme="minorHAnsi" w:hAnsi="CG Omega" w:cstheme="minorBidi"/>
          <w:sz w:val="22"/>
          <w:szCs w:val="22"/>
          <w:lang w:eastAsia="en-US"/>
        </w:rPr>
        <w:t>. 1035, 1036 i 1037 zabudowanej  obiektami oczyszczalni ścieków w miejscowości Wiązownica.</w:t>
      </w:r>
    </w:p>
    <w:p w:rsidR="00B94A87" w:rsidRPr="00986013" w:rsidRDefault="00B94A87" w:rsidP="005A28EE">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Szczegółowe informacje</w:t>
      </w:r>
      <w:r w:rsidR="00326D70" w:rsidRPr="00986013">
        <w:rPr>
          <w:rFonts w:ascii="CG Omega" w:eastAsiaTheme="minorHAnsi" w:hAnsi="CG Omega" w:cstheme="minorBidi"/>
          <w:sz w:val="22"/>
          <w:szCs w:val="22"/>
          <w:lang w:eastAsia="en-US"/>
        </w:rPr>
        <w:t xml:space="preserve"> dotyczące  warunków, zakresu i sposobu realizacji dla danej części zamówienia określono</w:t>
      </w:r>
      <w:r w:rsidRPr="00986013">
        <w:rPr>
          <w:rFonts w:ascii="CG Omega" w:eastAsiaTheme="minorHAnsi" w:hAnsi="CG Omega" w:cstheme="minorBidi"/>
          <w:sz w:val="22"/>
          <w:szCs w:val="22"/>
          <w:lang w:eastAsia="en-US"/>
        </w:rPr>
        <w:t xml:space="preserve">  </w:t>
      </w:r>
      <w:r w:rsidR="00986013" w:rsidRPr="00986013">
        <w:rPr>
          <w:rFonts w:ascii="CG Omega" w:eastAsiaTheme="minorHAnsi" w:hAnsi="CG Omega" w:cstheme="minorBidi"/>
          <w:sz w:val="22"/>
          <w:szCs w:val="22"/>
          <w:lang w:eastAsia="en-US"/>
        </w:rPr>
        <w:t xml:space="preserve">w Programie </w:t>
      </w:r>
      <w:proofErr w:type="spellStart"/>
      <w:r w:rsidR="00986013" w:rsidRPr="00986013">
        <w:rPr>
          <w:rFonts w:ascii="CG Omega" w:eastAsiaTheme="minorHAnsi" w:hAnsi="CG Omega" w:cstheme="minorBidi"/>
          <w:sz w:val="22"/>
          <w:szCs w:val="22"/>
          <w:lang w:eastAsia="en-US"/>
        </w:rPr>
        <w:t>funkcjonalno</w:t>
      </w:r>
      <w:proofErr w:type="spellEnd"/>
      <w:r w:rsidR="00986013" w:rsidRPr="00986013">
        <w:rPr>
          <w:rFonts w:ascii="CG Omega" w:eastAsiaTheme="minorHAnsi" w:hAnsi="CG Omega" w:cstheme="minorBidi"/>
          <w:sz w:val="22"/>
          <w:szCs w:val="22"/>
          <w:lang w:eastAsia="en-US"/>
        </w:rPr>
        <w:t xml:space="preserve"> – użytkowym.</w:t>
      </w:r>
    </w:p>
    <w:p w:rsidR="005A28EE" w:rsidRPr="005A28EE" w:rsidRDefault="005A28EE" w:rsidP="005A28EE">
      <w:pPr>
        <w:spacing w:line="259" w:lineRule="auto"/>
        <w:rPr>
          <w:rFonts w:ascii="CG Omega" w:eastAsiaTheme="minorHAnsi" w:hAnsi="CG Omega" w:cstheme="minorBidi"/>
          <w:sz w:val="22"/>
          <w:szCs w:val="22"/>
          <w:highlight w:val="yellow"/>
          <w:lang w:eastAsia="en-US"/>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I</w:t>
      </w:r>
    </w:p>
    <w:p w:rsidR="00A8275B" w:rsidRPr="002A3CF2"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  terenie Stacji Uz</w:t>
      </w:r>
      <w:r>
        <w:rPr>
          <w:rFonts w:ascii="CG Omega" w:hAnsi="CG Omega"/>
          <w:b/>
        </w:rPr>
        <w:t xml:space="preserve">datniania Wody </w:t>
      </w:r>
      <w:r w:rsidR="00A8275B">
        <w:rPr>
          <w:rFonts w:ascii="CG Omega" w:hAnsi="CG Omega"/>
          <w:b/>
        </w:rPr>
        <w:t>w Piwodzie</w:t>
      </w:r>
      <w:r w:rsidR="00A8275B" w:rsidRPr="00A8275B">
        <w:rPr>
          <w:rFonts w:ascii="CG Omega" w:hAnsi="CG Omega"/>
          <w:b/>
        </w:rPr>
        <w:t xml:space="preserve">  </w:t>
      </w:r>
      <w:r w:rsidR="0062341D">
        <w:rPr>
          <w:rFonts w:ascii="CG Omega" w:hAnsi="CG Omega"/>
          <w:b/>
        </w:rPr>
        <w:t>w formule „zaprojektuj i wybuduj”</w:t>
      </w:r>
      <w:r w:rsidR="00A8275B" w:rsidRPr="00A8275B">
        <w:rPr>
          <w:rFonts w:ascii="CG Omega" w:hAnsi="CG Omega"/>
          <w:b/>
        </w:rPr>
        <w:t xml:space="preserve">       </w:t>
      </w:r>
    </w:p>
    <w:p w:rsidR="005A28EE" w:rsidRPr="005A28EE" w:rsidRDefault="005A28EE" w:rsidP="005A28EE">
      <w:pPr>
        <w:spacing w:line="259" w:lineRule="auto"/>
        <w:rPr>
          <w:rFonts w:ascii="CG Omega" w:eastAsiaTheme="minorHAnsi" w:hAnsi="CG Omega" w:cstheme="minorBidi"/>
          <w:b/>
          <w:highlight w:val="yellow"/>
          <w:u w:val="thick"/>
          <w:lang w:eastAsia="en-US"/>
        </w:rPr>
      </w:pPr>
      <w:r w:rsidRPr="005A28EE">
        <w:rPr>
          <w:rFonts w:ascii="CG Omega" w:eastAsiaTheme="minorHAnsi" w:hAnsi="CG Omega" w:cstheme="minorBidi"/>
          <w:b/>
          <w:highlight w:val="yellow"/>
          <w:u w:val="thick"/>
          <w:lang w:eastAsia="en-US"/>
        </w:rPr>
        <w:t xml:space="preserve"> </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 xml:space="preserve">Przedmiot zamówienia dla danej części obejmuje zaprojektowanie, dostawę i montaż instalacji PV  o mocy max. 49,5 </w:t>
      </w:r>
      <w:proofErr w:type="spellStart"/>
      <w:r w:rsidRPr="00986013">
        <w:rPr>
          <w:rFonts w:ascii="CG Omega" w:eastAsiaTheme="minorHAnsi" w:hAnsi="CG Omega" w:cstheme="minorBidi"/>
          <w:sz w:val="22"/>
          <w:szCs w:val="22"/>
          <w:lang w:eastAsia="en-US"/>
        </w:rPr>
        <w:t>kWp</w:t>
      </w:r>
      <w:proofErr w:type="spellEnd"/>
      <w:r w:rsidRPr="00986013">
        <w:rPr>
          <w:rFonts w:ascii="CG Omega" w:eastAsiaTheme="minorHAnsi" w:hAnsi="CG Omega" w:cstheme="minorBidi"/>
          <w:sz w:val="22"/>
          <w:szCs w:val="22"/>
          <w:lang w:eastAsia="en-US"/>
        </w:rPr>
        <w:t xml:space="preserve">  na gruncie działki nr </w:t>
      </w:r>
      <w:proofErr w:type="spellStart"/>
      <w:r w:rsidRPr="00986013">
        <w:rPr>
          <w:rFonts w:ascii="CG Omega" w:eastAsiaTheme="minorHAnsi" w:hAnsi="CG Omega" w:cstheme="minorBidi"/>
          <w:sz w:val="22"/>
          <w:szCs w:val="22"/>
          <w:lang w:eastAsia="en-US"/>
        </w:rPr>
        <w:t>ewid</w:t>
      </w:r>
      <w:proofErr w:type="spellEnd"/>
      <w:r w:rsidRPr="00986013">
        <w:rPr>
          <w:rFonts w:ascii="CG Omega" w:eastAsiaTheme="minorHAnsi" w:hAnsi="CG Omega" w:cstheme="minorBidi"/>
          <w:sz w:val="22"/>
          <w:szCs w:val="22"/>
          <w:lang w:eastAsia="en-US"/>
        </w:rPr>
        <w:t>. 1254 zabud</w:t>
      </w:r>
      <w:r w:rsidR="006C75D3">
        <w:rPr>
          <w:rFonts w:ascii="CG Omega" w:eastAsiaTheme="minorHAnsi" w:hAnsi="CG Omega" w:cstheme="minorBidi"/>
          <w:sz w:val="22"/>
          <w:szCs w:val="22"/>
          <w:lang w:eastAsia="en-US"/>
        </w:rPr>
        <w:t>owanej  obiektami stacji uzdatniania w</w:t>
      </w:r>
      <w:r w:rsidRPr="00986013">
        <w:rPr>
          <w:rFonts w:ascii="CG Omega" w:eastAsiaTheme="minorHAnsi" w:hAnsi="CG Omega" w:cstheme="minorBidi"/>
          <w:sz w:val="22"/>
          <w:szCs w:val="22"/>
          <w:lang w:eastAsia="en-US"/>
        </w:rPr>
        <w:t>ody w miejscowości Piwoda.</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lastRenderedPageBreak/>
        <w:t xml:space="preserve">Szczegółowe informacje dotyczące  warunków, zakresu i sposobu realizacji dla danej części zamówienia określono  w Programie </w:t>
      </w:r>
      <w:proofErr w:type="spellStart"/>
      <w:r w:rsidRPr="00986013">
        <w:rPr>
          <w:rFonts w:ascii="CG Omega" w:eastAsiaTheme="minorHAnsi" w:hAnsi="CG Omega" w:cstheme="minorBidi"/>
          <w:sz w:val="22"/>
          <w:szCs w:val="22"/>
          <w:lang w:eastAsia="en-US"/>
        </w:rPr>
        <w:t>funkcjonalno</w:t>
      </w:r>
      <w:proofErr w:type="spellEnd"/>
      <w:r w:rsidRPr="00986013">
        <w:rPr>
          <w:rFonts w:ascii="CG Omega" w:eastAsiaTheme="minorHAnsi" w:hAnsi="CG Omega" w:cstheme="minorBidi"/>
          <w:sz w:val="22"/>
          <w:szCs w:val="22"/>
          <w:lang w:eastAsia="en-US"/>
        </w:rPr>
        <w:t xml:space="preserve"> – użytkowym.</w:t>
      </w:r>
    </w:p>
    <w:p w:rsidR="00A8275B" w:rsidRDefault="00A8275B" w:rsidP="00BA06AB">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II</w:t>
      </w:r>
    </w:p>
    <w:p w:rsidR="00A8275B" w:rsidRPr="00A8275B"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w:t>
      </w:r>
      <w:r>
        <w:rPr>
          <w:rFonts w:ascii="CG Omega" w:hAnsi="CG Omega"/>
          <w:b/>
        </w:rPr>
        <w:t xml:space="preserve">  budynkach szkoły podstawowej </w:t>
      </w:r>
      <w:r w:rsidR="00A8275B">
        <w:rPr>
          <w:rFonts w:ascii="CG Omega" w:hAnsi="CG Omega"/>
          <w:b/>
        </w:rPr>
        <w:t>w Wiązownicy</w:t>
      </w:r>
      <w:r w:rsidR="00A8275B" w:rsidRPr="00A8275B">
        <w:rPr>
          <w:rFonts w:ascii="CG Omega" w:hAnsi="CG Omega"/>
          <w:b/>
        </w:rPr>
        <w:t xml:space="preserve">  </w:t>
      </w:r>
      <w:r w:rsidR="0062341D">
        <w:rPr>
          <w:rFonts w:ascii="CG Omega" w:hAnsi="CG Omega"/>
          <w:b/>
        </w:rPr>
        <w:t>w formule „zaprojektuj i wybuduj”</w:t>
      </w:r>
      <w:r w:rsidR="00A8275B" w:rsidRPr="00A8275B">
        <w:rPr>
          <w:rFonts w:ascii="CG Omega" w:hAnsi="CG Omega"/>
          <w:b/>
        </w:rPr>
        <w:t xml:space="preserve">       </w:t>
      </w:r>
    </w:p>
    <w:p w:rsidR="00A8275B" w:rsidRDefault="00A8275B" w:rsidP="005A28EE">
      <w:pPr>
        <w:widowControl w:val="0"/>
        <w:autoSpaceDE w:val="0"/>
        <w:autoSpaceDN w:val="0"/>
        <w:adjustRightInd w:val="0"/>
        <w:ind w:left="567" w:right="11" w:hanging="567"/>
        <w:jc w:val="both"/>
        <w:rPr>
          <w:rFonts w:ascii="CG Omega" w:hAnsi="CG Omega" w:cs="Arial"/>
          <w:b/>
          <w:color w:val="000000"/>
          <w:sz w:val="22"/>
          <w:szCs w:val="22"/>
          <w:u w:val="thick"/>
        </w:rPr>
      </w:pP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Przedmiot zamówienia dla danej części obejmuje zaprojektowanie, dostawę i montaż instalacji PV  o mocy ma</w:t>
      </w:r>
      <w:r w:rsidR="009010D3">
        <w:rPr>
          <w:rFonts w:ascii="CG Omega" w:eastAsiaTheme="minorHAnsi" w:hAnsi="CG Omega" w:cstheme="minorBidi"/>
          <w:sz w:val="22"/>
          <w:szCs w:val="22"/>
          <w:lang w:eastAsia="en-US"/>
        </w:rPr>
        <w:t>x. 4</w:t>
      </w:r>
      <w:r w:rsidR="006C75D3">
        <w:rPr>
          <w:rFonts w:ascii="CG Omega" w:eastAsiaTheme="minorHAnsi" w:hAnsi="CG Omega" w:cstheme="minorBidi"/>
          <w:sz w:val="22"/>
          <w:szCs w:val="22"/>
          <w:lang w:eastAsia="en-US"/>
        </w:rPr>
        <w:t>0</w:t>
      </w:r>
      <w:r w:rsidRPr="00986013">
        <w:rPr>
          <w:rFonts w:ascii="CG Omega" w:eastAsiaTheme="minorHAnsi" w:hAnsi="CG Omega" w:cstheme="minorBidi"/>
          <w:sz w:val="22"/>
          <w:szCs w:val="22"/>
          <w:lang w:eastAsia="en-US"/>
        </w:rPr>
        <w:t xml:space="preserve"> </w:t>
      </w:r>
      <w:proofErr w:type="spellStart"/>
      <w:r w:rsidRPr="00986013">
        <w:rPr>
          <w:rFonts w:ascii="CG Omega" w:eastAsiaTheme="minorHAnsi" w:hAnsi="CG Omega" w:cstheme="minorBidi"/>
          <w:sz w:val="22"/>
          <w:szCs w:val="22"/>
          <w:lang w:eastAsia="en-US"/>
        </w:rPr>
        <w:t>kWp</w:t>
      </w:r>
      <w:proofErr w:type="spellEnd"/>
      <w:r w:rsidR="006C75D3">
        <w:rPr>
          <w:rFonts w:ascii="CG Omega" w:eastAsiaTheme="minorHAnsi" w:hAnsi="CG Omega" w:cstheme="minorBidi"/>
          <w:sz w:val="22"/>
          <w:szCs w:val="22"/>
          <w:lang w:eastAsia="en-US"/>
        </w:rPr>
        <w:t xml:space="preserve">  na konstrukcji dachu budynku szkoły podstawowej </w:t>
      </w:r>
      <w:r w:rsidRPr="00986013">
        <w:rPr>
          <w:rFonts w:ascii="CG Omega" w:eastAsiaTheme="minorHAnsi" w:hAnsi="CG Omega" w:cstheme="minorBidi"/>
          <w:sz w:val="22"/>
          <w:szCs w:val="22"/>
          <w:lang w:eastAsia="en-US"/>
        </w:rPr>
        <w:t xml:space="preserve">  sali </w:t>
      </w:r>
      <w:r w:rsidR="006C75D3">
        <w:rPr>
          <w:rFonts w:ascii="CG Omega" w:eastAsiaTheme="minorHAnsi" w:hAnsi="CG Omega" w:cstheme="minorBidi"/>
          <w:sz w:val="22"/>
          <w:szCs w:val="22"/>
          <w:lang w:eastAsia="en-US"/>
        </w:rPr>
        <w:t xml:space="preserve">gimnastycznej, działka </w:t>
      </w:r>
      <w:r w:rsidR="006C75D3" w:rsidRPr="00986013">
        <w:rPr>
          <w:rFonts w:ascii="CG Omega" w:eastAsiaTheme="minorHAnsi" w:hAnsi="CG Omega" w:cstheme="minorBidi"/>
          <w:sz w:val="22"/>
          <w:szCs w:val="22"/>
          <w:lang w:eastAsia="en-US"/>
        </w:rPr>
        <w:t xml:space="preserve">nr </w:t>
      </w:r>
      <w:proofErr w:type="spellStart"/>
      <w:r w:rsidR="006C75D3" w:rsidRPr="00986013">
        <w:rPr>
          <w:rFonts w:ascii="CG Omega" w:eastAsiaTheme="minorHAnsi" w:hAnsi="CG Omega" w:cstheme="minorBidi"/>
          <w:sz w:val="22"/>
          <w:szCs w:val="22"/>
          <w:lang w:eastAsia="en-US"/>
        </w:rPr>
        <w:t>ewid</w:t>
      </w:r>
      <w:proofErr w:type="spellEnd"/>
      <w:r w:rsidR="006C75D3" w:rsidRPr="00986013">
        <w:rPr>
          <w:rFonts w:ascii="CG Omega" w:eastAsiaTheme="minorHAnsi" w:hAnsi="CG Omega" w:cstheme="minorBidi"/>
          <w:sz w:val="22"/>
          <w:szCs w:val="22"/>
          <w:lang w:eastAsia="en-US"/>
        </w:rPr>
        <w:t>. 1521 i 1522/2</w:t>
      </w:r>
      <w:r w:rsidRPr="00986013">
        <w:rPr>
          <w:rFonts w:ascii="CG Omega" w:eastAsiaTheme="minorHAnsi" w:hAnsi="CG Omega" w:cstheme="minorBidi"/>
          <w:sz w:val="22"/>
          <w:szCs w:val="22"/>
          <w:lang w:eastAsia="en-US"/>
        </w:rPr>
        <w:t xml:space="preserve"> w miejscowości Wiązownica.</w:t>
      </w:r>
    </w:p>
    <w:p w:rsidR="00986013" w:rsidRPr="00986013" w:rsidRDefault="00986013" w:rsidP="00986013">
      <w:pPr>
        <w:jc w:val="both"/>
        <w:rPr>
          <w:rFonts w:ascii="CG Omega" w:eastAsiaTheme="minorHAnsi" w:hAnsi="CG Omega" w:cstheme="minorBidi"/>
          <w:sz w:val="22"/>
          <w:szCs w:val="22"/>
          <w:lang w:eastAsia="en-US"/>
        </w:rPr>
      </w:pPr>
      <w:r w:rsidRPr="0098601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986013">
        <w:rPr>
          <w:rFonts w:ascii="CG Omega" w:eastAsiaTheme="minorHAnsi" w:hAnsi="CG Omega" w:cstheme="minorBidi"/>
          <w:sz w:val="22"/>
          <w:szCs w:val="22"/>
          <w:lang w:eastAsia="en-US"/>
        </w:rPr>
        <w:t>funkcjonalno</w:t>
      </w:r>
      <w:proofErr w:type="spellEnd"/>
      <w:r w:rsidRPr="00986013">
        <w:rPr>
          <w:rFonts w:ascii="CG Omega" w:eastAsiaTheme="minorHAnsi" w:hAnsi="CG Omega" w:cstheme="minorBidi"/>
          <w:sz w:val="22"/>
          <w:szCs w:val="22"/>
          <w:lang w:eastAsia="en-US"/>
        </w:rPr>
        <w:t xml:space="preserve"> – użytkowym.</w:t>
      </w:r>
      <w:r w:rsidR="006C75D3" w:rsidRPr="006C75D3">
        <w:rPr>
          <w:rFonts w:ascii="CG Omega" w:eastAsiaTheme="minorHAnsi" w:hAnsi="CG Omega" w:cstheme="minorBidi"/>
          <w:sz w:val="22"/>
          <w:szCs w:val="22"/>
          <w:lang w:eastAsia="en-US"/>
        </w:rPr>
        <w:t xml:space="preserve"> </w:t>
      </w:r>
    </w:p>
    <w:p w:rsidR="00A8275B" w:rsidRDefault="00A8275B" w:rsidP="00BA06AB">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sidRPr="00A8275B">
        <w:rPr>
          <w:rFonts w:ascii="CG Omega" w:eastAsiaTheme="minorHAnsi" w:hAnsi="CG Omega" w:cstheme="minorBidi"/>
          <w:b/>
          <w:u w:val="thick"/>
          <w:lang w:eastAsia="en-US"/>
        </w:rPr>
        <w:t>Część Nr I</w:t>
      </w:r>
      <w:r>
        <w:rPr>
          <w:rFonts w:ascii="CG Omega" w:eastAsiaTheme="minorHAnsi" w:hAnsi="CG Omega" w:cstheme="minorBidi"/>
          <w:b/>
          <w:u w:val="thick"/>
          <w:lang w:eastAsia="en-US"/>
        </w:rPr>
        <w:t>V</w:t>
      </w:r>
    </w:p>
    <w:p w:rsidR="002A3CF2"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instalacji PV na  budynku Urzędu Gminy Wiązownica</w:t>
      </w:r>
      <w:r w:rsidR="0062341D" w:rsidRPr="0062341D">
        <w:rPr>
          <w:rFonts w:ascii="CG Omega" w:hAnsi="CG Omega"/>
          <w:b/>
        </w:rPr>
        <w:t xml:space="preserve"> </w:t>
      </w:r>
      <w:r w:rsidR="0062341D">
        <w:rPr>
          <w:rFonts w:ascii="CG Omega" w:hAnsi="CG Omega"/>
          <w:b/>
        </w:rPr>
        <w:t xml:space="preserve">w formule „zaprojektuj i wybuduj” </w:t>
      </w:r>
      <w:r w:rsidR="00A8275B" w:rsidRPr="00A8275B">
        <w:rPr>
          <w:rFonts w:ascii="CG Omega" w:hAnsi="CG Omega"/>
          <w:b/>
        </w:rPr>
        <w:t xml:space="preserve">     </w:t>
      </w:r>
    </w:p>
    <w:p w:rsidR="00A8275B" w:rsidRPr="00A8275B" w:rsidRDefault="00A8275B" w:rsidP="002A3CF2">
      <w:pPr>
        <w:jc w:val="center"/>
        <w:rPr>
          <w:rFonts w:ascii="CG Omega" w:hAnsi="CG Omega"/>
          <w:b/>
        </w:rPr>
      </w:pPr>
      <w:r w:rsidRPr="00A8275B">
        <w:rPr>
          <w:rFonts w:ascii="CG Omega" w:hAnsi="CG Omega"/>
          <w:b/>
        </w:rPr>
        <w:t xml:space="preserve">   </w:t>
      </w:r>
    </w:p>
    <w:p w:rsidR="00986013" w:rsidRPr="006C75D3" w:rsidRDefault="00986013" w:rsidP="0098601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Przedmiot zamówienia dla danej części obejmuje zaprojektowanie, dostawę i montaż instalacji PV  o mocy ma</w:t>
      </w:r>
      <w:r w:rsidR="006C4139">
        <w:rPr>
          <w:rFonts w:ascii="CG Omega" w:eastAsiaTheme="minorHAnsi" w:hAnsi="CG Omega" w:cstheme="minorBidi"/>
          <w:sz w:val="22"/>
          <w:szCs w:val="22"/>
          <w:lang w:eastAsia="en-US"/>
        </w:rPr>
        <w:t>x. 30</w:t>
      </w:r>
      <w:r w:rsidRPr="006C75D3">
        <w:rPr>
          <w:rFonts w:ascii="CG Omega" w:eastAsiaTheme="minorHAnsi" w:hAnsi="CG Omega" w:cstheme="minorBidi"/>
          <w:sz w:val="22"/>
          <w:szCs w:val="22"/>
          <w:lang w:eastAsia="en-US"/>
        </w:rPr>
        <w:t xml:space="preserve"> </w:t>
      </w:r>
      <w:proofErr w:type="spellStart"/>
      <w:r w:rsidRPr="006C75D3">
        <w:rPr>
          <w:rFonts w:ascii="CG Omega" w:eastAsiaTheme="minorHAnsi" w:hAnsi="CG Omega" w:cstheme="minorBidi"/>
          <w:sz w:val="22"/>
          <w:szCs w:val="22"/>
          <w:lang w:eastAsia="en-US"/>
        </w:rPr>
        <w:t>kWp</w:t>
      </w:r>
      <w:proofErr w:type="spellEnd"/>
      <w:r w:rsidRPr="006C75D3">
        <w:rPr>
          <w:rFonts w:ascii="CG Omega" w:eastAsiaTheme="minorHAnsi" w:hAnsi="CG Omega" w:cstheme="minorBidi"/>
          <w:sz w:val="22"/>
          <w:szCs w:val="22"/>
          <w:lang w:eastAsia="en-US"/>
        </w:rPr>
        <w:t xml:space="preserve">  na </w:t>
      </w:r>
      <w:r w:rsidR="006C75D3">
        <w:rPr>
          <w:rFonts w:ascii="CG Omega" w:eastAsiaTheme="minorHAnsi" w:hAnsi="CG Omega" w:cstheme="minorBidi"/>
          <w:sz w:val="22"/>
          <w:szCs w:val="22"/>
          <w:lang w:eastAsia="en-US"/>
        </w:rPr>
        <w:t xml:space="preserve"> konstrukcji dachu budynku</w:t>
      </w:r>
      <w:r w:rsidRPr="006C75D3">
        <w:rPr>
          <w:rFonts w:ascii="CG Omega" w:eastAsiaTheme="minorHAnsi" w:hAnsi="CG Omega" w:cstheme="minorBidi"/>
          <w:sz w:val="22"/>
          <w:szCs w:val="22"/>
          <w:lang w:eastAsia="en-US"/>
        </w:rPr>
        <w:t xml:space="preserve"> urzędu gminy i  </w:t>
      </w:r>
      <w:r w:rsidR="006C75D3" w:rsidRPr="006C75D3">
        <w:rPr>
          <w:rFonts w:ascii="CG Omega" w:eastAsiaTheme="minorHAnsi" w:hAnsi="CG Omega" w:cstheme="minorBidi"/>
          <w:sz w:val="22"/>
          <w:szCs w:val="22"/>
          <w:lang w:eastAsia="en-US"/>
        </w:rPr>
        <w:t>gminnego centrum kultury</w:t>
      </w:r>
      <w:r w:rsidR="006C75D3">
        <w:rPr>
          <w:rFonts w:ascii="CG Omega" w:eastAsiaTheme="minorHAnsi" w:hAnsi="CG Omega" w:cstheme="minorBidi"/>
          <w:sz w:val="22"/>
          <w:szCs w:val="22"/>
          <w:lang w:eastAsia="en-US"/>
        </w:rPr>
        <w:t>, działka</w:t>
      </w:r>
      <w:r w:rsidR="006C75D3" w:rsidRPr="006C75D3">
        <w:rPr>
          <w:rFonts w:ascii="CG Omega" w:eastAsiaTheme="minorHAnsi" w:hAnsi="CG Omega" w:cstheme="minorBidi"/>
          <w:sz w:val="22"/>
          <w:szCs w:val="22"/>
          <w:lang w:eastAsia="en-US"/>
        </w:rPr>
        <w:t xml:space="preserve"> nr </w:t>
      </w:r>
      <w:proofErr w:type="spellStart"/>
      <w:r w:rsidR="006C75D3" w:rsidRPr="006C75D3">
        <w:rPr>
          <w:rFonts w:ascii="CG Omega" w:eastAsiaTheme="minorHAnsi" w:hAnsi="CG Omega" w:cstheme="minorBidi"/>
          <w:sz w:val="22"/>
          <w:szCs w:val="22"/>
          <w:lang w:eastAsia="en-US"/>
        </w:rPr>
        <w:t>ewid</w:t>
      </w:r>
      <w:proofErr w:type="spellEnd"/>
      <w:r w:rsidR="006C75D3" w:rsidRPr="006C75D3">
        <w:rPr>
          <w:rFonts w:ascii="CG Omega" w:eastAsiaTheme="minorHAnsi" w:hAnsi="CG Omega" w:cstheme="minorBidi"/>
          <w:sz w:val="22"/>
          <w:szCs w:val="22"/>
          <w:lang w:eastAsia="en-US"/>
        </w:rPr>
        <w:t xml:space="preserve">. 1529 </w:t>
      </w:r>
      <w:r w:rsidRPr="006C75D3">
        <w:rPr>
          <w:rFonts w:ascii="CG Omega" w:eastAsiaTheme="minorHAnsi" w:hAnsi="CG Omega" w:cstheme="minorBidi"/>
          <w:sz w:val="22"/>
          <w:szCs w:val="22"/>
          <w:lang w:eastAsia="en-US"/>
        </w:rPr>
        <w:t>w miejscowości Wiązownica.</w:t>
      </w:r>
    </w:p>
    <w:p w:rsidR="00986013" w:rsidRPr="006C75D3" w:rsidRDefault="00986013" w:rsidP="0098601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6C75D3">
        <w:rPr>
          <w:rFonts w:ascii="CG Omega" w:eastAsiaTheme="minorHAnsi" w:hAnsi="CG Omega" w:cstheme="minorBidi"/>
          <w:sz w:val="22"/>
          <w:szCs w:val="22"/>
          <w:lang w:eastAsia="en-US"/>
        </w:rPr>
        <w:t>funkcjonalno</w:t>
      </w:r>
      <w:proofErr w:type="spellEnd"/>
      <w:r w:rsidRPr="006C75D3">
        <w:rPr>
          <w:rFonts w:ascii="CG Omega" w:eastAsiaTheme="minorHAnsi" w:hAnsi="CG Omega" w:cstheme="minorBidi"/>
          <w:sz w:val="22"/>
          <w:szCs w:val="22"/>
          <w:lang w:eastAsia="en-US"/>
        </w:rPr>
        <w:t xml:space="preserve"> – użytkowym.</w:t>
      </w:r>
    </w:p>
    <w:p w:rsidR="00A8275B" w:rsidRDefault="00A8275B" w:rsidP="006C75D3">
      <w:pPr>
        <w:widowControl w:val="0"/>
        <w:autoSpaceDE w:val="0"/>
        <w:autoSpaceDN w:val="0"/>
        <w:adjustRightInd w:val="0"/>
        <w:ind w:right="11"/>
        <w:jc w:val="both"/>
        <w:rPr>
          <w:rFonts w:ascii="CG Omega" w:hAnsi="CG Omega" w:cs="Arial"/>
          <w:b/>
          <w:color w:val="000000"/>
          <w:sz w:val="22"/>
          <w:szCs w:val="22"/>
          <w:u w:val="thick"/>
        </w:rPr>
      </w:pPr>
    </w:p>
    <w:p w:rsidR="00A8275B" w:rsidRPr="00A8275B" w:rsidRDefault="00A8275B" w:rsidP="00A8275B">
      <w:pPr>
        <w:spacing w:line="259" w:lineRule="auto"/>
        <w:jc w:val="center"/>
        <w:rPr>
          <w:rFonts w:ascii="CG Omega" w:eastAsiaTheme="minorHAnsi" w:hAnsi="CG Omega" w:cstheme="minorBidi"/>
          <w:b/>
          <w:u w:val="thick"/>
          <w:lang w:eastAsia="en-US"/>
        </w:rPr>
      </w:pPr>
      <w:r>
        <w:rPr>
          <w:rFonts w:ascii="CG Omega" w:eastAsiaTheme="minorHAnsi" w:hAnsi="CG Omega" w:cstheme="minorBidi"/>
          <w:b/>
          <w:u w:val="thick"/>
          <w:lang w:eastAsia="en-US"/>
        </w:rPr>
        <w:t>Część Nr V</w:t>
      </w:r>
    </w:p>
    <w:p w:rsidR="00A8275B" w:rsidRPr="007E286C" w:rsidRDefault="002A3CF2" w:rsidP="002A3CF2">
      <w:pPr>
        <w:jc w:val="center"/>
        <w:rPr>
          <w:rFonts w:ascii="CG Omega" w:hAnsi="CG Omega"/>
          <w:b/>
        </w:rPr>
      </w:pPr>
      <w:r>
        <w:rPr>
          <w:rFonts w:ascii="CG Omega" w:eastAsiaTheme="minorHAnsi" w:hAnsi="CG Omega" w:cstheme="minorBidi"/>
          <w:b/>
          <w:lang w:eastAsia="en-US"/>
        </w:rPr>
        <w:t>Odnawialne źródła energii</w:t>
      </w:r>
      <w:r w:rsidRPr="00A8275B">
        <w:rPr>
          <w:rFonts w:ascii="CG Omega" w:eastAsiaTheme="minorHAnsi" w:hAnsi="CG Omega" w:cstheme="minorBidi"/>
          <w:b/>
          <w:lang w:eastAsia="en-US"/>
        </w:rPr>
        <w:t xml:space="preserve"> </w:t>
      </w:r>
      <w:r>
        <w:rPr>
          <w:rFonts w:ascii="CG Omega" w:eastAsiaTheme="minorHAnsi" w:hAnsi="CG Omega" w:cstheme="minorBidi"/>
          <w:b/>
          <w:lang w:eastAsia="en-US"/>
        </w:rPr>
        <w:t xml:space="preserve">- </w:t>
      </w:r>
      <w:r w:rsidR="00A8275B" w:rsidRPr="00A8275B">
        <w:rPr>
          <w:rFonts w:ascii="CG Omega" w:eastAsiaTheme="minorHAnsi" w:hAnsi="CG Omega" w:cstheme="minorBidi"/>
          <w:b/>
          <w:lang w:eastAsia="en-US"/>
        </w:rPr>
        <w:t xml:space="preserve">Zaprojektowanie, </w:t>
      </w:r>
      <w:r w:rsidR="00A8275B" w:rsidRPr="00A8275B">
        <w:rPr>
          <w:rFonts w:ascii="CG Omega" w:hAnsi="CG Omega"/>
          <w:b/>
        </w:rPr>
        <w:t xml:space="preserve">dostawa i montaż </w:t>
      </w:r>
      <w:r w:rsidR="00A8275B">
        <w:rPr>
          <w:rFonts w:ascii="CG Omega" w:hAnsi="CG Omega"/>
          <w:b/>
        </w:rPr>
        <w:t xml:space="preserve">instalacji PV na </w:t>
      </w:r>
      <w:r w:rsidR="007E286C">
        <w:rPr>
          <w:rFonts w:ascii="CG Omega" w:hAnsi="CG Omega"/>
          <w:b/>
        </w:rPr>
        <w:t xml:space="preserve"> budynku GOWIR w Radawie</w:t>
      </w:r>
      <w:r w:rsidR="0062341D">
        <w:rPr>
          <w:rFonts w:ascii="CG Omega" w:hAnsi="CG Omega"/>
          <w:b/>
        </w:rPr>
        <w:t xml:space="preserve"> w formule „zaprojektuj i wybuduj”</w:t>
      </w:r>
      <w:r w:rsidR="00A8275B" w:rsidRPr="00A8275B">
        <w:rPr>
          <w:rFonts w:ascii="CG Omega" w:hAnsi="CG Omega"/>
          <w:b/>
        </w:rPr>
        <w:t xml:space="preserve">         </w:t>
      </w:r>
    </w:p>
    <w:p w:rsidR="00A8275B" w:rsidRDefault="00A8275B" w:rsidP="005A28EE">
      <w:pPr>
        <w:widowControl w:val="0"/>
        <w:autoSpaceDE w:val="0"/>
        <w:autoSpaceDN w:val="0"/>
        <w:adjustRightInd w:val="0"/>
        <w:ind w:left="567" w:right="11" w:hanging="567"/>
        <w:jc w:val="both"/>
        <w:rPr>
          <w:rFonts w:ascii="CG Omega" w:hAnsi="CG Omega" w:cs="Arial"/>
          <w:b/>
          <w:color w:val="000000"/>
          <w:sz w:val="22"/>
          <w:szCs w:val="22"/>
          <w:u w:val="thick"/>
        </w:rPr>
      </w:pPr>
    </w:p>
    <w:p w:rsidR="006C75D3" w:rsidRPr="006C75D3" w:rsidRDefault="006C75D3" w:rsidP="006C75D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Przedmiot zamówienia dla danej części obejmuje zaprojektowanie, dostawę i montaż instalacji PV  o mocy ma</w:t>
      </w:r>
      <w:r>
        <w:rPr>
          <w:rFonts w:ascii="CG Omega" w:eastAsiaTheme="minorHAnsi" w:hAnsi="CG Omega" w:cstheme="minorBidi"/>
          <w:sz w:val="22"/>
          <w:szCs w:val="22"/>
          <w:lang w:eastAsia="en-US"/>
        </w:rPr>
        <w:t>x. 30</w:t>
      </w:r>
      <w:r w:rsidRPr="006C75D3">
        <w:rPr>
          <w:rFonts w:ascii="CG Omega" w:eastAsiaTheme="minorHAnsi" w:hAnsi="CG Omega" w:cstheme="minorBidi"/>
          <w:sz w:val="22"/>
          <w:szCs w:val="22"/>
          <w:lang w:eastAsia="en-US"/>
        </w:rPr>
        <w:t xml:space="preserve"> </w:t>
      </w:r>
      <w:proofErr w:type="spellStart"/>
      <w:r w:rsidRPr="006C75D3">
        <w:rPr>
          <w:rFonts w:ascii="CG Omega" w:eastAsiaTheme="minorHAnsi" w:hAnsi="CG Omega" w:cstheme="minorBidi"/>
          <w:sz w:val="22"/>
          <w:szCs w:val="22"/>
          <w:lang w:eastAsia="en-US"/>
        </w:rPr>
        <w:t>kWp</w:t>
      </w:r>
      <w:proofErr w:type="spellEnd"/>
      <w:r w:rsidRPr="006C75D3">
        <w:rPr>
          <w:rFonts w:ascii="CG Omega" w:eastAsiaTheme="minorHAnsi" w:hAnsi="CG Omega" w:cstheme="minorBidi"/>
          <w:sz w:val="22"/>
          <w:szCs w:val="22"/>
          <w:lang w:eastAsia="en-US"/>
        </w:rPr>
        <w:t xml:space="preserve">  na </w:t>
      </w:r>
      <w:r>
        <w:rPr>
          <w:rFonts w:ascii="CG Omega" w:eastAsiaTheme="minorHAnsi" w:hAnsi="CG Omega" w:cstheme="minorBidi"/>
          <w:sz w:val="22"/>
          <w:szCs w:val="22"/>
          <w:lang w:eastAsia="en-US"/>
        </w:rPr>
        <w:t xml:space="preserve"> konstrukcji dachu budynku</w:t>
      </w:r>
      <w:r w:rsidRPr="006C75D3">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GOWIR, działka</w:t>
      </w:r>
      <w:r w:rsidRPr="006C75D3">
        <w:rPr>
          <w:rFonts w:ascii="CG Omega" w:eastAsiaTheme="minorHAnsi" w:hAnsi="CG Omega" w:cstheme="minorBidi"/>
          <w:sz w:val="22"/>
          <w:szCs w:val="22"/>
          <w:lang w:eastAsia="en-US"/>
        </w:rPr>
        <w:t xml:space="preserve"> nr </w:t>
      </w:r>
      <w:proofErr w:type="spellStart"/>
      <w:r w:rsidRPr="006C75D3">
        <w:rPr>
          <w:rFonts w:ascii="CG Omega" w:eastAsiaTheme="minorHAnsi" w:hAnsi="CG Omega" w:cstheme="minorBidi"/>
          <w:sz w:val="22"/>
          <w:szCs w:val="22"/>
          <w:lang w:eastAsia="en-US"/>
        </w:rPr>
        <w:t>ewid</w:t>
      </w:r>
      <w:proofErr w:type="spellEnd"/>
      <w:r w:rsidRPr="006C75D3">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605/5</w:t>
      </w:r>
      <w:r w:rsidRPr="006C75D3">
        <w:rPr>
          <w:rFonts w:ascii="CG Omega" w:eastAsiaTheme="minorHAnsi" w:hAnsi="CG Omega" w:cstheme="minorBidi"/>
          <w:sz w:val="22"/>
          <w:szCs w:val="22"/>
          <w:lang w:eastAsia="en-US"/>
        </w:rPr>
        <w:t xml:space="preserve"> </w:t>
      </w:r>
      <w:r w:rsidR="00BA06AB">
        <w:rPr>
          <w:rFonts w:ascii="CG Omega" w:eastAsiaTheme="minorHAnsi" w:hAnsi="CG Omega" w:cstheme="minorBidi"/>
          <w:sz w:val="22"/>
          <w:szCs w:val="22"/>
          <w:lang w:eastAsia="en-US"/>
        </w:rPr>
        <w:t xml:space="preserve">                </w:t>
      </w:r>
      <w:r>
        <w:rPr>
          <w:rFonts w:ascii="CG Omega" w:eastAsiaTheme="minorHAnsi" w:hAnsi="CG Omega" w:cstheme="minorBidi"/>
          <w:sz w:val="22"/>
          <w:szCs w:val="22"/>
          <w:lang w:eastAsia="en-US"/>
        </w:rPr>
        <w:t>w miejscowości Radawa</w:t>
      </w:r>
      <w:r w:rsidRPr="006C75D3">
        <w:rPr>
          <w:rFonts w:ascii="CG Omega" w:eastAsiaTheme="minorHAnsi" w:hAnsi="CG Omega" w:cstheme="minorBidi"/>
          <w:sz w:val="22"/>
          <w:szCs w:val="22"/>
          <w:lang w:eastAsia="en-US"/>
        </w:rPr>
        <w:t>.</w:t>
      </w:r>
    </w:p>
    <w:p w:rsidR="006C75D3" w:rsidRPr="006C75D3" w:rsidRDefault="006C75D3" w:rsidP="006C75D3">
      <w:pPr>
        <w:jc w:val="both"/>
        <w:rPr>
          <w:rFonts w:ascii="CG Omega" w:eastAsiaTheme="minorHAnsi" w:hAnsi="CG Omega" w:cstheme="minorBidi"/>
          <w:sz w:val="22"/>
          <w:szCs w:val="22"/>
          <w:lang w:eastAsia="en-US"/>
        </w:rPr>
      </w:pPr>
      <w:r w:rsidRPr="006C75D3">
        <w:rPr>
          <w:rFonts w:ascii="CG Omega" w:eastAsiaTheme="minorHAnsi" w:hAnsi="CG Omega" w:cstheme="minorBidi"/>
          <w:sz w:val="22"/>
          <w:szCs w:val="22"/>
          <w:lang w:eastAsia="en-US"/>
        </w:rPr>
        <w:t xml:space="preserve">Szczegółowe informacje dotyczące  warunków, zakresu i sposobu realizacji dla danej części zamówienia określono  w Programie </w:t>
      </w:r>
      <w:proofErr w:type="spellStart"/>
      <w:r w:rsidRPr="006C75D3">
        <w:rPr>
          <w:rFonts w:ascii="CG Omega" w:eastAsiaTheme="minorHAnsi" w:hAnsi="CG Omega" w:cstheme="minorBidi"/>
          <w:sz w:val="22"/>
          <w:szCs w:val="22"/>
          <w:lang w:eastAsia="en-US"/>
        </w:rPr>
        <w:t>funkcjonalno</w:t>
      </w:r>
      <w:proofErr w:type="spellEnd"/>
      <w:r w:rsidRPr="006C75D3">
        <w:rPr>
          <w:rFonts w:ascii="CG Omega" w:eastAsiaTheme="minorHAnsi" w:hAnsi="CG Omega" w:cstheme="minorBidi"/>
          <w:sz w:val="22"/>
          <w:szCs w:val="22"/>
          <w:lang w:eastAsia="en-US"/>
        </w:rPr>
        <w:t xml:space="preserve"> – użytkowym.</w:t>
      </w:r>
    </w:p>
    <w:p w:rsidR="00BA06AB" w:rsidRPr="006226E5" w:rsidRDefault="00BA06AB" w:rsidP="00BA06AB">
      <w:pPr>
        <w:widowControl w:val="0"/>
        <w:autoSpaceDE w:val="0"/>
        <w:autoSpaceDN w:val="0"/>
        <w:adjustRightInd w:val="0"/>
        <w:ind w:right="11"/>
        <w:jc w:val="both"/>
        <w:rPr>
          <w:rFonts w:ascii="CG Omega" w:hAnsi="CG Omega" w:cs="Arial"/>
          <w:b/>
          <w:color w:val="000000"/>
          <w:sz w:val="22"/>
          <w:szCs w:val="22"/>
          <w:u w:val="thick"/>
        </w:rPr>
      </w:pP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mallCaps/>
          <w:spacing w:val="1"/>
          <w:sz w:val="22"/>
          <w:szCs w:val="22"/>
          <w:u w:val="thick"/>
          <w:lang w:eastAsia="ar-SA"/>
        </w:rPr>
      </w:pPr>
      <w:bookmarkStart w:id="2" w:name="_Toc473569707"/>
      <w:bookmarkStart w:id="3" w:name="_Toc477947259"/>
      <w:r w:rsidRPr="006226E5">
        <w:rPr>
          <w:rFonts w:ascii="CG Omega" w:hAnsi="CG Omega" w:cs="Tahoma"/>
          <w:b/>
          <w:smallCaps/>
          <w:spacing w:val="1"/>
          <w:sz w:val="22"/>
          <w:szCs w:val="22"/>
          <w:u w:val="thick"/>
          <w:lang w:eastAsia="ar-SA"/>
        </w:rPr>
        <w:t>Rozdział VI</w:t>
      </w: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Termin i miejsce wykonania zamówienia</w:t>
      </w:r>
    </w:p>
    <w:bookmarkEnd w:id="2"/>
    <w:bookmarkEnd w:id="3"/>
    <w:p w:rsidR="009407F8" w:rsidRPr="006226E5" w:rsidRDefault="009407F8" w:rsidP="007B6533">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6226E5">
        <w:rPr>
          <w:rFonts w:ascii="CG Omega" w:hAnsi="CG Omega" w:cs="Tahoma"/>
          <w:b w:val="0"/>
          <w:sz w:val="22"/>
          <w:szCs w:val="22"/>
        </w:rPr>
        <w:t xml:space="preserve">   </w:t>
      </w:r>
      <w:r w:rsidRPr="006226E5">
        <w:rPr>
          <w:rFonts w:ascii="CG Omega" w:hAnsi="CG Omega"/>
          <w:b w:val="0"/>
          <w:spacing w:val="1"/>
          <w:sz w:val="22"/>
          <w:szCs w:val="22"/>
        </w:rPr>
        <w:t>Miejsce realizacji zamówienia: Gmina Wiązownica.</w:t>
      </w:r>
    </w:p>
    <w:p w:rsidR="009407F8" w:rsidRPr="00BA06AB" w:rsidRDefault="009407F8" w:rsidP="00BA06AB">
      <w:pPr>
        <w:pStyle w:val="Akapitzlist"/>
        <w:widowControl w:val="0"/>
        <w:numPr>
          <w:ilvl w:val="1"/>
          <w:numId w:val="32"/>
        </w:numPr>
        <w:autoSpaceDE w:val="0"/>
        <w:autoSpaceDN w:val="0"/>
        <w:adjustRightInd w:val="0"/>
        <w:spacing w:before="240" w:after="120"/>
        <w:ind w:left="567" w:right="11" w:hanging="567"/>
        <w:jc w:val="both"/>
        <w:rPr>
          <w:rFonts w:ascii="CG Omega" w:hAnsi="CG Omega"/>
          <w:spacing w:val="1"/>
          <w:sz w:val="22"/>
          <w:szCs w:val="22"/>
        </w:rPr>
      </w:pPr>
      <w:r w:rsidRPr="006226E5">
        <w:rPr>
          <w:rFonts w:ascii="CG Omega" w:hAnsi="CG Omega" w:cs="Tahoma"/>
          <w:b w:val="0"/>
          <w:sz w:val="22"/>
          <w:szCs w:val="22"/>
        </w:rPr>
        <w:t>Przedmiot  zamówieni</w:t>
      </w:r>
      <w:r w:rsidR="0021029C" w:rsidRPr="006226E5">
        <w:rPr>
          <w:rFonts w:ascii="CG Omega" w:hAnsi="CG Omega" w:cs="Tahoma"/>
          <w:b w:val="0"/>
          <w:sz w:val="22"/>
          <w:szCs w:val="22"/>
        </w:rPr>
        <w:t xml:space="preserve">a </w:t>
      </w:r>
      <w:r w:rsidRPr="006226E5">
        <w:rPr>
          <w:rFonts w:ascii="CG Omega" w:hAnsi="CG Omega" w:cs="Tahoma"/>
          <w:b w:val="0"/>
          <w:sz w:val="22"/>
          <w:szCs w:val="22"/>
        </w:rPr>
        <w:t>zostanie z</w:t>
      </w:r>
      <w:r w:rsidR="0021029C" w:rsidRPr="006226E5">
        <w:rPr>
          <w:rFonts w:ascii="CG Omega" w:hAnsi="CG Omega" w:cs="Tahoma"/>
          <w:b w:val="0"/>
          <w:sz w:val="22"/>
          <w:szCs w:val="22"/>
        </w:rPr>
        <w:t xml:space="preserve">realizowany  </w:t>
      </w:r>
      <w:r w:rsidRPr="006226E5">
        <w:rPr>
          <w:rFonts w:ascii="CG Omega" w:hAnsi="CG Omega" w:cs="Tahoma"/>
          <w:b w:val="0"/>
          <w:sz w:val="22"/>
          <w:szCs w:val="22"/>
        </w:rPr>
        <w:t xml:space="preserve">w  nieprzekraczalnym  terminie </w:t>
      </w:r>
      <w:r w:rsidR="002B46BA">
        <w:rPr>
          <w:rFonts w:ascii="CG Omega" w:hAnsi="CG Omega" w:cs="Tahoma"/>
          <w:sz w:val="22"/>
          <w:szCs w:val="22"/>
        </w:rPr>
        <w:t>90</w:t>
      </w:r>
      <w:r w:rsidR="005A28EE" w:rsidRPr="005A28EE">
        <w:rPr>
          <w:rFonts w:ascii="CG Omega" w:hAnsi="CG Omega" w:cs="Tahoma"/>
          <w:sz w:val="22"/>
          <w:szCs w:val="22"/>
        </w:rPr>
        <w:t xml:space="preserve"> dni od dnia podpisania umowy</w:t>
      </w:r>
      <w:r w:rsidR="005A28EE">
        <w:rPr>
          <w:rFonts w:ascii="CG Omega" w:hAnsi="CG Omega" w:cs="Tahoma"/>
          <w:sz w:val="22"/>
          <w:szCs w:val="22"/>
        </w:rPr>
        <w:t xml:space="preserve"> (wszystkie części zamówienia)</w:t>
      </w:r>
      <w:r w:rsidRPr="005A28EE">
        <w:rPr>
          <w:rFonts w:ascii="CG Omega" w:hAnsi="CG Omega" w:cs="Tahoma"/>
          <w:sz w:val="22"/>
          <w:szCs w:val="22"/>
        </w:rPr>
        <w:t>.</w:t>
      </w:r>
    </w:p>
    <w:p w:rsidR="009407F8" w:rsidRPr="006226E5" w:rsidRDefault="009407F8" w:rsidP="009407F8">
      <w:pPr>
        <w:widowControl w:val="0"/>
        <w:suppressAutoHyphens/>
        <w:autoSpaceDE w:val="0"/>
        <w:autoSpaceDN w:val="0"/>
        <w:adjustRightInd w:val="0"/>
        <w:spacing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VII</w:t>
      </w:r>
    </w:p>
    <w:p w:rsidR="009407F8" w:rsidRPr="006226E5"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rPr>
      </w:pPr>
      <w:r w:rsidRPr="006226E5">
        <w:rPr>
          <w:rFonts w:ascii="CG Omega" w:hAnsi="CG Omega"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6226E5" w:rsidRDefault="009407F8" w:rsidP="009407F8">
      <w:pPr>
        <w:widowControl w:val="0"/>
        <w:suppressAutoHyphens/>
        <w:autoSpaceDE w:val="0"/>
        <w:autoSpaceDN w:val="0"/>
        <w:adjustRightInd w:val="0"/>
        <w:spacing w:before="240" w:after="120"/>
        <w:ind w:right="11"/>
        <w:contextualSpacing/>
        <w:rPr>
          <w:rFonts w:ascii="CG Omega" w:hAnsi="CG Omega" w:cs="Tahoma"/>
          <w:b/>
          <w:smallCaps/>
          <w:sz w:val="22"/>
          <w:szCs w:val="22"/>
        </w:rPr>
      </w:pPr>
    </w:p>
    <w:p w:rsidR="009407F8" w:rsidRPr="006226E5" w:rsidRDefault="009407F8" w:rsidP="009407F8">
      <w:pPr>
        <w:widowControl w:val="0"/>
        <w:suppressAutoHyphens/>
        <w:autoSpaceDE w:val="0"/>
        <w:autoSpaceDN w:val="0"/>
        <w:adjustRightInd w:val="0"/>
        <w:spacing w:before="240" w:after="120"/>
        <w:ind w:left="567" w:right="11" w:hanging="708"/>
        <w:contextualSpacing/>
        <w:jc w:val="both"/>
        <w:rPr>
          <w:rFonts w:ascii="CG Omega" w:hAnsi="CG Omega" w:cs="Tahoma"/>
          <w:sz w:val="22"/>
          <w:szCs w:val="22"/>
        </w:rPr>
      </w:pPr>
      <w:r w:rsidRPr="006226E5">
        <w:rPr>
          <w:rFonts w:ascii="CG Omega" w:hAnsi="CG Omega" w:cs="Tahoma"/>
          <w:sz w:val="22"/>
          <w:szCs w:val="22"/>
        </w:rPr>
        <w:t xml:space="preserve">7.1  </w:t>
      </w:r>
      <w:r w:rsidRPr="006226E5">
        <w:rPr>
          <w:rFonts w:ascii="CG Omega" w:hAnsi="CG Omega" w:cs="Tahoma"/>
          <w:sz w:val="22"/>
          <w:szCs w:val="22"/>
        </w:rPr>
        <w:tab/>
        <w:t>Zamawiający nie  przewiduje  innego sposobu komunikowania się   z wykonawca   ponad opisany w niniejszej SWZ,  w przypadkach określonych w art. 65, 66 i 69 ustawy Pzp.</w:t>
      </w:r>
    </w:p>
    <w:p w:rsidR="009407F8" w:rsidRPr="006226E5" w:rsidRDefault="009407F8" w:rsidP="009407F8">
      <w:pPr>
        <w:widowControl w:val="0"/>
        <w:suppressAutoHyphens/>
        <w:autoSpaceDE w:val="0"/>
        <w:autoSpaceDN w:val="0"/>
        <w:adjustRightInd w:val="0"/>
        <w:spacing w:before="240" w:after="120"/>
        <w:ind w:right="11"/>
        <w:contextualSpacing/>
        <w:rPr>
          <w:rFonts w:ascii="CG Omega" w:hAnsi="CG Omega" w:cs="Tahoma"/>
          <w:b/>
          <w:smallCaps/>
          <w:sz w:val="22"/>
          <w:szCs w:val="22"/>
        </w:rPr>
      </w:pPr>
    </w:p>
    <w:p w:rsidR="009407F8" w:rsidRPr="00AB7F70" w:rsidRDefault="009407F8" w:rsidP="009407F8">
      <w:pPr>
        <w:widowControl w:val="0"/>
        <w:suppressAutoHyphens/>
        <w:autoSpaceDE w:val="0"/>
        <w:autoSpaceDN w:val="0"/>
        <w:adjustRightInd w:val="0"/>
        <w:spacing w:before="240" w:after="120"/>
        <w:ind w:right="11"/>
        <w:contextualSpacing/>
        <w:jc w:val="center"/>
        <w:rPr>
          <w:rFonts w:ascii="CG Omega" w:hAnsi="CG Omega" w:cs="Tahoma"/>
          <w:b/>
          <w:sz w:val="22"/>
          <w:szCs w:val="22"/>
          <w:u w:val="thick"/>
        </w:rPr>
      </w:pPr>
      <w:bookmarkStart w:id="4" w:name="_Toc473569717"/>
      <w:r w:rsidRPr="00AB7F70">
        <w:rPr>
          <w:rFonts w:ascii="CG Omega" w:hAnsi="CG Omega" w:cs="Tahoma"/>
          <w:b/>
          <w:smallCaps/>
          <w:spacing w:val="1"/>
          <w:sz w:val="22"/>
          <w:szCs w:val="22"/>
          <w:u w:val="thick"/>
          <w:lang w:eastAsia="ar-SA"/>
        </w:rPr>
        <w:t>Rozdział VIII</w:t>
      </w:r>
      <w:r w:rsidRPr="00AB7F70">
        <w:rPr>
          <w:rFonts w:ascii="CG Omega" w:hAnsi="CG Omega" w:cs="Tahoma"/>
          <w:b/>
          <w:smallCaps/>
          <w:sz w:val="22"/>
          <w:szCs w:val="22"/>
          <w:u w:val="thick"/>
          <w:lang w:eastAsia="ar-SA"/>
        </w:rPr>
        <w:br/>
      </w:r>
      <w:bookmarkEnd w:id="4"/>
      <w:r w:rsidRPr="00AB7F70">
        <w:rPr>
          <w:rFonts w:ascii="CG Omega" w:hAnsi="CG Omega" w:cs="Tahoma"/>
          <w:b/>
          <w:sz w:val="22"/>
          <w:szCs w:val="22"/>
          <w:u w:val="thick"/>
        </w:rPr>
        <w:t xml:space="preserve">Informacje o środkach komunikacji elektronicznej  przy użyciu których zamawiający będzie komunikował się z Wykonawcami  oraz informacje  o wymaganiach </w:t>
      </w:r>
      <w:r w:rsidR="004E2D06" w:rsidRPr="00AB7F70">
        <w:rPr>
          <w:rFonts w:ascii="CG Omega" w:hAnsi="CG Omega" w:cs="Tahoma"/>
          <w:b/>
          <w:sz w:val="22"/>
          <w:szCs w:val="22"/>
          <w:u w:val="thick"/>
        </w:rPr>
        <w:t xml:space="preserve">technicznych </w:t>
      </w:r>
      <w:r w:rsidRPr="00AB7F70">
        <w:rPr>
          <w:rFonts w:ascii="CG Omega" w:hAnsi="CG Omega" w:cs="Tahoma"/>
          <w:b/>
          <w:sz w:val="22"/>
          <w:szCs w:val="22"/>
          <w:u w:val="thick"/>
        </w:rPr>
        <w:t>i organizacyjnych  sporządzania, wysyłania i odbierania  korespondencji elektronicznej</w:t>
      </w:r>
    </w:p>
    <w:p w:rsidR="009407F8" w:rsidRPr="006226E5" w:rsidRDefault="009407F8" w:rsidP="009407F8">
      <w:pPr>
        <w:jc w:val="center"/>
        <w:rPr>
          <w:rFonts w:ascii="CG Omega" w:hAnsi="CG Omega" w:cs="Tahoma"/>
          <w:b/>
          <w:sz w:val="22"/>
          <w:szCs w:val="22"/>
          <w:highlight w:val="yellow"/>
          <w:u w:val="thick"/>
          <w:lang w:eastAsia="ar-SA"/>
        </w:rPr>
      </w:pPr>
    </w:p>
    <w:p w:rsidR="00AB7F70" w:rsidRPr="00AB7F70" w:rsidRDefault="00AB7F70" w:rsidP="00BA06AB">
      <w:pPr>
        <w:spacing w:line="20" w:lineRule="atLeast"/>
        <w:ind w:left="567" w:hanging="567"/>
        <w:jc w:val="both"/>
        <w:rPr>
          <w:rFonts w:ascii="CG Omega" w:eastAsiaTheme="minorHAnsi" w:hAnsi="CG Omega" w:cs="Tahoma"/>
          <w:sz w:val="22"/>
          <w:szCs w:val="22"/>
          <w:lang w:eastAsia="en-US"/>
        </w:rPr>
      </w:pPr>
      <w:r w:rsidRPr="00AB7F70">
        <w:rPr>
          <w:rFonts w:ascii="CG Omega" w:eastAsiaTheme="minorHAnsi" w:hAnsi="CG Omega" w:cs="Tahoma"/>
          <w:sz w:val="22"/>
          <w:szCs w:val="22"/>
          <w:lang w:eastAsia="en-US"/>
        </w:rPr>
        <w:t>8.1</w:t>
      </w:r>
      <w:r w:rsidRPr="00AB7F70">
        <w:rPr>
          <w:rFonts w:ascii="CG Omega" w:eastAsiaTheme="minorHAnsi" w:hAnsi="CG Omega" w:cs="Tahoma"/>
          <w:sz w:val="22"/>
          <w:szCs w:val="22"/>
          <w:lang w:eastAsia="en-US"/>
        </w:rPr>
        <w:tab/>
        <w:t>W niniejszym postępowaniu  komunikacja pomi</w:t>
      </w:r>
      <w:r w:rsidR="00BA06AB">
        <w:rPr>
          <w:rFonts w:ascii="CG Omega" w:eastAsiaTheme="minorHAnsi" w:hAnsi="CG Omega" w:cs="Tahoma"/>
          <w:sz w:val="22"/>
          <w:szCs w:val="22"/>
          <w:lang w:eastAsia="en-US"/>
        </w:rPr>
        <w:t>ędzy Zamawiającym a Wykonawcami</w:t>
      </w:r>
      <w:r w:rsidRPr="00AB7F70">
        <w:rPr>
          <w:rFonts w:ascii="CG Omega" w:eastAsiaTheme="minorHAnsi" w:hAnsi="CG Omega" w:cs="Tahoma"/>
          <w:sz w:val="22"/>
          <w:szCs w:val="22"/>
          <w:lang w:eastAsia="en-US"/>
        </w:rPr>
        <w:t xml:space="preserve">,       w szczególności składanie oferty oraz oświadczeń, odbywa się przy użyciu środków komunikacji elektronicznej za pośrednictwem platformy zakupowej </w:t>
      </w:r>
      <w:hyperlink r:id="rId13" w:history="1">
        <w:r w:rsidRPr="00AB7F70">
          <w:rPr>
            <w:rFonts w:ascii="CG Omega" w:eastAsiaTheme="minorHAnsi" w:hAnsi="CG Omega" w:cs="Tahoma"/>
            <w:sz w:val="22"/>
            <w:szCs w:val="22"/>
            <w:u w:val="single"/>
            <w:lang w:eastAsia="en-US"/>
          </w:rPr>
          <w:t>https://platformazakupowa.pl/wiazownica</w:t>
        </w:r>
      </w:hyperlink>
      <w:r w:rsidRPr="00AB7F70">
        <w:rPr>
          <w:rFonts w:ascii="CG Omega" w:eastAsiaTheme="minorHAnsi" w:hAnsi="CG Omega" w:cs="Tahoma"/>
          <w:sz w:val="22"/>
          <w:szCs w:val="22"/>
          <w:lang w:eastAsia="en-US"/>
        </w:rPr>
        <w:t xml:space="preserve">. Przez środki komunikacji elektronicznej rozumie się środki komunikacji elektronicznej określone w ustawie  o świadczenia usług drogą elektroniczną  </w:t>
      </w:r>
      <w:r w:rsidRPr="00AB7F70">
        <w:rPr>
          <w:rFonts w:ascii="CG Omega" w:eastAsiaTheme="minorHAnsi" w:hAnsi="CG Omega" w:cstheme="minorBidi"/>
          <w:sz w:val="22"/>
          <w:szCs w:val="22"/>
          <w:lang w:eastAsia="en-US"/>
        </w:rPr>
        <w:t>określone  w ustawie z dnia 18 lipca 2002 r. o świadczeniu usług drogą elektroniczną (Dz. U. z 2020 r. poz. 344)</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AB7F70">
          <w:rPr>
            <w:rFonts w:ascii="CG Omega" w:hAnsi="CG Omega" w:cs="Tahoma"/>
            <w:sz w:val="22"/>
            <w:szCs w:val="22"/>
            <w:u w:val="single"/>
            <w:lang w:eastAsia="ar-SA"/>
          </w:rPr>
          <w:t>https://platformazakupowa.pl/wiazownica</w:t>
        </w:r>
      </w:hyperlink>
      <w:r w:rsidRPr="00AB7F70">
        <w:rPr>
          <w:rFonts w:ascii="CG Omega" w:hAnsi="CG Omega" w:cs="Tahoma"/>
          <w:sz w:val="22"/>
          <w:szCs w:val="22"/>
          <w:lang w:eastAsia="ar-SA"/>
        </w:rPr>
        <w:t xml:space="preserve"> za pomocą formularza i przycisku „wyślij wiadomość”  lub za pomocą poczty elektronicznej na adres: </w:t>
      </w:r>
      <w:hyperlink r:id="rId15" w:history="1">
        <w:r w:rsidRPr="00AB7F70">
          <w:rPr>
            <w:rFonts w:ascii="CG Omega" w:hAnsi="CG Omega" w:cs="Tahoma"/>
            <w:sz w:val="22"/>
            <w:szCs w:val="22"/>
            <w:u w:val="single"/>
            <w:lang w:eastAsia="ar-SA"/>
          </w:rPr>
          <w:t>sekretariat@wiazownica.com</w:t>
        </w:r>
      </w:hyperlink>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We wszelkiej korespondencji związanej z postępowaniem zamawiający i wykonawcy będą posługiwać się numerem  postępowania.</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Jeżeli Zamawiający lub Wykonawcy przekazują oświadczenia, wnioski, zawiadomienia oraz informacje przy użyciu środków komunikacji elektronicznej, każda ze stron na  żądanie drugiej strony niezwłocznie potwierdza  fakt ich otrzymania.</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AB7F70" w:rsidRPr="00AB7F70" w:rsidRDefault="00AB7F70" w:rsidP="00BA06AB">
      <w:pPr>
        <w:numPr>
          <w:ilvl w:val="1"/>
          <w:numId w:val="23"/>
        </w:numPr>
        <w:autoSpaceDE w:val="0"/>
        <w:autoSpaceDN w:val="0"/>
        <w:adjustRightInd w:val="0"/>
        <w:spacing w:line="20" w:lineRule="atLeast"/>
        <w:ind w:left="567" w:hanging="567"/>
        <w:jc w:val="both"/>
        <w:rPr>
          <w:rFonts w:ascii="CG Omega" w:hAnsi="CG Omega" w:cs="Calibri"/>
          <w:sz w:val="22"/>
          <w:szCs w:val="22"/>
        </w:rPr>
      </w:pPr>
      <w:r w:rsidRPr="00AB7F70">
        <w:rPr>
          <w:rFonts w:ascii="CG Omega" w:hAnsi="CG Omega" w:cs="Tahoma"/>
          <w:color w:val="000000"/>
          <w:sz w:val="22"/>
          <w:szCs w:val="22"/>
        </w:rPr>
        <w:t>Wyjaśnienia treści SWZ, odpowiedzi na pytania wykonawców, modyfikacje</w:t>
      </w:r>
      <w:r w:rsidRPr="00AB7F70">
        <w:rPr>
          <w:rFonts w:ascii="CG Omega" w:hAnsi="CG Omega" w:cs="Calibri"/>
          <w:sz w:val="22"/>
          <w:szCs w:val="22"/>
        </w:rPr>
        <w:t xml:space="preserve">  treści SWZ, zakresu lub warunków udziału w postępowaniu, zmiany terminu składania i otwarcia ofert</w:t>
      </w:r>
      <w:r w:rsidRPr="00AB7F70">
        <w:rPr>
          <w:rFonts w:ascii="CG Omega" w:hAnsi="CG Omega" w:cs="Tahoma"/>
          <w:color w:val="000000"/>
          <w:sz w:val="22"/>
          <w:szCs w:val="22"/>
        </w:rPr>
        <w:t xml:space="preserve"> zostaną opublikowane na</w:t>
      </w:r>
      <w:r w:rsidRPr="00AB7F70">
        <w:rPr>
          <w:rFonts w:ascii="CG Omega" w:hAnsi="CG Omega" w:cs="Calibri"/>
          <w:sz w:val="22"/>
          <w:szCs w:val="22"/>
        </w:rPr>
        <w:t xml:space="preserve"> stronie prowadzonego postępowania  pod adresem </w:t>
      </w:r>
      <w:hyperlink r:id="rId16" w:history="1">
        <w:r w:rsidRPr="00AB7F70">
          <w:rPr>
            <w:rFonts w:ascii="CG Omega" w:hAnsi="CG Omega" w:cs="Calibri"/>
            <w:color w:val="0563C1" w:themeColor="hyperlink"/>
            <w:sz w:val="22"/>
            <w:szCs w:val="22"/>
            <w:u w:val="single"/>
          </w:rPr>
          <w:t>https://platformazakupowa.pl/wiazownica</w:t>
        </w:r>
      </w:hyperlink>
      <w:r w:rsidRPr="00AB7F70">
        <w:rPr>
          <w:rFonts w:ascii="CG Omega" w:hAnsi="CG Omega" w:cs="Tahoma"/>
          <w:color w:val="000000"/>
          <w:sz w:val="22"/>
          <w:szCs w:val="22"/>
        </w:rPr>
        <w:t>.</w:t>
      </w:r>
      <w:r w:rsidRPr="00AB7F70">
        <w:rPr>
          <w:rFonts w:ascii="CG Omega" w:hAnsi="CG Omega" w:cs="Calibri"/>
          <w:sz w:val="22"/>
          <w:szCs w:val="22"/>
        </w:rPr>
        <w:t xml:space="preserve">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lastRenderedPageBreak/>
        <w:t xml:space="preserve">Jeżeli wniosek o wyjaśnienie treści SWZ wpłynął po upływie terminu składania wniosków lub dotyczy udzielenia wyjaśnień, Zamawiający może udzielić wyjaśnień albo pozostawić wniosek bez odpowiedzi. </w:t>
      </w:r>
    </w:p>
    <w:p w:rsidR="00AB7F70" w:rsidRPr="00AB7F70" w:rsidRDefault="00AB7F70" w:rsidP="00BA06AB">
      <w:pPr>
        <w:numPr>
          <w:ilvl w:val="1"/>
          <w:numId w:val="23"/>
        </w:numPr>
        <w:suppressAutoHyphens/>
        <w:spacing w:line="20" w:lineRule="atLeast"/>
        <w:ind w:left="567" w:hanging="567"/>
        <w:contextualSpacing/>
        <w:jc w:val="both"/>
        <w:rPr>
          <w:rFonts w:ascii="CG Omega" w:hAnsi="CG Omega" w:cs="Tahoma"/>
          <w:sz w:val="22"/>
          <w:szCs w:val="22"/>
        </w:rPr>
      </w:pPr>
      <w:r w:rsidRPr="00AB7F70">
        <w:rPr>
          <w:rFonts w:ascii="CG Omega" w:hAnsi="CG Omega" w:cs="Tahoma"/>
          <w:sz w:val="22"/>
          <w:szCs w:val="22"/>
          <w:lang w:eastAsia="ar-S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AB7F70">
        <w:rPr>
          <w:rFonts w:ascii="CG Omega" w:hAnsi="CG Omega" w:cs="Tahoma"/>
          <w:spacing w:val="4"/>
          <w:position w:val="-1"/>
          <w:sz w:val="22"/>
          <w:szCs w:val="22"/>
          <w:lang w:eastAsia="ar-SA"/>
        </w:rPr>
        <w:t>tj</w:t>
      </w:r>
      <w:proofErr w:type="spellEnd"/>
      <w:r w:rsidRPr="00AB7F70">
        <w:rPr>
          <w:rFonts w:ascii="CG Omega" w:hAnsi="CG Omega" w:cs="Tahoma"/>
          <w:spacing w:val="4"/>
          <w:position w:val="-1"/>
          <w:sz w:val="22"/>
          <w:szCs w:val="22"/>
          <w:lang w:eastAsia="ar-SA"/>
        </w:rPr>
        <w:t>:</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1) stały dostęp do sieci internetowej o przepustowości min 512 </w:t>
      </w:r>
      <w:proofErr w:type="spellStart"/>
      <w:r w:rsidRPr="00AB7F70">
        <w:rPr>
          <w:rFonts w:ascii="CG Omega" w:hAnsi="CG Omega" w:cs="Tahoma"/>
          <w:spacing w:val="4"/>
          <w:position w:val="-1"/>
          <w:sz w:val="22"/>
          <w:szCs w:val="22"/>
          <w:lang w:eastAsia="ar-SA"/>
        </w:rPr>
        <w:t>kb</w:t>
      </w:r>
      <w:proofErr w:type="spellEnd"/>
      <w:r w:rsidRPr="00AB7F70">
        <w:rPr>
          <w:rFonts w:ascii="CG Omega" w:hAnsi="CG Omega" w:cs="Tahoma"/>
          <w:spacing w:val="4"/>
          <w:position w:val="-1"/>
          <w:sz w:val="22"/>
          <w:szCs w:val="22"/>
          <w:lang w:eastAsia="ar-SA"/>
        </w:rPr>
        <w:t>/s</w:t>
      </w:r>
    </w:p>
    <w:p w:rsidR="00AB7F70" w:rsidRPr="00AB7F70" w:rsidRDefault="00AB7F70" w:rsidP="00BA06AB">
      <w:pPr>
        <w:widowControl w:val="0"/>
        <w:suppressAutoHyphens/>
        <w:autoSpaceDE w:val="0"/>
        <w:autoSpaceDN w:val="0"/>
        <w:adjustRightInd w:val="0"/>
        <w:spacing w:line="20" w:lineRule="atLeast"/>
        <w:ind w:left="851" w:right="12" w:hanging="284"/>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2) </w:t>
      </w:r>
      <w:r w:rsidRPr="00AB7F70">
        <w:rPr>
          <w:rFonts w:ascii="CG Omega" w:hAnsi="CG Omega" w:cs="Tahoma"/>
          <w:spacing w:val="4"/>
          <w:position w:val="-1"/>
          <w:sz w:val="22"/>
          <w:szCs w:val="22"/>
          <w:lang w:eastAsia="ar-SA"/>
        </w:rPr>
        <w:tab/>
        <w:t>komputer klasy PC lub MAC z systemem operacyjnym MS Windows, Linux lub nowsze wersje, pamięć min 2 GB Ram, procesor Intel 2GHZ lub nowszy,</w:t>
      </w:r>
    </w:p>
    <w:p w:rsidR="00AB7F70" w:rsidRPr="00AB7F70" w:rsidRDefault="00AB7F70" w:rsidP="00BA06AB">
      <w:pPr>
        <w:widowControl w:val="0"/>
        <w:suppressAutoHyphens/>
        <w:autoSpaceDE w:val="0"/>
        <w:autoSpaceDN w:val="0"/>
        <w:adjustRightInd w:val="0"/>
        <w:spacing w:line="20" w:lineRule="atLeast"/>
        <w:ind w:left="851" w:right="12" w:hanging="284"/>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3) przeglądarkę internetową,  obsługująca TLS 1.2, w przypadku Internet Explorer minimalna wersja 10.0</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4) włączona  obsługa JavaScript,</w:t>
      </w:r>
    </w:p>
    <w:p w:rsidR="00AB7F70" w:rsidRPr="00AB7F70" w:rsidRDefault="00AB7F70" w:rsidP="00BA06AB">
      <w:pPr>
        <w:widowControl w:val="0"/>
        <w:suppressAutoHyphens/>
        <w:autoSpaceDE w:val="0"/>
        <w:autoSpaceDN w:val="0"/>
        <w:adjustRightInd w:val="0"/>
        <w:spacing w:line="20" w:lineRule="atLeast"/>
        <w:ind w:left="360" w:right="12" w:firstLine="20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5) zainstalowany program </w:t>
      </w:r>
      <w:proofErr w:type="spellStart"/>
      <w:r w:rsidRPr="00AB7F70">
        <w:rPr>
          <w:rFonts w:ascii="CG Omega" w:hAnsi="CG Omega" w:cs="Tahoma"/>
          <w:spacing w:val="4"/>
          <w:position w:val="-1"/>
          <w:sz w:val="22"/>
          <w:szCs w:val="22"/>
          <w:lang w:eastAsia="ar-SA"/>
        </w:rPr>
        <w:t>Acrobat</w:t>
      </w:r>
      <w:proofErr w:type="spellEnd"/>
      <w:r w:rsidRPr="00AB7F70">
        <w:rPr>
          <w:rFonts w:ascii="CG Omega" w:hAnsi="CG Omega" w:cs="Tahoma"/>
          <w:spacing w:val="4"/>
          <w:position w:val="-1"/>
          <w:sz w:val="22"/>
          <w:szCs w:val="22"/>
          <w:lang w:eastAsia="ar-SA"/>
        </w:rPr>
        <w:t xml:space="preserve">  Reader lub inny obsługujący pliki w formacie  pdf,</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cs="Arial"/>
          <w:sz w:val="20"/>
          <w:szCs w:val="20"/>
          <w:lang w:eastAsia="ar-SA"/>
        </w:rPr>
      </w:pPr>
      <w:r w:rsidRPr="00AB7F70">
        <w:rPr>
          <w:rFonts w:ascii="CG Omega" w:hAnsi="CG Omega" w:cs="Tahoma"/>
          <w:spacing w:val="4"/>
          <w:position w:val="-1"/>
          <w:sz w:val="22"/>
          <w:szCs w:val="22"/>
          <w:lang w:eastAsia="ar-SA"/>
        </w:rPr>
        <w:t>6)</w:t>
      </w:r>
      <w:r w:rsidRPr="00AB7F70">
        <w:rPr>
          <w:rFonts w:ascii="CG Omega" w:hAnsi="CG Omega" w:cs="Tahoma"/>
          <w:spacing w:val="4"/>
          <w:position w:val="-1"/>
          <w:sz w:val="22"/>
          <w:szCs w:val="22"/>
          <w:lang w:eastAsia="ar-SA"/>
        </w:rPr>
        <w:tab/>
      </w:r>
      <w:r w:rsidRPr="00AB7F70">
        <w:rPr>
          <w:rFonts w:ascii="CG Omega" w:hAnsi="CG Omega" w:cs="Arial"/>
          <w:sz w:val="22"/>
          <w:szCs w:val="22"/>
          <w:lang w:eastAsia="ar-SA"/>
        </w:rPr>
        <w:t xml:space="preserve">zamawiający zaleca, aby dokumenty oferty przekonwertować  w pliki z rozszerzeniem .pdf  i opatrzyć ich podpisem kwalifikowanym w formacie </w:t>
      </w:r>
      <w:proofErr w:type="spellStart"/>
      <w:r w:rsidRPr="00AB7F70">
        <w:rPr>
          <w:rFonts w:ascii="CG Omega" w:hAnsi="CG Omega" w:cs="Arial"/>
          <w:sz w:val="22"/>
          <w:szCs w:val="22"/>
          <w:lang w:eastAsia="ar-SA"/>
        </w:rPr>
        <w:t>PAdES</w:t>
      </w:r>
      <w:proofErr w:type="spellEnd"/>
      <w:r w:rsidRPr="00AB7F70">
        <w:rPr>
          <w:rFonts w:cs="Arial"/>
          <w:sz w:val="20"/>
          <w:szCs w:val="20"/>
          <w:lang w:eastAsia="ar-SA"/>
        </w:rPr>
        <w:t>. </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Arial"/>
          <w:sz w:val="22"/>
          <w:szCs w:val="22"/>
          <w:lang w:eastAsia="ar-SA"/>
        </w:rPr>
      </w:pPr>
      <w:r w:rsidRPr="00AB7F70">
        <w:rPr>
          <w:rFonts w:ascii="CG Omega" w:hAnsi="CG Omega" w:cs="Arial"/>
          <w:sz w:val="22"/>
          <w:szCs w:val="22"/>
          <w:lang w:eastAsia="ar-SA"/>
        </w:rPr>
        <w:t xml:space="preserve">7) pliki w innych formatach niż pdf zaleca się opatrzyć podpisem w formacie </w:t>
      </w:r>
      <w:proofErr w:type="spellStart"/>
      <w:r w:rsidRPr="00AB7F70">
        <w:rPr>
          <w:rFonts w:ascii="CG Omega" w:hAnsi="CG Omega" w:cs="Arial"/>
          <w:sz w:val="22"/>
          <w:szCs w:val="22"/>
          <w:lang w:eastAsia="ar-SA"/>
        </w:rPr>
        <w:t>XAdES</w:t>
      </w:r>
      <w:proofErr w:type="spellEnd"/>
      <w:r w:rsidRPr="00AB7F70">
        <w:rPr>
          <w:rFonts w:ascii="CG Omega" w:hAnsi="CG Omega" w:cs="Arial"/>
          <w:sz w:val="22"/>
          <w:szCs w:val="22"/>
          <w:lang w:eastAsia="ar-SA"/>
        </w:rPr>
        <w:t xml:space="preserve"> </w:t>
      </w:r>
      <w:r w:rsidRPr="00AB7F70">
        <w:rPr>
          <w:rFonts w:ascii="CG Omega" w:hAnsi="CG Omega" w:cs="Arial"/>
          <w:sz w:val="22"/>
          <w:szCs w:val="22"/>
          <w:lang w:eastAsia="ar-SA"/>
        </w:rPr>
        <w:br/>
        <w:t>o typie zewnętrznym. Wykonawca powinien pamiętać, aby plik z podpisem przekazywać łącznie z dokumentem podpisywanym.</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Arial"/>
          <w:sz w:val="22"/>
          <w:szCs w:val="22"/>
          <w:lang w:eastAsia="ar-SA"/>
        </w:rPr>
      </w:pPr>
      <w:r w:rsidRPr="00AB7F70">
        <w:rPr>
          <w:rFonts w:ascii="CG Omega" w:hAnsi="CG Omega" w:cs="Arial"/>
          <w:sz w:val="22"/>
          <w:szCs w:val="22"/>
          <w:lang w:eastAsia="ar-SA"/>
        </w:rPr>
        <w:t>8) jeśli wykonawca pakuje dokumenty np. w plik o rozszerzeniu .zip zaleca się wcześniejsze podpisanie każdego ze skompresowanych plików. </w:t>
      </w:r>
    </w:p>
    <w:p w:rsidR="00AB7F70" w:rsidRPr="00AB7F70" w:rsidRDefault="00AB7F70" w:rsidP="00BA06AB">
      <w:pPr>
        <w:widowControl w:val="0"/>
        <w:suppressAutoHyphens/>
        <w:autoSpaceDE w:val="0"/>
        <w:autoSpaceDN w:val="0"/>
        <w:adjustRightInd w:val="0"/>
        <w:spacing w:line="20" w:lineRule="atLeast"/>
        <w:ind w:left="851" w:right="11" w:hanging="284"/>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9)</w:t>
      </w:r>
      <w:r w:rsidRPr="00AB7F70">
        <w:rPr>
          <w:rFonts w:ascii="CG Omega" w:hAnsi="CG Omega" w:cs="Arial"/>
          <w:sz w:val="22"/>
          <w:szCs w:val="22"/>
          <w:lang w:eastAsia="ar-SA"/>
        </w:rPr>
        <w:tab/>
        <w:t>Zamawiający zaleca aby nie wprowadzać jakichkolwiek zmian w plikach po podpisaniu ich podpisem kwalifikowanym. Może to skutkować naruszeniem integralności plików co równoważne będzie z koniecznością odrzucenia oferty.</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b/>
          <w:spacing w:val="4"/>
          <w:position w:val="-1"/>
          <w:sz w:val="22"/>
          <w:szCs w:val="22"/>
          <w:lang w:eastAsia="ar-SA"/>
        </w:rPr>
      </w:pPr>
      <w:r w:rsidRPr="00AB7F70">
        <w:rPr>
          <w:rFonts w:ascii="CG Omega" w:hAnsi="CG Omega" w:cs="Tahoma"/>
          <w:spacing w:val="4"/>
          <w:position w:val="-1"/>
          <w:sz w:val="22"/>
          <w:szCs w:val="22"/>
          <w:lang w:eastAsia="ar-SA"/>
        </w:rPr>
        <w:t xml:space="preserve">Zamawiający dopuszcza przesyłanie plików o wielkości do 75 MB w formatach: </w:t>
      </w:r>
      <w:r w:rsidRPr="00AB7F70">
        <w:rPr>
          <w:rFonts w:ascii="CG Omega" w:hAnsi="CG Omega" w:cs="Arial"/>
          <w:sz w:val="22"/>
          <w:szCs w:val="22"/>
          <w:lang w:eastAsia="ar-SA"/>
        </w:rPr>
        <w:t>pdf .</w:t>
      </w:r>
      <w:proofErr w:type="spellStart"/>
      <w:r w:rsidRPr="00AB7F70">
        <w:rPr>
          <w:rFonts w:ascii="CG Omega" w:hAnsi="CG Omega" w:cs="Arial"/>
          <w:sz w:val="22"/>
          <w:szCs w:val="22"/>
          <w:lang w:eastAsia="ar-SA"/>
        </w:rPr>
        <w:t>doc</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docx</w:t>
      </w:r>
      <w:proofErr w:type="spellEnd"/>
      <w:r w:rsidRPr="00AB7F70">
        <w:rPr>
          <w:rFonts w:ascii="CG Omega" w:hAnsi="CG Omega" w:cs="Arial"/>
          <w:sz w:val="22"/>
          <w:szCs w:val="22"/>
          <w:lang w:eastAsia="ar-SA"/>
        </w:rPr>
        <w:t xml:space="preserve"> .xls .</w:t>
      </w:r>
      <w:proofErr w:type="spellStart"/>
      <w:r w:rsidRPr="00AB7F70">
        <w:rPr>
          <w:rFonts w:ascii="CG Omega" w:hAnsi="CG Omega" w:cs="Arial"/>
          <w:sz w:val="22"/>
          <w:szCs w:val="22"/>
          <w:lang w:eastAsia="ar-SA"/>
        </w:rPr>
        <w:t>xlsx</w:t>
      </w:r>
      <w:proofErr w:type="spellEnd"/>
      <w:r w:rsidRPr="00AB7F70">
        <w:rPr>
          <w:rFonts w:ascii="CG Omega" w:hAnsi="CG Omega" w:cs="Arial"/>
          <w:sz w:val="22"/>
          <w:szCs w:val="22"/>
          <w:lang w:eastAsia="ar-SA"/>
        </w:rPr>
        <w:t xml:space="preserve">  </w:t>
      </w:r>
      <w:r w:rsidRPr="00AB7F70">
        <w:rPr>
          <w:rFonts w:ascii="CG Omega" w:hAnsi="CG Omega" w:cs="Arial"/>
          <w:b/>
          <w:sz w:val="22"/>
          <w:szCs w:val="22"/>
          <w:lang w:eastAsia="ar-SA"/>
        </w:rPr>
        <w:t>ze szczególnym wskazaniem na .pdf.</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Tahoma"/>
          <w:spacing w:val="4"/>
          <w:position w:val="-1"/>
          <w:sz w:val="22"/>
          <w:szCs w:val="22"/>
          <w:lang w:eastAsia="ar-SA"/>
        </w:rPr>
        <w:t xml:space="preserve">Zamawiający dopuszcza przesyłanie plików w formatach m.in. xls, jpg, </w:t>
      </w:r>
      <w:proofErr w:type="spellStart"/>
      <w:r w:rsidRPr="00AB7F70">
        <w:rPr>
          <w:rFonts w:ascii="CG Omega" w:hAnsi="CG Omega" w:cs="Tahoma"/>
          <w:spacing w:val="4"/>
          <w:position w:val="-1"/>
          <w:sz w:val="22"/>
          <w:szCs w:val="22"/>
          <w:lang w:eastAsia="ar-SA"/>
        </w:rPr>
        <w:t>doc</w:t>
      </w:r>
      <w:proofErr w:type="spellEnd"/>
      <w:r w:rsidRPr="00AB7F70">
        <w:rPr>
          <w:rFonts w:ascii="CG Omega" w:hAnsi="CG Omega" w:cs="Tahoma"/>
          <w:spacing w:val="4"/>
          <w:position w:val="-1"/>
          <w:sz w:val="22"/>
          <w:szCs w:val="22"/>
          <w:lang w:eastAsia="ar-SA"/>
        </w:rPr>
        <w:t xml:space="preserve">, </w:t>
      </w:r>
      <w:proofErr w:type="spellStart"/>
      <w:r w:rsidRPr="00AB7F70">
        <w:rPr>
          <w:rFonts w:ascii="CG Omega" w:hAnsi="CG Omega" w:cs="Tahoma"/>
          <w:spacing w:val="4"/>
          <w:position w:val="-1"/>
          <w:sz w:val="22"/>
          <w:szCs w:val="22"/>
          <w:lang w:eastAsia="ar-SA"/>
        </w:rPr>
        <w:t>docx</w:t>
      </w:r>
      <w:proofErr w:type="spellEnd"/>
      <w:r w:rsidRPr="00AB7F70">
        <w:rPr>
          <w:rFonts w:ascii="CG Omega" w:hAnsi="CG Omega" w:cs="Tahoma"/>
          <w:spacing w:val="4"/>
          <w:position w:val="-1"/>
          <w:sz w:val="22"/>
          <w:szCs w:val="22"/>
          <w:lang w:eastAsia="ar-SA"/>
        </w:rPr>
        <w:t xml:space="preserve">, zwracając jednocześnie uwagę, że wielkość plików podpisywanych przez Wykonawcę profilem zaufanym lub podpisem osobistym jest ograniczona do wielkości odpowiednio: 10 MB i 5 MB.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W celu ewentualnej kompresji danych Zamawiający rekomenduje wykorzystanie jednego z formatów: .7Z  lub .zip.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Zamawiający nie ponosi odpowiedzialności za złożenie oferty w sposób niezgodny                z Instrukcją korzystania z platformazakupowa.pl, </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2"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Dokumenty złożone w plikach w formatach np.  .</w:t>
      </w:r>
      <w:proofErr w:type="spellStart"/>
      <w:r w:rsidRPr="00AB7F70">
        <w:rPr>
          <w:rFonts w:ascii="CG Omega" w:hAnsi="CG Omega" w:cs="Arial"/>
          <w:sz w:val="22"/>
          <w:szCs w:val="22"/>
          <w:lang w:eastAsia="ar-SA"/>
        </w:rPr>
        <w:t>rar</w:t>
      </w:r>
      <w:proofErr w:type="spellEnd"/>
      <w:r w:rsidRPr="00AB7F70">
        <w:rPr>
          <w:rFonts w:ascii="CG Omega" w:hAnsi="CG Omega" w:cs="Arial"/>
          <w:sz w:val="22"/>
          <w:szCs w:val="22"/>
          <w:lang w:eastAsia="ar-SA"/>
        </w:rPr>
        <w:t xml:space="preserve"> .gif .</w:t>
      </w:r>
      <w:proofErr w:type="spellStart"/>
      <w:r w:rsidRPr="00AB7F70">
        <w:rPr>
          <w:rFonts w:ascii="CG Omega" w:hAnsi="CG Omega" w:cs="Arial"/>
          <w:sz w:val="22"/>
          <w:szCs w:val="22"/>
          <w:lang w:eastAsia="ar-SA"/>
        </w:rPr>
        <w:t>bmp</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numbers</w:t>
      </w:r>
      <w:proofErr w:type="spellEnd"/>
      <w:r w:rsidRPr="00AB7F70">
        <w:rPr>
          <w:rFonts w:ascii="CG Omega" w:hAnsi="CG Omega" w:cs="Arial"/>
          <w:sz w:val="22"/>
          <w:szCs w:val="22"/>
          <w:lang w:eastAsia="ar-SA"/>
        </w:rPr>
        <w:t xml:space="preserve"> .</w:t>
      </w:r>
      <w:proofErr w:type="spellStart"/>
      <w:r w:rsidRPr="00AB7F70">
        <w:rPr>
          <w:rFonts w:ascii="CG Omega" w:hAnsi="CG Omega" w:cs="Arial"/>
          <w:sz w:val="22"/>
          <w:szCs w:val="22"/>
          <w:lang w:eastAsia="ar-SA"/>
        </w:rPr>
        <w:t>pages</w:t>
      </w:r>
      <w:proofErr w:type="spellEnd"/>
      <w:r w:rsidRPr="00AB7F70">
        <w:rPr>
          <w:rFonts w:ascii="CG Omega" w:hAnsi="CG Omega" w:cs="Arial"/>
          <w:sz w:val="22"/>
          <w:szCs w:val="22"/>
          <w:lang w:eastAsia="ar-SA"/>
        </w:rPr>
        <w:t>. zostaną uznane za złożone nieskutecznie.</w:t>
      </w:r>
    </w:p>
    <w:p w:rsidR="00AB7F70" w:rsidRPr="00AB7F70" w:rsidRDefault="00AB7F70" w:rsidP="00BA06AB">
      <w:pPr>
        <w:widowControl w:val="0"/>
        <w:numPr>
          <w:ilvl w:val="1"/>
          <w:numId w:val="23"/>
        </w:numPr>
        <w:suppressAutoHyphens/>
        <w:autoSpaceDE w:val="0"/>
        <w:autoSpaceDN w:val="0"/>
        <w:adjustRightInd w:val="0"/>
        <w:spacing w:line="20" w:lineRule="atLeast"/>
        <w:ind w:left="567" w:right="11" w:hanging="567"/>
        <w:contextualSpacing/>
        <w:jc w:val="both"/>
        <w:rPr>
          <w:rFonts w:ascii="CG Omega" w:hAnsi="CG Omega" w:cs="Tahoma"/>
          <w:spacing w:val="4"/>
          <w:position w:val="-1"/>
          <w:sz w:val="22"/>
          <w:szCs w:val="22"/>
          <w:lang w:eastAsia="ar-SA"/>
        </w:rPr>
      </w:pPr>
      <w:r w:rsidRPr="00AB7F70">
        <w:rPr>
          <w:rFonts w:ascii="CG Omega" w:hAnsi="CG Omega" w:cs="Arial"/>
          <w:sz w:val="22"/>
          <w:szCs w:val="22"/>
          <w:lang w:eastAsia="ar-SA"/>
        </w:rPr>
        <w:t xml:space="preserve">Zamawiający zwraca uwagę, aby dokumenty i oświadczenia w formie elektronicznej,  lub </w:t>
      </w:r>
      <w:r w:rsidRPr="00AB7F70">
        <w:rPr>
          <w:rFonts w:ascii="CG Omega" w:hAnsi="CG Omega" w:cs="Arial"/>
          <w:sz w:val="22"/>
          <w:szCs w:val="22"/>
          <w:lang w:eastAsia="ar-SA"/>
        </w:rPr>
        <w:lastRenderedPageBreak/>
        <w:t xml:space="preserve">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814986" w:rsidRPr="006226E5" w:rsidRDefault="00814986" w:rsidP="00814986">
      <w:pPr>
        <w:widowControl w:val="0"/>
        <w:autoSpaceDE w:val="0"/>
        <w:autoSpaceDN w:val="0"/>
        <w:adjustRightInd w:val="0"/>
        <w:spacing w:after="120"/>
        <w:ind w:left="567" w:right="12" w:hanging="567"/>
        <w:jc w:val="both"/>
        <w:rPr>
          <w:rFonts w:ascii="CG Omega" w:hAnsi="CG Omega" w:cs="Tahoma"/>
          <w:spacing w:val="4"/>
          <w:position w:val="-1"/>
          <w:sz w:val="22"/>
          <w:szCs w:val="22"/>
        </w:rPr>
      </w:pPr>
    </w:p>
    <w:p w:rsidR="009407F8" w:rsidRPr="006226E5" w:rsidRDefault="009407F8" w:rsidP="009407F8">
      <w:pPr>
        <w:jc w:val="center"/>
        <w:rPr>
          <w:rFonts w:ascii="CG Omega" w:hAnsi="CG Omega" w:cs="Tahoma"/>
          <w:b/>
          <w:sz w:val="22"/>
          <w:szCs w:val="22"/>
          <w:u w:val="thick"/>
          <w:lang w:eastAsia="ar-SA"/>
        </w:rPr>
      </w:pPr>
      <w:bookmarkStart w:id="5" w:name="_Toc473569719"/>
      <w:r w:rsidRPr="006226E5">
        <w:rPr>
          <w:rFonts w:ascii="CG Omega" w:hAnsi="CG Omega" w:cs="Tahoma"/>
          <w:b/>
          <w:smallCaps/>
          <w:spacing w:val="1"/>
          <w:sz w:val="22"/>
          <w:szCs w:val="22"/>
          <w:u w:val="thick"/>
          <w:lang w:eastAsia="ar-SA"/>
        </w:rPr>
        <w:t>Rozdział IX</w:t>
      </w:r>
      <w:r w:rsidRPr="006226E5">
        <w:rPr>
          <w:rFonts w:ascii="CG Omega" w:hAnsi="CG Omega" w:cs="Tahoma"/>
          <w:b/>
          <w:smallCaps/>
          <w:sz w:val="22"/>
          <w:szCs w:val="22"/>
          <w:u w:val="thick"/>
          <w:lang w:eastAsia="ar-SA"/>
        </w:rPr>
        <w:br/>
      </w:r>
      <w:bookmarkEnd w:id="5"/>
      <w:r w:rsidRPr="006226E5">
        <w:rPr>
          <w:rFonts w:ascii="CG Omega" w:hAnsi="CG Omega" w:cs="Tahoma"/>
          <w:b/>
          <w:sz w:val="22"/>
          <w:szCs w:val="22"/>
          <w:u w:val="thick"/>
          <w:lang w:eastAsia="ar-SA"/>
        </w:rPr>
        <w:t>Osoby uprawnione do komunikacji z Wykonawcami</w:t>
      </w:r>
    </w:p>
    <w:p w:rsidR="009407F8" w:rsidRPr="006226E5" w:rsidRDefault="009407F8" w:rsidP="009407F8">
      <w:pPr>
        <w:jc w:val="center"/>
        <w:rPr>
          <w:rFonts w:ascii="CG Omega" w:hAnsi="CG Omega" w:cs="Tahoma"/>
          <w:b/>
          <w:sz w:val="22"/>
          <w:szCs w:val="22"/>
          <w:u w:val="thick"/>
          <w:lang w:eastAsia="ar-SA"/>
        </w:rPr>
      </w:pPr>
    </w:p>
    <w:p w:rsidR="009407F8" w:rsidRPr="006226E5" w:rsidRDefault="009407F8" w:rsidP="007F7383">
      <w:pPr>
        <w:pStyle w:val="Akapitzlist"/>
        <w:numPr>
          <w:ilvl w:val="1"/>
          <w:numId w:val="24"/>
        </w:numPr>
        <w:ind w:left="567" w:hanging="567"/>
        <w:jc w:val="both"/>
        <w:rPr>
          <w:rFonts w:ascii="CG Omega" w:hAnsi="CG Omega" w:cs="Tahoma"/>
          <w:b w:val="0"/>
          <w:sz w:val="22"/>
          <w:szCs w:val="22"/>
        </w:rPr>
      </w:pPr>
      <w:r w:rsidRPr="006226E5">
        <w:rPr>
          <w:rFonts w:ascii="CG Omega" w:hAnsi="CG Omega" w:cs="Tahoma"/>
          <w:b w:val="0"/>
          <w:sz w:val="22"/>
          <w:szCs w:val="22"/>
        </w:rPr>
        <w:t>Oso</w:t>
      </w:r>
      <w:r w:rsidRPr="006226E5">
        <w:rPr>
          <w:rFonts w:ascii="CG Omega" w:hAnsi="CG Omega" w:cs="Tahoma"/>
          <w:b w:val="0"/>
          <w:spacing w:val="1"/>
          <w:sz w:val="22"/>
          <w:szCs w:val="22"/>
        </w:rPr>
        <w:t xml:space="preserve">by upoważnione </w:t>
      </w:r>
      <w:r w:rsidRPr="006226E5">
        <w:rPr>
          <w:rFonts w:ascii="CG Omega" w:hAnsi="CG Omega" w:cs="Tahoma"/>
          <w:b w:val="0"/>
          <w:spacing w:val="2"/>
          <w:sz w:val="22"/>
          <w:szCs w:val="22"/>
        </w:rPr>
        <w:t>z</w:t>
      </w:r>
      <w:r w:rsidRPr="006226E5">
        <w:rPr>
          <w:rFonts w:ascii="CG Omega" w:hAnsi="CG Omega" w:cs="Tahoma"/>
          <w:b w:val="0"/>
          <w:sz w:val="22"/>
          <w:szCs w:val="22"/>
        </w:rPr>
        <w:t>e</w:t>
      </w:r>
      <w:r w:rsidRPr="006226E5">
        <w:rPr>
          <w:rFonts w:ascii="CG Omega" w:hAnsi="CG Omega" w:cs="Tahoma"/>
          <w:b w:val="0"/>
          <w:spacing w:val="47"/>
          <w:sz w:val="22"/>
          <w:szCs w:val="22"/>
        </w:rPr>
        <w:t xml:space="preserve"> </w:t>
      </w:r>
      <w:r w:rsidRPr="006226E5">
        <w:rPr>
          <w:rFonts w:ascii="CG Omega" w:hAnsi="CG Omega" w:cs="Tahoma"/>
          <w:b w:val="0"/>
          <w:sz w:val="22"/>
          <w:szCs w:val="22"/>
        </w:rPr>
        <w:t>s</w:t>
      </w:r>
      <w:r w:rsidRPr="006226E5">
        <w:rPr>
          <w:rFonts w:ascii="CG Omega" w:hAnsi="CG Omega" w:cs="Tahoma"/>
          <w:b w:val="0"/>
          <w:spacing w:val="1"/>
          <w:sz w:val="22"/>
          <w:szCs w:val="22"/>
        </w:rPr>
        <w:t>t</w:t>
      </w:r>
      <w:r w:rsidRPr="006226E5">
        <w:rPr>
          <w:rFonts w:ascii="CG Omega" w:hAnsi="CG Omega" w:cs="Tahoma"/>
          <w:b w:val="0"/>
          <w:sz w:val="22"/>
          <w:szCs w:val="22"/>
        </w:rPr>
        <w:t>ro</w:t>
      </w:r>
      <w:r w:rsidRPr="006226E5">
        <w:rPr>
          <w:rFonts w:ascii="CG Omega" w:hAnsi="CG Omega" w:cs="Tahoma"/>
          <w:b w:val="0"/>
          <w:spacing w:val="3"/>
          <w:sz w:val="22"/>
          <w:szCs w:val="22"/>
        </w:rPr>
        <w:t>n</w:t>
      </w:r>
      <w:r w:rsidRPr="006226E5">
        <w:rPr>
          <w:rFonts w:ascii="CG Omega" w:hAnsi="CG Omega" w:cs="Tahoma"/>
          <w:b w:val="0"/>
          <w:sz w:val="22"/>
          <w:szCs w:val="22"/>
        </w:rPr>
        <w:t>y</w:t>
      </w:r>
      <w:r w:rsidRPr="006226E5">
        <w:rPr>
          <w:rFonts w:ascii="CG Omega" w:hAnsi="CG Omega" w:cs="Tahoma"/>
          <w:b w:val="0"/>
          <w:spacing w:val="39"/>
          <w:sz w:val="22"/>
          <w:szCs w:val="22"/>
        </w:rPr>
        <w:t xml:space="preserve"> </w:t>
      </w:r>
      <w:r w:rsidRPr="006226E5">
        <w:rPr>
          <w:rFonts w:ascii="CG Omega" w:hAnsi="CG Omega" w:cs="Tahoma"/>
          <w:b w:val="0"/>
          <w:sz w:val="22"/>
          <w:szCs w:val="22"/>
        </w:rPr>
        <w:t>Z</w:t>
      </w:r>
      <w:r w:rsidRPr="006226E5">
        <w:rPr>
          <w:rFonts w:ascii="CG Omega" w:hAnsi="CG Omega" w:cs="Tahoma"/>
          <w:b w:val="0"/>
          <w:spacing w:val="-1"/>
          <w:sz w:val="22"/>
          <w:szCs w:val="22"/>
        </w:rPr>
        <w:t>a</w:t>
      </w:r>
      <w:r w:rsidRPr="006226E5">
        <w:rPr>
          <w:rFonts w:ascii="CG Omega" w:hAnsi="CG Omega" w:cs="Tahoma"/>
          <w:b w:val="0"/>
          <w:spacing w:val="1"/>
          <w:sz w:val="22"/>
          <w:szCs w:val="22"/>
        </w:rPr>
        <w:t>m</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1"/>
          <w:sz w:val="22"/>
          <w:szCs w:val="22"/>
        </w:rPr>
        <w:t>i</w:t>
      </w:r>
      <w:r w:rsidRPr="006226E5">
        <w:rPr>
          <w:rFonts w:ascii="CG Omega" w:hAnsi="CG Omega" w:cs="Tahoma"/>
          <w:b w:val="0"/>
          <w:spacing w:val="-1"/>
          <w:sz w:val="22"/>
          <w:szCs w:val="22"/>
        </w:rPr>
        <w:t>a</w:t>
      </w:r>
      <w:r w:rsidRPr="006226E5">
        <w:rPr>
          <w:rFonts w:ascii="CG Omega" w:hAnsi="CG Omega" w:cs="Tahoma"/>
          <w:b w:val="0"/>
          <w:spacing w:val="1"/>
          <w:sz w:val="22"/>
          <w:szCs w:val="22"/>
        </w:rPr>
        <w:t>j</w:t>
      </w:r>
      <w:r w:rsidRPr="006226E5">
        <w:rPr>
          <w:rFonts w:ascii="CG Omega" w:hAnsi="CG Omega" w:cs="Tahoma"/>
          <w:b w:val="0"/>
          <w:spacing w:val="2"/>
          <w:sz w:val="22"/>
          <w:szCs w:val="22"/>
        </w:rPr>
        <w:t>ą</w:t>
      </w:r>
      <w:r w:rsidRPr="006226E5">
        <w:rPr>
          <w:rFonts w:ascii="CG Omega" w:hAnsi="CG Omega" w:cs="Tahoma"/>
          <w:b w:val="0"/>
          <w:spacing w:val="-1"/>
          <w:sz w:val="22"/>
          <w:szCs w:val="22"/>
        </w:rPr>
        <w:t>c</w:t>
      </w:r>
      <w:r w:rsidRPr="006226E5">
        <w:rPr>
          <w:rFonts w:ascii="CG Omega" w:hAnsi="CG Omega" w:cs="Tahoma"/>
          <w:b w:val="0"/>
          <w:spacing w:val="2"/>
          <w:sz w:val="22"/>
          <w:szCs w:val="22"/>
        </w:rPr>
        <w:t>e</w:t>
      </w:r>
      <w:r w:rsidRPr="006226E5">
        <w:rPr>
          <w:rFonts w:ascii="CG Omega" w:hAnsi="CG Omega" w:cs="Tahoma"/>
          <w:b w:val="0"/>
          <w:spacing w:val="-2"/>
          <w:sz w:val="22"/>
          <w:szCs w:val="22"/>
        </w:rPr>
        <w:t>g</w:t>
      </w:r>
      <w:r w:rsidRPr="006226E5">
        <w:rPr>
          <w:rFonts w:ascii="CG Omega" w:hAnsi="CG Omega" w:cs="Tahoma"/>
          <w:b w:val="0"/>
          <w:sz w:val="22"/>
          <w:szCs w:val="22"/>
        </w:rPr>
        <w:t>o</w:t>
      </w:r>
      <w:r w:rsidRPr="006226E5">
        <w:rPr>
          <w:rFonts w:ascii="CG Omega" w:hAnsi="CG Omega" w:cs="Tahoma"/>
          <w:b w:val="0"/>
          <w:spacing w:val="32"/>
          <w:sz w:val="22"/>
          <w:szCs w:val="22"/>
        </w:rPr>
        <w:t xml:space="preserve"> </w:t>
      </w:r>
      <w:r w:rsidRPr="006226E5">
        <w:rPr>
          <w:rFonts w:ascii="CG Omega" w:hAnsi="CG Omega" w:cs="Tahoma"/>
          <w:b w:val="0"/>
          <w:spacing w:val="3"/>
          <w:sz w:val="22"/>
          <w:szCs w:val="22"/>
        </w:rPr>
        <w:t>d</w:t>
      </w:r>
      <w:r w:rsidRPr="006226E5">
        <w:rPr>
          <w:rFonts w:ascii="CG Omega" w:hAnsi="CG Omega" w:cs="Tahoma"/>
          <w:b w:val="0"/>
          <w:sz w:val="22"/>
          <w:szCs w:val="22"/>
        </w:rPr>
        <w:t>o</w:t>
      </w:r>
      <w:r w:rsidRPr="006226E5">
        <w:rPr>
          <w:rFonts w:ascii="CG Omega" w:hAnsi="CG Omega" w:cs="Tahoma"/>
          <w:b w:val="0"/>
          <w:spacing w:val="45"/>
          <w:sz w:val="22"/>
          <w:szCs w:val="22"/>
        </w:rPr>
        <w:t xml:space="preserve"> </w:t>
      </w:r>
      <w:r w:rsidRPr="006226E5">
        <w:rPr>
          <w:rFonts w:ascii="CG Omega" w:hAnsi="CG Omega" w:cs="Tahoma"/>
          <w:b w:val="0"/>
          <w:sz w:val="22"/>
          <w:szCs w:val="22"/>
        </w:rPr>
        <w:t>kon</w:t>
      </w:r>
      <w:r w:rsidRPr="006226E5">
        <w:rPr>
          <w:rFonts w:ascii="CG Omega" w:hAnsi="CG Omega" w:cs="Tahoma"/>
          <w:b w:val="0"/>
          <w:spacing w:val="1"/>
          <w:sz w:val="22"/>
          <w:szCs w:val="22"/>
        </w:rPr>
        <w:t>t</w:t>
      </w:r>
      <w:r w:rsidRPr="006226E5">
        <w:rPr>
          <w:rFonts w:ascii="CG Omega" w:hAnsi="CG Omega" w:cs="Tahoma"/>
          <w:b w:val="0"/>
          <w:spacing w:val="-1"/>
          <w:sz w:val="22"/>
          <w:szCs w:val="22"/>
        </w:rPr>
        <w:t>a</w:t>
      </w:r>
      <w:r w:rsidRPr="006226E5">
        <w:rPr>
          <w:rFonts w:ascii="CG Omega" w:hAnsi="CG Omega" w:cs="Tahoma"/>
          <w:b w:val="0"/>
          <w:sz w:val="22"/>
          <w:szCs w:val="22"/>
        </w:rPr>
        <w:t>k</w:t>
      </w:r>
      <w:r w:rsidRPr="006226E5">
        <w:rPr>
          <w:rFonts w:ascii="CG Omega" w:hAnsi="CG Omega" w:cs="Tahoma"/>
          <w:b w:val="0"/>
          <w:spacing w:val="1"/>
          <w:sz w:val="22"/>
          <w:szCs w:val="22"/>
        </w:rPr>
        <w:t>t</w:t>
      </w:r>
      <w:r w:rsidRPr="006226E5">
        <w:rPr>
          <w:rFonts w:ascii="CG Omega" w:hAnsi="CG Omega" w:cs="Tahoma"/>
          <w:b w:val="0"/>
          <w:sz w:val="22"/>
          <w:szCs w:val="22"/>
        </w:rPr>
        <w:t>ow</w:t>
      </w:r>
      <w:r w:rsidRPr="006226E5">
        <w:rPr>
          <w:rFonts w:ascii="CG Omega" w:hAnsi="CG Omega" w:cs="Tahoma"/>
          <w:b w:val="0"/>
          <w:spacing w:val="-1"/>
          <w:sz w:val="22"/>
          <w:szCs w:val="22"/>
        </w:rPr>
        <w:t>a</w:t>
      </w:r>
      <w:r w:rsidRPr="006226E5">
        <w:rPr>
          <w:rFonts w:ascii="CG Omega" w:hAnsi="CG Omega" w:cs="Tahoma"/>
          <w:b w:val="0"/>
          <w:sz w:val="22"/>
          <w:szCs w:val="22"/>
        </w:rPr>
        <w:t>n</w:t>
      </w:r>
      <w:r w:rsidRPr="006226E5">
        <w:rPr>
          <w:rFonts w:ascii="CG Omega" w:hAnsi="CG Omega" w:cs="Tahoma"/>
          <w:b w:val="0"/>
          <w:spacing w:val="1"/>
          <w:sz w:val="22"/>
          <w:szCs w:val="22"/>
        </w:rPr>
        <w:t>i</w:t>
      </w:r>
      <w:r w:rsidRPr="006226E5">
        <w:rPr>
          <w:rFonts w:ascii="CG Omega" w:hAnsi="CG Omega" w:cs="Tahoma"/>
          <w:b w:val="0"/>
          <w:sz w:val="22"/>
          <w:szCs w:val="22"/>
        </w:rPr>
        <w:t>a</w:t>
      </w:r>
      <w:r w:rsidRPr="006226E5">
        <w:rPr>
          <w:rFonts w:ascii="CG Omega" w:hAnsi="CG Omega" w:cs="Tahoma"/>
          <w:b w:val="0"/>
          <w:spacing w:val="32"/>
          <w:sz w:val="22"/>
          <w:szCs w:val="22"/>
        </w:rPr>
        <w:t xml:space="preserve"> </w:t>
      </w:r>
      <w:r w:rsidRPr="006226E5">
        <w:rPr>
          <w:rFonts w:ascii="CG Omega" w:hAnsi="CG Omega" w:cs="Tahoma"/>
          <w:b w:val="0"/>
          <w:sz w:val="22"/>
          <w:szCs w:val="22"/>
        </w:rPr>
        <w:t>s</w:t>
      </w:r>
      <w:r w:rsidRPr="006226E5">
        <w:rPr>
          <w:rFonts w:ascii="CG Omega" w:hAnsi="CG Omega" w:cs="Tahoma"/>
          <w:b w:val="0"/>
          <w:spacing w:val="1"/>
          <w:sz w:val="22"/>
          <w:szCs w:val="22"/>
        </w:rPr>
        <w:t>i</w:t>
      </w:r>
      <w:r w:rsidRPr="006226E5">
        <w:rPr>
          <w:rFonts w:ascii="CG Omega" w:hAnsi="CG Omega" w:cs="Tahoma"/>
          <w:b w:val="0"/>
          <w:sz w:val="22"/>
          <w:szCs w:val="22"/>
        </w:rPr>
        <w:t>ę</w:t>
      </w:r>
      <w:r w:rsidRPr="006226E5">
        <w:rPr>
          <w:rFonts w:ascii="CG Omega" w:hAnsi="CG Omega" w:cs="Tahoma"/>
          <w:b w:val="0"/>
          <w:spacing w:val="43"/>
          <w:sz w:val="22"/>
          <w:szCs w:val="22"/>
        </w:rPr>
        <w:t xml:space="preserve"> </w:t>
      </w:r>
      <w:r w:rsidRPr="006226E5">
        <w:rPr>
          <w:rFonts w:ascii="CG Omega" w:hAnsi="CG Omega" w:cs="Tahoma"/>
          <w:b w:val="0"/>
          <w:sz w:val="22"/>
          <w:szCs w:val="22"/>
        </w:rPr>
        <w:t xml:space="preserve">z </w:t>
      </w:r>
      <w:r w:rsidRPr="006226E5">
        <w:rPr>
          <w:rFonts w:ascii="CG Omega" w:hAnsi="CG Omega" w:cs="Tahoma"/>
          <w:b w:val="0"/>
          <w:spacing w:val="5"/>
          <w:sz w:val="22"/>
          <w:szCs w:val="22"/>
        </w:rPr>
        <w:t>W</w:t>
      </w:r>
      <w:r w:rsidRPr="006226E5">
        <w:rPr>
          <w:rFonts w:ascii="CG Omega" w:hAnsi="CG Omega" w:cs="Tahoma"/>
          <w:b w:val="0"/>
          <w:spacing w:val="-7"/>
          <w:sz w:val="22"/>
          <w:szCs w:val="22"/>
        </w:rPr>
        <w:t>y</w:t>
      </w:r>
      <w:r w:rsidRPr="006226E5">
        <w:rPr>
          <w:rFonts w:ascii="CG Omega" w:hAnsi="CG Omega" w:cs="Tahoma"/>
          <w:b w:val="0"/>
          <w:sz w:val="22"/>
          <w:szCs w:val="22"/>
        </w:rPr>
        <w:t>ko</w:t>
      </w:r>
      <w:r w:rsidRPr="006226E5">
        <w:rPr>
          <w:rFonts w:ascii="CG Omega" w:hAnsi="CG Omega" w:cs="Tahoma"/>
          <w:b w:val="0"/>
          <w:spacing w:val="3"/>
          <w:sz w:val="22"/>
          <w:szCs w:val="22"/>
        </w:rPr>
        <w:t>n</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2"/>
          <w:sz w:val="22"/>
          <w:szCs w:val="22"/>
        </w:rPr>
        <w:t>c</w:t>
      </w:r>
      <w:r w:rsidRPr="006226E5">
        <w:rPr>
          <w:rFonts w:ascii="CG Omega" w:hAnsi="CG Omega" w:cs="Tahoma"/>
          <w:b w:val="0"/>
          <w:spacing w:val="-1"/>
          <w:sz w:val="22"/>
          <w:szCs w:val="22"/>
        </w:rPr>
        <w:t>a</w:t>
      </w:r>
      <w:r w:rsidRPr="006226E5">
        <w:rPr>
          <w:rFonts w:ascii="CG Omega" w:hAnsi="CG Omega" w:cs="Tahoma"/>
          <w:b w:val="0"/>
          <w:spacing w:val="1"/>
          <w:sz w:val="22"/>
          <w:szCs w:val="22"/>
        </w:rPr>
        <w:t>m</w:t>
      </w:r>
      <w:r w:rsidRPr="006226E5">
        <w:rPr>
          <w:rFonts w:ascii="CG Omega" w:hAnsi="CG Omega" w:cs="Tahoma"/>
          <w:b w:val="0"/>
          <w:sz w:val="22"/>
          <w:szCs w:val="22"/>
        </w:rPr>
        <w:t>i: Józef Osowski, tel. 16 622 36 31, e-mail: inwestycje@wiazownica.com  - w</w:t>
      </w:r>
      <w:r w:rsidRPr="006226E5">
        <w:rPr>
          <w:rFonts w:ascii="CG Omega" w:hAnsi="CG Omega" w:cs="Tahoma"/>
          <w:b w:val="0"/>
          <w:spacing w:val="10"/>
          <w:sz w:val="22"/>
          <w:szCs w:val="22"/>
        </w:rPr>
        <w:t xml:space="preserve"> </w:t>
      </w:r>
      <w:r w:rsidRPr="006226E5">
        <w:rPr>
          <w:rFonts w:ascii="CG Omega" w:hAnsi="CG Omega" w:cs="Tahoma"/>
          <w:b w:val="0"/>
          <w:spacing w:val="2"/>
          <w:sz w:val="22"/>
          <w:szCs w:val="22"/>
        </w:rPr>
        <w:t>z</w:t>
      </w:r>
      <w:r w:rsidRPr="006226E5">
        <w:rPr>
          <w:rFonts w:ascii="CG Omega" w:hAnsi="CG Omega" w:cs="Tahoma"/>
          <w:b w:val="0"/>
          <w:spacing w:val="-1"/>
          <w:sz w:val="22"/>
          <w:szCs w:val="22"/>
        </w:rPr>
        <w:t>a</w:t>
      </w:r>
      <w:r w:rsidRPr="006226E5">
        <w:rPr>
          <w:rFonts w:ascii="CG Omega" w:hAnsi="CG Omega" w:cs="Tahoma"/>
          <w:b w:val="0"/>
          <w:sz w:val="22"/>
          <w:szCs w:val="22"/>
        </w:rPr>
        <w:t>kr</w:t>
      </w:r>
      <w:r w:rsidRPr="006226E5">
        <w:rPr>
          <w:rFonts w:ascii="CG Omega" w:hAnsi="CG Omega" w:cs="Tahoma"/>
          <w:b w:val="0"/>
          <w:spacing w:val="-1"/>
          <w:sz w:val="22"/>
          <w:szCs w:val="22"/>
        </w:rPr>
        <w:t>e</w:t>
      </w:r>
      <w:r w:rsidRPr="006226E5">
        <w:rPr>
          <w:rFonts w:ascii="CG Omega" w:hAnsi="CG Omega" w:cs="Tahoma"/>
          <w:b w:val="0"/>
          <w:sz w:val="22"/>
          <w:szCs w:val="22"/>
        </w:rPr>
        <w:t>s</w:t>
      </w:r>
      <w:r w:rsidRPr="006226E5">
        <w:rPr>
          <w:rFonts w:ascii="CG Omega" w:hAnsi="CG Omega" w:cs="Tahoma"/>
          <w:b w:val="0"/>
          <w:spacing w:val="1"/>
          <w:sz w:val="22"/>
          <w:szCs w:val="22"/>
        </w:rPr>
        <w:t>i</w:t>
      </w:r>
      <w:r w:rsidRPr="006226E5">
        <w:rPr>
          <w:rFonts w:ascii="CG Omega" w:hAnsi="CG Omega" w:cs="Tahoma"/>
          <w:b w:val="0"/>
          <w:sz w:val="22"/>
          <w:szCs w:val="22"/>
        </w:rPr>
        <w:t>e</w:t>
      </w:r>
      <w:r w:rsidRPr="006226E5">
        <w:rPr>
          <w:rFonts w:ascii="CG Omega" w:hAnsi="CG Omega" w:cs="Tahoma"/>
          <w:b w:val="0"/>
          <w:spacing w:val="4"/>
          <w:sz w:val="22"/>
          <w:szCs w:val="22"/>
        </w:rPr>
        <w:t xml:space="preserve"> </w:t>
      </w:r>
      <w:r w:rsidRPr="006226E5">
        <w:rPr>
          <w:rFonts w:ascii="CG Omega" w:hAnsi="CG Omega" w:cs="Tahoma"/>
          <w:b w:val="0"/>
          <w:sz w:val="22"/>
          <w:szCs w:val="22"/>
        </w:rPr>
        <w:t>s</w:t>
      </w:r>
      <w:r w:rsidRPr="006226E5">
        <w:rPr>
          <w:rFonts w:ascii="CG Omega" w:hAnsi="CG Omega" w:cs="Tahoma"/>
          <w:b w:val="0"/>
          <w:spacing w:val="3"/>
          <w:sz w:val="22"/>
          <w:szCs w:val="22"/>
        </w:rPr>
        <w:t>p</w:t>
      </w:r>
      <w:r w:rsidRPr="006226E5">
        <w:rPr>
          <w:rFonts w:ascii="CG Omega" w:hAnsi="CG Omega" w:cs="Tahoma"/>
          <w:b w:val="0"/>
          <w:sz w:val="22"/>
          <w:szCs w:val="22"/>
        </w:rPr>
        <w:t>r</w:t>
      </w:r>
      <w:r w:rsidRPr="006226E5">
        <w:rPr>
          <w:rFonts w:ascii="CG Omega" w:hAnsi="CG Omega" w:cs="Tahoma"/>
          <w:b w:val="0"/>
          <w:spacing w:val="-1"/>
          <w:sz w:val="22"/>
          <w:szCs w:val="22"/>
        </w:rPr>
        <w:t>a</w:t>
      </w:r>
      <w:r w:rsidRPr="006226E5">
        <w:rPr>
          <w:rFonts w:ascii="CG Omega" w:hAnsi="CG Omega" w:cs="Tahoma"/>
          <w:b w:val="0"/>
          <w:spacing w:val="5"/>
          <w:sz w:val="22"/>
          <w:szCs w:val="22"/>
        </w:rPr>
        <w:t xml:space="preserve">w </w:t>
      </w:r>
      <w:r w:rsidRPr="006226E5">
        <w:rPr>
          <w:rFonts w:ascii="CG Omega" w:hAnsi="CG Omega" w:cs="Tahoma"/>
          <w:b w:val="0"/>
          <w:sz w:val="22"/>
          <w:szCs w:val="22"/>
        </w:rPr>
        <w:t>fo</w:t>
      </w:r>
      <w:r w:rsidRPr="006226E5">
        <w:rPr>
          <w:rFonts w:ascii="CG Omega" w:hAnsi="CG Omega" w:cs="Tahoma"/>
          <w:b w:val="0"/>
          <w:spacing w:val="2"/>
          <w:sz w:val="22"/>
          <w:szCs w:val="22"/>
        </w:rPr>
        <w:t>r</w:t>
      </w:r>
      <w:r w:rsidRPr="006226E5">
        <w:rPr>
          <w:rFonts w:ascii="CG Omega" w:hAnsi="CG Omega" w:cs="Tahoma"/>
          <w:b w:val="0"/>
          <w:spacing w:val="1"/>
          <w:sz w:val="22"/>
          <w:szCs w:val="22"/>
        </w:rPr>
        <w:t>m</w:t>
      </w:r>
      <w:r w:rsidRPr="006226E5">
        <w:rPr>
          <w:rFonts w:ascii="CG Omega" w:hAnsi="CG Omega" w:cs="Tahoma"/>
          <w:b w:val="0"/>
          <w:spacing w:val="-1"/>
          <w:sz w:val="22"/>
          <w:szCs w:val="22"/>
        </w:rPr>
        <w:t>a</w:t>
      </w:r>
      <w:r w:rsidRPr="006226E5">
        <w:rPr>
          <w:rFonts w:ascii="CG Omega" w:hAnsi="CG Omega" w:cs="Tahoma"/>
          <w:b w:val="0"/>
          <w:spacing w:val="1"/>
          <w:sz w:val="22"/>
          <w:szCs w:val="22"/>
        </w:rPr>
        <w:t>l</w:t>
      </w:r>
      <w:r w:rsidRPr="006226E5">
        <w:rPr>
          <w:rFonts w:ascii="CG Omega" w:hAnsi="CG Omega" w:cs="Tahoma"/>
          <w:b w:val="0"/>
          <w:sz w:val="22"/>
          <w:szCs w:val="22"/>
        </w:rPr>
        <w:t>no</w:t>
      </w:r>
      <w:r w:rsidRPr="006226E5">
        <w:rPr>
          <w:rFonts w:ascii="CG Omega" w:hAnsi="CG Omega" w:cs="Tahoma"/>
          <w:b w:val="0"/>
          <w:spacing w:val="-1"/>
          <w:sz w:val="22"/>
          <w:szCs w:val="22"/>
        </w:rPr>
        <w:t>-</w:t>
      </w:r>
      <w:r w:rsidRPr="006226E5">
        <w:rPr>
          <w:rFonts w:ascii="CG Omega" w:hAnsi="CG Omega" w:cs="Tahoma"/>
          <w:b w:val="0"/>
          <w:spacing w:val="1"/>
          <w:sz w:val="22"/>
          <w:szCs w:val="22"/>
        </w:rPr>
        <w:t>p</w:t>
      </w:r>
      <w:r w:rsidRPr="006226E5">
        <w:rPr>
          <w:rFonts w:ascii="CG Omega" w:hAnsi="CG Omega" w:cs="Tahoma"/>
          <w:b w:val="0"/>
          <w:sz w:val="22"/>
          <w:szCs w:val="22"/>
        </w:rPr>
        <w:t>r</w:t>
      </w:r>
      <w:r w:rsidRPr="006226E5">
        <w:rPr>
          <w:rFonts w:ascii="CG Omega" w:hAnsi="CG Omega" w:cs="Tahoma"/>
          <w:b w:val="0"/>
          <w:spacing w:val="-1"/>
          <w:sz w:val="22"/>
          <w:szCs w:val="22"/>
        </w:rPr>
        <w:t>a</w:t>
      </w:r>
      <w:r w:rsidRPr="006226E5">
        <w:rPr>
          <w:rFonts w:ascii="CG Omega" w:hAnsi="CG Omega" w:cs="Tahoma"/>
          <w:b w:val="0"/>
          <w:sz w:val="22"/>
          <w:szCs w:val="22"/>
        </w:rPr>
        <w:t>w</w:t>
      </w:r>
      <w:r w:rsidRPr="006226E5">
        <w:rPr>
          <w:rFonts w:ascii="CG Omega" w:hAnsi="CG Omega" w:cs="Tahoma"/>
          <w:b w:val="0"/>
          <w:spacing w:val="3"/>
          <w:sz w:val="22"/>
          <w:szCs w:val="22"/>
        </w:rPr>
        <w:t>nych.</w:t>
      </w:r>
    </w:p>
    <w:p w:rsidR="009407F8" w:rsidRPr="006226E5" w:rsidRDefault="009407F8" w:rsidP="009407F8">
      <w:pPr>
        <w:rPr>
          <w:rFonts w:ascii="CG Omega" w:hAnsi="CG Omega" w:cs="Tahoma"/>
          <w:sz w:val="22"/>
          <w:szCs w:val="22"/>
        </w:rPr>
      </w:pPr>
      <w:bookmarkStart w:id="6" w:name="_Toc473569708"/>
      <w:bookmarkStart w:id="7" w:name="_Toc477947260"/>
    </w:p>
    <w:p w:rsidR="009407F8" w:rsidRPr="006226E5" w:rsidRDefault="009407F8" w:rsidP="009407F8">
      <w:pPr>
        <w:jc w:val="center"/>
        <w:rPr>
          <w:rFonts w:ascii="CG Omega" w:hAnsi="CG Omega" w:cs="Tahoma"/>
          <w:b/>
          <w:smallCaps/>
          <w:sz w:val="22"/>
          <w:szCs w:val="22"/>
          <w:u w:val="thick"/>
          <w:lang w:eastAsia="ar-SA"/>
        </w:rPr>
      </w:pPr>
      <w:r w:rsidRPr="006226E5">
        <w:rPr>
          <w:rFonts w:ascii="CG Omega" w:hAnsi="CG Omega" w:cs="Tahoma"/>
          <w:b/>
          <w:smallCaps/>
          <w:sz w:val="22"/>
          <w:szCs w:val="22"/>
          <w:u w:val="thick"/>
          <w:lang w:eastAsia="ar-SA"/>
        </w:rPr>
        <w:t xml:space="preserve">Rozdział </w:t>
      </w:r>
      <w:bookmarkStart w:id="8" w:name="_Toc473569709"/>
      <w:bookmarkEnd w:id="6"/>
      <w:r w:rsidRPr="006226E5">
        <w:rPr>
          <w:rFonts w:ascii="CG Omega" w:hAnsi="CG Omega" w:cs="Tahoma"/>
          <w:b/>
          <w:smallCaps/>
          <w:sz w:val="22"/>
          <w:szCs w:val="22"/>
          <w:u w:val="thick"/>
          <w:lang w:eastAsia="ar-SA"/>
        </w:rPr>
        <w:t>X</w:t>
      </w:r>
      <w:r w:rsidRPr="006226E5">
        <w:rPr>
          <w:rFonts w:ascii="CG Omega" w:hAnsi="CG Omega" w:cs="Tahoma"/>
          <w:b/>
          <w:smallCaps/>
          <w:sz w:val="22"/>
          <w:szCs w:val="22"/>
          <w:u w:val="thick"/>
          <w:lang w:eastAsia="ar-SA"/>
        </w:rPr>
        <w:br/>
      </w:r>
      <w:r w:rsidRPr="006226E5">
        <w:rPr>
          <w:rFonts w:ascii="CG Omega" w:hAnsi="CG Omega" w:cs="Tahoma"/>
          <w:b/>
          <w:sz w:val="22"/>
          <w:szCs w:val="22"/>
          <w:u w:val="thick"/>
          <w:lang w:eastAsia="ar-SA"/>
        </w:rPr>
        <w:t>Warunki udziału w postępowaniu</w:t>
      </w:r>
      <w:bookmarkEnd w:id="7"/>
      <w:bookmarkEnd w:id="8"/>
    </w:p>
    <w:p w:rsidR="009407F8" w:rsidRPr="006226E5" w:rsidRDefault="009407F8" w:rsidP="009407F8">
      <w:pPr>
        <w:jc w:val="center"/>
        <w:rPr>
          <w:rFonts w:ascii="CG Omega" w:hAnsi="CG Omega" w:cs="Tahoma"/>
          <w:b/>
          <w:sz w:val="22"/>
          <w:szCs w:val="22"/>
          <w:lang w:eastAsia="ar-SA"/>
        </w:rPr>
      </w:pPr>
    </w:p>
    <w:p w:rsidR="009407F8" w:rsidRPr="006226E5" w:rsidRDefault="005A28EE" w:rsidP="007F7383">
      <w:pPr>
        <w:pStyle w:val="Akapitzlist"/>
        <w:widowControl w:val="0"/>
        <w:numPr>
          <w:ilvl w:val="1"/>
          <w:numId w:val="21"/>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Zgodnie z art. 57 ust. 1 i 2</w:t>
      </w:r>
      <w:r w:rsidR="009407F8" w:rsidRPr="006226E5">
        <w:rPr>
          <w:rFonts w:ascii="CG Omega" w:hAnsi="CG Omega" w:cs="Tahoma"/>
          <w:b w:val="0"/>
          <w:spacing w:val="1"/>
          <w:sz w:val="22"/>
          <w:szCs w:val="22"/>
        </w:rPr>
        <w:t xml:space="preserve"> ustawy Pzp, o udzielenie zamówienia mogą ubiegać się Wykonawcy, którzy:</w:t>
      </w:r>
    </w:p>
    <w:p w:rsidR="009407F8" w:rsidRPr="006226E5" w:rsidRDefault="009407F8" w:rsidP="007F7383">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6226E5">
        <w:rPr>
          <w:rFonts w:ascii="CG Omega" w:hAnsi="CG Omega" w:cs="Tahoma"/>
          <w:b w:val="0"/>
          <w:spacing w:val="1"/>
          <w:sz w:val="22"/>
          <w:szCs w:val="22"/>
        </w:rPr>
        <w:t>nie podlegają wykluczeniu z postępowania,</w:t>
      </w:r>
    </w:p>
    <w:p w:rsidR="009407F8" w:rsidRPr="006226E5" w:rsidRDefault="009407F8" w:rsidP="007F7383">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6226E5">
        <w:rPr>
          <w:rFonts w:ascii="CG Omega" w:hAnsi="CG Omega" w:cs="Tahoma"/>
          <w:b w:val="0"/>
          <w:spacing w:val="1"/>
          <w:sz w:val="22"/>
          <w:szCs w:val="22"/>
        </w:rPr>
        <w:t>spełniają warunki udziału w postępowaniu dotyczące:</w:t>
      </w:r>
    </w:p>
    <w:p w:rsidR="009407F8" w:rsidRPr="006226E5" w:rsidRDefault="009407F8" w:rsidP="009407F8">
      <w:pPr>
        <w:widowControl w:val="0"/>
        <w:autoSpaceDE w:val="0"/>
        <w:autoSpaceDN w:val="0"/>
        <w:adjustRightInd w:val="0"/>
        <w:ind w:right="11"/>
        <w:contextualSpacing/>
        <w:jc w:val="both"/>
        <w:rPr>
          <w:rFonts w:ascii="CG Omega" w:hAnsi="CG Omega" w:cs="Tahoma"/>
          <w:b/>
          <w:snapToGrid w:val="0"/>
          <w:sz w:val="22"/>
          <w:szCs w:val="22"/>
          <w:lang w:eastAsia="ar-SA"/>
        </w:rPr>
      </w:pPr>
      <w:r w:rsidRPr="006226E5">
        <w:rPr>
          <w:rFonts w:ascii="CG Omega" w:hAnsi="CG Omega" w:cs="Tahoma"/>
          <w:b/>
          <w:spacing w:val="1"/>
          <w:sz w:val="22"/>
          <w:szCs w:val="22"/>
          <w:lang w:eastAsia="ar-SA"/>
        </w:rPr>
        <w:t xml:space="preserve">              </w:t>
      </w:r>
      <w:r w:rsidRPr="006226E5">
        <w:rPr>
          <w:rFonts w:ascii="CG Omega" w:hAnsi="CG Omega" w:cs="Tahoma"/>
          <w:b/>
          <w:snapToGrid w:val="0"/>
          <w:sz w:val="22"/>
          <w:szCs w:val="22"/>
          <w:u w:val="thick"/>
          <w:lang w:eastAsia="ar-SA"/>
        </w:rPr>
        <w:t>Zdolności do występowania  w obrocie gospodarczym</w:t>
      </w:r>
      <w:r w:rsidRPr="006226E5">
        <w:rPr>
          <w:rFonts w:ascii="CG Omega" w:hAnsi="CG Omega" w:cs="Tahoma"/>
          <w:b/>
          <w:snapToGrid w:val="0"/>
          <w:sz w:val="22"/>
          <w:szCs w:val="22"/>
          <w:lang w:eastAsia="ar-SA"/>
        </w:rPr>
        <w:t>.</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cs="Tahoma"/>
          <w:b/>
          <w:sz w:val="22"/>
          <w:szCs w:val="22"/>
          <w:u w:val="thick"/>
        </w:rPr>
      </w:pPr>
      <w:r w:rsidRPr="006226E5">
        <w:rPr>
          <w:rFonts w:ascii="CG Omega" w:hAnsi="CG Omega" w:cs="Tahoma"/>
          <w:b/>
          <w:sz w:val="22"/>
          <w:szCs w:val="22"/>
          <w:u w:val="thick"/>
        </w:rPr>
        <w:t>Uprawnień do prowadzenia działalności gospodarczej lub zawodowej, o ile wynika to    z odrębnych przepisów</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6226E5" w:rsidRDefault="009407F8" w:rsidP="009407F8">
      <w:pPr>
        <w:pStyle w:val="Akapitzlist"/>
        <w:widowControl w:val="0"/>
        <w:autoSpaceDE w:val="0"/>
        <w:autoSpaceDN w:val="0"/>
        <w:adjustRightInd w:val="0"/>
        <w:ind w:left="851" w:right="12"/>
        <w:jc w:val="both"/>
        <w:rPr>
          <w:rFonts w:ascii="CG Omega" w:hAnsi="CG Omega" w:cs="Tahoma"/>
          <w:sz w:val="22"/>
          <w:szCs w:val="22"/>
          <w:u w:val="thick"/>
        </w:rPr>
      </w:pPr>
      <w:r w:rsidRPr="006226E5">
        <w:rPr>
          <w:rFonts w:ascii="CG Omega" w:hAnsi="CG Omega" w:cs="Tahoma"/>
          <w:sz w:val="22"/>
          <w:szCs w:val="22"/>
          <w:u w:val="thick"/>
        </w:rPr>
        <w:t>Sytuacji ekonomicznej lub finansowej.</w:t>
      </w:r>
    </w:p>
    <w:p w:rsidR="009407F8" w:rsidRPr="006226E5" w:rsidRDefault="009407F8" w:rsidP="009407F8">
      <w:pPr>
        <w:widowControl w:val="0"/>
        <w:suppressAutoHyphens/>
        <w:autoSpaceDE w:val="0"/>
        <w:autoSpaceDN w:val="0"/>
        <w:adjustRightInd w:val="0"/>
        <w:ind w:left="709" w:right="12"/>
        <w:contextualSpacing/>
        <w:jc w:val="both"/>
        <w:rPr>
          <w:rFonts w:ascii="CG Omega" w:hAnsi="CG Omega"/>
          <w:snapToGrid w:val="0"/>
          <w:sz w:val="22"/>
          <w:szCs w:val="22"/>
          <w:lang w:eastAsia="ar-SA"/>
        </w:rPr>
      </w:pPr>
      <w:r w:rsidRPr="006226E5">
        <w:rPr>
          <w:rFonts w:ascii="CG Omega" w:hAnsi="CG Omega" w:cs="Tahoma"/>
          <w:snapToGrid w:val="0"/>
          <w:sz w:val="22"/>
          <w:szCs w:val="22"/>
          <w:lang w:eastAsia="ar-SA"/>
        </w:rPr>
        <w:t xml:space="preserve">  </w:t>
      </w:r>
      <w:r w:rsidRPr="006226E5">
        <w:rPr>
          <w:rFonts w:ascii="CG Omega" w:hAnsi="CG Omega"/>
          <w:snapToGrid w:val="0"/>
          <w:sz w:val="22"/>
          <w:szCs w:val="22"/>
          <w:lang w:eastAsia="ar-SA"/>
        </w:rPr>
        <w:t>Zamawiający nie stawia szczegółowego warunku w tym zakresie.</w:t>
      </w:r>
    </w:p>
    <w:p w:rsidR="009407F8" w:rsidRPr="006226E5" w:rsidRDefault="009407F8" w:rsidP="009407F8">
      <w:pPr>
        <w:widowControl w:val="0"/>
        <w:suppressAutoHyphens/>
        <w:autoSpaceDE w:val="0"/>
        <w:autoSpaceDN w:val="0"/>
        <w:adjustRightInd w:val="0"/>
        <w:ind w:left="851" w:right="12"/>
        <w:contextualSpacing/>
        <w:jc w:val="both"/>
        <w:rPr>
          <w:rFonts w:ascii="CG Omega" w:hAnsi="CG Omega"/>
          <w:snapToGrid w:val="0"/>
          <w:sz w:val="22"/>
          <w:szCs w:val="22"/>
          <w:lang w:eastAsia="ar-SA"/>
        </w:rPr>
      </w:pPr>
      <w:r w:rsidRPr="006226E5">
        <w:rPr>
          <w:rFonts w:ascii="CG Omega" w:hAnsi="CG Omega"/>
          <w:spacing w:val="1"/>
          <w:sz w:val="22"/>
          <w:szCs w:val="22"/>
          <w:lang w:eastAsia="ar-SA"/>
        </w:rPr>
        <w:t xml:space="preserve">Ocena spełniania warunku zostanie dokonana na podstawie wstępnego oświadczenia wykonawcy. </w:t>
      </w:r>
    </w:p>
    <w:p w:rsidR="009407F8" w:rsidRPr="00BA06AB" w:rsidRDefault="009407F8" w:rsidP="009407F8">
      <w:pPr>
        <w:widowControl w:val="0"/>
        <w:suppressAutoHyphens/>
        <w:autoSpaceDE w:val="0"/>
        <w:autoSpaceDN w:val="0"/>
        <w:adjustRightInd w:val="0"/>
        <w:ind w:left="143" w:right="12" w:firstLine="708"/>
        <w:contextualSpacing/>
        <w:jc w:val="both"/>
        <w:rPr>
          <w:rFonts w:ascii="CG Omega" w:hAnsi="CG Omega" w:cs="Tahoma"/>
          <w:b/>
          <w:spacing w:val="1"/>
          <w:sz w:val="22"/>
          <w:szCs w:val="22"/>
          <w:u w:val="thick"/>
        </w:rPr>
      </w:pPr>
      <w:r w:rsidRPr="00BA06AB">
        <w:rPr>
          <w:rFonts w:ascii="CG Omega" w:hAnsi="CG Omega" w:cs="Tahoma"/>
          <w:b/>
          <w:spacing w:val="1"/>
          <w:sz w:val="22"/>
          <w:szCs w:val="22"/>
          <w:u w:val="thick"/>
        </w:rPr>
        <w:t>Zdolności technicznej lub zawodowej.</w:t>
      </w:r>
    </w:p>
    <w:p w:rsidR="00BA06AB" w:rsidRDefault="00BA06AB" w:rsidP="00BA06AB">
      <w:pPr>
        <w:spacing w:line="20" w:lineRule="atLeast"/>
        <w:ind w:left="1276" w:hanging="425"/>
        <w:jc w:val="both"/>
        <w:rPr>
          <w:rFonts w:ascii="CG Omega" w:eastAsiaTheme="minorHAnsi" w:hAnsi="CG Omega" w:cs="Tahoma"/>
          <w:sz w:val="22"/>
          <w:szCs w:val="22"/>
          <w:lang w:eastAsia="en-US"/>
        </w:rPr>
      </w:pPr>
      <w:r w:rsidRPr="00BA06AB">
        <w:rPr>
          <w:rFonts w:ascii="CG Omega" w:eastAsiaTheme="minorHAnsi" w:hAnsi="CG Omega" w:cstheme="minorBidi"/>
          <w:sz w:val="22"/>
          <w:szCs w:val="22"/>
          <w:lang w:eastAsia="en-US"/>
        </w:rPr>
        <w:t>1</w:t>
      </w:r>
      <w:r w:rsidRPr="00BA06AB">
        <w:rPr>
          <w:rFonts w:ascii="CG Omega" w:eastAsiaTheme="minorHAnsi" w:hAnsi="CG Omega" w:cstheme="minorBidi"/>
          <w:b/>
          <w:sz w:val="22"/>
          <w:szCs w:val="22"/>
          <w:lang w:eastAsia="en-US"/>
        </w:rPr>
        <w:t xml:space="preserve">)  </w:t>
      </w:r>
      <w:r w:rsidRPr="00BA06AB">
        <w:rPr>
          <w:rFonts w:ascii="CG Omega" w:eastAsiaTheme="minorHAnsi" w:hAnsi="CG Omega" w:cstheme="minorBidi"/>
          <w:b/>
          <w:sz w:val="22"/>
          <w:szCs w:val="22"/>
          <w:lang w:eastAsia="en-US"/>
        </w:rPr>
        <w:tab/>
      </w:r>
      <w:r w:rsidRPr="00BA06AB">
        <w:rPr>
          <w:rFonts w:ascii="CG Omega" w:eastAsiaTheme="minorHAnsi" w:hAnsi="CG Omega" w:cs="Tahoma"/>
          <w:b/>
          <w:sz w:val="22"/>
          <w:szCs w:val="22"/>
          <w:lang w:eastAsia="en-US"/>
        </w:rPr>
        <w:t>Warunek w zakresie posiadanego doświadczenia</w:t>
      </w:r>
      <w:r w:rsidRPr="00BA06AB">
        <w:rPr>
          <w:rFonts w:ascii="CG Omega" w:eastAsiaTheme="minorHAnsi" w:hAnsi="CG Omega" w:cs="Tahoma"/>
          <w:sz w:val="22"/>
          <w:szCs w:val="22"/>
          <w:lang w:eastAsia="en-US"/>
        </w:rPr>
        <w:t xml:space="preserve"> zostanie uznany za spełniony jeżeli w okresie ostatnich 3 lat przed upływem  terminu składania ofert, a jeżeli okres prowadzenia działalności jest krótszy – w tym okresie, </w:t>
      </w:r>
      <w:r w:rsidR="00DB1D7D">
        <w:rPr>
          <w:rFonts w:ascii="CG Omega" w:eastAsiaTheme="minorHAnsi" w:hAnsi="CG Omega" w:cs="Tahoma"/>
          <w:sz w:val="22"/>
          <w:szCs w:val="22"/>
          <w:lang w:eastAsia="en-US"/>
        </w:rPr>
        <w:t>wykonali i prawidłowo ukończyli</w:t>
      </w:r>
      <w:r>
        <w:rPr>
          <w:rFonts w:ascii="CG Omega" w:eastAsiaTheme="minorHAnsi" w:hAnsi="CG Omega" w:cs="Tahoma"/>
          <w:sz w:val="22"/>
          <w:szCs w:val="22"/>
          <w:lang w:eastAsia="en-US"/>
        </w:rPr>
        <w:t>:</w:t>
      </w:r>
    </w:p>
    <w:p w:rsidR="00BA06AB" w:rsidRDefault="00BA06AB" w:rsidP="00BA06AB">
      <w:pPr>
        <w:spacing w:line="20" w:lineRule="atLeast"/>
        <w:ind w:left="1276" w:hanging="425"/>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       Dla części nr 1  - </w:t>
      </w:r>
      <w:r w:rsidRPr="00BA06AB">
        <w:rPr>
          <w:rFonts w:ascii="CG Omega" w:eastAsiaTheme="minorHAnsi" w:hAnsi="CG Omega" w:cs="Tahoma"/>
          <w:sz w:val="22"/>
          <w:szCs w:val="22"/>
          <w:lang w:eastAsia="en-US"/>
        </w:rPr>
        <w:t xml:space="preserve"> </w:t>
      </w:r>
      <w:r w:rsidR="00DB1D7D">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mont</w:t>
      </w:r>
      <w:r w:rsidR="00DB1D7D">
        <w:rPr>
          <w:rFonts w:ascii="CG Omega" w:eastAsiaTheme="minorHAnsi" w:hAnsi="CG Omega" w:cs="Tahoma"/>
          <w:sz w:val="22"/>
          <w:szCs w:val="22"/>
          <w:lang w:eastAsia="en-US"/>
        </w:rPr>
        <w:t xml:space="preserve">aż instalacji PV o mocy  min. 40 </w:t>
      </w:r>
      <w:proofErr w:type="spellStart"/>
      <w:r>
        <w:rPr>
          <w:rFonts w:ascii="CG Omega" w:eastAsiaTheme="minorHAnsi" w:hAnsi="CG Omega" w:cs="Tahoma"/>
          <w:sz w:val="22"/>
          <w:szCs w:val="22"/>
          <w:lang w:eastAsia="en-US"/>
        </w:rPr>
        <w:t>kWp</w:t>
      </w:r>
      <w:proofErr w:type="spellEnd"/>
      <w:r>
        <w:rPr>
          <w:rFonts w:ascii="CG Omega" w:eastAsiaTheme="minorHAnsi" w:hAnsi="CG Omega" w:cs="Tahoma"/>
          <w:sz w:val="22"/>
          <w:szCs w:val="22"/>
          <w:lang w:eastAsia="en-US"/>
        </w:rPr>
        <w:t xml:space="preserve"> </w:t>
      </w:r>
      <w:r w:rsidR="00116A17">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i wartości  min. </w:t>
      </w:r>
      <w:r w:rsidR="006C4139">
        <w:rPr>
          <w:rFonts w:ascii="CG Omega" w:eastAsiaTheme="minorHAnsi" w:hAnsi="CG Omega" w:cs="Tahoma"/>
          <w:sz w:val="22"/>
          <w:szCs w:val="22"/>
          <w:lang w:eastAsia="en-US"/>
        </w:rPr>
        <w:t>15</w:t>
      </w:r>
      <w:r w:rsidR="00116A17">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sidR="00DB1D7D">
        <w:rPr>
          <w:rFonts w:ascii="CG Omega" w:eastAsiaTheme="minorHAnsi" w:hAnsi="CG Omega" w:cstheme="minorBidi"/>
          <w:sz w:val="22"/>
          <w:szCs w:val="22"/>
          <w:lang w:eastAsia="en-US"/>
        </w:rPr>
        <w:t xml:space="preserve"> </w:t>
      </w:r>
      <w:r w:rsidR="00F4694B">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t>
      </w:r>
      <w:r w:rsidRPr="00BA06AB">
        <w:rPr>
          <w:rFonts w:ascii="CG Omega" w:eastAsiaTheme="minorHAnsi" w:hAnsi="CG Omega" w:cstheme="minorBidi"/>
          <w:sz w:val="22"/>
          <w:szCs w:val="22"/>
          <w:lang w:eastAsia="en-US"/>
        </w:rPr>
        <w:lastRenderedPageBreak/>
        <w:t xml:space="preserve">wykonywane, a jeżeli z uzasadnionej przyczyny o obiektywnym charakterze wykonawca nie jest w stanie uzyskać tych dokumentów – inne dokumenty; </w:t>
      </w:r>
    </w:p>
    <w:p w:rsidR="00DB1D7D" w:rsidRDefault="00DB1D7D" w:rsidP="00DB1D7D">
      <w:pPr>
        <w:spacing w:line="20" w:lineRule="atLeast"/>
        <w:ind w:left="1276" w:hanging="425"/>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       Dla części nr 2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 xml:space="preserve">i montaż instalacji PV o mocy  </w:t>
      </w:r>
      <w:r w:rsidR="006C4139">
        <w:rPr>
          <w:rFonts w:ascii="CG Omega" w:eastAsiaTheme="minorHAnsi" w:hAnsi="CG Omega" w:cs="Tahoma"/>
          <w:sz w:val="22"/>
          <w:szCs w:val="22"/>
          <w:lang w:eastAsia="en-US"/>
        </w:rPr>
        <w:t xml:space="preserve">min. 40 </w:t>
      </w:r>
      <w:proofErr w:type="spellStart"/>
      <w:r w:rsidR="006C4139">
        <w:rPr>
          <w:rFonts w:ascii="CG Omega" w:eastAsiaTheme="minorHAnsi" w:hAnsi="CG Omega" w:cs="Tahoma"/>
          <w:sz w:val="22"/>
          <w:szCs w:val="22"/>
          <w:lang w:eastAsia="en-US"/>
        </w:rPr>
        <w:t>kWp</w:t>
      </w:r>
      <w:proofErr w:type="spellEnd"/>
      <w:r w:rsidR="006C4139">
        <w:rPr>
          <w:rFonts w:ascii="CG Omega" w:eastAsiaTheme="minorHAnsi" w:hAnsi="CG Omega" w:cs="Tahoma"/>
          <w:sz w:val="22"/>
          <w:szCs w:val="22"/>
          <w:lang w:eastAsia="en-US"/>
        </w:rPr>
        <w:t xml:space="preserve">  i wartości  min. 15</w:t>
      </w:r>
      <w:r>
        <w:rPr>
          <w:rFonts w:ascii="CG Omega" w:eastAsiaTheme="minorHAnsi" w:hAnsi="CG Omega" w:cs="Tahoma"/>
          <w:sz w:val="22"/>
          <w:szCs w:val="22"/>
          <w:lang w:eastAsia="en-US"/>
        </w:rPr>
        <w:t>0 000 zł</w:t>
      </w:r>
      <w:r w:rsidRPr="00BA06AB">
        <w:rPr>
          <w:rFonts w:ascii="CG Omega" w:eastAsiaTheme="minorHAnsi" w:hAnsi="CG Omega" w:cs="Tahoma"/>
          <w:sz w:val="22"/>
          <w:szCs w:val="22"/>
          <w:lang w:eastAsia="en-US"/>
        </w:rPr>
        <w:t>.,</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hanging="425"/>
        <w:jc w:val="both"/>
        <w:rPr>
          <w:rFonts w:ascii="CG Omega" w:eastAsiaTheme="minorHAnsi" w:hAnsi="CG Omega" w:cstheme="minorBidi"/>
          <w:sz w:val="22"/>
          <w:szCs w:val="22"/>
          <w:lang w:eastAsia="en-US"/>
        </w:rPr>
      </w:pPr>
    </w:p>
    <w:p w:rsidR="00DB1D7D"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3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w:t>
      </w:r>
      <w:r w:rsidR="00F4694B">
        <w:rPr>
          <w:rFonts w:ascii="CG Omega" w:eastAsiaTheme="minorHAnsi" w:hAnsi="CG Omega" w:cs="Tahoma"/>
          <w:sz w:val="22"/>
          <w:szCs w:val="22"/>
          <w:lang w:eastAsia="en-US"/>
        </w:rPr>
        <w:t xml:space="preserve">taż instalacji PV o mocy  </w:t>
      </w:r>
      <w:r w:rsidR="006C4139">
        <w:rPr>
          <w:rFonts w:ascii="CG Omega" w:eastAsiaTheme="minorHAnsi" w:hAnsi="CG Omega" w:cs="Tahoma"/>
          <w:sz w:val="22"/>
          <w:szCs w:val="22"/>
          <w:lang w:eastAsia="en-US"/>
        </w:rPr>
        <w:t xml:space="preserve">min. 30 </w:t>
      </w:r>
      <w:proofErr w:type="spellStart"/>
      <w:r w:rsidR="006C4139">
        <w:rPr>
          <w:rFonts w:ascii="CG Omega" w:eastAsiaTheme="minorHAnsi" w:hAnsi="CG Omega" w:cs="Tahoma"/>
          <w:sz w:val="22"/>
          <w:szCs w:val="22"/>
          <w:lang w:eastAsia="en-US"/>
        </w:rPr>
        <w:t>kWp</w:t>
      </w:r>
      <w:proofErr w:type="spellEnd"/>
      <w:r w:rsidR="006C4139">
        <w:rPr>
          <w:rFonts w:ascii="CG Omega" w:eastAsiaTheme="minorHAnsi" w:hAnsi="CG Omega" w:cs="Tahoma"/>
          <w:sz w:val="22"/>
          <w:szCs w:val="22"/>
          <w:lang w:eastAsia="en-US"/>
        </w:rPr>
        <w:t xml:space="preserve">  i wartości  min. 10</w:t>
      </w:r>
      <w:r>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p>
    <w:p w:rsidR="00DB1D7D"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4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w:t>
      </w:r>
      <w:r w:rsidR="006C4139">
        <w:rPr>
          <w:rFonts w:ascii="CG Omega" w:eastAsiaTheme="minorHAnsi" w:hAnsi="CG Omega" w:cs="Tahoma"/>
          <w:sz w:val="22"/>
          <w:szCs w:val="22"/>
          <w:lang w:eastAsia="en-US"/>
        </w:rPr>
        <w:t xml:space="preserve">taż instalacji PV o mocy  min. 30 </w:t>
      </w:r>
      <w:proofErr w:type="spellStart"/>
      <w:r w:rsidR="006C4139">
        <w:rPr>
          <w:rFonts w:ascii="CG Omega" w:eastAsiaTheme="minorHAnsi" w:hAnsi="CG Omega" w:cs="Tahoma"/>
          <w:sz w:val="22"/>
          <w:szCs w:val="22"/>
          <w:lang w:eastAsia="en-US"/>
        </w:rPr>
        <w:t>kWp</w:t>
      </w:r>
      <w:proofErr w:type="spellEnd"/>
      <w:r w:rsidR="006C4139">
        <w:rPr>
          <w:rFonts w:ascii="CG Omega" w:eastAsiaTheme="minorHAnsi" w:hAnsi="CG Omega" w:cs="Tahoma"/>
          <w:sz w:val="22"/>
          <w:szCs w:val="22"/>
          <w:lang w:eastAsia="en-US"/>
        </w:rPr>
        <w:t xml:space="preserve">  i wartości  min. 10</w:t>
      </w:r>
      <w:r>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p>
    <w:p w:rsidR="00DB1D7D" w:rsidRPr="00BA06AB" w:rsidRDefault="00DB1D7D" w:rsidP="00DB1D7D">
      <w:pPr>
        <w:spacing w:line="20" w:lineRule="atLeast"/>
        <w:ind w:left="1276"/>
        <w:jc w:val="both"/>
        <w:rPr>
          <w:rFonts w:ascii="CG Omega" w:eastAsiaTheme="minorHAnsi" w:hAnsi="CG Omega" w:cstheme="minorBidi"/>
          <w:sz w:val="22"/>
          <w:szCs w:val="22"/>
          <w:lang w:eastAsia="en-US"/>
        </w:rPr>
      </w:pPr>
      <w:r>
        <w:rPr>
          <w:rFonts w:ascii="CG Omega" w:eastAsiaTheme="minorHAnsi" w:hAnsi="CG Omega" w:cs="Tahoma"/>
          <w:b/>
          <w:sz w:val="22"/>
          <w:szCs w:val="22"/>
          <w:lang w:eastAsia="en-US"/>
        </w:rPr>
        <w:t xml:space="preserve">Dla części nr 5  - </w:t>
      </w:r>
      <w:r w:rsidRPr="00BA06AB">
        <w:rPr>
          <w:rFonts w:ascii="CG Omega" w:eastAsiaTheme="minorHAnsi" w:hAnsi="CG Omega" w:cs="Tahoma"/>
          <w:sz w:val="22"/>
          <w:szCs w:val="22"/>
          <w:lang w:eastAsia="en-US"/>
        </w:rPr>
        <w:t xml:space="preserve"> </w:t>
      </w:r>
      <w:r>
        <w:rPr>
          <w:rFonts w:ascii="CG Omega" w:eastAsiaTheme="minorHAnsi" w:hAnsi="CG Omega" w:cs="Tahoma"/>
          <w:sz w:val="22"/>
          <w:szCs w:val="22"/>
          <w:lang w:eastAsia="en-US"/>
        </w:rPr>
        <w:t xml:space="preserve">co najmniej </w:t>
      </w:r>
      <w:r w:rsidRPr="00BA06AB">
        <w:rPr>
          <w:rFonts w:ascii="CG Omega" w:eastAsiaTheme="minorHAnsi" w:hAnsi="CG Omega" w:cs="Tahoma"/>
          <w:sz w:val="22"/>
          <w:szCs w:val="22"/>
          <w:lang w:eastAsia="en-US"/>
        </w:rPr>
        <w:t xml:space="preserve">1 dostawę  </w:t>
      </w:r>
      <w:r>
        <w:rPr>
          <w:rFonts w:ascii="CG Omega" w:eastAsiaTheme="minorHAnsi" w:hAnsi="CG Omega" w:cs="Tahoma"/>
          <w:sz w:val="22"/>
          <w:szCs w:val="22"/>
          <w:lang w:eastAsia="en-US"/>
        </w:rPr>
        <w:t>i mon</w:t>
      </w:r>
      <w:r w:rsidR="006C4139">
        <w:rPr>
          <w:rFonts w:ascii="CG Omega" w:eastAsiaTheme="minorHAnsi" w:hAnsi="CG Omega" w:cs="Tahoma"/>
          <w:sz w:val="22"/>
          <w:szCs w:val="22"/>
          <w:lang w:eastAsia="en-US"/>
        </w:rPr>
        <w:t xml:space="preserve">taż instalacji PV o mocy  min. 30 </w:t>
      </w:r>
      <w:proofErr w:type="spellStart"/>
      <w:r w:rsidR="006C4139">
        <w:rPr>
          <w:rFonts w:ascii="CG Omega" w:eastAsiaTheme="minorHAnsi" w:hAnsi="CG Omega" w:cs="Tahoma"/>
          <w:sz w:val="22"/>
          <w:szCs w:val="22"/>
          <w:lang w:eastAsia="en-US"/>
        </w:rPr>
        <w:t>kWp</w:t>
      </w:r>
      <w:proofErr w:type="spellEnd"/>
      <w:r w:rsidR="006C4139">
        <w:rPr>
          <w:rFonts w:ascii="CG Omega" w:eastAsiaTheme="minorHAnsi" w:hAnsi="CG Omega" w:cs="Tahoma"/>
          <w:sz w:val="22"/>
          <w:szCs w:val="22"/>
          <w:lang w:eastAsia="en-US"/>
        </w:rPr>
        <w:t xml:space="preserve">  i wartości  min. 10</w:t>
      </w:r>
      <w:r>
        <w:rPr>
          <w:rFonts w:ascii="CG Omega" w:eastAsiaTheme="minorHAnsi" w:hAnsi="CG Omega" w:cs="Tahoma"/>
          <w:sz w:val="22"/>
          <w:szCs w:val="22"/>
          <w:lang w:eastAsia="en-US"/>
        </w:rPr>
        <w:t xml:space="preserve">0 000 </w:t>
      </w:r>
      <w:r w:rsidRPr="00BA06AB">
        <w:rPr>
          <w:rFonts w:ascii="CG Omega" w:eastAsiaTheme="minorHAnsi" w:hAnsi="CG Omega" w:cs="Tahoma"/>
          <w:sz w:val="22"/>
          <w:szCs w:val="22"/>
          <w:lang w:eastAsia="en-US"/>
        </w:rPr>
        <w:t>zł.,</w:t>
      </w:r>
      <w:r w:rsidRPr="00BA06AB">
        <w:rPr>
          <w:rFonts w:ascii="CG Omega" w:eastAsiaTheme="minorHAnsi" w:hAnsi="CG Omega" w:cstheme="minorBidi"/>
          <w:sz w:val="22"/>
          <w:szCs w:val="22"/>
          <w:lang w:eastAsia="en-US"/>
        </w:rPr>
        <w:t xml:space="preserve"> wraz z podaniem ich rodzaju, wartości, daty, miejsca wykonania i podmiotów, na rzecz których dostawy te zostały wykonane, </w:t>
      </w:r>
      <w:r>
        <w:rPr>
          <w:rFonts w:ascii="CG Omega" w:eastAsiaTheme="minorHAnsi" w:hAnsi="CG Omega" w:cstheme="minorBidi"/>
          <w:sz w:val="22"/>
          <w:szCs w:val="22"/>
          <w:lang w:eastAsia="en-US"/>
        </w:rPr>
        <w:t xml:space="preserve">    </w:t>
      </w:r>
      <w:r w:rsidRPr="00BA06AB">
        <w:rPr>
          <w:rFonts w:ascii="CG Omega" w:eastAsiaTheme="minorHAnsi" w:hAnsi="CG Omega" w:cstheme="minorBidi"/>
          <w:sz w:val="22"/>
          <w:szCs w:val="22"/>
          <w:lang w:eastAsia="en-US"/>
        </w:rPr>
        <w:t xml:space="preserve">z załączeniem dowodów określających, czy dostawy zostały wykonane należycie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 </w:t>
      </w:r>
    </w:p>
    <w:p w:rsidR="00BA06AB" w:rsidRPr="00BA06AB" w:rsidRDefault="00BA06AB" w:rsidP="00BA06AB">
      <w:pPr>
        <w:widowControl w:val="0"/>
        <w:suppressAutoHyphens/>
        <w:autoSpaceDE w:val="0"/>
        <w:autoSpaceDN w:val="0"/>
        <w:adjustRightInd w:val="0"/>
        <w:spacing w:after="120"/>
        <w:ind w:right="12"/>
        <w:contextualSpacing/>
        <w:jc w:val="both"/>
        <w:rPr>
          <w:rFonts w:ascii="CG Omega" w:eastAsiaTheme="minorHAnsi" w:hAnsi="CG Omega" w:cstheme="minorBidi"/>
          <w:spacing w:val="1"/>
          <w:sz w:val="22"/>
          <w:szCs w:val="22"/>
          <w:lang w:eastAsia="ar-SA"/>
        </w:rPr>
      </w:pPr>
    </w:p>
    <w:p w:rsidR="00BA06AB" w:rsidRPr="00BA06AB" w:rsidRDefault="00BA06AB" w:rsidP="00BA06AB">
      <w:pPr>
        <w:spacing w:line="20" w:lineRule="atLeast"/>
        <w:ind w:left="1276"/>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Przez jedną dostawę Zamawiający rozumie wykonanie dostaw w ramach jednej umowy.</w:t>
      </w:r>
    </w:p>
    <w:p w:rsidR="00BA06AB" w:rsidRPr="00BA06AB" w:rsidRDefault="00BA06AB" w:rsidP="00BA06AB">
      <w:pPr>
        <w:autoSpaceDE w:val="0"/>
        <w:autoSpaceDN w:val="0"/>
        <w:adjustRightInd w:val="0"/>
        <w:spacing w:line="20" w:lineRule="atLeast"/>
        <w:ind w:firstLine="1276"/>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Przez zamówienia wykonane należy rozumieć:</w:t>
      </w:r>
    </w:p>
    <w:p w:rsidR="00BA06AB" w:rsidRPr="00BA06AB" w:rsidRDefault="00BA06AB" w:rsidP="00BA06AB">
      <w:pPr>
        <w:numPr>
          <w:ilvl w:val="0"/>
          <w:numId w:val="53"/>
        </w:numPr>
        <w:autoSpaceDE w:val="0"/>
        <w:autoSpaceDN w:val="0"/>
        <w:adjustRightInd w:val="0"/>
        <w:spacing w:line="20" w:lineRule="atLeast"/>
        <w:ind w:left="1418" w:hanging="152"/>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 xml:space="preserve">  zamówienia rozpoczęte i zakończone w w/w okresie,</w:t>
      </w:r>
    </w:p>
    <w:p w:rsidR="00BA06AB" w:rsidRPr="00BA06AB" w:rsidRDefault="00BA06AB" w:rsidP="00BA06AB">
      <w:pPr>
        <w:numPr>
          <w:ilvl w:val="0"/>
          <w:numId w:val="53"/>
        </w:numPr>
        <w:autoSpaceDE w:val="0"/>
        <w:autoSpaceDN w:val="0"/>
        <w:adjustRightInd w:val="0"/>
        <w:spacing w:line="20" w:lineRule="atLeast"/>
        <w:ind w:left="1560" w:hanging="283"/>
        <w:jc w:val="both"/>
        <w:rPr>
          <w:rFonts w:ascii="CG Omega" w:eastAsiaTheme="minorHAnsi" w:hAnsi="CG Omega" w:cs="Arial"/>
          <w:sz w:val="22"/>
          <w:szCs w:val="22"/>
          <w:lang w:eastAsia="en-US"/>
        </w:rPr>
      </w:pPr>
      <w:r w:rsidRPr="00BA06AB">
        <w:rPr>
          <w:rFonts w:ascii="CG Omega" w:eastAsiaTheme="minorHAnsi" w:hAnsi="CG Omega" w:cs="Arial"/>
          <w:sz w:val="22"/>
          <w:szCs w:val="22"/>
          <w:lang w:eastAsia="en-US"/>
        </w:rPr>
        <w:t>zamówienia zakończone w w/w okresie, których rozpoczęcie mogło nastąpić wcześniej niż w w/w okresie,</w:t>
      </w:r>
    </w:p>
    <w:p w:rsidR="00BA06AB" w:rsidRPr="00BA06AB" w:rsidRDefault="00BA06AB" w:rsidP="00BA06AB">
      <w:pPr>
        <w:spacing w:line="20" w:lineRule="atLeast"/>
        <w:ind w:left="1276" w:hanging="4"/>
        <w:jc w:val="both"/>
        <w:rPr>
          <w:rFonts w:ascii="CG Omega" w:eastAsiaTheme="minorHAnsi" w:hAnsi="CG Omega" w:cs="Tahoma"/>
          <w:sz w:val="22"/>
          <w:szCs w:val="22"/>
          <w:lang w:eastAsia="en-US"/>
        </w:rPr>
      </w:pPr>
      <w:r w:rsidRPr="00BA06AB">
        <w:rPr>
          <w:rFonts w:ascii="CG Omega" w:eastAsiaTheme="minorHAnsi" w:hAnsi="CG Omega" w:cs="Tahoma"/>
          <w:sz w:val="22"/>
          <w:szCs w:val="22"/>
          <w:lang w:eastAsia="en-US"/>
        </w:rPr>
        <w:t xml:space="preserve">W przypadku gdy zamawiający jest podmiotem, </w:t>
      </w:r>
      <w:r w:rsidR="00DB1D7D">
        <w:rPr>
          <w:rFonts w:ascii="CG Omega" w:eastAsiaTheme="minorHAnsi" w:hAnsi="CG Omega" w:cs="Tahoma"/>
          <w:sz w:val="22"/>
          <w:szCs w:val="22"/>
          <w:lang w:eastAsia="en-US"/>
        </w:rPr>
        <w:t>na rzecz którego wykonano dostawy</w:t>
      </w:r>
      <w:r w:rsidRPr="00BA06AB">
        <w:rPr>
          <w:rFonts w:ascii="CG Omega" w:eastAsiaTheme="minorHAnsi" w:hAnsi="CG Omega" w:cs="Tahoma"/>
          <w:sz w:val="22"/>
          <w:szCs w:val="22"/>
          <w:lang w:eastAsia="en-US"/>
        </w:rPr>
        <w:t xml:space="preserve"> wskazane w wykazie, wykonawca nie ma obowiązku przedkładania  tych dowodów.</w:t>
      </w:r>
    </w:p>
    <w:p w:rsidR="0054293E" w:rsidRPr="006226E5" w:rsidRDefault="0054293E" w:rsidP="009407F8">
      <w:pPr>
        <w:ind w:left="1701" w:hanging="4"/>
        <w:jc w:val="both"/>
        <w:rPr>
          <w:rFonts w:ascii="CG Omega" w:hAnsi="CG Omega" w:cs="Tahoma"/>
          <w:sz w:val="22"/>
          <w:szCs w:val="22"/>
        </w:rPr>
      </w:pPr>
    </w:p>
    <w:p w:rsidR="0054293E" w:rsidRPr="006226E5" w:rsidRDefault="0054293E" w:rsidP="0054293E">
      <w:pPr>
        <w:spacing w:line="240" w:lineRule="atLeast"/>
        <w:ind w:left="1276" w:hanging="425"/>
        <w:jc w:val="both"/>
        <w:rPr>
          <w:rFonts w:ascii="CG Omega" w:hAnsi="CG Omega" w:cs="Arial"/>
          <w:color w:val="000000"/>
          <w:sz w:val="22"/>
          <w:szCs w:val="22"/>
        </w:rPr>
      </w:pPr>
      <w:r w:rsidRPr="006226E5">
        <w:rPr>
          <w:rFonts w:ascii="CG Omega" w:hAnsi="CG Omega"/>
          <w:spacing w:val="1"/>
          <w:sz w:val="22"/>
          <w:szCs w:val="22"/>
          <w:lang w:eastAsia="ar-SA"/>
        </w:rPr>
        <w:t xml:space="preserve">2) </w:t>
      </w:r>
      <w:r w:rsidRPr="006226E5">
        <w:rPr>
          <w:rFonts w:ascii="CG Omega" w:hAnsi="CG Omega"/>
          <w:spacing w:val="1"/>
          <w:sz w:val="22"/>
          <w:szCs w:val="22"/>
          <w:lang w:eastAsia="ar-SA"/>
        </w:rPr>
        <w:tab/>
      </w:r>
      <w:r w:rsidRPr="00DB1D7D">
        <w:rPr>
          <w:rFonts w:ascii="CG Omega" w:hAnsi="CG Omega"/>
          <w:b/>
          <w:sz w:val="22"/>
          <w:szCs w:val="22"/>
        </w:rPr>
        <w:t xml:space="preserve">Warunek </w:t>
      </w:r>
      <w:r w:rsidR="00DB1D7D" w:rsidRPr="00DB1D7D">
        <w:rPr>
          <w:rFonts w:ascii="CG Omega" w:hAnsi="CG Omega"/>
          <w:b/>
          <w:sz w:val="22"/>
          <w:szCs w:val="22"/>
        </w:rPr>
        <w:t>w zakresie dysponowania osobami  zdolnymi do wykonania zamówienia</w:t>
      </w:r>
      <w:r w:rsidR="00DB1D7D">
        <w:rPr>
          <w:rFonts w:ascii="CG Omega" w:hAnsi="CG Omega"/>
          <w:sz w:val="22"/>
          <w:szCs w:val="22"/>
        </w:rPr>
        <w:t xml:space="preserve"> </w:t>
      </w:r>
      <w:r w:rsidRPr="006226E5">
        <w:rPr>
          <w:rFonts w:ascii="CG Omega" w:hAnsi="CG Omega"/>
          <w:sz w:val="22"/>
          <w:szCs w:val="22"/>
        </w:rPr>
        <w:t>zostanie spełniony, jeżeli Wykonawca wykaże</w:t>
      </w:r>
      <w:r w:rsidRPr="006226E5">
        <w:rPr>
          <w:rFonts w:ascii="CG Omega" w:hAnsi="CG Omega" w:cs="Arial"/>
          <w:color w:val="000000"/>
          <w:sz w:val="22"/>
          <w:szCs w:val="22"/>
        </w:rPr>
        <w:t xml:space="preserve">, że dysponuje lub będzie dysponował następującymi osobami do </w:t>
      </w:r>
      <w:r w:rsidR="00750954" w:rsidRPr="006226E5">
        <w:rPr>
          <w:rFonts w:ascii="CG Omega" w:hAnsi="CG Omega" w:cs="Arial"/>
          <w:color w:val="000000"/>
          <w:sz w:val="22"/>
          <w:szCs w:val="22"/>
        </w:rPr>
        <w:t xml:space="preserve">przygotowania i </w:t>
      </w:r>
      <w:r w:rsidRPr="006226E5">
        <w:rPr>
          <w:rFonts w:ascii="CG Omega" w:hAnsi="CG Omega" w:cs="Arial"/>
          <w:color w:val="000000"/>
          <w:sz w:val="22"/>
          <w:szCs w:val="22"/>
        </w:rPr>
        <w:t>realizacji zamówienia:</w:t>
      </w:r>
    </w:p>
    <w:p w:rsidR="00F16F8F" w:rsidRPr="002705A5" w:rsidRDefault="00F16F8F" w:rsidP="002705A5">
      <w:pPr>
        <w:spacing w:line="20" w:lineRule="atLeast"/>
        <w:ind w:left="1560" w:hanging="284"/>
        <w:jc w:val="both"/>
        <w:rPr>
          <w:rFonts w:ascii="CG Omega" w:hAnsi="CG Omega" w:cstheme="minorHAnsi"/>
          <w:sz w:val="22"/>
          <w:szCs w:val="22"/>
        </w:rPr>
      </w:pPr>
      <w:r w:rsidRPr="002B54A1">
        <w:rPr>
          <w:rFonts w:ascii="CG Omega" w:hAnsi="CG Omega" w:cs="Arial"/>
          <w:b/>
          <w:color w:val="000000"/>
          <w:sz w:val="22"/>
          <w:szCs w:val="22"/>
        </w:rPr>
        <w:t xml:space="preserve">- </w:t>
      </w:r>
      <w:r w:rsidR="002705A5">
        <w:rPr>
          <w:rFonts w:ascii="CG Omega" w:hAnsi="CG Omega" w:cs="Arial"/>
          <w:b/>
          <w:color w:val="000000"/>
          <w:sz w:val="22"/>
          <w:szCs w:val="22"/>
        </w:rPr>
        <w:tab/>
      </w:r>
      <w:r w:rsidR="0054293E" w:rsidRPr="002B54A1">
        <w:rPr>
          <w:rFonts w:ascii="CG Omega" w:hAnsi="CG Omega" w:cs="Arial"/>
          <w:b/>
          <w:color w:val="000000"/>
          <w:sz w:val="22"/>
          <w:szCs w:val="22"/>
        </w:rPr>
        <w:t>projektant</w:t>
      </w:r>
      <w:r w:rsidR="000D7FE9" w:rsidRPr="002B54A1">
        <w:rPr>
          <w:rFonts w:ascii="CG Omega" w:hAnsi="CG Omega" w:cs="Arial"/>
          <w:b/>
          <w:color w:val="000000"/>
          <w:sz w:val="22"/>
          <w:szCs w:val="22"/>
        </w:rPr>
        <w:t>a,</w:t>
      </w:r>
      <w:r w:rsidR="000D7FE9">
        <w:rPr>
          <w:rFonts w:ascii="CG Omega" w:hAnsi="CG Omega" w:cs="Arial"/>
          <w:color w:val="000000"/>
          <w:sz w:val="22"/>
          <w:szCs w:val="22"/>
        </w:rPr>
        <w:t xml:space="preserve"> </w:t>
      </w:r>
      <w:r w:rsidR="0054293E" w:rsidRPr="006226E5">
        <w:rPr>
          <w:rFonts w:ascii="CG Omega" w:hAnsi="CG Omega" w:cs="Arial"/>
          <w:color w:val="000000"/>
          <w:sz w:val="22"/>
          <w:szCs w:val="22"/>
        </w:rPr>
        <w:t xml:space="preserve"> </w:t>
      </w:r>
      <w:r w:rsidR="002705A5">
        <w:rPr>
          <w:rFonts w:ascii="CG Omega" w:hAnsi="CG Omega" w:cstheme="minorHAnsi"/>
          <w:b/>
          <w:sz w:val="22"/>
          <w:szCs w:val="22"/>
        </w:rPr>
        <w:t xml:space="preserve">który posiada </w:t>
      </w:r>
      <w:r w:rsidRPr="002705A5">
        <w:rPr>
          <w:rFonts w:ascii="CG Omega" w:eastAsia="Calibri" w:hAnsi="CG Omega"/>
          <w:bCs/>
          <w:sz w:val="22"/>
          <w:szCs w:val="22"/>
        </w:rPr>
        <w:t>u</w:t>
      </w:r>
      <w:r w:rsidRPr="002705A5">
        <w:rPr>
          <w:rFonts w:ascii="CG Omega" w:eastAsia="Calibri" w:hAnsi="CG Omega"/>
          <w:sz w:val="22"/>
          <w:szCs w:val="22"/>
        </w:rPr>
        <w:t xml:space="preserve">prawnienia do projektowania w specjalności instalacyjnej w zakresie sieci, instalacji i urządzeń elektrycznych </w:t>
      </w:r>
      <w:r w:rsidR="002705A5">
        <w:rPr>
          <w:rFonts w:ascii="CG Omega" w:eastAsia="Calibri" w:hAnsi="CG Omega"/>
          <w:sz w:val="22"/>
          <w:szCs w:val="22"/>
        </w:rPr>
        <w:t xml:space="preserve">                                 </w:t>
      </w:r>
      <w:r w:rsidRPr="002705A5">
        <w:rPr>
          <w:rFonts w:ascii="CG Omega" w:eastAsia="Calibri" w:hAnsi="CG Omega"/>
          <w:sz w:val="22"/>
          <w:szCs w:val="22"/>
        </w:rPr>
        <w:t>i elektroenergetycznych bez ograniczeń</w:t>
      </w:r>
      <w:r w:rsidRPr="002705A5">
        <w:rPr>
          <w:rFonts w:ascii="CG Omega" w:hAnsi="CG Omega" w:cstheme="minorHAnsi"/>
          <w:sz w:val="22"/>
          <w:szCs w:val="22"/>
        </w:rPr>
        <w:t xml:space="preserve">, </w:t>
      </w:r>
    </w:p>
    <w:p w:rsidR="00B436C0" w:rsidRPr="000D7FE9" w:rsidRDefault="00B436C0" w:rsidP="000D7FE9">
      <w:pPr>
        <w:jc w:val="both"/>
        <w:rPr>
          <w:rFonts w:ascii="CG Omega" w:hAnsi="CG Omega" w:cs="Arial"/>
          <w:color w:val="000000"/>
          <w:sz w:val="22"/>
          <w:szCs w:val="22"/>
        </w:rPr>
      </w:pPr>
    </w:p>
    <w:p w:rsidR="002B54A1" w:rsidRPr="002705A5" w:rsidRDefault="0054293E" w:rsidP="002705A5">
      <w:pPr>
        <w:pStyle w:val="Akapitzlist"/>
        <w:spacing w:line="20" w:lineRule="atLeast"/>
        <w:ind w:left="1560" w:hanging="142"/>
        <w:contextualSpacing w:val="0"/>
        <w:jc w:val="both"/>
        <w:rPr>
          <w:rFonts w:ascii="CG Omega" w:hAnsi="CG Omega" w:cs="Arial"/>
          <w:color w:val="000000"/>
          <w:sz w:val="22"/>
          <w:szCs w:val="22"/>
          <w:lang w:eastAsia="pl-PL"/>
        </w:rPr>
      </w:pPr>
      <w:r w:rsidRPr="002B54A1">
        <w:rPr>
          <w:rFonts w:ascii="CG Omega" w:hAnsi="CG Omega" w:cs="Arial"/>
          <w:color w:val="000000"/>
          <w:sz w:val="22"/>
          <w:szCs w:val="22"/>
          <w:lang w:eastAsia="pl-PL"/>
        </w:rPr>
        <w:t xml:space="preserve">- </w:t>
      </w:r>
      <w:r w:rsidR="00BE22C1" w:rsidRPr="002B54A1">
        <w:rPr>
          <w:rFonts w:ascii="CG Omega" w:hAnsi="CG Omega" w:cs="Arial"/>
          <w:color w:val="000000"/>
          <w:sz w:val="22"/>
          <w:szCs w:val="22"/>
          <w:lang w:eastAsia="pl-PL"/>
        </w:rPr>
        <w:tab/>
      </w:r>
      <w:r w:rsidR="00750954" w:rsidRPr="002B54A1">
        <w:rPr>
          <w:rFonts w:ascii="CG Omega" w:hAnsi="CG Omega" w:cs="Arial"/>
          <w:color w:val="000000"/>
          <w:sz w:val="22"/>
          <w:szCs w:val="22"/>
          <w:lang w:eastAsia="pl-PL"/>
        </w:rPr>
        <w:t>kierownika budowy</w:t>
      </w:r>
      <w:r w:rsidR="00F16F8F" w:rsidRPr="002B54A1">
        <w:rPr>
          <w:rFonts w:ascii="CG Omega" w:hAnsi="CG Omega" w:cs="Arial"/>
          <w:color w:val="000000"/>
          <w:sz w:val="22"/>
          <w:szCs w:val="22"/>
          <w:lang w:eastAsia="pl-PL"/>
        </w:rPr>
        <w:t>, który posiada</w:t>
      </w:r>
      <w:r w:rsidR="002705A5">
        <w:rPr>
          <w:rFonts w:ascii="CG Omega" w:hAnsi="CG Omega" w:cs="Arial"/>
          <w:color w:val="000000"/>
          <w:sz w:val="22"/>
          <w:szCs w:val="22"/>
          <w:lang w:eastAsia="pl-PL"/>
        </w:rPr>
        <w:t xml:space="preserve"> </w:t>
      </w:r>
      <w:r w:rsidR="002B54A1" w:rsidRPr="002705A5">
        <w:rPr>
          <w:rFonts w:ascii="CG Omega" w:eastAsia="Calibri" w:hAnsi="CG Omega"/>
          <w:b w:val="0"/>
          <w:sz w:val="22"/>
          <w:szCs w:val="22"/>
        </w:rPr>
        <w:t>uprawnienia do kierowania robotami budowlanymi w specjalności instalacyjnej w zakresie sieci, instalacji i urządzeń elektrycznych i elektroenergetycznych bez ograniczeń</w:t>
      </w:r>
      <w:r w:rsidR="002B54A1" w:rsidRPr="002705A5">
        <w:rPr>
          <w:rFonts w:ascii="CG Omega" w:hAnsi="CG Omega" w:cstheme="minorHAnsi"/>
          <w:b w:val="0"/>
          <w:sz w:val="22"/>
          <w:szCs w:val="22"/>
        </w:rPr>
        <w:t xml:space="preserve">, </w:t>
      </w:r>
    </w:p>
    <w:p w:rsidR="002B54A1" w:rsidRDefault="002705A5" w:rsidP="002705A5">
      <w:pPr>
        <w:pStyle w:val="Akapitzlist"/>
        <w:ind w:left="1418" w:hanging="425"/>
        <w:contextualSpacing w:val="0"/>
        <w:jc w:val="both"/>
        <w:rPr>
          <w:rFonts w:ascii="CG Omega" w:hAnsi="CG Omega"/>
          <w:sz w:val="22"/>
          <w:szCs w:val="22"/>
          <w:lang w:eastAsia="pl-PL"/>
        </w:rPr>
      </w:pPr>
      <w:r w:rsidRPr="002705A5">
        <w:rPr>
          <w:rFonts w:ascii="CG Omega" w:hAnsi="CG Omega" w:cstheme="minorHAnsi"/>
          <w:sz w:val="22"/>
          <w:szCs w:val="22"/>
        </w:rPr>
        <w:t xml:space="preserve">     </w:t>
      </w:r>
      <w:r>
        <w:rPr>
          <w:rFonts w:ascii="CG Omega" w:hAnsi="CG Omega" w:cstheme="minorHAnsi"/>
          <w:sz w:val="22"/>
          <w:szCs w:val="22"/>
        </w:rPr>
        <w:t xml:space="preserve"> </w:t>
      </w:r>
      <w:r w:rsidR="00DB1D7D" w:rsidRPr="002705A5">
        <w:rPr>
          <w:rFonts w:ascii="CG Omega" w:hAnsi="CG Omega" w:cstheme="minorHAnsi"/>
          <w:sz w:val="22"/>
          <w:szCs w:val="22"/>
        </w:rPr>
        <w:t>Warunek  dysponowania osobami</w:t>
      </w:r>
      <w:r w:rsidRPr="002705A5">
        <w:rPr>
          <w:rFonts w:ascii="CG Omega" w:hAnsi="CG Omega" w:cstheme="minorHAnsi"/>
          <w:sz w:val="22"/>
          <w:szCs w:val="22"/>
        </w:rPr>
        <w:t xml:space="preserve"> zostanie uznany za spełniony dla </w:t>
      </w:r>
      <w:r w:rsidRPr="002705A5">
        <w:rPr>
          <w:rFonts w:ascii="CG Omega" w:hAnsi="CG Omega"/>
          <w:sz w:val="22"/>
          <w:szCs w:val="22"/>
          <w:lang w:eastAsia="pl-PL"/>
        </w:rPr>
        <w:t xml:space="preserve"> jednej i </w:t>
      </w:r>
      <w:r>
        <w:rPr>
          <w:rFonts w:ascii="CG Omega" w:hAnsi="CG Omega"/>
          <w:sz w:val="22"/>
          <w:szCs w:val="22"/>
          <w:lang w:eastAsia="pl-PL"/>
        </w:rPr>
        <w:t xml:space="preserve">dla </w:t>
      </w:r>
      <w:r w:rsidRPr="002705A5">
        <w:rPr>
          <w:rFonts w:ascii="CG Omega" w:hAnsi="CG Omega"/>
          <w:sz w:val="22"/>
          <w:szCs w:val="22"/>
          <w:lang w:eastAsia="pl-PL"/>
        </w:rPr>
        <w:t>wszystkich części zamówienia.</w:t>
      </w:r>
    </w:p>
    <w:p w:rsidR="002705A5" w:rsidRPr="002705A5" w:rsidRDefault="002705A5" w:rsidP="002B54A1">
      <w:pPr>
        <w:pStyle w:val="Akapitzlist"/>
        <w:ind w:left="1701" w:hanging="425"/>
        <w:contextualSpacing w:val="0"/>
        <w:jc w:val="both"/>
        <w:rPr>
          <w:rFonts w:ascii="CG Omega" w:hAnsi="CG Omega" w:cstheme="minorHAnsi"/>
          <w:sz w:val="22"/>
          <w:szCs w:val="22"/>
        </w:rPr>
      </w:pPr>
    </w:p>
    <w:p w:rsidR="0054293E" w:rsidRDefault="0054293E" w:rsidP="00F16F8F">
      <w:pPr>
        <w:spacing w:line="240" w:lineRule="atLeast"/>
        <w:ind w:left="1276"/>
        <w:jc w:val="both"/>
        <w:rPr>
          <w:rFonts w:ascii="CG Omega" w:hAnsi="CG Omega" w:cs="Arial"/>
          <w:color w:val="000000"/>
          <w:sz w:val="22"/>
          <w:szCs w:val="22"/>
        </w:rPr>
      </w:pPr>
      <w:r w:rsidRPr="006226E5">
        <w:rPr>
          <w:rFonts w:ascii="CG Omega" w:hAnsi="CG Omega" w:cs="Arial"/>
          <w:color w:val="000000"/>
          <w:sz w:val="22"/>
          <w:szCs w:val="22"/>
        </w:rPr>
        <w:t>Zamawiający dopuszcza połączenie wyżej w</w:t>
      </w:r>
      <w:r w:rsidR="00F16F8F" w:rsidRPr="006226E5">
        <w:rPr>
          <w:rFonts w:ascii="CG Omega" w:hAnsi="CG Omega" w:cs="Arial"/>
          <w:color w:val="000000"/>
          <w:sz w:val="22"/>
          <w:szCs w:val="22"/>
        </w:rPr>
        <w:t xml:space="preserve">skazanych funkcji pod warunkiem </w:t>
      </w:r>
      <w:r w:rsidRPr="006226E5">
        <w:rPr>
          <w:rFonts w:ascii="CG Omega" w:hAnsi="CG Omega" w:cs="Arial"/>
          <w:color w:val="000000"/>
          <w:sz w:val="22"/>
          <w:szCs w:val="22"/>
        </w:rPr>
        <w:t>spełnienia przez osobę łączącą te funkcje wszystkich warunków wymaganych dla poszczególnych funkcji.</w:t>
      </w:r>
    </w:p>
    <w:p w:rsidR="00CA049B" w:rsidRPr="006226E5" w:rsidRDefault="00CA049B" w:rsidP="00F16F8F">
      <w:pPr>
        <w:spacing w:line="240" w:lineRule="atLeast"/>
        <w:ind w:left="1276"/>
        <w:jc w:val="both"/>
        <w:rPr>
          <w:rFonts w:ascii="CG Omega" w:hAnsi="CG Omega" w:cs="Arial"/>
          <w:color w:val="000000"/>
          <w:sz w:val="22"/>
          <w:szCs w:val="22"/>
        </w:rPr>
      </w:pPr>
    </w:p>
    <w:p w:rsidR="0054293E" w:rsidRDefault="0054293E" w:rsidP="003408F5">
      <w:pPr>
        <w:spacing w:line="240" w:lineRule="atLeast"/>
        <w:ind w:left="1276" w:hanging="142"/>
        <w:jc w:val="both"/>
        <w:rPr>
          <w:rFonts w:ascii="CG Omega" w:hAnsi="CG Omega" w:cs="Arial"/>
          <w:i/>
          <w:color w:val="000000"/>
          <w:sz w:val="18"/>
          <w:szCs w:val="22"/>
        </w:rPr>
      </w:pPr>
      <w:r w:rsidRPr="006226E5">
        <w:rPr>
          <w:rFonts w:ascii="CG Omega" w:hAnsi="CG Omega" w:cs="Arial"/>
          <w:i/>
          <w:color w:val="000000"/>
          <w:sz w:val="18"/>
          <w:szCs w:val="22"/>
        </w:rPr>
        <w:t>* Przez uprawnienia budowlane Zamawiający rozumie uprawnienia wydane zgodnie z przepisami ustawy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przepisów ustawy z dnia 22 grudnia 2015 r. o zasadach uznawania kwalifikacji zawodowych nabytych w państwach cz</w:t>
      </w:r>
      <w:r w:rsidR="003408F5">
        <w:rPr>
          <w:rFonts w:ascii="CG Omega" w:hAnsi="CG Omega" w:cs="Arial"/>
          <w:i/>
          <w:color w:val="000000"/>
          <w:sz w:val="18"/>
          <w:szCs w:val="22"/>
        </w:rPr>
        <w:t xml:space="preserve">łonkowskich Unii Europejskiej. </w:t>
      </w:r>
    </w:p>
    <w:p w:rsidR="003408F5" w:rsidRPr="003408F5" w:rsidRDefault="003408F5" w:rsidP="003408F5">
      <w:pPr>
        <w:spacing w:line="240" w:lineRule="atLeast"/>
        <w:ind w:left="1276" w:hanging="142"/>
        <w:jc w:val="both"/>
        <w:rPr>
          <w:rFonts w:ascii="CG Omega" w:hAnsi="CG Omega" w:cs="Arial"/>
          <w:i/>
          <w:color w:val="000000"/>
          <w:sz w:val="18"/>
          <w:szCs w:val="22"/>
        </w:rPr>
      </w:pPr>
    </w:p>
    <w:p w:rsidR="005D2BC0" w:rsidRDefault="005D2BC0" w:rsidP="005D2BC0">
      <w:pPr>
        <w:spacing w:line="20" w:lineRule="atLeast"/>
        <w:ind w:left="1276"/>
        <w:jc w:val="both"/>
        <w:rPr>
          <w:rFonts w:ascii="CG Omega" w:eastAsiaTheme="minorHAnsi" w:hAnsi="CG Omega" w:cstheme="minorBidi"/>
          <w:sz w:val="22"/>
          <w:szCs w:val="22"/>
          <w:lang w:eastAsia="en-US"/>
        </w:rPr>
      </w:pPr>
      <w:r w:rsidRPr="005D2BC0">
        <w:rPr>
          <w:rFonts w:ascii="CG Omega" w:eastAsiaTheme="minorHAnsi" w:hAnsi="CG Omega" w:cstheme="minorBidi"/>
          <w:sz w:val="22"/>
          <w:szCs w:val="22"/>
          <w:lang w:eastAsia="en-US"/>
        </w:rPr>
        <w:t>lub odpowiadające im inne uprawnienia budowlane wydane na podstawie  wcześniej obowiązujących przepisów w powyższym zakresie,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B1D7D" w:rsidRPr="005D2BC0" w:rsidRDefault="00DB1D7D" w:rsidP="005D2BC0">
      <w:pPr>
        <w:spacing w:line="20" w:lineRule="atLeast"/>
        <w:ind w:left="1276"/>
        <w:jc w:val="both"/>
        <w:rPr>
          <w:rFonts w:ascii="CG Omega" w:eastAsiaTheme="minorHAnsi" w:hAnsi="CG Omega" w:cstheme="minorBidi"/>
          <w:sz w:val="22"/>
          <w:szCs w:val="22"/>
          <w:lang w:eastAsia="en-US"/>
        </w:rPr>
      </w:pP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Arial"/>
          <w:bCs/>
          <w:iCs/>
          <w:sz w:val="22"/>
          <w:szCs w:val="22"/>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5D2BC0">
        <w:rPr>
          <w:rFonts w:ascii="CG Omega" w:eastAsiaTheme="majorEastAsia" w:hAnsi="CG Omega" w:cs="Arial"/>
          <w:bCs/>
          <w:iCs/>
          <w:sz w:val="22"/>
          <w:szCs w:val="22"/>
        </w:rPr>
        <w:t>t.j.Dz</w:t>
      </w:r>
      <w:proofErr w:type="spellEnd"/>
      <w:r w:rsidRPr="005D2BC0">
        <w:rPr>
          <w:rFonts w:ascii="CG Omega" w:eastAsiaTheme="majorEastAsia" w:hAnsi="CG Omega" w:cs="Arial"/>
          <w:bCs/>
          <w:iCs/>
          <w:sz w:val="22"/>
          <w:szCs w:val="22"/>
        </w:rPr>
        <w:t>. U. z 2020 r. poz. 220).</w:t>
      </w: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theme="majorBidi"/>
          <w:bCs/>
          <w:iCs/>
          <w:sz w:val="22"/>
          <w:szCs w:val="22"/>
        </w:rPr>
        <w:t xml:space="preserve">Zamawiający dopuszcza uprawnienia równoważne – dla osoby, która posiada uzyskane przed dniem wejścia w życie ustawy z dnia 7 lipca 1994 r. Prawo budowlane, uprawnienia lub stwierdzenie posiadania przygotowania zawodowego do pełnienia samodzielnych </w:t>
      </w:r>
      <w:r w:rsidRPr="005D2BC0">
        <w:rPr>
          <w:rFonts w:ascii="CG Omega" w:eastAsiaTheme="majorEastAsia" w:hAnsi="CG Omega" w:cstheme="majorBidi"/>
          <w:bCs/>
          <w:iCs/>
          <w:sz w:val="22"/>
          <w:szCs w:val="22"/>
        </w:rPr>
        <w:lastRenderedPageBreak/>
        <w:t>funkcji  w budownictwie i zachowała uprawnienia do pełnienia tych funkcji w dotychczasowym zakresie.</w:t>
      </w:r>
    </w:p>
    <w:p w:rsidR="005D2BC0" w:rsidRPr="005D2BC0" w:rsidRDefault="005D2BC0" w:rsidP="00EF5DA3">
      <w:pPr>
        <w:keepNext/>
        <w:numPr>
          <w:ilvl w:val="1"/>
          <w:numId w:val="21"/>
        </w:numPr>
        <w:spacing w:line="20" w:lineRule="atLeast"/>
        <w:ind w:left="567" w:hanging="567"/>
        <w:jc w:val="both"/>
        <w:outlineLvl w:val="3"/>
        <w:rPr>
          <w:rFonts w:ascii="CG Omega" w:eastAsiaTheme="majorEastAsia" w:hAnsi="CG Omega" w:cs="Arial"/>
          <w:bCs/>
          <w:iCs/>
          <w:sz w:val="22"/>
          <w:szCs w:val="22"/>
        </w:rPr>
      </w:pPr>
      <w:r w:rsidRPr="005D2BC0">
        <w:rPr>
          <w:rFonts w:ascii="CG Omega" w:eastAsiaTheme="majorEastAsia" w:hAnsi="CG Omega" w:cstheme="majorBidi"/>
          <w:bCs/>
          <w:iCs/>
          <w:sz w:val="22"/>
          <w:szCs w:val="22"/>
        </w:rPr>
        <w:t>Zgodnie z przepisami Prawa budowlanego zakres uprawnie</w:t>
      </w:r>
      <w:r w:rsidRPr="005D2BC0">
        <w:rPr>
          <w:rFonts w:ascii="CG Omega" w:eastAsia="TimesNewRoman" w:hAnsi="CG Omega" w:cs="TimesNewRoman"/>
          <w:bCs/>
          <w:iCs/>
          <w:sz w:val="22"/>
          <w:szCs w:val="22"/>
        </w:rPr>
        <w:t xml:space="preserve">ń </w:t>
      </w:r>
      <w:r w:rsidRPr="005D2BC0">
        <w:rPr>
          <w:rFonts w:ascii="CG Omega" w:eastAsiaTheme="majorEastAsia" w:hAnsi="CG Omega" w:cstheme="majorBidi"/>
          <w:bCs/>
          <w:iCs/>
          <w:sz w:val="22"/>
          <w:szCs w:val="22"/>
        </w:rPr>
        <w:t>budowlanych kierownika budowy powinien pozwala</w:t>
      </w:r>
      <w:r w:rsidRPr="005D2BC0">
        <w:rPr>
          <w:rFonts w:ascii="CG Omega" w:eastAsia="TimesNewRoman" w:hAnsi="CG Omega" w:cs="TimesNewRoman"/>
          <w:bCs/>
          <w:iCs/>
          <w:sz w:val="22"/>
          <w:szCs w:val="22"/>
        </w:rPr>
        <w:t xml:space="preserve">ć </w:t>
      </w:r>
      <w:r w:rsidRPr="005D2BC0">
        <w:rPr>
          <w:rFonts w:ascii="CG Omega" w:eastAsiaTheme="majorEastAsia" w:hAnsi="CG Omega" w:cstheme="majorBidi"/>
          <w:bCs/>
          <w:iCs/>
          <w:sz w:val="22"/>
          <w:szCs w:val="22"/>
        </w:rPr>
        <w:t>na prowadzenie robót w zakresie przewidzianym                        w dokumentacji projektowej.</w:t>
      </w:r>
    </w:p>
    <w:p w:rsidR="005D2BC0" w:rsidRPr="005D2BC0" w:rsidRDefault="005D2BC0" w:rsidP="00EF5DA3">
      <w:pPr>
        <w:widowControl w:val="0"/>
        <w:suppressAutoHyphens/>
        <w:autoSpaceDE w:val="0"/>
        <w:autoSpaceDN w:val="0"/>
        <w:adjustRightInd w:val="0"/>
        <w:spacing w:line="20" w:lineRule="atLeast"/>
        <w:ind w:left="567" w:right="11"/>
        <w:contextualSpacing/>
        <w:jc w:val="both"/>
        <w:rPr>
          <w:rFonts w:ascii="CG Omega" w:eastAsiaTheme="minorHAnsi" w:hAnsi="CG Omega" w:cstheme="minorBidi"/>
          <w:spacing w:val="1"/>
          <w:sz w:val="22"/>
          <w:szCs w:val="22"/>
          <w:lang w:eastAsia="ar-SA"/>
        </w:rPr>
      </w:pPr>
      <w:r w:rsidRPr="005D2BC0">
        <w:rPr>
          <w:rFonts w:ascii="CG Omega" w:eastAsiaTheme="minorHAnsi" w:hAnsi="CG Omega" w:cstheme="minorBidi"/>
          <w:spacing w:val="1"/>
          <w:sz w:val="22"/>
          <w:szCs w:val="22"/>
          <w:lang w:eastAsia="ar-SA"/>
        </w:rPr>
        <w:t>Ocena spełniania warunku zostanie dokonana na podstawie wstępnego oświadczenia wykonawcy oraz dokumentów i oświadczeń złożonych na wezwanie zamawiającego.</w:t>
      </w:r>
    </w:p>
    <w:p w:rsidR="005D2BC0" w:rsidRPr="006226E5" w:rsidRDefault="005D2BC0" w:rsidP="009407F8">
      <w:pPr>
        <w:widowControl w:val="0"/>
        <w:suppressAutoHyphens/>
        <w:autoSpaceDE w:val="0"/>
        <w:autoSpaceDN w:val="0"/>
        <w:adjustRightInd w:val="0"/>
        <w:ind w:right="12"/>
        <w:contextualSpacing/>
        <w:jc w:val="both"/>
        <w:rPr>
          <w:rFonts w:ascii="CG Omega" w:hAnsi="CG Omega" w:cs="Tahoma"/>
          <w:spacing w:val="1"/>
          <w:sz w:val="22"/>
          <w:szCs w:val="22"/>
          <w:lang w:eastAsia="ar-SA"/>
        </w:rPr>
      </w:pPr>
    </w:p>
    <w:p w:rsidR="005D2BC0" w:rsidRPr="005D2BC0" w:rsidRDefault="005D2BC0" w:rsidP="005D2BC0">
      <w:pPr>
        <w:spacing w:line="259" w:lineRule="auto"/>
        <w:ind w:firstLine="420"/>
        <w:jc w:val="both"/>
        <w:rPr>
          <w:rFonts w:ascii="CG Omega" w:eastAsiaTheme="minorHAnsi" w:hAnsi="CG Omega" w:cs="Tahoma"/>
          <w:b/>
          <w:spacing w:val="1"/>
          <w:sz w:val="22"/>
          <w:szCs w:val="22"/>
          <w:u w:val="thick"/>
          <w:lang w:eastAsia="ar-SA"/>
        </w:rPr>
      </w:pPr>
      <w:r w:rsidRPr="005D2BC0">
        <w:rPr>
          <w:rFonts w:ascii="CG Omega" w:eastAsiaTheme="minorHAnsi" w:hAnsi="CG Omega" w:cs="Tahoma"/>
          <w:b/>
          <w:spacing w:val="1"/>
          <w:sz w:val="22"/>
          <w:szCs w:val="22"/>
          <w:u w:val="thick"/>
          <w:lang w:eastAsia="ar-SA"/>
        </w:rPr>
        <w:t>WYKONAWCY WSPÓLNIE UBIEGAJĄCY SIĘ O ZAMÓWIENIE</w:t>
      </w:r>
    </w:p>
    <w:p w:rsidR="005D2BC0" w:rsidRPr="005D2BC0" w:rsidRDefault="005D2BC0" w:rsidP="005D2BC0">
      <w:pPr>
        <w:spacing w:line="20" w:lineRule="atLeast"/>
        <w:jc w:val="both"/>
        <w:rPr>
          <w:rFonts w:ascii="CG Omega" w:eastAsiaTheme="minorHAnsi" w:hAnsi="CG Omega" w:cstheme="minorBidi"/>
          <w:sz w:val="22"/>
          <w:szCs w:val="22"/>
          <w:lang w:eastAsia="en-US"/>
        </w:rPr>
      </w:pPr>
    </w:p>
    <w:p w:rsidR="005D2BC0" w:rsidRPr="005D2BC0" w:rsidRDefault="005D2BC0" w:rsidP="00EF5DA3">
      <w:pPr>
        <w:numPr>
          <w:ilvl w:val="1"/>
          <w:numId w:val="21"/>
        </w:numPr>
        <w:suppressAutoHyphens/>
        <w:spacing w:line="20" w:lineRule="atLeast"/>
        <w:ind w:left="567"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 xml:space="preserve">W przypadku Wykonawców wspólnie ubiegających się o udzielenie zamówienia, żaden z Wykonawców nie może podlegać wykluczeniu z postępowania, z uwagi przesłanki określone w art. 108 ust. 1  ustawy Pzp. i art. </w:t>
      </w:r>
      <w:r w:rsidRPr="005D2BC0">
        <w:rPr>
          <w:rFonts w:ascii="CG Omega" w:hAnsi="CG Omega" w:cs="Arial"/>
          <w:sz w:val="22"/>
          <w:szCs w:val="22"/>
        </w:rPr>
        <w:t xml:space="preserve">7 ust. 1 ustawy </w:t>
      </w:r>
      <w:r w:rsidRPr="005D2BC0">
        <w:rPr>
          <w:rFonts w:ascii="CG Omega" w:hAnsi="CG Omega" w:cs="Arial"/>
          <w:sz w:val="22"/>
          <w:szCs w:val="22"/>
          <w:lang w:eastAsia="ar-SA"/>
        </w:rPr>
        <w:t>z dnia 13 kwietnia 2022 r.</w:t>
      </w:r>
      <w:r w:rsidRPr="005D2BC0">
        <w:rPr>
          <w:rFonts w:ascii="CG Omega" w:hAnsi="CG Omega" w:cs="Arial"/>
          <w:iCs/>
          <w:sz w:val="22"/>
          <w:szCs w:val="22"/>
          <w:lang w:eastAsia="ar-SA"/>
        </w:rPr>
        <w:t xml:space="preserve"> </w:t>
      </w:r>
      <w:r w:rsidR="00CA049B">
        <w:rPr>
          <w:rFonts w:ascii="CG Omega" w:hAnsi="CG Omega" w:cs="Arial"/>
          <w:iCs/>
          <w:sz w:val="22"/>
          <w:szCs w:val="22"/>
          <w:lang w:eastAsia="ar-SA"/>
        </w:rPr>
        <w:t xml:space="preserve">        </w:t>
      </w:r>
      <w:r w:rsidRPr="005D2BC0">
        <w:rPr>
          <w:rFonts w:ascii="CG Omega" w:hAnsi="CG Omega" w:cs="Arial"/>
          <w:iCs/>
          <w:color w:val="222222"/>
          <w:sz w:val="22"/>
          <w:szCs w:val="22"/>
          <w:lang w:eastAsia="ar-SA"/>
        </w:rPr>
        <w:t>o szczególnych rozwiązaniach w zakresie przeciwdziałania wspieraniu agresji na Ukrainę oraz służących ochronie bezpieczeństwa narodowego (Dz. U. poz. 835)</w:t>
      </w:r>
    </w:p>
    <w:p w:rsidR="005D2BC0" w:rsidRPr="005D2BC0" w:rsidRDefault="005D2BC0" w:rsidP="00EF5DA3">
      <w:pPr>
        <w:numPr>
          <w:ilvl w:val="1"/>
          <w:numId w:val="21"/>
        </w:numPr>
        <w:suppressAutoHyphens/>
        <w:spacing w:line="20" w:lineRule="atLeast"/>
        <w:ind w:left="567"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5D2BC0" w:rsidRPr="005D2BC0" w:rsidRDefault="005D2BC0" w:rsidP="00EF5DA3">
      <w:pPr>
        <w:numPr>
          <w:ilvl w:val="1"/>
          <w:numId w:val="21"/>
        </w:numPr>
        <w:suppressAutoHyphens/>
        <w:autoSpaceDE w:val="0"/>
        <w:autoSpaceDN w:val="0"/>
        <w:adjustRightInd w:val="0"/>
        <w:spacing w:line="20" w:lineRule="atLeast"/>
        <w:ind w:left="567" w:hanging="567"/>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5D2BC0" w:rsidRPr="005D2BC0" w:rsidRDefault="005D2BC0" w:rsidP="00EF5DA3">
      <w:pPr>
        <w:numPr>
          <w:ilvl w:val="1"/>
          <w:numId w:val="21"/>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odniesieniu do warunków dotyczących wykształcenia, kwalifikacji zawodowych lub doświadczenia wykonawcy wspólnie ubiegający się o udzielenie zamówienia wykazując warunek udziału w postępowaniu </w:t>
      </w:r>
      <w:r w:rsidRPr="005D2BC0">
        <w:rPr>
          <w:rFonts w:ascii="CG Omega" w:hAnsi="CG Omega" w:cs="Tahoma"/>
          <w:bCs/>
          <w:sz w:val="22"/>
          <w:szCs w:val="22"/>
          <w:lang w:eastAsia="ar-SA"/>
        </w:rPr>
        <w:t xml:space="preserve">mogą polegać na zdolnościach tych z wykonawców, którzy wykonają roboty budowlane lub usługi, do realizacji których te zdolności są wymagane. </w:t>
      </w:r>
    </w:p>
    <w:p w:rsidR="005D2BC0" w:rsidRPr="005D2BC0" w:rsidRDefault="005D2BC0" w:rsidP="00EF5DA3">
      <w:pPr>
        <w:numPr>
          <w:ilvl w:val="1"/>
          <w:numId w:val="21"/>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bCs/>
          <w:sz w:val="22"/>
          <w:szCs w:val="22"/>
          <w:lang w:eastAsia="ar-SA"/>
        </w:rPr>
        <w:t>Wykonawcy wspólnie ubiegający się o udzielenie zamówienia zobowiązani są do:</w:t>
      </w:r>
    </w:p>
    <w:p w:rsidR="005D2BC0" w:rsidRPr="005D2BC0" w:rsidRDefault="005D2BC0" w:rsidP="00EF5DA3">
      <w:pPr>
        <w:suppressAutoHyphens/>
        <w:autoSpaceDE w:val="0"/>
        <w:autoSpaceDN w:val="0"/>
        <w:adjustRightInd w:val="0"/>
        <w:spacing w:line="20" w:lineRule="atLeast"/>
        <w:ind w:left="851" w:hanging="284"/>
        <w:contextualSpacing/>
        <w:jc w:val="both"/>
        <w:rPr>
          <w:rFonts w:ascii="CG Omega" w:hAnsi="CG Omega" w:cs="Tahoma"/>
          <w:bCs/>
          <w:sz w:val="22"/>
          <w:szCs w:val="22"/>
          <w:lang w:eastAsia="ar-SA"/>
        </w:rPr>
      </w:pPr>
      <w:r w:rsidRPr="005D2BC0">
        <w:rPr>
          <w:rFonts w:ascii="CG Omega" w:hAnsi="CG Omega" w:cs="Tahoma"/>
          <w:bCs/>
          <w:sz w:val="22"/>
          <w:szCs w:val="22"/>
          <w:lang w:eastAsia="ar-SA"/>
        </w:rPr>
        <w:t xml:space="preserve">- </w:t>
      </w:r>
      <w:r w:rsidRPr="005D2BC0">
        <w:rPr>
          <w:rFonts w:ascii="CG Omega" w:hAnsi="CG Omega" w:cs="Tahoma"/>
          <w:bCs/>
          <w:sz w:val="22"/>
          <w:szCs w:val="22"/>
          <w:lang w:eastAsia="ar-SA"/>
        </w:rPr>
        <w:tab/>
        <w:t>ustanowienia pełnomocnika do reprezentowania ich w postępowaniu albo do reprezentowania i zawarcia umowy w sprawie prowadzonego postępowania,</w:t>
      </w:r>
    </w:p>
    <w:p w:rsidR="005D2BC0" w:rsidRPr="005D2BC0" w:rsidRDefault="005D2BC0" w:rsidP="00EF5DA3">
      <w:pPr>
        <w:suppressAutoHyphens/>
        <w:autoSpaceDE w:val="0"/>
        <w:autoSpaceDN w:val="0"/>
        <w:adjustRightInd w:val="0"/>
        <w:spacing w:line="20" w:lineRule="atLeast"/>
        <w:ind w:left="709" w:hanging="142"/>
        <w:contextualSpacing/>
        <w:jc w:val="both"/>
        <w:rPr>
          <w:rFonts w:ascii="CG Omega" w:hAnsi="CG Omega" w:cs="Tahoma"/>
          <w:bCs/>
          <w:sz w:val="22"/>
          <w:szCs w:val="22"/>
          <w:lang w:eastAsia="ar-SA"/>
        </w:rPr>
      </w:pPr>
      <w:r w:rsidRPr="005D2BC0">
        <w:rPr>
          <w:rFonts w:ascii="CG Omega" w:hAnsi="CG Omega" w:cs="Tahoma"/>
          <w:bCs/>
          <w:sz w:val="22"/>
          <w:szCs w:val="22"/>
          <w:lang w:eastAsia="ar-SA"/>
        </w:rPr>
        <w:t>-    złożenia stosownego pełnomocnictwa,</w:t>
      </w:r>
    </w:p>
    <w:p w:rsidR="005D2BC0" w:rsidRPr="005D2BC0" w:rsidRDefault="005D2BC0" w:rsidP="00EF5DA3">
      <w:pPr>
        <w:suppressAutoHyphens/>
        <w:autoSpaceDE w:val="0"/>
        <w:autoSpaceDN w:val="0"/>
        <w:adjustRightInd w:val="0"/>
        <w:spacing w:line="20" w:lineRule="atLeast"/>
        <w:ind w:left="851" w:hanging="284"/>
        <w:contextualSpacing/>
        <w:jc w:val="both"/>
        <w:rPr>
          <w:rFonts w:ascii="CG Omega" w:hAnsi="CG Omega" w:cs="Tahoma"/>
          <w:bCs/>
          <w:sz w:val="22"/>
          <w:szCs w:val="22"/>
          <w:lang w:eastAsia="ar-SA"/>
        </w:rPr>
      </w:pPr>
      <w:r w:rsidRPr="005D2BC0">
        <w:rPr>
          <w:rFonts w:ascii="CG Omega" w:hAnsi="CG Omega" w:cs="Tahoma"/>
          <w:bCs/>
          <w:sz w:val="22"/>
          <w:szCs w:val="22"/>
          <w:lang w:eastAsia="ar-SA"/>
        </w:rPr>
        <w:t>-  złożenia wraz z ofertą oświadczenia o którym mowa w art. 117 ust. 4 ustawy Pzp,                  z którego winno  wynikać, jaki zakres zamówienia wykonywać będą poszczególni Wykonawcy wspólnie ubiegający się o udzielenie zamówienia.</w:t>
      </w:r>
    </w:p>
    <w:p w:rsidR="005D2BC0" w:rsidRPr="005D2BC0" w:rsidRDefault="005D2BC0" w:rsidP="00EF5DA3">
      <w:pPr>
        <w:widowControl w:val="0"/>
        <w:autoSpaceDE w:val="0"/>
        <w:autoSpaceDN w:val="0"/>
        <w:adjustRightInd w:val="0"/>
        <w:spacing w:line="20" w:lineRule="atLeast"/>
        <w:ind w:left="567" w:right="11" w:hanging="709"/>
        <w:jc w:val="both"/>
        <w:rPr>
          <w:rFonts w:ascii="CG Omega" w:eastAsiaTheme="minorHAnsi" w:hAnsi="CG Omega" w:cs="Tahoma"/>
          <w:spacing w:val="1"/>
          <w:sz w:val="22"/>
          <w:szCs w:val="22"/>
          <w:lang w:eastAsia="en-US"/>
        </w:rPr>
      </w:pPr>
      <w:r w:rsidRPr="005D2BC0">
        <w:rPr>
          <w:rFonts w:ascii="CG Omega" w:eastAsiaTheme="minorHAnsi" w:hAnsi="CG Omega" w:cs="Tahoma"/>
          <w:spacing w:val="1"/>
          <w:sz w:val="22"/>
          <w:szCs w:val="22"/>
          <w:lang w:eastAsia="en-US"/>
        </w:rPr>
        <w:t xml:space="preserve">10.12 Oświadczenia lub formularze składane przez wykonawców wspólnie ubiegających się o udzielenie zamówienia (konsorcjum, spółka cywilna) podpisuje w imieniu wszystkich </w:t>
      </w:r>
      <w:r w:rsidRPr="005D2BC0">
        <w:rPr>
          <w:rFonts w:ascii="CG Omega" w:eastAsiaTheme="minorHAnsi" w:hAnsi="CG Omega" w:cs="Tahoma"/>
          <w:spacing w:val="1"/>
          <w:sz w:val="22"/>
          <w:szCs w:val="22"/>
          <w:lang w:eastAsia="en-US"/>
        </w:rPr>
        <w:lastRenderedPageBreak/>
        <w:t>wykonawców  ustanowiony Pełnomocnik lub wszyscy wykonawcy składający ofertę wspólną.</w:t>
      </w:r>
    </w:p>
    <w:p w:rsidR="005D2BC0" w:rsidRPr="005D2BC0" w:rsidRDefault="005D2BC0" w:rsidP="00EF5DA3">
      <w:pPr>
        <w:autoSpaceDE w:val="0"/>
        <w:autoSpaceDN w:val="0"/>
        <w:adjustRightInd w:val="0"/>
        <w:spacing w:line="20" w:lineRule="atLeast"/>
        <w:ind w:left="567" w:hanging="709"/>
        <w:jc w:val="both"/>
        <w:rPr>
          <w:rFonts w:ascii="CG Omega" w:eastAsiaTheme="minorHAnsi" w:hAnsi="CG Omega" w:cs="Tahoma"/>
          <w:sz w:val="22"/>
          <w:szCs w:val="22"/>
          <w:lang w:eastAsia="en-US"/>
        </w:rPr>
      </w:pPr>
      <w:r w:rsidRPr="005D2BC0">
        <w:rPr>
          <w:rFonts w:ascii="CG Omega" w:eastAsiaTheme="minorHAnsi" w:hAnsi="CG Omega" w:cs="Tahoma"/>
          <w:bCs/>
          <w:sz w:val="22"/>
          <w:szCs w:val="22"/>
          <w:lang w:eastAsia="en-US"/>
        </w:rPr>
        <w:t>10.13</w:t>
      </w:r>
      <w:r w:rsidRPr="005D2BC0">
        <w:rPr>
          <w:rFonts w:ascii="CG Omega" w:eastAsiaTheme="minorHAnsi" w:hAnsi="CG Omega" w:cs="Tahoma"/>
          <w:bCs/>
          <w:sz w:val="22"/>
          <w:szCs w:val="22"/>
          <w:lang w:eastAsia="en-US"/>
        </w:rPr>
        <w:tab/>
        <w:t>Wszelka korespondencja prowadzona będzie z Pełnomocnikiem wykonawców wspólnie ubiegających się o zamówienie.</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10.14</w:t>
      </w:r>
      <w:r w:rsidRPr="005D2BC0">
        <w:rPr>
          <w:rFonts w:ascii="CG Omega" w:hAnsi="CG Omega"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i art. 7 ust. 1</w:t>
      </w:r>
      <w:r w:rsidRPr="005D2BC0">
        <w:rPr>
          <w:rFonts w:ascii="CG Omega" w:hAnsi="CG Omega" w:cs="Arial"/>
          <w:b/>
          <w:sz w:val="22"/>
          <w:szCs w:val="22"/>
        </w:rPr>
        <w:t xml:space="preserve"> </w:t>
      </w:r>
      <w:r w:rsidRPr="005D2BC0">
        <w:rPr>
          <w:rFonts w:ascii="CG Omega" w:hAnsi="CG Omega" w:cs="Arial"/>
          <w:sz w:val="22"/>
          <w:szCs w:val="22"/>
        </w:rPr>
        <w:t xml:space="preserve">ustawy </w:t>
      </w:r>
      <w:r w:rsidRPr="005D2BC0">
        <w:rPr>
          <w:rFonts w:ascii="CG Omega" w:eastAsiaTheme="minorHAnsi" w:hAnsi="CG Omega" w:cs="Arial"/>
          <w:sz w:val="22"/>
          <w:szCs w:val="22"/>
          <w:lang w:eastAsia="en-US"/>
        </w:rPr>
        <w:t>z dnia 13 kwietnia 2022 r.</w:t>
      </w:r>
      <w:r w:rsidRPr="005D2BC0">
        <w:rPr>
          <w:rFonts w:ascii="CG Omega" w:eastAsiaTheme="minorHAnsi" w:hAnsi="CG Omega" w:cs="Arial"/>
          <w:iCs/>
          <w:sz w:val="22"/>
          <w:szCs w:val="22"/>
          <w:lang w:eastAsia="en-US"/>
        </w:rPr>
        <w:t xml:space="preserve"> </w:t>
      </w:r>
      <w:r w:rsidRPr="005D2BC0">
        <w:rPr>
          <w:rFonts w:ascii="CG Omega" w:eastAsiaTheme="minorHAnsi" w:hAnsi="CG Omega" w:cs="Arial"/>
          <w:iCs/>
          <w:color w:val="222222"/>
          <w:sz w:val="22"/>
          <w:szCs w:val="22"/>
          <w:lang w:eastAsia="en-US"/>
        </w:rPr>
        <w:t>o szczególnych rozwiązaniach w zakresie przeciwdziałania wspieraniu agresji na Ukrainę oraz służących ochronie bezpieczeństwa narodowego (Dz. U. poz. 835)</w:t>
      </w:r>
      <w:r w:rsidRPr="005D2BC0">
        <w:rPr>
          <w:rFonts w:ascii="CG Omega" w:hAnsi="CG Omega"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5D2BC0" w:rsidRPr="005D2BC0" w:rsidRDefault="005D2BC0" w:rsidP="005D2BC0">
      <w:pPr>
        <w:suppressAutoHyphens/>
        <w:autoSpaceDE w:val="0"/>
        <w:autoSpaceDN w:val="0"/>
        <w:adjustRightInd w:val="0"/>
        <w:ind w:left="567"/>
        <w:contextualSpacing/>
        <w:jc w:val="both"/>
        <w:rPr>
          <w:rFonts w:ascii="CG Omega" w:hAnsi="CG Omega" w:cs="Tahoma"/>
          <w:sz w:val="22"/>
          <w:szCs w:val="22"/>
          <w:lang w:eastAsia="ar-SA"/>
        </w:rPr>
      </w:pPr>
    </w:p>
    <w:p w:rsidR="005D2BC0" w:rsidRPr="005D2BC0" w:rsidRDefault="005D2BC0" w:rsidP="005D2BC0">
      <w:pPr>
        <w:suppressAutoHyphens/>
        <w:autoSpaceDE w:val="0"/>
        <w:autoSpaceDN w:val="0"/>
        <w:adjustRightInd w:val="0"/>
        <w:ind w:left="567"/>
        <w:contextualSpacing/>
        <w:jc w:val="both"/>
        <w:rPr>
          <w:rFonts w:ascii="CG Omega" w:hAnsi="CG Omega" w:cs="Tahoma"/>
          <w:b/>
          <w:bCs/>
          <w:sz w:val="22"/>
          <w:szCs w:val="22"/>
          <w:u w:val="thick"/>
          <w:lang w:eastAsia="ar-SA"/>
        </w:rPr>
      </w:pPr>
      <w:r w:rsidRPr="005D2BC0">
        <w:rPr>
          <w:rFonts w:ascii="CG Omega" w:hAnsi="CG Omega" w:cs="Tahoma"/>
          <w:b/>
          <w:bCs/>
          <w:sz w:val="22"/>
          <w:szCs w:val="22"/>
          <w:u w:val="thick"/>
          <w:lang w:eastAsia="ar-SA"/>
        </w:rPr>
        <w:t>PODMIOTY UDOSTĘPNIAJĄCE SWOJE ZASOBY</w:t>
      </w:r>
    </w:p>
    <w:p w:rsidR="005D2BC0" w:rsidRPr="005D2BC0" w:rsidRDefault="005D2BC0" w:rsidP="005D2BC0">
      <w:pPr>
        <w:suppressAutoHyphens/>
        <w:autoSpaceDE w:val="0"/>
        <w:autoSpaceDN w:val="0"/>
        <w:adjustRightInd w:val="0"/>
        <w:ind w:left="567"/>
        <w:contextualSpacing/>
        <w:jc w:val="both"/>
        <w:rPr>
          <w:rFonts w:ascii="CG Omega" w:hAnsi="CG Omega" w:cs="Tahoma"/>
          <w:color w:val="00B0F0"/>
          <w:sz w:val="22"/>
          <w:szCs w:val="22"/>
          <w:u w:val="thick"/>
          <w:lang w:eastAsia="ar-SA"/>
        </w:rPr>
      </w:pP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odniesieniu do warunków dotyczących wykształcenia, kwalifikacji zawodowych lub doświadczenia,  wykonawca  może </w:t>
      </w:r>
      <w:r w:rsidRPr="005D2BC0">
        <w:rPr>
          <w:rFonts w:ascii="CG Omega" w:hAnsi="CG Omega" w:cs="Tahoma"/>
          <w:bCs/>
          <w:sz w:val="22"/>
          <w:szCs w:val="22"/>
          <w:lang w:eastAsia="ar-SA"/>
        </w:rPr>
        <w:t xml:space="preserve">polegać na zdolnościach podmiotów udostępniających  swoje zasoby , jeżeli podmioty te wykonają roboty budowlane lub usługi, do realizacji których te zdolności są wymagane. </w:t>
      </w:r>
    </w:p>
    <w:p w:rsidR="005D2BC0" w:rsidRPr="005D2BC0" w:rsidRDefault="005D2BC0" w:rsidP="00EF5DA3">
      <w:pPr>
        <w:numPr>
          <w:ilvl w:val="1"/>
          <w:numId w:val="44"/>
        </w:numPr>
        <w:suppressAutoHyphens/>
        <w:autoSpaceDE w:val="0"/>
        <w:autoSpaceDN w:val="0"/>
        <w:adjustRightInd w:val="0"/>
        <w:spacing w:line="20" w:lineRule="atLeast"/>
        <w:ind w:left="567" w:hanging="709"/>
        <w:contextualSpacing/>
        <w:jc w:val="both"/>
        <w:rPr>
          <w:rFonts w:ascii="CG Omega" w:hAnsi="CG Omega" w:cs="Tahoma"/>
          <w:sz w:val="22"/>
          <w:szCs w:val="22"/>
          <w:lang w:eastAsia="ar-SA"/>
        </w:rPr>
      </w:pPr>
      <w:r w:rsidRPr="005D2BC0">
        <w:rPr>
          <w:rFonts w:ascii="CG Omega" w:hAnsi="CG Omega" w:cs="Tahoma"/>
          <w:sz w:val="22"/>
          <w:szCs w:val="22"/>
          <w:lang w:eastAsia="ar-SA"/>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5D2BC0" w:rsidRPr="005D2BC0" w:rsidRDefault="005D2BC0" w:rsidP="00EF5DA3">
      <w:pPr>
        <w:widowControl w:val="0"/>
        <w:suppressAutoHyphens/>
        <w:autoSpaceDE w:val="0"/>
        <w:autoSpaceDN w:val="0"/>
        <w:adjustRightInd w:val="0"/>
        <w:spacing w:line="20" w:lineRule="atLeast"/>
        <w:ind w:right="12" w:hanging="14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10.18  Z treści zobowiązania podmiotu trzeciego  powinno wynikać między innymi:</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jaki podmiot (nazwa i adres) oddaje swoje zasoby wykonawcy składającemu ofertę,</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nazwa zamówienie, do realizacji którego będą udostępniane zasoby podmiotu trzeciego,</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zakres udostępnianych zasobów ( zdolności technicznych lub zawodowych, sytuacji finansowej lub ekonomicznej innych podmiotów),</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sposób wykorzystania zasobów przez wykonawcę przy wykonywaniu zamówienia (np., podwykonawstwo, doradztwo itp.).</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 xml:space="preserve">stosunku prawnego, na podstawie którego  podmiot trzeci udostępnia wykonawcy zasoby (umowa </w:t>
      </w:r>
      <w:proofErr w:type="spellStart"/>
      <w:r w:rsidRPr="005D2BC0">
        <w:rPr>
          <w:rFonts w:ascii="CG Omega" w:hAnsi="CG Omega" w:cs="Tahoma"/>
          <w:spacing w:val="1"/>
          <w:sz w:val="22"/>
          <w:szCs w:val="22"/>
          <w:lang w:eastAsia="ar-SA"/>
        </w:rPr>
        <w:t>cywilno</w:t>
      </w:r>
      <w:proofErr w:type="spellEnd"/>
      <w:r w:rsidRPr="005D2BC0">
        <w:rPr>
          <w:rFonts w:ascii="CG Omega" w:hAnsi="CG Omega" w:cs="Tahoma"/>
          <w:spacing w:val="1"/>
          <w:sz w:val="22"/>
          <w:szCs w:val="22"/>
          <w:lang w:eastAsia="ar-SA"/>
        </w:rPr>
        <w:t xml:space="preserve"> – prawna, umowa o współpracy itp.), </w:t>
      </w:r>
    </w:p>
    <w:p w:rsidR="005D2BC0" w:rsidRPr="005D2BC0" w:rsidRDefault="005D2BC0" w:rsidP="00EF5DA3">
      <w:pPr>
        <w:widowControl w:val="0"/>
        <w:numPr>
          <w:ilvl w:val="0"/>
          <w:numId w:val="14"/>
        </w:numPr>
        <w:suppressAutoHyphens/>
        <w:autoSpaceDE w:val="0"/>
        <w:autoSpaceDN w:val="0"/>
        <w:adjustRightInd w:val="0"/>
        <w:spacing w:line="20" w:lineRule="atLeast"/>
        <w:ind w:right="12"/>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na jaki okres zostały udostępnione zasoby podmiotu trzeciego.</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10.19</w:t>
      </w:r>
      <w:r w:rsidRPr="005D2BC0">
        <w:rPr>
          <w:rFonts w:ascii="CG Omega" w:hAnsi="CG Omega"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lastRenderedPageBreak/>
        <w:t>10.20</w:t>
      </w:r>
      <w:r w:rsidRPr="005D2BC0">
        <w:rPr>
          <w:rFonts w:ascii="CG Omega" w:hAnsi="CG Omega"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5D2BC0" w:rsidRPr="005D2BC0" w:rsidRDefault="005D2BC0" w:rsidP="00EF5DA3">
      <w:pPr>
        <w:widowControl w:val="0"/>
        <w:suppressAutoHyphens/>
        <w:autoSpaceDE w:val="0"/>
        <w:autoSpaceDN w:val="0"/>
        <w:adjustRightInd w:val="0"/>
        <w:spacing w:line="20" w:lineRule="atLeast"/>
        <w:ind w:left="567" w:right="12" w:hanging="567"/>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5D2BC0" w:rsidRP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10.21</w:t>
      </w:r>
      <w:r w:rsidRPr="005D2BC0">
        <w:rPr>
          <w:rFonts w:ascii="CG Omega" w:hAnsi="CG Omega"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5D2BC0" w:rsidRDefault="005D2BC0"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r w:rsidRPr="005D2BC0">
        <w:rPr>
          <w:rFonts w:ascii="CG Omega" w:hAnsi="CG Omega" w:cs="Tahoma"/>
          <w:spacing w:val="1"/>
          <w:sz w:val="22"/>
          <w:szCs w:val="22"/>
          <w:lang w:eastAsia="ar-SA"/>
        </w:rPr>
        <w:t>10.22</w:t>
      </w:r>
      <w:r w:rsidRPr="005D2BC0">
        <w:rPr>
          <w:rFonts w:ascii="CG Omega" w:hAnsi="CG Omega"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E02021" w:rsidRDefault="00E02021"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p>
    <w:p w:rsidR="00E02021" w:rsidRPr="00E02021" w:rsidRDefault="00E02021" w:rsidP="00E02021">
      <w:pPr>
        <w:suppressAutoHyphens/>
        <w:autoSpaceDE w:val="0"/>
        <w:autoSpaceDN w:val="0"/>
        <w:adjustRightInd w:val="0"/>
        <w:ind w:left="567"/>
        <w:contextualSpacing/>
        <w:jc w:val="both"/>
        <w:rPr>
          <w:rFonts w:ascii="CG Omega" w:hAnsi="CG Omega" w:cs="Tahoma"/>
          <w:b/>
          <w:bCs/>
          <w:sz w:val="22"/>
          <w:szCs w:val="22"/>
          <w:u w:val="thick"/>
          <w:lang w:eastAsia="ar-SA"/>
        </w:rPr>
      </w:pPr>
      <w:r w:rsidRPr="00E02021">
        <w:rPr>
          <w:rFonts w:ascii="CG Omega" w:hAnsi="CG Omega" w:cs="Tahoma"/>
          <w:b/>
          <w:bCs/>
          <w:sz w:val="22"/>
          <w:szCs w:val="22"/>
          <w:u w:val="thick"/>
          <w:lang w:eastAsia="ar-SA"/>
        </w:rPr>
        <w:t>PODWYKONAWSTWO</w:t>
      </w:r>
    </w:p>
    <w:p w:rsidR="00E02021" w:rsidRPr="00E02021" w:rsidRDefault="00E02021" w:rsidP="00E02021">
      <w:pPr>
        <w:spacing w:line="20" w:lineRule="atLeast"/>
        <w:jc w:val="both"/>
        <w:rPr>
          <w:rFonts w:ascii="CG Omega" w:eastAsiaTheme="minorHAnsi" w:hAnsi="CG Omega" w:cs="Arial"/>
          <w:b/>
          <w:smallCaps/>
          <w:sz w:val="22"/>
          <w:szCs w:val="22"/>
        </w:rPr>
      </w:pPr>
    </w:p>
    <w:p w:rsidR="00E02021" w:rsidRPr="00E02021" w:rsidRDefault="00E02021" w:rsidP="00E02021">
      <w:pPr>
        <w:shd w:val="clear" w:color="auto" w:fill="FFFFFF"/>
        <w:autoSpaceDN w:val="0"/>
        <w:spacing w:line="259" w:lineRule="auto"/>
        <w:ind w:left="567" w:right="57" w:hanging="709"/>
        <w:jc w:val="both"/>
        <w:textAlignment w:val="baseline"/>
        <w:outlineLvl w:val="0"/>
        <w:rPr>
          <w:rFonts w:ascii="CG Omega" w:eastAsiaTheme="minorHAnsi" w:hAnsi="CG Omega" w:cstheme="minorBidi"/>
          <w:sz w:val="22"/>
          <w:szCs w:val="22"/>
          <w:lang w:eastAsia="en-US"/>
        </w:rPr>
      </w:pPr>
      <w:r w:rsidRPr="00E02021">
        <w:rPr>
          <w:rFonts w:ascii="CG Omega" w:eastAsiaTheme="minorHAnsi" w:hAnsi="CG Omega" w:cstheme="minorBidi"/>
          <w:sz w:val="22"/>
          <w:szCs w:val="22"/>
          <w:lang w:eastAsia="en-US"/>
        </w:rPr>
        <w:t xml:space="preserve">10.23 </w:t>
      </w:r>
      <w:r w:rsidRPr="00E02021">
        <w:rPr>
          <w:rFonts w:ascii="CG Omega" w:eastAsiaTheme="minorHAnsi" w:hAnsi="CG Omega" w:cstheme="minorBidi"/>
          <w:sz w:val="22"/>
          <w:szCs w:val="22"/>
          <w:lang w:eastAsia="en-US"/>
        </w:rPr>
        <w:tab/>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E02021" w:rsidRPr="00E02021" w:rsidRDefault="00E02021" w:rsidP="00E02021">
      <w:pPr>
        <w:shd w:val="clear" w:color="auto" w:fill="FFFFFF"/>
        <w:autoSpaceDN w:val="0"/>
        <w:spacing w:line="259" w:lineRule="auto"/>
        <w:ind w:left="567" w:right="57" w:hanging="709"/>
        <w:jc w:val="both"/>
        <w:textAlignment w:val="baseline"/>
        <w:outlineLvl w:val="0"/>
        <w:rPr>
          <w:rFonts w:ascii="CG Omega" w:eastAsiaTheme="minorHAnsi" w:hAnsi="CG Omega" w:cstheme="minorBidi"/>
          <w:sz w:val="22"/>
          <w:szCs w:val="22"/>
          <w:lang w:eastAsia="en-US"/>
        </w:rPr>
      </w:pPr>
      <w:r w:rsidRPr="00E02021">
        <w:rPr>
          <w:rFonts w:ascii="CG Omega" w:eastAsiaTheme="minorHAnsi" w:hAnsi="CG Omega" w:cstheme="minorBidi"/>
          <w:sz w:val="22"/>
          <w:szCs w:val="22"/>
          <w:lang w:eastAsia="en-US"/>
        </w:rPr>
        <w:t>10.24</w:t>
      </w:r>
      <w:r w:rsidRPr="00E02021">
        <w:rPr>
          <w:rFonts w:ascii="CG Omega" w:eastAsiaTheme="minorHAnsi" w:hAnsi="CG Omega" w:cstheme="minorBidi"/>
          <w:sz w:val="22"/>
          <w:szCs w:val="22"/>
          <w:lang w:eastAsia="en-US"/>
        </w:rPr>
        <w:tab/>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E02021" w:rsidRPr="00E02021" w:rsidRDefault="00E02021" w:rsidP="00E02021">
      <w:pPr>
        <w:shd w:val="clear" w:color="auto" w:fill="FFFFFF"/>
        <w:autoSpaceDN w:val="0"/>
        <w:spacing w:line="259" w:lineRule="auto"/>
        <w:ind w:left="567" w:right="57" w:hanging="709"/>
        <w:jc w:val="both"/>
        <w:textAlignment w:val="baseline"/>
        <w:outlineLvl w:val="0"/>
        <w:rPr>
          <w:rFonts w:ascii="CG Omega" w:eastAsiaTheme="minorHAnsi" w:hAnsi="CG Omega" w:cstheme="minorBidi"/>
          <w:sz w:val="22"/>
          <w:szCs w:val="22"/>
          <w:lang w:eastAsia="en-US"/>
        </w:rPr>
      </w:pPr>
      <w:r w:rsidRPr="00E02021">
        <w:rPr>
          <w:rFonts w:ascii="CG Omega" w:eastAsiaTheme="minorHAnsi" w:hAnsi="CG Omega" w:cstheme="minorBidi"/>
          <w:sz w:val="22"/>
          <w:szCs w:val="22"/>
          <w:lang w:eastAsia="en-US"/>
        </w:rPr>
        <w:t>10.25</w:t>
      </w:r>
      <w:r w:rsidRPr="00E02021">
        <w:rPr>
          <w:rFonts w:ascii="CG Omega" w:eastAsiaTheme="minorHAnsi" w:hAnsi="CG Omega" w:cstheme="minorBidi"/>
          <w:sz w:val="22"/>
          <w:szCs w:val="22"/>
          <w:lang w:eastAsia="en-US"/>
        </w:rPr>
        <w:tab/>
      </w:r>
      <w:r w:rsidRPr="00E02021">
        <w:rPr>
          <w:rFonts w:ascii="CG Omega" w:eastAsiaTheme="minorHAnsi" w:hAnsi="CG Omega" w:cstheme="minorBidi"/>
          <w:bCs/>
          <w:sz w:val="22"/>
          <w:szCs w:val="22"/>
          <w:lang w:eastAsia="en-US"/>
        </w:rPr>
        <w:t>Zamawiający może zażądać od Wykonawcy przedstawienia dokumentów potwierdzających kwalifikacje podwykonawcy. Zamawiający wyznacza termin na dostarczenie powyższych dokumentów, termin ten jednak nie może być krótszy niż 3 dni.</w:t>
      </w:r>
    </w:p>
    <w:p w:rsidR="00E02021" w:rsidRPr="00E02021" w:rsidRDefault="00E02021" w:rsidP="00E02021">
      <w:pPr>
        <w:autoSpaceDE w:val="0"/>
        <w:autoSpaceDN w:val="0"/>
        <w:adjustRightInd w:val="0"/>
        <w:ind w:left="567"/>
        <w:jc w:val="both"/>
        <w:rPr>
          <w:rFonts w:ascii="CG Omega" w:hAnsi="CG Omega" w:cs="Calibri"/>
          <w:sz w:val="22"/>
          <w:szCs w:val="22"/>
        </w:rPr>
      </w:pPr>
      <w:r w:rsidRPr="00E02021">
        <w:rPr>
          <w:rFonts w:ascii="CG Omega" w:hAnsi="CG Omega" w:cs="Calibri"/>
          <w:color w:val="000000"/>
          <w:sz w:val="22"/>
          <w:szCs w:val="22"/>
        </w:rPr>
        <w:t>Zamawiający w terminie 14 dni od otrzymania projektu umowy z podwykonawcą lub dalszym podwykonawcą, może zgłosić sprzeciw lub zastrzeżenia i żądać zmiany wskazanego podwykonawcy z podaniem uzasadnienia.</w:t>
      </w:r>
      <w:r w:rsidRPr="00E02021">
        <w:rPr>
          <w:rFonts w:ascii="CG Omega" w:hAnsi="CG Omega" w:cs="Calibri"/>
          <w:sz w:val="22"/>
          <w:szCs w:val="22"/>
        </w:rPr>
        <w:t xml:space="preserve"> Niezgłoszenie pisemnych zastrzeżeń do przedłożonego projektu umowy o podwykonawstwo, której przedmiotem są roboty budowlane  uważa się za akceptację projektu umowy przez Zamawiającego.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sz w:val="22"/>
          <w:szCs w:val="22"/>
        </w:rPr>
        <w:t>10.26</w:t>
      </w:r>
      <w:r w:rsidRPr="00E02021">
        <w:rPr>
          <w:rFonts w:ascii="CG Omega" w:hAnsi="CG Omega" w:cs="Calibri"/>
          <w:sz w:val="22"/>
          <w:szCs w:val="22"/>
        </w:rPr>
        <w:tab/>
      </w:r>
      <w:r w:rsidRPr="00E02021">
        <w:rPr>
          <w:rFonts w:ascii="CG Omega" w:hAnsi="CG Omega" w:cs="Calibri"/>
          <w:color w:val="000000"/>
          <w:sz w:val="22"/>
          <w:szCs w:val="22"/>
        </w:rPr>
        <w:t xml:space="preserve">Umowa pomiędzy Wykonawcą a podwykonawcą powinna być zawarta w formie pisemnej pod rygorem nieważności.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color w:val="000000"/>
          <w:sz w:val="22"/>
          <w:szCs w:val="22"/>
        </w:rPr>
        <w:t>10.27</w:t>
      </w:r>
      <w:r w:rsidRPr="00E02021">
        <w:rPr>
          <w:rFonts w:ascii="CG Omega" w:hAnsi="CG Omega" w:cs="Calibri"/>
          <w:color w:val="000000"/>
          <w:sz w:val="22"/>
          <w:szCs w:val="22"/>
        </w:rPr>
        <w:tab/>
        <w:t>Podwykonawca lub dalszy Podwykonawca zamierzający zawrzeć umowę o 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E02021" w:rsidRPr="00E02021" w:rsidRDefault="00E02021" w:rsidP="00E02021">
      <w:pPr>
        <w:autoSpaceDE w:val="0"/>
        <w:autoSpaceDN w:val="0"/>
        <w:adjustRightInd w:val="0"/>
        <w:ind w:left="567" w:hanging="709"/>
        <w:jc w:val="both"/>
        <w:rPr>
          <w:rFonts w:ascii="CG Omega" w:hAnsi="CG Omega" w:cs="Calibri"/>
          <w:sz w:val="22"/>
          <w:szCs w:val="22"/>
        </w:rPr>
      </w:pPr>
      <w:r w:rsidRPr="00E02021">
        <w:rPr>
          <w:rFonts w:ascii="CG Omega" w:hAnsi="CG Omega" w:cs="Calibri"/>
          <w:color w:val="000000"/>
          <w:sz w:val="22"/>
          <w:szCs w:val="22"/>
        </w:rPr>
        <w:t>10.28</w:t>
      </w:r>
      <w:r w:rsidRPr="00E02021">
        <w:rPr>
          <w:rFonts w:ascii="CG Omega" w:hAnsi="CG Omega" w:cs="Calibri"/>
          <w:color w:val="000000"/>
          <w:sz w:val="22"/>
          <w:szCs w:val="22"/>
        </w:rPr>
        <w:tab/>
        <w:t xml:space="preserve">Do zawarcia przez podwykonawcę umowy z dalszym podwykonawcą jest wymagana zgoda Zamawiającego i Wykonawcy. </w:t>
      </w:r>
    </w:p>
    <w:p w:rsidR="00E02021" w:rsidRPr="00E02021" w:rsidRDefault="00E02021" w:rsidP="00E02021">
      <w:pPr>
        <w:autoSpaceDE w:val="0"/>
        <w:autoSpaceDN w:val="0"/>
        <w:adjustRightInd w:val="0"/>
        <w:ind w:left="567" w:hanging="709"/>
        <w:jc w:val="both"/>
        <w:rPr>
          <w:rFonts w:ascii="CG Omega" w:hAnsi="CG Omega" w:cs="Calibri"/>
          <w:sz w:val="22"/>
          <w:szCs w:val="22"/>
        </w:rPr>
      </w:pPr>
      <w:r w:rsidRPr="00E02021">
        <w:rPr>
          <w:rFonts w:ascii="CG Omega" w:hAnsi="CG Omega" w:cs="Calibri"/>
          <w:sz w:val="22"/>
          <w:szCs w:val="22"/>
        </w:rPr>
        <w:lastRenderedPageBreak/>
        <w:t>10.29</w:t>
      </w:r>
      <w:r w:rsidRPr="00E02021">
        <w:rPr>
          <w:rFonts w:ascii="CG Omega" w:hAnsi="CG Omega" w:cs="Calibri"/>
          <w:sz w:val="22"/>
          <w:szCs w:val="22"/>
        </w:rPr>
        <w:tab/>
        <w:t xml:space="preserve">Zamawiający, w terminie 14 dni zgłasza pisemne zastrzeżenia do projektu umowy i projektu zmian umowy o podwykonawstwo, której przedmiotem są roboty budowlane niespełniającego wymagań określonych w ust. 3 powyżej. </w:t>
      </w:r>
    </w:p>
    <w:p w:rsidR="00E02021" w:rsidRPr="00E02021" w:rsidRDefault="00E02021" w:rsidP="00E02021">
      <w:pPr>
        <w:autoSpaceDE w:val="0"/>
        <w:autoSpaceDN w:val="0"/>
        <w:adjustRightInd w:val="0"/>
        <w:ind w:left="567" w:hanging="709"/>
        <w:jc w:val="both"/>
        <w:rPr>
          <w:rFonts w:ascii="CG Omega" w:hAnsi="CG Omega" w:cs="Calibri"/>
          <w:sz w:val="22"/>
          <w:szCs w:val="22"/>
        </w:rPr>
      </w:pPr>
      <w:r w:rsidRPr="00E02021">
        <w:rPr>
          <w:rFonts w:ascii="CG Omega" w:hAnsi="CG Omega" w:cs="Calibri"/>
          <w:sz w:val="22"/>
          <w:szCs w:val="22"/>
        </w:rPr>
        <w:t>10.30</w:t>
      </w:r>
      <w:r w:rsidRPr="00E02021">
        <w:rPr>
          <w:rFonts w:ascii="CG Omega" w:hAnsi="CG Omega" w:cs="Calibri"/>
          <w:sz w:val="22"/>
          <w:szCs w:val="22"/>
        </w:rPr>
        <w:tab/>
        <w:t xml:space="preserve">Niezgłoszenie pisemnych zastrzeżeń do przedłożonego projektu umowy o podwykonawstwo, której przedmiotem są roboty budowlane, uważa się za akceptację projektu umowy przez Zamawiającego. </w:t>
      </w:r>
    </w:p>
    <w:p w:rsidR="00E02021" w:rsidRPr="00E02021" w:rsidRDefault="00E02021" w:rsidP="00E02021">
      <w:pPr>
        <w:autoSpaceDE w:val="0"/>
        <w:autoSpaceDN w:val="0"/>
        <w:adjustRightInd w:val="0"/>
        <w:ind w:left="567" w:hanging="709"/>
        <w:jc w:val="both"/>
        <w:rPr>
          <w:rFonts w:ascii="CG Omega" w:hAnsi="CG Omega" w:cs="Calibri"/>
          <w:sz w:val="22"/>
          <w:szCs w:val="22"/>
        </w:rPr>
      </w:pPr>
      <w:r w:rsidRPr="00E02021">
        <w:rPr>
          <w:rFonts w:ascii="CG Omega" w:hAnsi="CG Omega" w:cs="Calibri"/>
          <w:sz w:val="22"/>
          <w:szCs w:val="22"/>
        </w:rPr>
        <w:t>10.31</w:t>
      </w:r>
      <w:r w:rsidRPr="00E02021">
        <w:rPr>
          <w:rFonts w:ascii="CG Omega" w:hAnsi="CG Omega" w:cs="Calibri"/>
          <w:sz w:val="22"/>
          <w:szCs w:val="22"/>
        </w:rPr>
        <w:tab/>
        <w:t xml:space="preserve">Wykonawca, podwykonawca lub dalszy podwykonawca  po zawarciu umowy na roboty budowlane zobowiązany jest w terminie 7 dni  od dnia podpisania umowy  przedłożyć  Zamawiającemu kopię tej umowy o podwykonawstwo.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sz w:val="22"/>
          <w:szCs w:val="22"/>
        </w:rPr>
        <w:t>10.32</w:t>
      </w:r>
      <w:r w:rsidRPr="00E02021">
        <w:rPr>
          <w:rFonts w:ascii="CG Omega" w:hAnsi="CG Omega" w:cs="Calibri"/>
          <w:sz w:val="22"/>
          <w:szCs w:val="22"/>
        </w:rPr>
        <w:tab/>
      </w:r>
      <w:r w:rsidRPr="00E02021">
        <w:rPr>
          <w:rFonts w:ascii="CG Omega" w:hAnsi="CG Omega" w:cs="Calibri"/>
          <w:color w:val="00000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color w:val="000000"/>
          <w:sz w:val="22"/>
          <w:szCs w:val="22"/>
        </w:rPr>
        <w:t>10.33</w:t>
      </w:r>
      <w:r w:rsidRPr="00E02021">
        <w:rPr>
          <w:rFonts w:ascii="CG Omega" w:hAnsi="CG Omega" w:cs="Calibri"/>
          <w:color w:val="000000"/>
          <w:sz w:val="22"/>
          <w:szCs w:val="22"/>
        </w:rPr>
        <w:tab/>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E02021">
        <w:rPr>
          <w:rFonts w:ascii="CG Omega" w:hAnsi="CG Omega" w:cs="Calibri"/>
          <w:color w:val="000000"/>
          <w:sz w:val="22"/>
          <w:szCs w:val="22"/>
        </w:rPr>
        <w:t>kc</w:t>
      </w:r>
      <w:proofErr w:type="spellEnd"/>
      <w:r w:rsidRPr="00E02021">
        <w:rPr>
          <w:rFonts w:ascii="CG Omega" w:hAnsi="CG Omega" w:cs="Calibri"/>
          <w:color w:val="00000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color w:val="000000"/>
          <w:sz w:val="22"/>
          <w:szCs w:val="22"/>
        </w:rPr>
        <w:t>10.34</w:t>
      </w:r>
      <w:r w:rsidRPr="00E02021">
        <w:rPr>
          <w:rFonts w:ascii="CG Omega" w:hAnsi="CG Omega" w:cs="Calibri"/>
          <w:color w:val="000000"/>
          <w:sz w:val="22"/>
          <w:szCs w:val="22"/>
        </w:rPr>
        <w:tab/>
        <w:t xml:space="preserve">Zamawiający dokona potrącenia powyższej kwoty z kolejnej płatności przysługującej Wykonawcy. </w:t>
      </w:r>
    </w:p>
    <w:p w:rsidR="00E02021" w:rsidRPr="00E02021" w:rsidRDefault="00E02021" w:rsidP="00E02021">
      <w:pPr>
        <w:autoSpaceDE w:val="0"/>
        <w:autoSpaceDN w:val="0"/>
        <w:adjustRightInd w:val="0"/>
        <w:ind w:left="567" w:hanging="709"/>
        <w:jc w:val="both"/>
        <w:rPr>
          <w:rFonts w:ascii="CG Omega" w:hAnsi="CG Omega" w:cs="Calibri"/>
          <w:color w:val="000000"/>
          <w:sz w:val="22"/>
          <w:szCs w:val="22"/>
        </w:rPr>
      </w:pPr>
      <w:r w:rsidRPr="00E02021">
        <w:rPr>
          <w:rFonts w:ascii="CG Omega" w:hAnsi="CG Omega" w:cs="Calibri"/>
          <w:color w:val="000000"/>
          <w:sz w:val="22"/>
          <w:szCs w:val="22"/>
        </w:rPr>
        <w:t>10.35</w:t>
      </w:r>
      <w:r w:rsidRPr="00E02021">
        <w:rPr>
          <w:rFonts w:ascii="CG Omega" w:hAnsi="CG Omega" w:cs="Calibri"/>
          <w:color w:val="000000"/>
          <w:sz w:val="22"/>
          <w:szCs w:val="22"/>
        </w:rPr>
        <w:tab/>
        <w:t>Wykonanie prac w podwykonawstwie nie zwalnia Wykonawcy z odpowiedzialności za wykonanie obowiązków wynikających z umowy i obowiązujących przepisów prawa. Wykonawca odpowiada za działania i zaniechania podwykonawców jak za własne.</w:t>
      </w:r>
    </w:p>
    <w:p w:rsidR="00E02021" w:rsidRPr="00E02021" w:rsidRDefault="00E02021" w:rsidP="00E02021">
      <w:pPr>
        <w:autoSpaceDE w:val="0"/>
        <w:autoSpaceDN w:val="0"/>
        <w:adjustRightInd w:val="0"/>
        <w:ind w:left="567" w:hanging="709"/>
        <w:jc w:val="both"/>
        <w:rPr>
          <w:rFonts w:ascii="CG Omega" w:hAnsi="CG Omega" w:cs="Calibri"/>
          <w:sz w:val="22"/>
          <w:szCs w:val="22"/>
        </w:rPr>
      </w:pPr>
      <w:r w:rsidRPr="00E02021">
        <w:rPr>
          <w:rFonts w:ascii="CG Omega" w:hAnsi="CG Omega" w:cs="Calibri"/>
          <w:color w:val="000000"/>
          <w:sz w:val="22"/>
          <w:szCs w:val="22"/>
        </w:rPr>
        <w:t>10.35</w:t>
      </w:r>
      <w:r w:rsidRPr="00E02021">
        <w:rPr>
          <w:rFonts w:ascii="CG Omega" w:hAnsi="CG Omega" w:cs="Calibri"/>
          <w:color w:val="000000"/>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E02021" w:rsidRPr="005D2BC0" w:rsidRDefault="00E02021" w:rsidP="00EF5DA3">
      <w:pPr>
        <w:widowControl w:val="0"/>
        <w:suppressAutoHyphens/>
        <w:autoSpaceDE w:val="0"/>
        <w:autoSpaceDN w:val="0"/>
        <w:adjustRightInd w:val="0"/>
        <w:spacing w:line="20" w:lineRule="atLeast"/>
        <w:ind w:left="567" w:right="12" w:hanging="709"/>
        <w:contextualSpacing/>
        <w:jc w:val="both"/>
        <w:rPr>
          <w:rFonts w:ascii="CG Omega" w:hAnsi="CG Omega" w:cs="Tahoma"/>
          <w:spacing w:val="1"/>
          <w:sz w:val="22"/>
          <w:szCs w:val="22"/>
          <w:lang w:eastAsia="ar-SA"/>
        </w:rPr>
      </w:pPr>
    </w:p>
    <w:p w:rsidR="009407F8" w:rsidRPr="006226E5" w:rsidRDefault="009407F8" w:rsidP="009407F8">
      <w:pPr>
        <w:widowControl w:val="0"/>
        <w:suppressAutoHyphens/>
        <w:autoSpaceDE w:val="0"/>
        <w:autoSpaceDN w:val="0"/>
        <w:adjustRightInd w:val="0"/>
        <w:spacing w:before="240" w:after="120"/>
        <w:ind w:right="12"/>
        <w:contextualSpacing/>
        <w:rPr>
          <w:rFonts w:ascii="CG Omega" w:hAnsi="CG Omega" w:cs="Tahoma"/>
          <w:b/>
          <w:smallCaps/>
          <w:spacing w:val="1"/>
          <w:sz w:val="22"/>
          <w:szCs w:val="22"/>
          <w:u w:val="thick"/>
          <w:lang w:eastAsia="ar-SA"/>
        </w:rPr>
      </w:pP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XI</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Informacja o przedmiotowych środkach dowodowych</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color w:val="FF0000"/>
          <w:spacing w:val="1"/>
          <w:sz w:val="22"/>
          <w:szCs w:val="22"/>
          <w:u w:val="thick"/>
          <w:lang w:eastAsia="ar-SA"/>
        </w:rPr>
      </w:pPr>
    </w:p>
    <w:p w:rsidR="00385258" w:rsidRPr="006226E5" w:rsidRDefault="00385258" w:rsidP="00EF5DA3">
      <w:pPr>
        <w:widowControl w:val="0"/>
        <w:suppressAutoHyphens/>
        <w:autoSpaceDE w:val="0"/>
        <w:autoSpaceDN w:val="0"/>
        <w:adjustRightInd w:val="0"/>
        <w:spacing w:before="240" w:after="120"/>
        <w:ind w:left="567" w:right="11" w:hanging="567"/>
        <w:contextualSpacing/>
        <w:jc w:val="both"/>
        <w:rPr>
          <w:rFonts w:ascii="CG Omega" w:hAnsi="CG Omega" w:cs="Tahoma"/>
          <w:strike/>
          <w:spacing w:val="1"/>
          <w:sz w:val="22"/>
          <w:szCs w:val="22"/>
          <w:lang w:eastAsia="ar-SA"/>
        </w:rPr>
      </w:pPr>
      <w:r w:rsidRPr="006226E5">
        <w:rPr>
          <w:rFonts w:ascii="CG Omega" w:hAnsi="CG Omega" w:cs="Tahoma"/>
          <w:sz w:val="22"/>
          <w:szCs w:val="22"/>
        </w:rPr>
        <w:t>11.1 Zamawiający nie będzie wymagał  złożenia przedmiotowy</w:t>
      </w:r>
      <w:r w:rsidR="00F16F8F" w:rsidRPr="006226E5">
        <w:rPr>
          <w:rFonts w:ascii="CG Omega" w:hAnsi="CG Omega" w:cs="Tahoma"/>
          <w:sz w:val="22"/>
          <w:szCs w:val="22"/>
        </w:rPr>
        <w:t xml:space="preserve">ch środków dowodowych, zgodnie </w:t>
      </w:r>
      <w:r w:rsidRPr="006226E5">
        <w:rPr>
          <w:rFonts w:ascii="CG Omega" w:hAnsi="CG Omega" w:cs="Tahoma"/>
          <w:sz w:val="22"/>
          <w:szCs w:val="22"/>
        </w:rPr>
        <w:t>z art. 105 i 106 ustawy Pzp. w celu potwierdzenia zgodności oferowa</w:t>
      </w:r>
      <w:r w:rsidR="00F16F8F" w:rsidRPr="006226E5">
        <w:rPr>
          <w:rFonts w:ascii="CG Omega" w:hAnsi="CG Omega" w:cs="Tahoma"/>
          <w:sz w:val="22"/>
          <w:szCs w:val="22"/>
        </w:rPr>
        <w:t xml:space="preserve">nych dostaw </w:t>
      </w:r>
      <w:r w:rsidRPr="006226E5">
        <w:rPr>
          <w:rFonts w:ascii="CG Omega" w:hAnsi="CG Omega" w:cs="Tahoma"/>
          <w:sz w:val="22"/>
          <w:szCs w:val="22"/>
        </w:rPr>
        <w:t>z wymaganiami  oraz cechami określonymi w opisie przedmiotu zamówienia.</w:t>
      </w:r>
    </w:p>
    <w:p w:rsidR="00A51C6A" w:rsidRDefault="00A51C6A" w:rsidP="002A3CF2">
      <w:pPr>
        <w:widowControl w:val="0"/>
        <w:suppressAutoHyphens/>
        <w:autoSpaceDE w:val="0"/>
        <w:autoSpaceDN w:val="0"/>
        <w:adjustRightInd w:val="0"/>
        <w:spacing w:before="240" w:after="120"/>
        <w:ind w:right="12"/>
        <w:contextualSpacing/>
        <w:rPr>
          <w:rFonts w:ascii="CG Omega" w:hAnsi="CG Omega" w:cs="Tahoma"/>
          <w:b/>
          <w:smallCaps/>
          <w:spacing w:val="1"/>
          <w:sz w:val="22"/>
          <w:szCs w:val="22"/>
          <w:u w:val="thick"/>
          <w:lang w:eastAsia="ar-SA"/>
        </w:rPr>
      </w:pP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r w:rsidRPr="006226E5">
        <w:rPr>
          <w:rFonts w:ascii="CG Omega" w:hAnsi="CG Omega" w:cs="Tahoma"/>
          <w:b/>
          <w:smallCaps/>
          <w:spacing w:val="1"/>
          <w:sz w:val="22"/>
          <w:szCs w:val="22"/>
          <w:u w:val="thick"/>
          <w:lang w:eastAsia="ar-SA"/>
        </w:rPr>
        <w:t>Rozdział XII</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pacing w:val="1"/>
          <w:sz w:val="22"/>
          <w:szCs w:val="22"/>
          <w:u w:val="thick"/>
          <w:lang w:eastAsia="ar-SA"/>
        </w:rPr>
      </w:pPr>
      <w:r w:rsidRPr="006226E5">
        <w:rPr>
          <w:rFonts w:ascii="CG Omega" w:hAnsi="CG Omega" w:cs="Tahoma"/>
          <w:b/>
          <w:spacing w:val="1"/>
          <w:sz w:val="22"/>
          <w:szCs w:val="22"/>
          <w:u w:val="thick"/>
          <w:lang w:eastAsia="ar-SA"/>
        </w:rPr>
        <w:t xml:space="preserve">Podstawy wykluczenia z postępowania </w:t>
      </w:r>
    </w:p>
    <w:p w:rsidR="009407F8" w:rsidRPr="006226E5" w:rsidRDefault="009407F8" w:rsidP="009407F8">
      <w:pPr>
        <w:autoSpaceDE w:val="0"/>
        <w:autoSpaceDN w:val="0"/>
        <w:adjustRightInd w:val="0"/>
        <w:ind w:left="284" w:hanging="284"/>
        <w:rPr>
          <w:rFonts w:ascii="CG Omega" w:hAnsi="CG Omega" w:cs="Tahoma"/>
          <w:b/>
          <w:smallCaps/>
          <w:spacing w:val="1"/>
          <w:sz w:val="22"/>
          <w:szCs w:val="22"/>
          <w:u w:val="thick"/>
          <w:lang w:eastAsia="ar-SA"/>
        </w:rPr>
      </w:pP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 xml:space="preserve">12.1. Z postępowania o udzielenie zamówienia  obligatoryjnie wyklucza się Wykonawców,               w stosunku do których zachodzi którakolwiek z okoliczności wskazanych: </w:t>
      </w:r>
    </w:p>
    <w:p w:rsidR="009407F8" w:rsidRPr="006226E5" w:rsidRDefault="009407F8" w:rsidP="009407F8">
      <w:pPr>
        <w:autoSpaceDE w:val="0"/>
        <w:autoSpaceDN w:val="0"/>
        <w:adjustRightInd w:val="0"/>
        <w:ind w:left="284"/>
        <w:rPr>
          <w:rFonts w:ascii="CG Omega" w:hAnsi="CG Omega" w:cs="Tahoma"/>
          <w:sz w:val="22"/>
          <w:szCs w:val="22"/>
        </w:rPr>
      </w:pPr>
      <w:r w:rsidRPr="006226E5">
        <w:rPr>
          <w:rFonts w:ascii="CG Omega" w:hAnsi="CG Omega" w:cs="Tahoma"/>
          <w:sz w:val="22"/>
          <w:szCs w:val="22"/>
        </w:rPr>
        <w:t xml:space="preserve">     1) </w:t>
      </w:r>
      <w:r w:rsidRPr="006226E5">
        <w:rPr>
          <w:rFonts w:ascii="CG Omega" w:hAnsi="CG Omega" w:cs="Tahoma"/>
          <w:b/>
          <w:bCs/>
          <w:sz w:val="22"/>
          <w:szCs w:val="22"/>
        </w:rPr>
        <w:t xml:space="preserve">w art. 108 ust. 1 </w:t>
      </w:r>
      <w:r w:rsidRPr="006226E5">
        <w:rPr>
          <w:rFonts w:ascii="CG Omega" w:hAnsi="CG Omega" w:cs="Tahoma"/>
          <w:sz w:val="22"/>
          <w:szCs w:val="22"/>
        </w:rPr>
        <w:t xml:space="preserve">ustawy Pzp. , tj.: </w:t>
      </w:r>
    </w:p>
    <w:p w:rsidR="009407F8" w:rsidRPr="006226E5" w:rsidRDefault="009407F8" w:rsidP="009407F8">
      <w:pPr>
        <w:pStyle w:val="Default"/>
        <w:ind w:firstLine="567"/>
        <w:rPr>
          <w:rFonts w:ascii="CG Omega" w:hAnsi="CG Omega" w:cs="Tahoma"/>
          <w:b w:val="0"/>
          <w:color w:val="auto"/>
          <w:sz w:val="22"/>
          <w:szCs w:val="22"/>
        </w:rPr>
      </w:pPr>
      <w:r w:rsidRPr="006226E5">
        <w:rPr>
          <w:rFonts w:ascii="CG Omega" w:hAnsi="CG Omega" w:cs="Tahoma"/>
          <w:b w:val="0"/>
          <w:color w:val="auto"/>
          <w:sz w:val="22"/>
          <w:szCs w:val="22"/>
        </w:rPr>
        <w:t xml:space="preserve">     a)</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 xml:space="preserve">będącego osobą fizyczną, którego prawomocnie skazano za przestępstwo: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lastRenderedPageBreak/>
        <w:t xml:space="preserve">- udziału w zorganizowanej grupie przestępczej albo związku mającym na celu popełnienie przestępstwa lub przestępstwa skarbowego, o którym mowa w art. 258 Kodeksu karnego,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handlu ludźmi, o którym mowa w art. 189a Kodeksu karnego, </w:t>
      </w:r>
    </w:p>
    <w:p w:rsidR="009407F8" w:rsidRPr="006226E5" w:rsidRDefault="009407F8" w:rsidP="009407F8">
      <w:pPr>
        <w:pStyle w:val="Default"/>
        <w:ind w:left="993" w:hanging="142"/>
        <w:rPr>
          <w:rFonts w:ascii="CG Omega" w:hAnsi="CG Omega" w:cs="Tahoma"/>
          <w:b w:val="0"/>
          <w:color w:val="auto"/>
          <w:sz w:val="22"/>
          <w:szCs w:val="22"/>
        </w:rPr>
      </w:pPr>
      <w:r w:rsidRPr="006226E5">
        <w:rPr>
          <w:rFonts w:ascii="CG Omega" w:hAnsi="CG Omega" w:cs="Tahoma"/>
          <w:b w:val="0"/>
          <w:color w:val="auto"/>
          <w:sz w:val="22"/>
          <w:szCs w:val="22"/>
        </w:rPr>
        <w:t xml:space="preserve">- o którym mowa w art. 228-230a, art. 250a Kodeksu karnego lub w art. 46 lub art. 48 ustawy z dnia 25 czerwca 2010 r. o sporcie,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407F8" w:rsidRPr="006226E5" w:rsidRDefault="009407F8" w:rsidP="009407F8">
      <w:pPr>
        <w:pStyle w:val="Default"/>
        <w:ind w:left="993" w:hanging="142"/>
        <w:rPr>
          <w:rFonts w:ascii="CG Omega" w:hAnsi="CG Omega" w:cs="Tahoma"/>
          <w:b w:val="0"/>
          <w:color w:val="auto"/>
          <w:sz w:val="22"/>
          <w:szCs w:val="22"/>
        </w:rPr>
      </w:pPr>
      <w:r w:rsidRPr="006226E5">
        <w:rPr>
          <w:rFonts w:ascii="CG Omega" w:hAnsi="CG Omega" w:cs="Tahoma"/>
          <w:b w:val="0"/>
          <w:color w:val="auto"/>
          <w:sz w:val="22"/>
          <w:szCs w:val="22"/>
        </w:rPr>
        <w:t xml:space="preserve">- o charakterze terrorystycznym, o którym mowa w art. 115 § 20 Kodeksu karnego, lub mające na celu popełnienie tego przestępstwa,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07F8" w:rsidRPr="006226E5" w:rsidRDefault="009407F8" w:rsidP="009407F8">
      <w:pPr>
        <w:pStyle w:val="Default"/>
        <w:ind w:left="993" w:hanging="142"/>
        <w:jc w:val="both"/>
        <w:rPr>
          <w:rFonts w:ascii="CG Omega" w:hAnsi="CG Omega" w:cs="Tahoma"/>
          <w:b w:val="0"/>
          <w:color w:val="auto"/>
          <w:sz w:val="22"/>
          <w:szCs w:val="22"/>
        </w:rPr>
      </w:pPr>
      <w:r w:rsidRPr="006226E5">
        <w:rPr>
          <w:rFonts w:ascii="CG Omega" w:hAnsi="CG Omega" w:cs="Tahoma"/>
          <w:b w:val="0"/>
          <w:color w:val="auto"/>
          <w:sz w:val="22"/>
          <w:szCs w:val="22"/>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b)</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w:t>
      </w:r>
      <w:r w:rsidR="00A821C0" w:rsidRPr="006226E5">
        <w:rPr>
          <w:rFonts w:ascii="CG Omega" w:hAnsi="CG Omega" w:cs="Tahoma"/>
          <w:b w:val="0"/>
          <w:color w:val="auto"/>
          <w:sz w:val="22"/>
          <w:szCs w:val="22"/>
        </w:rPr>
        <w:t xml:space="preserve">zano za przestępstwo, </w:t>
      </w:r>
      <w:r w:rsidRPr="006226E5">
        <w:rPr>
          <w:rFonts w:ascii="CG Omega" w:hAnsi="CG Omega" w:cs="Tahoma"/>
          <w:b w:val="0"/>
          <w:color w:val="auto"/>
          <w:sz w:val="22"/>
          <w:szCs w:val="22"/>
        </w:rPr>
        <w:t xml:space="preserve">o którym mowa w lit. a;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c)</w:t>
      </w:r>
      <w:r w:rsidRPr="006226E5">
        <w:rPr>
          <w:rFonts w:ascii="CG Omega" w:hAnsi="CG Omega" w:cs="Tahoma"/>
          <w:b w:val="0"/>
          <w:color w:val="auto"/>
          <w:sz w:val="20"/>
          <w:szCs w:val="20"/>
        </w:rPr>
        <w:t xml:space="preserve"> </w:t>
      </w:r>
      <w:r w:rsidRPr="006226E5">
        <w:rPr>
          <w:rFonts w:ascii="CG Omega" w:hAnsi="CG Omega" w:cs="Tahoma"/>
          <w:b w:val="0"/>
          <w:color w:val="auto"/>
          <w:sz w:val="20"/>
          <w:szCs w:val="20"/>
        </w:rPr>
        <w:tab/>
      </w:r>
      <w:r w:rsidRPr="006226E5">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407F8" w:rsidRPr="006226E5" w:rsidRDefault="009407F8" w:rsidP="009407F8">
      <w:pPr>
        <w:pStyle w:val="Default"/>
        <w:ind w:left="709"/>
        <w:jc w:val="both"/>
        <w:rPr>
          <w:rFonts w:ascii="CG Omega" w:hAnsi="CG Omega" w:cs="Tahoma"/>
          <w:b w:val="0"/>
          <w:color w:val="auto"/>
          <w:sz w:val="22"/>
          <w:szCs w:val="22"/>
        </w:rPr>
      </w:pPr>
      <w:r w:rsidRPr="006226E5">
        <w:rPr>
          <w:rFonts w:ascii="CG Omega" w:hAnsi="CG Omega" w:cs="Tahoma"/>
          <w:b w:val="0"/>
          <w:color w:val="auto"/>
          <w:sz w:val="22"/>
          <w:szCs w:val="22"/>
        </w:rPr>
        <w:t>d)</w:t>
      </w:r>
      <w:r w:rsidRPr="006226E5">
        <w:rPr>
          <w:rFonts w:ascii="CG Omega" w:hAnsi="CG Omega" w:cs="Tahoma"/>
          <w:b w:val="0"/>
          <w:color w:val="auto"/>
          <w:sz w:val="20"/>
          <w:szCs w:val="20"/>
        </w:rPr>
        <w:t xml:space="preserve">  </w:t>
      </w:r>
      <w:r w:rsidRPr="006226E5">
        <w:rPr>
          <w:rFonts w:ascii="CG Omega" w:hAnsi="CG Omega" w:cs="Tahoma"/>
          <w:b w:val="0"/>
          <w:color w:val="auto"/>
          <w:sz w:val="22"/>
          <w:szCs w:val="22"/>
        </w:rPr>
        <w:t xml:space="preserve">wobec którego prawomocnie orzeczono zakaz ubiegania się o zamówienia publiczne;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e)</w:t>
      </w:r>
      <w:r w:rsidRPr="006226E5">
        <w:rPr>
          <w:rFonts w:ascii="CG Omega" w:hAnsi="CG Omega" w:cs="Tahoma"/>
          <w:b w:val="0"/>
          <w:color w:val="auto"/>
          <w:sz w:val="20"/>
          <w:szCs w:val="20"/>
        </w:rPr>
        <w:tab/>
      </w:r>
      <w:r w:rsidRPr="006226E5">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407F8" w:rsidRDefault="009407F8" w:rsidP="0047056C">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f)</w:t>
      </w:r>
      <w:r w:rsidRPr="006226E5">
        <w:rPr>
          <w:rFonts w:ascii="CG Omega" w:hAnsi="CG Omega" w:cs="Tahoma"/>
          <w:b w:val="0"/>
          <w:color w:val="auto"/>
          <w:sz w:val="20"/>
          <w:szCs w:val="20"/>
        </w:rPr>
        <w:t xml:space="preserve"> </w:t>
      </w:r>
      <w:r w:rsidRPr="006226E5">
        <w:rPr>
          <w:rFonts w:ascii="CG Omega" w:hAnsi="CG Omega" w:cs="Tahoma"/>
          <w:b w:val="0"/>
          <w:color w:val="auto"/>
          <w:sz w:val="20"/>
          <w:szCs w:val="20"/>
        </w:rPr>
        <w:tab/>
      </w:r>
      <w:r w:rsidRPr="006226E5">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6226E5">
        <w:rPr>
          <w:rFonts w:ascii="CG Omega" w:hAnsi="CG Omega" w:cs="Tahoma"/>
          <w:b w:val="0"/>
          <w:color w:val="auto"/>
          <w:sz w:val="22"/>
          <w:szCs w:val="22"/>
        </w:rPr>
        <w:lastRenderedPageBreak/>
        <w:t>spowodowane tym zakłócenie konkurencji może być wyeliminowane w inny sposób niż przez wykluczenie wykonawcy z udziału w postępo</w:t>
      </w:r>
      <w:r w:rsidR="0047056C" w:rsidRPr="006226E5">
        <w:rPr>
          <w:rFonts w:ascii="CG Omega" w:hAnsi="CG Omega" w:cs="Tahoma"/>
          <w:b w:val="0"/>
          <w:color w:val="auto"/>
          <w:sz w:val="22"/>
          <w:szCs w:val="22"/>
        </w:rPr>
        <w:t xml:space="preserve">waniu o udzielenie zamówienia. </w:t>
      </w:r>
    </w:p>
    <w:p w:rsidR="00A637E6" w:rsidRPr="006226E5" w:rsidRDefault="00A637E6" w:rsidP="0047056C">
      <w:pPr>
        <w:pStyle w:val="Default"/>
        <w:ind w:left="993" w:hanging="284"/>
        <w:jc w:val="both"/>
        <w:rPr>
          <w:rFonts w:ascii="CG Omega" w:hAnsi="CG Omega" w:cs="Tahoma"/>
          <w:b w:val="0"/>
          <w:color w:val="auto"/>
          <w:sz w:val="22"/>
          <w:szCs w:val="22"/>
        </w:rPr>
      </w:pPr>
    </w:p>
    <w:p w:rsidR="00405101" w:rsidRDefault="00405101" w:rsidP="005D2BC0">
      <w:pPr>
        <w:pStyle w:val="Default"/>
        <w:ind w:left="567" w:hanging="567"/>
        <w:jc w:val="both"/>
        <w:rPr>
          <w:rFonts w:ascii="CG Omega" w:hAnsi="CG Omega"/>
          <w:b w:val="0"/>
          <w:sz w:val="22"/>
          <w:szCs w:val="22"/>
        </w:rPr>
      </w:pPr>
      <w:r w:rsidRPr="006226E5">
        <w:rPr>
          <w:rFonts w:ascii="CG Omega" w:hAnsi="CG Omega"/>
          <w:b w:val="0"/>
          <w:sz w:val="22"/>
          <w:szCs w:val="22"/>
        </w:rPr>
        <w:t xml:space="preserve">12.2. </w:t>
      </w:r>
      <w:r w:rsidRPr="006226E5">
        <w:rPr>
          <w:rFonts w:ascii="CG Omega" w:hAnsi="CG Omega"/>
          <w:sz w:val="22"/>
          <w:szCs w:val="22"/>
        </w:rPr>
        <w:t xml:space="preserve">Podstawy wykluczenia o których mowa w art. 7 ust. 1 ustawy z dnia 13 kwietnia 2022 r. </w:t>
      </w:r>
      <w:r w:rsidR="00CA049B">
        <w:rPr>
          <w:rFonts w:ascii="CG Omega" w:hAnsi="CG Omega"/>
          <w:sz w:val="22"/>
          <w:szCs w:val="22"/>
        </w:rPr>
        <w:t xml:space="preserve">   </w:t>
      </w:r>
      <w:r w:rsidRPr="006226E5">
        <w:rPr>
          <w:rFonts w:ascii="CG Omega" w:hAnsi="CG Omega"/>
          <w:sz w:val="22"/>
          <w:szCs w:val="22"/>
        </w:rPr>
        <w:t>o szczególnych rozwiązaniach w zakresie przeciwdziałania wspieraniu agresji na Ukrainę oraz służących ochronie bezpieczeństwa narodowego (obligatoryjne).</w:t>
      </w:r>
      <w:r w:rsidRPr="006226E5">
        <w:rPr>
          <w:rFonts w:ascii="CG Omega" w:hAnsi="CG Omega"/>
          <w:b w:val="0"/>
          <w:sz w:val="22"/>
          <w:szCs w:val="22"/>
        </w:rPr>
        <w:t xml:space="preserve"> </w:t>
      </w:r>
    </w:p>
    <w:p w:rsidR="006A3CD7" w:rsidRPr="006226E5" w:rsidRDefault="006A3CD7" w:rsidP="005D2BC0">
      <w:pPr>
        <w:pStyle w:val="Default"/>
        <w:ind w:left="567" w:hanging="567"/>
        <w:jc w:val="both"/>
        <w:rPr>
          <w:rFonts w:ascii="CG Omega" w:hAnsi="CG Omega"/>
          <w:b w:val="0"/>
          <w:sz w:val="22"/>
          <w:szCs w:val="22"/>
        </w:rPr>
      </w:pPr>
    </w:p>
    <w:p w:rsidR="00405101" w:rsidRPr="006226E5" w:rsidRDefault="00405101" w:rsidP="005D2BC0">
      <w:pPr>
        <w:pStyle w:val="Default"/>
        <w:ind w:left="567"/>
        <w:jc w:val="both"/>
        <w:rPr>
          <w:rFonts w:ascii="CG Omega" w:hAnsi="CG Omega"/>
          <w:b w:val="0"/>
          <w:sz w:val="22"/>
          <w:szCs w:val="22"/>
        </w:rPr>
      </w:pPr>
      <w:r w:rsidRPr="006226E5">
        <w:rPr>
          <w:rFonts w:ascii="CG Omega" w:hAnsi="CG Omega"/>
          <w:b w:val="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05101" w:rsidRPr="006226E5" w:rsidRDefault="00405101" w:rsidP="005D2BC0">
      <w:pPr>
        <w:pStyle w:val="Default"/>
        <w:ind w:left="851" w:hanging="284"/>
        <w:jc w:val="both"/>
        <w:rPr>
          <w:rFonts w:ascii="CG Omega" w:hAnsi="CG Omega"/>
          <w:b w:val="0"/>
          <w:sz w:val="22"/>
          <w:szCs w:val="22"/>
        </w:rPr>
      </w:pPr>
      <w:r w:rsidRPr="006226E5">
        <w:rPr>
          <w:rFonts w:ascii="CG Omega" w:hAnsi="CG Omega"/>
          <w:b w:val="0"/>
          <w:sz w:val="22"/>
          <w:szCs w:val="22"/>
        </w:rPr>
        <w:t xml:space="preserve">1) wykonawcę oraz uczestnika konkursu wymienionego w wykazach określonych </w:t>
      </w:r>
      <w:r w:rsidR="00CA049B">
        <w:rPr>
          <w:rFonts w:ascii="CG Omega" w:hAnsi="CG Omega"/>
          <w:b w:val="0"/>
          <w:sz w:val="22"/>
          <w:szCs w:val="22"/>
        </w:rPr>
        <w:t xml:space="preserve">                 </w:t>
      </w:r>
      <w:r w:rsidRPr="006226E5">
        <w:rPr>
          <w:rFonts w:ascii="CG Omega" w:hAnsi="CG Omega"/>
          <w:b w:val="0"/>
          <w:sz w:val="22"/>
          <w:szCs w:val="22"/>
        </w:rPr>
        <w:t xml:space="preserve">w rozporządzeniu 765/2006 i rozporządzeniu 269/2014 albo wpisanego na listę na podstawie decyzji w sprawie wpisu na listę rozstrzygającej o zastosowaniu środka, </w:t>
      </w:r>
      <w:r w:rsidR="00CA049B">
        <w:rPr>
          <w:rFonts w:ascii="CG Omega" w:hAnsi="CG Omega"/>
          <w:b w:val="0"/>
          <w:sz w:val="22"/>
          <w:szCs w:val="22"/>
        </w:rPr>
        <w:t xml:space="preserve">           </w:t>
      </w:r>
      <w:r w:rsidRPr="006226E5">
        <w:rPr>
          <w:rFonts w:ascii="CG Omega" w:hAnsi="CG Omega"/>
          <w:b w:val="0"/>
          <w:sz w:val="22"/>
          <w:szCs w:val="22"/>
        </w:rPr>
        <w:t xml:space="preserve">o którym mowa w art. 1 pkt 3 ustawy; </w:t>
      </w:r>
    </w:p>
    <w:p w:rsidR="00405101" w:rsidRPr="006226E5" w:rsidRDefault="005D2BC0" w:rsidP="005D2BC0">
      <w:pPr>
        <w:pStyle w:val="Default"/>
        <w:ind w:left="851" w:hanging="284"/>
        <w:jc w:val="both"/>
        <w:rPr>
          <w:rFonts w:ascii="CG Omega" w:hAnsi="CG Omega"/>
          <w:b w:val="0"/>
          <w:sz w:val="22"/>
          <w:szCs w:val="22"/>
        </w:rPr>
      </w:pPr>
      <w:r>
        <w:rPr>
          <w:rFonts w:ascii="CG Omega" w:hAnsi="CG Omega"/>
          <w:b w:val="0"/>
          <w:sz w:val="22"/>
          <w:szCs w:val="22"/>
        </w:rPr>
        <w:t>2)</w:t>
      </w:r>
      <w:r>
        <w:rPr>
          <w:rFonts w:ascii="CG Omega" w:hAnsi="CG Omega"/>
          <w:b w:val="0"/>
          <w:sz w:val="22"/>
          <w:szCs w:val="22"/>
        </w:rPr>
        <w:tab/>
      </w:r>
      <w:r w:rsidR="00405101" w:rsidRPr="006226E5">
        <w:rPr>
          <w:rFonts w:ascii="CG Omega" w:hAnsi="CG Omega"/>
          <w:b w:val="0"/>
          <w:sz w:val="22"/>
          <w:szCs w:val="22"/>
        </w:rPr>
        <w:t xml:space="preserve">wykonawcę oraz uczestnika konkursu, którego beneficjentem rzeczywistym </w:t>
      </w:r>
      <w:r w:rsidR="00CA049B">
        <w:rPr>
          <w:rFonts w:ascii="CG Omega" w:hAnsi="CG Omega"/>
          <w:b w:val="0"/>
          <w:sz w:val="22"/>
          <w:szCs w:val="22"/>
        </w:rPr>
        <w:t xml:space="preserve">                      </w:t>
      </w:r>
      <w:r w:rsidR="00405101" w:rsidRPr="006226E5">
        <w:rPr>
          <w:rFonts w:ascii="CG Omega" w:hAnsi="CG Omega"/>
          <w:b w:val="0"/>
          <w:sz w:val="22"/>
          <w:szCs w:val="22"/>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9407F8" w:rsidRDefault="00405101" w:rsidP="005D2BC0">
      <w:pPr>
        <w:pStyle w:val="Default"/>
        <w:ind w:left="851" w:hanging="284"/>
        <w:jc w:val="both"/>
        <w:rPr>
          <w:rFonts w:ascii="CG Omega" w:hAnsi="CG Omega"/>
          <w:b w:val="0"/>
          <w:sz w:val="22"/>
          <w:szCs w:val="22"/>
        </w:rPr>
      </w:pPr>
      <w:r w:rsidRPr="006226E5">
        <w:rPr>
          <w:rFonts w:ascii="CG Omega" w:hAnsi="CG Omega"/>
          <w:b w:val="0"/>
          <w:sz w:val="22"/>
          <w:szCs w:val="22"/>
        </w:rPr>
        <w:t xml:space="preserve">3) </w:t>
      </w:r>
      <w:r w:rsidR="005D2BC0">
        <w:rPr>
          <w:rFonts w:ascii="CG Omega" w:hAnsi="CG Omega"/>
          <w:b w:val="0"/>
          <w:sz w:val="22"/>
          <w:szCs w:val="22"/>
        </w:rPr>
        <w:tab/>
      </w:r>
      <w:r w:rsidRPr="006226E5">
        <w:rPr>
          <w:rFonts w:ascii="CG Omega" w:hAnsi="CG Omega"/>
          <w:b w:val="0"/>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A049B">
        <w:rPr>
          <w:rFonts w:ascii="CG Omega" w:hAnsi="CG Omega"/>
          <w:b w:val="0"/>
          <w:sz w:val="22"/>
          <w:szCs w:val="22"/>
        </w:rPr>
        <w:t xml:space="preserve">          </w:t>
      </w:r>
      <w:r w:rsidRPr="006226E5">
        <w:rPr>
          <w:rFonts w:ascii="CG Omega" w:hAnsi="CG Omega"/>
          <w:b w:val="0"/>
          <w:sz w:val="22"/>
          <w:szCs w:val="22"/>
        </w:rPr>
        <w:t>o którym mowa w art. 1 pkt 3 ustawy.</w:t>
      </w:r>
    </w:p>
    <w:p w:rsidR="006A3CD7" w:rsidRPr="006226E5" w:rsidRDefault="006A3CD7" w:rsidP="005D2BC0">
      <w:pPr>
        <w:pStyle w:val="Default"/>
        <w:ind w:left="851" w:hanging="284"/>
        <w:jc w:val="both"/>
        <w:rPr>
          <w:rFonts w:ascii="CG Omega" w:hAnsi="CG Omega"/>
          <w:b w:val="0"/>
          <w:sz w:val="22"/>
          <w:szCs w:val="22"/>
        </w:rPr>
      </w:pPr>
    </w:p>
    <w:p w:rsidR="006A3CD7" w:rsidRDefault="006A3CD7" w:rsidP="006A3CD7">
      <w:pPr>
        <w:pStyle w:val="Default"/>
        <w:ind w:left="567" w:hanging="567"/>
        <w:jc w:val="both"/>
        <w:rPr>
          <w:rFonts w:ascii="CG Omega" w:hAnsi="CG Omega" w:cs="Tahoma"/>
          <w:color w:val="auto"/>
          <w:sz w:val="22"/>
          <w:szCs w:val="22"/>
        </w:rPr>
      </w:pPr>
      <w:r w:rsidRPr="002958DB">
        <w:rPr>
          <w:rFonts w:ascii="CG Omega" w:hAnsi="CG Omega" w:cs="Tahoma"/>
          <w:color w:val="auto"/>
          <w:sz w:val="22"/>
          <w:szCs w:val="22"/>
        </w:rPr>
        <w:t>12.3</w:t>
      </w:r>
      <w:r w:rsidRPr="002958DB">
        <w:rPr>
          <w:rFonts w:ascii="CG Omega" w:hAnsi="CG Omega" w:cs="Tahoma"/>
          <w:color w:val="auto"/>
          <w:sz w:val="22"/>
          <w:szCs w:val="22"/>
        </w:rPr>
        <w:tab/>
        <w:t>Zamawiający nie przewiduje wykluczenia wykonawcy na postawie art. 109 ust. 1 ustawy Pzp.</w:t>
      </w:r>
    </w:p>
    <w:p w:rsidR="00E72123" w:rsidRPr="006226E5" w:rsidRDefault="00E72123" w:rsidP="00405101">
      <w:pPr>
        <w:pStyle w:val="Default"/>
        <w:ind w:left="851"/>
        <w:jc w:val="both"/>
        <w:rPr>
          <w:rFonts w:ascii="CG Omega" w:hAnsi="CG Omega" w:cs="Tahoma"/>
          <w:b w:val="0"/>
          <w:color w:val="auto"/>
          <w:sz w:val="22"/>
          <w:szCs w:val="22"/>
        </w:rPr>
      </w:pPr>
    </w:p>
    <w:p w:rsidR="009407F8" w:rsidRPr="006226E5" w:rsidRDefault="006A3CD7" w:rsidP="009407F8">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9407F8" w:rsidRPr="006226E5">
        <w:rPr>
          <w:rFonts w:ascii="CG Omega" w:hAnsi="CG Omega" w:cs="Tahoma"/>
          <w:b w:val="0"/>
          <w:color w:val="auto"/>
          <w:sz w:val="22"/>
          <w:szCs w:val="22"/>
        </w:rPr>
        <w:tab/>
        <w:t>Wykonawca może zostać wykluczony przez zamawiającego na każdym etapie postępowania o udzielenie zamówienia.</w:t>
      </w:r>
    </w:p>
    <w:p w:rsidR="009407F8" w:rsidRPr="006226E5" w:rsidRDefault="009407F8" w:rsidP="009407F8">
      <w:pPr>
        <w:pStyle w:val="Default"/>
        <w:ind w:left="567" w:hanging="567"/>
        <w:jc w:val="both"/>
        <w:rPr>
          <w:rFonts w:ascii="CG Omega" w:hAnsi="CG Omega" w:cs="Tahoma"/>
          <w:b w:val="0"/>
          <w:color w:val="auto"/>
          <w:sz w:val="22"/>
          <w:szCs w:val="22"/>
        </w:rPr>
      </w:pPr>
      <w:r w:rsidRPr="006226E5">
        <w:rPr>
          <w:rFonts w:ascii="CG Omega" w:hAnsi="CG Omega" w:cs="Tahoma"/>
          <w:b w:val="0"/>
          <w:color w:val="auto"/>
          <w:sz w:val="22"/>
          <w:szCs w:val="22"/>
        </w:rPr>
        <w:t>12.</w:t>
      </w:r>
      <w:r w:rsidR="006A3CD7">
        <w:rPr>
          <w:rFonts w:ascii="CG Omega" w:hAnsi="CG Omega" w:cs="Tahoma"/>
          <w:b w:val="0"/>
          <w:color w:val="auto"/>
          <w:sz w:val="22"/>
          <w:szCs w:val="22"/>
        </w:rPr>
        <w:t>5</w:t>
      </w:r>
      <w:r w:rsidRPr="006226E5">
        <w:rPr>
          <w:rFonts w:ascii="CG Omega" w:hAnsi="CG Omega" w:cs="Tahoma"/>
          <w:b w:val="0"/>
          <w:color w:val="auto"/>
          <w:sz w:val="22"/>
          <w:szCs w:val="22"/>
        </w:rPr>
        <w:t xml:space="preserve"> </w:t>
      </w:r>
      <w:r w:rsidRPr="006226E5">
        <w:rPr>
          <w:rFonts w:ascii="CG Omega" w:hAnsi="CG Omega" w:cs="Tahoma"/>
          <w:b w:val="0"/>
          <w:color w:val="auto"/>
          <w:sz w:val="22"/>
          <w:szCs w:val="22"/>
        </w:rPr>
        <w:tab/>
        <w:t xml:space="preserve">Wykonawca nie podlega wykluczeniu w okolicznościach określonych w art. 108  ust. 1 pkt. 1, 2, 5, 6   jeżeli udowodni zamawiającemu, że spełnił łącznie następujące przesłanki: </w:t>
      </w:r>
    </w:p>
    <w:p w:rsidR="009407F8" w:rsidRPr="006226E5" w:rsidRDefault="009407F8" w:rsidP="009407F8">
      <w:pPr>
        <w:pStyle w:val="Default"/>
        <w:ind w:left="993" w:hanging="426"/>
        <w:jc w:val="both"/>
        <w:rPr>
          <w:rFonts w:ascii="CG Omega" w:hAnsi="CG Omega" w:cs="Tahoma"/>
          <w:b w:val="0"/>
          <w:color w:val="auto"/>
          <w:sz w:val="22"/>
          <w:szCs w:val="22"/>
        </w:rPr>
      </w:pPr>
      <w:r w:rsidRPr="006226E5">
        <w:rPr>
          <w:rFonts w:ascii="CG Omega" w:hAnsi="CG Omega" w:cs="Tahoma"/>
          <w:b w:val="0"/>
          <w:color w:val="auto"/>
          <w:sz w:val="22"/>
          <w:szCs w:val="22"/>
        </w:rPr>
        <w:t xml:space="preserve">1) </w:t>
      </w:r>
      <w:r w:rsidRPr="006226E5">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9407F8" w:rsidRPr="006226E5" w:rsidRDefault="009407F8" w:rsidP="009407F8">
      <w:pPr>
        <w:pStyle w:val="Default"/>
        <w:ind w:left="993" w:hanging="426"/>
        <w:jc w:val="both"/>
        <w:rPr>
          <w:rFonts w:ascii="CG Omega" w:hAnsi="CG Omega" w:cs="Tahoma"/>
          <w:b w:val="0"/>
          <w:color w:val="auto"/>
          <w:sz w:val="22"/>
          <w:szCs w:val="22"/>
        </w:rPr>
      </w:pPr>
      <w:r w:rsidRPr="006226E5">
        <w:rPr>
          <w:rFonts w:ascii="CG Omega" w:hAnsi="CG Omega" w:cs="Tahoma"/>
          <w:b w:val="0"/>
          <w:color w:val="auto"/>
          <w:sz w:val="22"/>
          <w:szCs w:val="22"/>
        </w:rPr>
        <w:t xml:space="preserve">2) </w:t>
      </w:r>
      <w:r w:rsidRPr="006226E5">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407F8" w:rsidRPr="006226E5" w:rsidRDefault="009407F8" w:rsidP="009407F8">
      <w:pPr>
        <w:pStyle w:val="Default"/>
        <w:ind w:left="993" w:hanging="424"/>
        <w:jc w:val="both"/>
        <w:rPr>
          <w:rFonts w:ascii="CG Omega" w:hAnsi="CG Omega" w:cs="Tahoma"/>
          <w:b w:val="0"/>
          <w:color w:val="auto"/>
          <w:sz w:val="22"/>
          <w:szCs w:val="22"/>
        </w:rPr>
      </w:pPr>
      <w:r w:rsidRPr="006226E5">
        <w:rPr>
          <w:rFonts w:ascii="CG Omega" w:hAnsi="CG Omega" w:cs="Tahoma"/>
          <w:b w:val="0"/>
          <w:color w:val="auto"/>
          <w:sz w:val="22"/>
          <w:szCs w:val="22"/>
        </w:rPr>
        <w:lastRenderedPageBreak/>
        <w:t xml:space="preserve">3) </w:t>
      </w:r>
      <w:r w:rsidRPr="006226E5">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 xml:space="preserve">a) zerwał wszelkie powiązania z osobami lub podmiotami odpowiedzialnymi za nieprawidłowe postępowanie wykonawcy, </w:t>
      </w:r>
    </w:p>
    <w:p w:rsidR="009407F8" w:rsidRPr="006226E5" w:rsidRDefault="009407F8" w:rsidP="009407F8">
      <w:pPr>
        <w:pStyle w:val="Default"/>
        <w:ind w:firstLine="708"/>
        <w:rPr>
          <w:rFonts w:ascii="CG Omega" w:hAnsi="CG Omega" w:cs="Tahoma"/>
          <w:b w:val="0"/>
          <w:color w:val="auto"/>
          <w:sz w:val="22"/>
          <w:szCs w:val="22"/>
        </w:rPr>
      </w:pPr>
      <w:r w:rsidRPr="006226E5">
        <w:rPr>
          <w:rFonts w:ascii="CG Omega" w:hAnsi="CG Omega" w:cs="Tahoma"/>
          <w:b w:val="0"/>
          <w:color w:val="auto"/>
          <w:sz w:val="22"/>
          <w:szCs w:val="22"/>
        </w:rPr>
        <w:t xml:space="preserve">b) zreorganizował personel, </w:t>
      </w:r>
    </w:p>
    <w:p w:rsidR="009407F8" w:rsidRPr="006226E5" w:rsidRDefault="009407F8" w:rsidP="009407F8">
      <w:pPr>
        <w:pStyle w:val="Default"/>
        <w:ind w:firstLine="708"/>
        <w:rPr>
          <w:rFonts w:ascii="CG Omega" w:hAnsi="CG Omega" w:cs="Tahoma"/>
          <w:b w:val="0"/>
          <w:color w:val="auto"/>
          <w:sz w:val="22"/>
          <w:szCs w:val="22"/>
        </w:rPr>
      </w:pPr>
      <w:r w:rsidRPr="006226E5">
        <w:rPr>
          <w:rFonts w:ascii="CG Omega" w:hAnsi="CG Omega" w:cs="Tahoma"/>
          <w:b w:val="0"/>
          <w:color w:val="auto"/>
          <w:sz w:val="22"/>
          <w:szCs w:val="22"/>
        </w:rPr>
        <w:t xml:space="preserve">c) wdrożył system sprawozdawczości i kontroli,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 xml:space="preserve">d) utworzył struktury audytu wewnętrznego do monitorowania przestrzegania przepisów, wewnętrznych regulacji lub standardów, </w:t>
      </w:r>
    </w:p>
    <w:p w:rsidR="009407F8" w:rsidRPr="006226E5" w:rsidRDefault="009407F8" w:rsidP="009407F8">
      <w:pPr>
        <w:pStyle w:val="Default"/>
        <w:ind w:left="993" w:hanging="284"/>
        <w:jc w:val="both"/>
        <w:rPr>
          <w:rFonts w:ascii="CG Omega" w:hAnsi="CG Omega" w:cs="Tahoma"/>
          <w:b w:val="0"/>
          <w:color w:val="auto"/>
          <w:sz w:val="22"/>
          <w:szCs w:val="22"/>
        </w:rPr>
      </w:pPr>
      <w:r w:rsidRPr="006226E5">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9407F8" w:rsidRPr="006226E5" w:rsidRDefault="009407F8" w:rsidP="009407F8">
      <w:pPr>
        <w:pStyle w:val="Default"/>
        <w:ind w:left="567" w:hanging="567"/>
        <w:jc w:val="both"/>
        <w:rPr>
          <w:rFonts w:ascii="CG Omega" w:hAnsi="CG Omega" w:cs="Tahoma"/>
          <w:b w:val="0"/>
          <w:color w:val="auto"/>
          <w:sz w:val="22"/>
          <w:szCs w:val="22"/>
        </w:rPr>
      </w:pPr>
      <w:r w:rsidRPr="006226E5">
        <w:rPr>
          <w:rFonts w:ascii="CG Omega" w:hAnsi="CG Omega" w:cs="Tahoma"/>
          <w:b w:val="0"/>
          <w:color w:val="auto"/>
          <w:sz w:val="22"/>
          <w:szCs w:val="22"/>
        </w:rPr>
        <w:t>12.</w:t>
      </w:r>
      <w:r w:rsidR="006A3CD7">
        <w:rPr>
          <w:rFonts w:ascii="CG Omega" w:hAnsi="CG Omega" w:cs="Tahoma"/>
          <w:b w:val="0"/>
          <w:color w:val="auto"/>
          <w:sz w:val="22"/>
          <w:szCs w:val="22"/>
        </w:rPr>
        <w:t>6</w:t>
      </w:r>
      <w:r w:rsidRPr="006226E5">
        <w:rPr>
          <w:rFonts w:ascii="CG Omega" w:hAnsi="CG Omega" w:cs="Tahoma"/>
          <w:b w:val="0"/>
          <w:color w:val="auto"/>
          <w:sz w:val="22"/>
          <w:szCs w:val="22"/>
        </w:rPr>
        <w:t xml:space="preserve"> </w:t>
      </w:r>
      <w:r w:rsidRPr="006226E5">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6A3CD7" w:rsidRPr="00780D96" w:rsidRDefault="006A3CD7" w:rsidP="006A3CD7">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Pr="00780D96">
        <w:rPr>
          <w:rFonts w:ascii="CG Omega" w:hAnsi="CG Omega" w:cs="Tahoma"/>
          <w:b w:val="0"/>
          <w:color w:val="auto"/>
          <w:sz w:val="22"/>
          <w:szCs w:val="22"/>
        </w:rPr>
        <w:t xml:space="preserve">  Wykluczenie Wykonawcy następuje zgodnie z art. 111 ustawy Pzp. 1  i </w:t>
      </w:r>
      <w:r w:rsidRPr="00780D96">
        <w:rPr>
          <w:rFonts w:ascii="CG Omega" w:hAnsi="CG Omega" w:cs="Times New Roman"/>
          <w:b w:val="0"/>
          <w:sz w:val="22"/>
          <w:szCs w:val="22"/>
        </w:rPr>
        <w:t>art. 7 ust. 1 ustawy z dnia 13 kwietnia 2022 o szczególnych rozwiązaniach w zakresie przeciwdziałania wspieraniu agresji na Ukrainę.</w:t>
      </w:r>
    </w:p>
    <w:p w:rsidR="005D2BC0" w:rsidRDefault="005D2BC0" w:rsidP="005D2BC0">
      <w:pPr>
        <w:pStyle w:val="Default"/>
        <w:jc w:val="both"/>
        <w:rPr>
          <w:rFonts w:ascii="CG Omega" w:hAnsi="CG Omega" w:cs="Tahoma"/>
          <w:b w:val="0"/>
          <w:smallCaps/>
          <w:spacing w:val="1"/>
          <w:sz w:val="22"/>
          <w:szCs w:val="22"/>
          <w:u w:val="thick"/>
          <w:lang w:eastAsia="ar-SA"/>
        </w:rPr>
      </w:pPr>
    </w:p>
    <w:p w:rsidR="009407F8" w:rsidRPr="005D2BC0" w:rsidRDefault="009407F8" w:rsidP="005D2BC0">
      <w:pPr>
        <w:pStyle w:val="Default"/>
        <w:jc w:val="center"/>
        <w:rPr>
          <w:rFonts w:ascii="CG Omega" w:hAnsi="CG Omega" w:cs="Tahoma"/>
          <w:color w:val="auto"/>
          <w:sz w:val="22"/>
          <w:szCs w:val="22"/>
        </w:rPr>
      </w:pPr>
      <w:r w:rsidRPr="005D2BC0">
        <w:rPr>
          <w:rFonts w:ascii="CG Omega" w:hAnsi="CG Omega" w:cs="Tahoma"/>
          <w:smallCaps/>
          <w:spacing w:val="1"/>
          <w:sz w:val="22"/>
          <w:szCs w:val="22"/>
          <w:u w:val="thick"/>
          <w:lang w:eastAsia="ar-SA"/>
        </w:rPr>
        <w:t>ROZDZIAŁ XIII</w:t>
      </w:r>
    </w:p>
    <w:p w:rsidR="009407F8" w:rsidRPr="006226E5" w:rsidRDefault="009407F8" w:rsidP="005D2BC0">
      <w:pPr>
        <w:widowControl w:val="0"/>
        <w:suppressAutoHyphens/>
        <w:autoSpaceDE w:val="0"/>
        <w:autoSpaceDN w:val="0"/>
        <w:adjustRightInd w:val="0"/>
        <w:ind w:right="12"/>
        <w:contextualSpacing/>
        <w:jc w:val="center"/>
        <w:rPr>
          <w:rFonts w:ascii="CG Omega" w:hAnsi="CG Omega" w:cs="Tahoma"/>
          <w:b/>
          <w:sz w:val="22"/>
          <w:szCs w:val="22"/>
          <w:u w:val="thick"/>
        </w:rPr>
      </w:pPr>
      <w:r w:rsidRPr="006226E5">
        <w:rPr>
          <w:rFonts w:ascii="CG Omega" w:hAnsi="CG Omega" w:cs="Tahoma"/>
          <w:b/>
          <w:sz w:val="22"/>
          <w:szCs w:val="22"/>
          <w:u w:val="thick"/>
        </w:rPr>
        <w:t>Informacja o podmiotowych środkach dowodowych na potwierdzenie spełniania warunków udziału w postępowaniu oraz braku podstaw do wykluczenia z postępowania</w:t>
      </w:r>
    </w:p>
    <w:p w:rsidR="009407F8" w:rsidRPr="006226E5" w:rsidRDefault="009407F8" w:rsidP="009407F8">
      <w:pPr>
        <w:widowControl w:val="0"/>
        <w:suppressAutoHyphens/>
        <w:autoSpaceDE w:val="0"/>
        <w:autoSpaceDN w:val="0"/>
        <w:adjustRightInd w:val="0"/>
        <w:spacing w:before="240" w:after="120"/>
        <w:ind w:right="12"/>
        <w:contextualSpacing/>
        <w:jc w:val="center"/>
        <w:rPr>
          <w:rFonts w:ascii="CG Omega" w:hAnsi="CG Omega" w:cs="Tahoma"/>
          <w:b/>
          <w:smallCaps/>
          <w:spacing w:val="1"/>
          <w:sz w:val="22"/>
          <w:szCs w:val="22"/>
          <w:u w:val="thick"/>
          <w:lang w:eastAsia="ar-SA"/>
        </w:rPr>
      </w:pP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 xml:space="preserve">Do oferty wykonawca dołącza aktualne oświadczenie, o którym mowa w art. 125 ust. 1 ustawy Pzp. o niepodleganiu wykluczeniu oraz spełnianiu warunków udziału                           w postępowaniu w zakresie wskazanym przez Zamawiającego (zał. do SWZ). </w:t>
      </w: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5D2BC0" w:rsidRPr="005D2BC0" w:rsidRDefault="005D2BC0" w:rsidP="005D2BC0">
      <w:pPr>
        <w:numPr>
          <w:ilvl w:val="1"/>
          <w:numId w:val="25"/>
        </w:numPr>
        <w:suppressAutoHyphens/>
        <w:spacing w:after="160" w:line="259" w:lineRule="auto"/>
        <w:ind w:left="709" w:hanging="709"/>
        <w:contextualSpacing/>
        <w:jc w:val="both"/>
        <w:rPr>
          <w:rFonts w:ascii="CG Omega" w:hAnsi="CG Omega" w:cs="Arial"/>
          <w:sz w:val="22"/>
          <w:szCs w:val="22"/>
        </w:rPr>
      </w:pPr>
      <w:r w:rsidRPr="005D2BC0">
        <w:rPr>
          <w:rFonts w:ascii="CG Omega" w:hAnsi="CG Omega" w:cs="Arial"/>
          <w:sz w:val="22"/>
          <w:szCs w:val="22"/>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5D2BC0" w:rsidRPr="005D2BC0" w:rsidRDefault="005D2BC0" w:rsidP="005D2BC0">
      <w:pPr>
        <w:widowControl w:val="0"/>
        <w:numPr>
          <w:ilvl w:val="1"/>
          <w:numId w:val="25"/>
        </w:numPr>
        <w:suppressAutoHyphens/>
        <w:autoSpaceDE w:val="0"/>
        <w:autoSpaceDN w:val="0"/>
        <w:adjustRightInd w:val="0"/>
        <w:spacing w:after="160" w:line="259" w:lineRule="auto"/>
        <w:ind w:left="709" w:right="12" w:hanging="709"/>
        <w:contextualSpacing/>
        <w:jc w:val="both"/>
        <w:rPr>
          <w:rFonts w:ascii="CG Omega" w:hAnsi="CG Omega" w:cs="Tahoma"/>
          <w:sz w:val="22"/>
          <w:szCs w:val="22"/>
          <w:lang w:eastAsia="ar-SA"/>
        </w:rPr>
      </w:pPr>
      <w:r w:rsidRPr="005D2BC0">
        <w:rPr>
          <w:rFonts w:ascii="CG Omega" w:hAnsi="CG Omega"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9407F8" w:rsidRPr="006226E5" w:rsidRDefault="009407F8" w:rsidP="009407F8">
      <w:pPr>
        <w:pStyle w:val="Akapitzlist"/>
        <w:ind w:left="567"/>
        <w:jc w:val="both"/>
        <w:rPr>
          <w:rFonts w:ascii="CG Omega" w:hAnsi="CG Omega" w:cs="Arial"/>
          <w:b w:val="0"/>
          <w:sz w:val="22"/>
          <w:szCs w:val="22"/>
          <w:lang w:eastAsia="pl-PL"/>
        </w:rPr>
      </w:pPr>
    </w:p>
    <w:p w:rsidR="009407F8" w:rsidRPr="006226E5" w:rsidRDefault="00200501" w:rsidP="009407F8">
      <w:pPr>
        <w:ind w:left="567" w:hanging="567"/>
        <w:jc w:val="both"/>
        <w:rPr>
          <w:rFonts w:ascii="CG Omega" w:hAnsi="CG Omega" w:cs="Arial"/>
          <w:b/>
          <w:sz w:val="22"/>
          <w:szCs w:val="22"/>
        </w:rPr>
      </w:pPr>
      <w:r>
        <w:rPr>
          <w:rFonts w:ascii="CG Omega" w:hAnsi="CG Omega" w:cs="Arial"/>
          <w:b/>
          <w:sz w:val="22"/>
          <w:szCs w:val="22"/>
        </w:rPr>
        <w:lastRenderedPageBreak/>
        <w:t>13.7</w:t>
      </w:r>
      <w:r w:rsidR="009407F8" w:rsidRPr="006226E5">
        <w:rPr>
          <w:rFonts w:ascii="CG Omega" w:hAnsi="CG Omega" w:cs="Arial"/>
          <w:b/>
          <w:sz w:val="22"/>
          <w:szCs w:val="22"/>
        </w:rPr>
        <w:t xml:space="preserve"> </w:t>
      </w:r>
      <w:r w:rsidR="009407F8" w:rsidRPr="006226E5">
        <w:rPr>
          <w:rFonts w:ascii="CG Omega" w:hAnsi="CG Omega" w:cs="Arial"/>
          <w:b/>
          <w:sz w:val="22"/>
          <w:szCs w:val="22"/>
        </w:rPr>
        <w:tab/>
        <w:t>W celu potwierdzenia braku podstaw wykluczenia z udziału w postępowaniu o udzielenie zamówienia publicznego, zamawiający zażąda:</w:t>
      </w:r>
    </w:p>
    <w:p w:rsidR="005D2BC0" w:rsidRPr="005D2BC0" w:rsidRDefault="005D2BC0" w:rsidP="005D2BC0">
      <w:pPr>
        <w:ind w:left="993" w:hanging="284"/>
        <w:jc w:val="both"/>
        <w:rPr>
          <w:rFonts w:ascii="CG Omega" w:hAnsi="CG Omega" w:cs="Arial"/>
          <w:sz w:val="22"/>
          <w:szCs w:val="22"/>
        </w:rPr>
      </w:pPr>
      <w:r w:rsidRPr="005D2BC0">
        <w:rPr>
          <w:rFonts w:ascii="CG Omega" w:hAnsi="CG Omega" w:cs="Arial"/>
          <w:sz w:val="22"/>
          <w:szCs w:val="22"/>
        </w:rPr>
        <w:t>a)</w:t>
      </w:r>
      <w:r w:rsidRPr="005D2BC0">
        <w:rPr>
          <w:rFonts w:ascii="CG Omega" w:hAnsi="CG Omega" w:cs="Arial"/>
          <w:sz w:val="22"/>
          <w:szCs w:val="22"/>
        </w:rPr>
        <w:tab/>
      </w:r>
      <w:r w:rsidRPr="005D2BC0">
        <w:rPr>
          <w:rFonts w:ascii="CG Omega" w:hAnsi="CG Omega" w:cs="Arial"/>
          <w:b/>
          <w:sz w:val="22"/>
          <w:szCs w:val="22"/>
        </w:rPr>
        <w:t>oświadczenie Wykonawcy o aktualności</w:t>
      </w:r>
      <w:r w:rsidRPr="005D2BC0">
        <w:rPr>
          <w:rFonts w:ascii="CG Omega" w:hAnsi="CG Omega" w:cs="Arial"/>
          <w:sz w:val="22"/>
          <w:szCs w:val="22"/>
        </w:rPr>
        <w:t xml:space="preserve"> informacji zawartych w oświadczeniu,                 o którym mowa w art. 125 ust. 1 ustawy Pzp., w zakresie podstaw wykluczenia                     z postępowania wskazanych przez Zamawiającego, o których mowa w art. 108 ust. 1 oraz art. 7 ust. 1  ustawy </w:t>
      </w:r>
      <w:r w:rsidRPr="005D2BC0">
        <w:rPr>
          <w:rFonts w:ascii="CG Omega" w:eastAsiaTheme="minorHAnsi" w:hAnsi="CG Omega" w:cs="Arial"/>
          <w:sz w:val="22"/>
          <w:szCs w:val="22"/>
          <w:lang w:eastAsia="en-US"/>
        </w:rPr>
        <w:t>o  szczegółowych   rozwiązaniach w zakresie przeciwdziałania agresji ma Ukrainę oraz służących ochronie bezpieczeństwa narodowego,</w:t>
      </w:r>
    </w:p>
    <w:p w:rsidR="009407F8" w:rsidRPr="006226E5" w:rsidRDefault="009407F8" w:rsidP="009407F8">
      <w:pPr>
        <w:ind w:left="851" w:hanging="284"/>
        <w:jc w:val="both"/>
        <w:rPr>
          <w:rFonts w:ascii="CG Omega" w:hAnsi="CG Omega" w:cs="Arial"/>
          <w:sz w:val="22"/>
          <w:szCs w:val="22"/>
        </w:rPr>
      </w:pPr>
    </w:p>
    <w:p w:rsidR="009407F8" w:rsidRPr="006226E5" w:rsidRDefault="00200501" w:rsidP="009407F8">
      <w:pPr>
        <w:widowControl w:val="0"/>
        <w:autoSpaceDE w:val="0"/>
        <w:autoSpaceDN w:val="0"/>
        <w:adjustRightInd w:val="0"/>
        <w:ind w:left="567" w:right="11" w:hanging="567"/>
        <w:contextualSpacing/>
        <w:jc w:val="both"/>
        <w:rPr>
          <w:rFonts w:ascii="CG Omega" w:hAnsi="CG Omega" w:cs="Tahoma"/>
          <w:b/>
          <w:snapToGrid w:val="0"/>
          <w:sz w:val="22"/>
          <w:szCs w:val="22"/>
          <w:lang w:eastAsia="ar-SA"/>
        </w:rPr>
      </w:pPr>
      <w:r>
        <w:rPr>
          <w:rFonts w:ascii="CG Omega" w:hAnsi="CG Omega" w:cs="Arial"/>
          <w:b/>
          <w:sz w:val="22"/>
          <w:szCs w:val="22"/>
        </w:rPr>
        <w:t>13.8</w:t>
      </w:r>
      <w:r w:rsidR="009407F8" w:rsidRPr="006226E5">
        <w:rPr>
          <w:rFonts w:ascii="CG Omega" w:hAnsi="CG Omega" w:cs="Arial"/>
          <w:b/>
          <w:sz w:val="22"/>
          <w:szCs w:val="22"/>
        </w:rPr>
        <w:tab/>
        <w:t xml:space="preserve">W celu potwierdzenia spełniania przez wykonawcę warunków udziału w postępowaniu dotyczących    </w:t>
      </w:r>
      <w:r w:rsidR="009407F8" w:rsidRPr="006226E5">
        <w:rPr>
          <w:rFonts w:ascii="CG Omega" w:hAnsi="CG Omega" w:cs="Tahoma"/>
          <w:b/>
          <w:snapToGrid w:val="0"/>
          <w:sz w:val="22"/>
          <w:szCs w:val="22"/>
          <w:lang w:eastAsia="ar-SA"/>
        </w:rPr>
        <w:t>zdolności do występowania  w obrocie gospodarczym.</w:t>
      </w:r>
    </w:p>
    <w:p w:rsidR="009407F8" w:rsidRPr="006226E5" w:rsidRDefault="009407F8" w:rsidP="009407F8">
      <w:pPr>
        <w:widowControl w:val="0"/>
        <w:autoSpaceDE w:val="0"/>
        <w:autoSpaceDN w:val="0"/>
        <w:adjustRightInd w:val="0"/>
        <w:ind w:left="284" w:right="12" w:hanging="284"/>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postawił szczegółowego warunku w tym zakresie.</w:t>
      </w:r>
    </w:p>
    <w:p w:rsidR="009407F8" w:rsidRPr="006226E5" w:rsidRDefault="009407F8" w:rsidP="009407F8">
      <w:pPr>
        <w:widowControl w:val="0"/>
        <w:autoSpaceDE w:val="0"/>
        <w:autoSpaceDN w:val="0"/>
        <w:adjustRightInd w:val="0"/>
        <w:ind w:right="11"/>
        <w:contextualSpacing/>
        <w:jc w:val="both"/>
        <w:rPr>
          <w:rFonts w:ascii="CG Omega" w:hAnsi="CG Omega" w:cs="Tahoma"/>
          <w:snapToGrid w:val="0"/>
          <w:sz w:val="22"/>
          <w:szCs w:val="22"/>
          <w:lang w:eastAsia="ar-SA"/>
        </w:rPr>
      </w:pPr>
    </w:p>
    <w:p w:rsidR="009407F8" w:rsidRPr="006226E5" w:rsidRDefault="00200501" w:rsidP="009407F8">
      <w:pPr>
        <w:widowControl w:val="0"/>
        <w:autoSpaceDE w:val="0"/>
        <w:autoSpaceDN w:val="0"/>
        <w:adjustRightInd w:val="0"/>
        <w:ind w:left="567" w:right="12" w:hanging="567"/>
        <w:jc w:val="both"/>
        <w:rPr>
          <w:rFonts w:ascii="CG Omega" w:hAnsi="CG Omega" w:cs="Tahoma"/>
          <w:b/>
          <w:sz w:val="22"/>
          <w:szCs w:val="22"/>
        </w:rPr>
      </w:pPr>
      <w:r>
        <w:rPr>
          <w:rFonts w:ascii="CG Omega" w:hAnsi="CG Omega" w:cs="Arial"/>
          <w:b/>
          <w:sz w:val="22"/>
          <w:szCs w:val="22"/>
        </w:rPr>
        <w:t>13.9</w:t>
      </w:r>
      <w:r w:rsidR="009407F8" w:rsidRPr="006226E5">
        <w:rPr>
          <w:rFonts w:ascii="CG Omega" w:hAnsi="CG Omega" w:cs="Arial"/>
          <w:b/>
          <w:sz w:val="22"/>
          <w:szCs w:val="22"/>
        </w:rPr>
        <w:tab/>
        <w:t xml:space="preserve">W celu potwierdzenia spełniania przez wykonawcę warunków udziału w postępowaniu dotyczących    </w:t>
      </w:r>
      <w:r w:rsidR="009407F8" w:rsidRPr="006226E5">
        <w:rPr>
          <w:rFonts w:ascii="CG Omega" w:hAnsi="CG Omega" w:cs="Tahoma"/>
          <w:b/>
          <w:sz w:val="22"/>
          <w:szCs w:val="22"/>
        </w:rPr>
        <w:t>uprawnień do prowadzenia działalności gospodarczej lub zawodowej, o ile wynika to z odrębnych przepisów.</w:t>
      </w:r>
    </w:p>
    <w:p w:rsidR="009407F8" w:rsidRPr="006226E5" w:rsidRDefault="009407F8" w:rsidP="009407F8">
      <w:pPr>
        <w:widowControl w:val="0"/>
        <w:autoSpaceDE w:val="0"/>
        <w:autoSpaceDN w:val="0"/>
        <w:adjustRightInd w:val="0"/>
        <w:ind w:left="284" w:right="12" w:hanging="284"/>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postawił szczegółowego warunku w tym zakresie.</w:t>
      </w:r>
    </w:p>
    <w:p w:rsidR="009407F8" w:rsidRPr="006226E5" w:rsidRDefault="009407F8" w:rsidP="009407F8">
      <w:pPr>
        <w:widowControl w:val="0"/>
        <w:autoSpaceDE w:val="0"/>
        <w:autoSpaceDN w:val="0"/>
        <w:adjustRightInd w:val="0"/>
        <w:ind w:left="284" w:right="12" w:hanging="284"/>
        <w:jc w:val="both"/>
        <w:rPr>
          <w:rFonts w:ascii="CG Omega" w:hAnsi="CG Omega" w:cs="Tahoma"/>
          <w:sz w:val="22"/>
          <w:szCs w:val="22"/>
        </w:rPr>
      </w:pPr>
    </w:p>
    <w:p w:rsidR="009407F8" w:rsidRPr="006226E5" w:rsidRDefault="00200501" w:rsidP="00200501">
      <w:pPr>
        <w:widowControl w:val="0"/>
        <w:autoSpaceDE w:val="0"/>
        <w:autoSpaceDN w:val="0"/>
        <w:adjustRightInd w:val="0"/>
        <w:ind w:left="567" w:right="12" w:hanging="709"/>
        <w:jc w:val="both"/>
        <w:rPr>
          <w:rFonts w:ascii="CG Omega" w:hAnsi="CG Omega" w:cs="Tahoma"/>
          <w:b/>
          <w:sz w:val="22"/>
          <w:szCs w:val="22"/>
        </w:rPr>
      </w:pPr>
      <w:r>
        <w:rPr>
          <w:rFonts w:ascii="CG Omega" w:hAnsi="CG Omega" w:cs="Arial"/>
          <w:b/>
          <w:sz w:val="22"/>
          <w:szCs w:val="22"/>
        </w:rPr>
        <w:t>13.10</w:t>
      </w:r>
      <w:r w:rsidR="009407F8" w:rsidRPr="006226E5">
        <w:rPr>
          <w:rFonts w:ascii="CG Omega" w:hAnsi="CG Omega" w:cs="Arial"/>
          <w:b/>
          <w:sz w:val="22"/>
          <w:szCs w:val="22"/>
        </w:rPr>
        <w:tab/>
        <w:t xml:space="preserve">W celu potwierdzenia spełniania przez wykonawcę warunków udziału w postępowaniu dotyczących    </w:t>
      </w:r>
      <w:r w:rsidR="009407F8" w:rsidRPr="006226E5">
        <w:rPr>
          <w:rFonts w:ascii="CG Omega" w:hAnsi="CG Omega" w:cs="Tahoma"/>
          <w:b/>
          <w:sz w:val="22"/>
          <w:szCs w:val="22"/>
        </w:rPr>
        <w:t>sytuacji ekonomicznej lub finansowej.</w:t>
      </w:r>
    </w:p>
    <w:p w:rsidR="009407F8" w:rsidRPr="006226E5" w:rsidRDefault="009407F8" w:rsidP="009407F8">
      <w:pPr>
        <w:widowControl w:val="0"/>
        <w:suppressAutoHyphens/>
        <w:autoSpaceDE w:val="0"/>
        <w:autoSpaceDN w:val="0"/>
        <w:adjustRightInd w:val="0"/>
        <w:ind w:right="12"/>
        <w:contextualSpacing/>
        <w:jc w:val="both"/>
        <w:rPr>
          <w:rFonts w:ascii="CG Omega" w:hAnsi="CG Omega" w:cs="Tahoma"/>
          <w:snapToGrid w:val="0"/>
          <w:sz w:val="22"/>
          <w:szCs w:val="22"/>
          <w:lang w:eastAsia="ar-SA"/>
        </w:rPr>
      </w:pPr>
      <w:r w:rsidRPr="006226E5">
        <w:rPr>
          <w:rFonts w:ascii="CG Omega" w:hAnsi="CG Omega" w:cs="Tahoma"/>
          <w:snapToGrid w:val="0"/>
          <w:sz w:val="22"/>
          <w:szCs w:val="22"/>
          <w:lang w:eastAsia="ar-SA"/>
        </w:rPr>
        <w:t xml:space="preserve">         Zamawiający nie stawia szczegółowego warunku w tym zakresie.</w:t>
      </w:r>
    </w:p>
    <w:p w:rsidR="009407F8" w:rsidRPr="006226E5" w:rsidRDefault="009407F8" w:rsidP="009407F8">
      <w:pPr>
        <w:widowControl w:val="0"/>
        <w:suppressAutoHyphens/>
        <w:autoSpaceDE w:val="0"/>
        <w:autoSpaceDN w:val="0"/>
        <w:adjustRightInd w:val="0"/>
        <w:ind w:right="12"/>
        <w:contextualSpacing/>
        <w:jc w:val="both"/>
        <w:rPr>
          <w:rFonts w:ascii="CG Omega" w:hAnsi="CG Omega" w:cs="Tahoma"/>
          <w:snapToGrid w:val="0"/>
          <w:sz w:val="22"/>
          <w:szCs w:val="22"/>
          <w:lang w:eastAsia="ar-SA"/>
        </w:rPr>
      </w:pPr>
    </w:p>
    <w:p w:rsidR="009407F8" w:rsidRPr="006226E5" w:rsidRDefault="00200501" w:rsidP="00200501">
      <w:pPr>
        <w:widowControl w:val="0"/>
        <w:autoSpaceDE w:val="0"/>
        <w:autoSpaceDN w:val="0"/>
        <w:adjustRightInd w:val="0"/>
        <w:ind w:left="567" w:right="11" w:hanging="709"/>
        <w:jc w:val="both"/>
        <w:rPr>
          <w:rFonts w:ascii="CG Omega" w:hAnsi="CG Omega" w:cs="Tahoma"/>
          <w:b/>
          <w:spacing w:val="1"/>
          <w:sz w:val="22"/>
          <w:szCs w:val="22"/>
        </w:rPr>
      </w:pPr>
      <w:r>
        <w:rPr>
          <w:rFonts w:ascii="CG Omega" w:hAnsi="CG Omega" w:cs="Arial"/>
          <w:b/>
          <w:sz w:val="22"/>
          <w:szCs w:val="22"/>
        </w:rPr>
        <w:t>13.11</w:t>
      </w:r>
      <w:r w:rsidR="009407F8" w:rsidRPr="006226E5">
        <w:rPr>
          <w:rFonts w:ascii="CG Omega" w:hAnsi="CG Omega" w:cs="Arial"/>
          <w:b/>
          <w:sz w:val="22"/>
          <w:szCs w:val="22"/>
        </w:rPr>
        <w:t xml:space="preserve"> </w:t>
      </w:r>
      <w:r w:rsidR="009407F8" w:rsidRPr="006226E5">
        <w:rPr>
          <w:rFonts w:ascii="CG Omega" w:hAnsi="CG Omega" w:cs="Arial"/>
          <w:b/>
          <w:sz w:val="22"/>
          <w:szCs w:val="22"/>
        </w:rPr>
        <w:tab/>
        <w:t xml:space="preserve">W celu potwierdzenia spełniania przez wykonawcę warunków udziału w postępowaniu dotyczących    </w:t>
      </w:r>
      <w:r w:rsidR="009407F8" w:rsidRPr="006226E5">
        <w:rPr>
          <w:rFonts w:ascii="CG Omega" w:hAnsi="CG Omega" w:cs="Tahoma"/>
          <w:b/>
          <w:spacing w:val="1"/>
          <w:sz w:val="22"/>
          <w:szCs w:val="22"/>
        </w:rPr>
        <w:t>zdolności technicznej lub zawodowej.</w:t>
      </w:r>
    </w:p>
    <w:p w:rsidR="002574AC" w:rsidRPr="002574AC" w:rsidRDefault="002574AC" w:rsidP="002574AC">
      <w:pPr>
        <w:widowControl w:val="0"/>
        <w:numPr>
          <w:ilvl w:val="0"/>
          <w:numId w:val="34"/>
        </w:numPr>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b/>
          <w:sz w:val="22"/>
          <w:szCs w:val="22"/>
          <w:lang w:eastAsia="ar-SA"/>
        </w:rPr>
        <w:t xml:space="preserve">wykaz głównych dostaw </w:t>
      </w:r>
      <w:r w:rsidRPr="002574AC">
        <w:rPr>
          <w:rFonts w:ascii="CG Omega" w:hAnsi="CG Omega"/>
          <w:sz w:val="22"/>
          <w:szCs w:val="22"/>
          <w:lang w:eastAsia="ar-SA"/>
        </w:rPr>
        <w:t xml:space="preserve">wykonanych w okresie ostatnich 3 lat przed  upływem terminu składania ofert, a jeżeli okres prowadzenia działalności jest krótszy - w tym okresie, wraz z podaniem ich rodzaju i wartości, daty i miejsca wykonania </w:t>
      </w:r>
      <w:r>
        <w:rPr>
          <w:rFonts w:ascii="CG Omega" w:hAnsi="CG Omega"/>
          <w:sz w:val="22"/>
          <w:szCs w:val="22"/>
          <w:lang w:eastAsia="ar-SA"/>
        </w:rPr>
        <w:t xml:space="preserve">                               </w:t>
      </w:r>
      <w:r w:rsidRPr="002574AC">
        <w:rPr>
          <w:rFonts w:ascii="CG Omega" w:hAnsi="CG Omega"/>
          <w:sz w:val="22"/>
          <w:szCs w:val="22"/>
          <w:lang w:eastAsia="ar-SA"/>
        </w:rPr>
        <w:t xml:space="preserve">i podmiotów, na rzecz których usługi zostały wykonane oraz z załączeniem dowodów dotyczących najważniejszych dostaw, określających, czy dostawy te zostały wykonane lub są wykonywane należycie.     </w:t>
      </w:r>
    </w:p>
    <w:p w:rsidR="002574AC" w:rsidRPr="002574AC" w:rsidRDefault="002574AC" w:rsidP="002574AC">
      <w:pPr>
        <w:widowControl w:val="0"/>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sz w:val="22"/>
          <w:szCs w:val="22"/>
          <w:lang w:eastAsia="ar-SA"/>
        </w:rPr>
        <w:t>Dowodami są  referencje bądź inne dokumenty wystawione przez podmiot, na rzecz którego    usługi zostały wykonane, a jeżeli z uzasadnionej przyczyny wykonawca nie jest w stanie uzyskać   tych dokumentów – inne dokumenty.</w:t>
      </w:r>
    </w:p>
    <w:p w:rsidR="002574AC" w:rsidRPr="002574AC" w:rsidRDefault="002574AC" w:rsidP="002574AC">
      <w:pPr>
        <w:widowControl w:val="0"/>
        <w:suppressAutoHyphens/>
        <w:autoSpaceDE w:val="0"/>
        <w:autoSpaceDN w:val="0"/>
        <w:adjustRightInd w:val="0"/>
        <w:spacing w:before="240" w:after="120"/>
        <w:ind w:left="993" w:right="11"/>
        <w:contextualSpacing/>
        <w:jc w:val="both"/>
        <w:rPr>
          <w:rFonts w:ascii="CG Omega" w:hAnsi="CG Omega"/>
          <w:sz w:val="22"/>
          <w:szCs w:val="22"/>
          <w:lang w:eastAsia="ar-SA"/>
        </w:rPr>
      </w:pPr>
      <w:r w:rsidRPr="002574AC">
        <w:rPr>
          <w:rFonts w:ascii="CG Omega" w:hAnsi="CG Omega"/>
          <w:sz w:val="22"/>
          <w:szCs w:val="22"/>
          <w:lang w:eastAsia="ar-SA"/>
        </w:rPr>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2574AC" w:rsidRPr="002574AC" w:rsidRDefault="002574AC" w:rsidP="002574AC">
      <w:pPr>
        <w:widowControl w:val="0"/>
        <w:suppressAutoHyphens/>
        <w:autoSpaceDE w:val="0"/>
        <w:autoSpaceDN w:val="0"/>
        <w:adjustRightInd w:val="0"/>
        <w:spacing w:before="240" w:after="120"/>
        <w:ind w:left="993" w:right="11" w:firstLine="423"/>
        <w:contextualSpacing/>
        <w:jc w:val="both"/>
        <w:rPr>
          <w:rFonts w:ascii="CG Omega" w:hAnsi="CG Omega"/>
          <w:sz w:val="22"/>
          <w:szCs w:val="22"/>
          <w:lang w:eastAsia="ar-SA"/>
        </w:rPr>
      </w:pPr>
      <w:r w:rsidRPr="002574AC">
        <w:rPr>
          <w:rFonts w:ascii="CG Omega" w:hAnsi="CG Omega"/>
          <w:sz w:val="22"/>
          <w:szCs w:val="22"/>
          <w:lang w:eastAsia="ar-SA"/>
        </w:rPr>
        <w:t>W  przypadku  gdy  zamawiający jest podmiotem, na rzecz którego wykonano usługi  wskazane w wykazie, wykonawca nie ma obowiązku przedkładania  tych dowodów.</w:t>
      </w:r>
    </w:p>
    <w:p w:rsidR="009407F8" w:rsidRPr="002574AC" w:rsidRDefault="002574AC" w:rsidP="002574AC">
      <w:pPr>
        <w:widowControl w:val="0"/>
        <w:suppressAutoHyphens/>
        <w:autoSpaceDE w:val="0"/>
        <w:autoSpaceDN w:val="0"/>
        <w:adjustRightInd w:val="0"/>
        <w:spacing w:before="240" w:after="120"/>
        <w:ind w:left="993" w:right="11" w:hanging="426"/>
        <w:contextualSpacing/>
        <w:jc w:val="both"/>
        <w:rPr>
          <w:rFonts w:ascii="CG Omega" w:hAnsi="CG Omega"/>
          <w:b/>
          <w:sz w:val="22"/>
          <w:szCs w:val="22"/>
          <w:lang w:eastAsia="ar-SA"/>
        </w:rPr>
      </w:pPr>
      <w:r>
        <w:rPr>
          <w:rFonts w:ascii="CG Omega" w:hAnsi="CG Omega"/>
          <w:b/>
          <w:sz w:val="22"/>
          <w:szCs w:val="22"/>
          <w:lang w:eastAsia="ar-SA"/>
        </w:rPr>
        <w:t xml:space="preserve">2) </w:t>
      </w:r>
      <w:r w:rsidR="00560E03" w:rsidRPr="005D2BC0">
        <w:rPr>
          <w:rFonts w:ascii="CG Omega" w:hAnsi="CG Omega"/>
          <w:b/>
          <w:sz w:val="22"/>
          <w:szCs w:val="22"/>
          <w:lang w:eastAsia="ar-SA"/>
        </w:rPr>
        <w:t>wykaz osób,</w:t>
      </w:r>
      <w:r w:rsidR="00560E03" w:rsidRPr="006226E5">
        <w:rPr>
          <w:rFonts w:ascii="CG Omega" w:hAnsi="CG Omega"/>
          <w:sz w:val="22"/>
          <w:szCs w:val="22"/>
          <w:lang w:eastAsia="ar-SA"/>
        </w:rPr>
        <w:t xml:space="preserve"> skierowanych przez Wykonawcę do realizacji zamówienia, </w:t>
      </w:r>
      <w:r>
        <w:rPr>
          <w:rFonts w:ascii="CG Omega" w:hAnsi="CG Omega"/>
          <w:sz w:val="22"/>
          <w:szCs w:val="22"/>
          <w:lang w:eastAsia="ar-SA"/>
        </w:rPr>
        <w:t xml:space="preserve">                              </w:t>
      </w:r>
      <w:r w:rsidR="00560E03" w:rsidRPr="006226E5">
        <w:rPr>
          <w:rFonts w:ascii="CG Omega" w:hAnsi="CG Omega"/>
          <w:sz w:val="22"/>
          <w:szCs w:val="22"/>
          <w:lang w:eastAsia="ar-SA"/>
        </w:rPr>
        <w:t xml:space="preserve">w szczególności odpowiedzialnych za świadczenie usług i kierowanie robotami budowlanymi, wraz z informacją na temat ich kwalifikacji zawodowych, uprawnień </w:t>
      </w:r>
      <w:r>
        <w:rPr>
          <w:rFonts w:ascii="CG Omega" w:hAnsi="CG Omega"/>
          <w:sz w:val="22"/>
          <w:szCs w:val="22"/>
          <w:lang w:eastAsia="ar-SA"/>
        </w:rPr>
        <w:t xml:space="preserve">     </w:t>
      </w:r>
      <w:r w:rsidR="00560E03" w:rsidRPr="006226E5">
        <w:rPr>
          <w:rFonts w:ascii="CG Omega" w:hAnsi="CG Omega"/>
          <w:sz w:val="22"/>
          <w:szCs w:val="22"/>
          <w:lang w:eastAsia="ar-SA"/>
        </w:rPr>
        <w:t>i doświadczenia niezbędnych do wykonania zamówienia, a także zakresu wykonywanych przez nich czynności oraz informacją o podstawie dysponowania tymi osobami,</w:t>
      </w:r>
    </w:p>
    <w:p w:rsidR="009407F8" w:rsidRPr="006226E5" w:rsidRDefault="00200501" w:rsidP="009407F8">
      <w:pPr>
        <w:ind w:left="709" w:hanging="709"/>
        <w:jc w:val="both"/>
        <w:rPr>
          <w:rFonts w:ascii="CG Omega" w:hAnsi="CG Omega" w:cs="Arial"/>
          <w:sz w:val="22"/>
          <w:szCs w:val="22"/>
        </w:rPr>
      </w:pPr>
      <w:r>
        <w:rPr>
          <w:rFonts w:ascii="CG Omega" w:hAnsi="CG Omega" w:cs="Arial"/>
          <w:sz w:val="22"/>
          <w:szCs w:val="22"/>
        </w:rPr>
        <w:lastRenderedPageBreak/>
        <w:t>13.12</w:t>
      </w:r>
      <w:r w:rsidR="009407F8" w:rsidRPr="006226E5">
        <w:rPr>
          <w:rFonts w:ascii="CG Omega" w:hAnsi="CG Omega" w:cs="Arial"/>
          <w:sz w:val="22"/>
          <w:szCs w:val="22"/>
        </w:rPr>
        <w:t xml:space="preserve"> </w:t>
      </w:r>
      <w:r w:rsidR="009407F8" w:rsidRPr="006226E5">
        <w:rPr>
          <w:rFonts w:ascii="CG Omega" w:hAnsi="CG Omega" w:cs="Arial"/>
          <w:sz w:val="22"/>
          <w:szCs w:val="22"/>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9407F8" w:rsidRPr="006226E5" w:rsidRDefault="00200501" w:rsidP="009407F8">
      <w:pPr>
        <w:autoSpaceDE w:val="0"/>
        <w:autoSpaceDN w:val="0"/>
        <w:adjustRightInd w:val="0"/>
        <w:ind w:left="709" w:hanging="709"/>
        <w:jc w:val="both"/>
        <w:rPr>
          <w:rFonts w:ascii="CG Omega" w:hAnsi="CG Omega" w:cs="Tahoma"/>
          <w:sz w:val="22"/>
          <w:szCs w:val="22"/>
        </w:rPr>
      </w:pPr>
      <w:r>
        <w:rPr>
          <w:rFonts w:ascii="CG Omega" w:hAnsi="CG Omega" w:cs="Tahoma"/>
          <w:sz w:val="22"/>
          <w:szCs w:val="22"/>
        </w:rPr>
        <w:t>13.13</w:t>
      </w:r>
      <w:r w:rsidR="009407F8" w:rsidRPr="006226E5">
        <w:rPr>
          <w:rFonts w:ascii="CG Omega" w:hAnsi="CG Omega" w:cs="Tahoma"/>
          <w:sz w:val="22"/>
          <w:szCs w:val="22"/>
        </w:rPr>
        <w:tab/>
        <w:t xml:space="preserve">Jeżeli wykonawcy wspólnie ubiegają się o zamówienie w ramach konsorcjum, s.c. , oświadczenie </w:t>
      </w:r>
      <w:r w:rsidR="009407F8" w:rsidRPr="006226E5">
        <w:rPr>
          <w:rFonts w:ascii="CG Omega" w:hAnsi="CG Omega" w:cs="Tahoma"/>
          <w:color w:val="000000"/>
          <w:sz w:val="22"/>
          <w:szCs w:val="22"/>
        </w:rPr>
        <w:t>o którym mowa w art. 125 ust. 1 ustawy Pzp</w:t>
      </w:r>
      <w:r w:rsidR="009407F8" w:rsidRPr="006226E5">
        <w:rPr>
          <w:rFonts w:ascii="CG Omega" w:hAnsi="CG Omega" w:cs="Tahoma"/>
          <w:sz w:val="22"/>
          <w:szCs w:val="22"/>
        </w:rPr>
        <w:t xml:space="preserve">  składa każdy z wykonawców wchodzących w skład konsorcjum czy spółki cywilnej. Oświadczenia te potwierdzają brak podstaw wykluczenia oraz spełnianie warunków udziału w postępowaniu lub </w:t>
      </w:r>
      <w:r w:rsidR="00CA049B">
        <w:rPr>
          <w:rFonts w:ascii="CG Omega" w:hAnsi="CG Omega" w:cs="Tahoma"/>
          <w:sz w:val="22"/>
          <w:szCs w:val="22"/>
        </w:rPr>
        <w:t xml:space="preserve">            </w:t>
      </w:r>
      <w:r w:rsidR="009407F8" w:rsidRPr="006226E5">
        <w:rPr>
          <w:rFonts w:ascii="CG Omega" w:hAnsi="CG Omega" w:cs="Tahoma"/>
          <w:sz w:val="22"/>
          <w:szCs w:val="22"/>
        </w:rPr>
        <w:t xml:space="preserve">w zakresie, w jakim każdy z wykonawców wykazuje spełnianie warunków udziału </w:t>
      </w:r>
      <w:r w:rsidR="00CA049B">
        <w:rPr>
          <w:rFonts w:ascii="CG Omega" w:hAnsi="CG Omega" w:cs="Tahoma"/>
          <w:sz w:val="22"/>
          <w:szCs w:val="22"/>
        </w:rPr>
        <w:t xml:space="preserve">            </w:t>
      </w:r>
      <w:r w:rsidR="009407F8" w:rsidRPr="006226E5">
        <w:rPr>
          <w:rFonts w:ascii="CG Omega" w:hAnsi="CG Omega" w:cs="Tahoma"/>
          <w:sz w:val="22"/>
          <w:szCs w:val="22"/>
        </w:rPr>
        <w:t xml:space="preserve">w postępowaniu. </w:t>
      </w:r>
    </w:p>
    <w:p w:rsidR="009407F8" w:rsidRPr="006226E5" w:rsidRDefault="00200501" w:rsidP="009407F8">
      <w:pPr>
        <w:widowControl w:val="0"/>
        <w:suppressAutoHyphens/>
        <w:autoSpaceDE w:val="0"/>
        <w:autoSpaceDN w:val="0"/>
        <w:adjustRightInd w:val="0"/>
        <w:ind w:left="708" w:right="12" w:hanging="708"/>
        <w:jc w:val="both"/>
        <w:rPr>
          <w:rFonts w:ascii="CG Omega" w:hAnsi="CG Omega" w:cs="Tahoma"/>
          <w:sz w:val="22"/>
          <w:szCs w:val="22"/>
          <w:lang w:eastAsia="ar-SA"/>
        </w:rPr>
      </w:pPr>
      <w:r>
        <w:rPr>
          <w:rFonts w:ascii="CG Omega" w:hAnsi="CG Omega" w:cs="Tahoma"/>
          <w:sz w:val="22"/>
          <w:szCs w:val="22"/>
          <w:lang w:eastAsia="ar-SA"/>
        </w:rPr>
        <w:t>13.14</w:t>
      </w:r>
      <w:r w:rsidR="009407F8" w:rsidRPr="006226E5">
        <w:rPr>
          <w:rFonts w:ascii="CG Omega" w:hAnsi="CG Omega" w:cs="Tahoma"/>
          <w:sz w:val="22"/>
          <w:szCs w:val="22"/>
          <w:lang w:eastAsia="ar-SA"/>
        </w:rPr>
        <w:tab/>
        <w:t xml:space="preserve">Jeżeli Wykonawca zamierza powierzyć wykonanie części zamówienia podwykonawcom, w celu wykazania braku istnienia wobec nich podstaw do wykluczenia, zobowiązany jest do złożenia </w:t>
      </w:r>
      <w:r w:rsidR="009407F8" w:rsidRPr="006226E5">
        <w:rPr>
          <w:rFonts w:ascii="CG Omega" w:hAnsi="CG Omega" w:cs="Arial"/>
          <w:sz w:val="22"/>
          <w:szCs w:val="22"/>
        </w:rPr>
        <w:t>oświadczeniu, o którym mowa w art. 125 ust. 1 ustawy Pzp, w zakresie podstaw wykluczenia z postępowania wskazanych przez zamawiającego</w:t>
      </w:r>
      <w:r w:rsidR="009407F8" w:rsidRPr="006226E5">
        <w:rPr>
          <w:rFonts w:ascii="CG Omega" w:hAnsi="CG Omega" w:cs="Tahoma"/>
          <w:sz w:val="22"/>
          <w:szCs w:val="22"/>
          <w:lang w:eastAsia="ar-SA"/>
        </w:rPr>
        <w:t xml:space="preserve">  dotyczące tych podmiotów (podwykonawców).</w:t>
      </w:r>
    </w:p>
    <w:p w:rsidR="009407F8" w:rsidRPr="006226E5" w:rsidRDefault="00200501" w:rsidP="009407F8">
      <w:pPr>
        <w:widowControl w:val="0"/>
        <w:suppressAutoHyphens/>
        <w:autoSpaceDE w:val="0"/>
        <w:autoSpaceDN w:val="0"/>
        <w:adjustRightInd w:val="0"/>
        <w:ind w:left="708" w:right="12" w:hanging="708"/>
        <w:jc w:val="both"/>
        <w:rPr>
          <w:rFonts w:ascii="CG Omega" w:hAnsi="CG Omega" w:cs="Tahoma"/>
          <w:sz w:val="22"/>
          <w:szCs w:val="22"/>
          <w:lang w:eastAsia="ar-SA"/>
        </w:rPr>
      </w:pPr>
      <w:r>
        <w:rPr>
          <w:rFonts w:ascii="CG Omega" w:hAnsi="CG Omega" w:cs="Tahoma"/>
          <w:sz w:val="22"/>
          <w:szCs w:val="22"/>
          <w:lang w:eastAsia="ar-SA"/>
        </w:rPr>
        <w:t>13.15</w:t>
      </w:r>
      <w:r w:rsidR="009407F8" w:rsidRPr="006226E5">
        <w:rPr>
          <w:rFonts w:ascii="CG Omega" w:hAnsi="CG Omega" w:cs="Tahoma"/>
          <w:sz w:val="22"/>
          <w:szCs w:val="22"/>
          <w:lang w:eastAsia="ar-SA"/>
        </w:rPr>
        <w:tab/>
        <w:t xml:space="preserve">Jeżeli wykonawca, w celu wykazania spełniania warunków udziału w postępowaniu powołuje się na zasoby innych podmiotów, zobowiązany jest do złożenia </w:t>
      </w:r>
      <w:r w:rsidR="009407F8" w:rsidRPr="006226E5">
        <w:rPr>
          <w:rFonts w:ascii="CG Omega" w:hAnsi="CG Omega" w:cs="Arial"/>
          <w:sz w:val="22"/>
          <w:szCs w:val="22"/>
        </w:rPr>
        <w:t xml:space="preserve">oświadczeniu, o którym mowa w art. 125 ust. 1 ustawy Pzp, </w:t>
      </w:r>
      <w:r w:rsidR="009407F8" w:rsidRPr="006226E5">
        <w:rPr>
          <w:rFonts w:ascii="CG Omega" w:hAnsi="CG Omega" w:cs="Tahoma"/>
          <w:sz w:val="22"/>
          <w:szCs w:val="22"/>
          <w:lang w:eastAsia="ar-SA"/>
        </w:rPr>
        <w:t xml:space="preserve"> dotyczący tych podmiotów i w zakresie            w jakim powołuje się na ich zasoby.</w:t>
      </w:r>
    </w:p>
    <w:p w:rsidR="009407F8" w:rsidRDefault="00200501" w:rsidP="00AD051F">
      <w:pPr>
        <w:widowControl w:val="0"/>
        <w:suppressAutoHyphens/>
        <w:autoSpaceDE w:val="0"/>
        <w:autoSpaceDN w:val="0"/>
        <w:adjustRightInd w:val="0"/>
        <w:ind w:left="709" w:right="12" w:hanging="709"/>
        <w:jc w:val="both"/>
        <w:rPr>
          <w:rFonts w:ascii="CG Omega" w:hAnsi="CG Omega"/>
          <w:sz w:val="22"/>
          <w:szCs w:val="22"/>
        </w:rPr>
      </w:pPr>
      <w:r>
        <w:rPr>
          <w:rFonts w:ascii="CG Omega" w:hAnsi="CG Omega"/>
          <w:sz w:val="22"/>
          <w:szCs w:val="22"/>
        </w:rPr>
        <w:t>13.16</w:t>
      </w:r>
      <w:r w:rsidR="009407F8" w:rsidRPr="006226E5">
        <w:rPr>
          <w:rFonts w:ascii="CG Omega" w:hAnsi="CG Omega"/>
          <w:sz w:val="22"/>
          <w:szCs w:val="22"/>
        </w:rPr>
        <w:tab/>
        <w:t>Oświadczenie składane jest pod rygorem nieważności w formie elektronicznej lub                 w postaci elektronicznej opatrzonej podpisem zaufanym, lub podpisem osobistym.</w:t>
      </w:r>
    </w:p>
    <w:p w:rsidR="005E2C24" w:rsidRPr="006226E5" w:rsidRDefault="005E2C24" w:rsidP="00AD051F">
      <w:pPr>
        <w:widowControl w:val="0"/>
        <w:suppressAutoHyphens/>
        <w:autoSpaceDE w:val="0"/>
        <w:autoSpaceDN w:val="0"/>
        <w:adjustRightInd w:val="0"/>
        <w:ind w:left="709" w:right="12" w:hanging="709"/>
        <w:jc w:val="both"/>
        <w:rPr>
          <w:rFonts w:ascii="CG Omega" w:hAnsi="CG Omega"/>
          <w:sz w:val="22"/>
          <w:szCs w:val="22"/>
        </w:rPr>
      </w:pPr>
    </w:p>
    <w:p w:rsidR="009407F8" w:rsidRPr="006226E5" w:rsidRDefault="00200501" w:rsidP="009407F8">
      <w:pPr>
        <w:widowControl w:val="0"/>
        <w:autoSpaceDE w:val="0"/>
        <w:autoSpaceDN w:val="0"/>
        <w:adjustRightInd w:val="0"/>
        <w:ind w:right="12"/>
        <w:jc w:val="both"/>
        <w:rPr>
          <w:rFonts w:ascii="CG Omega" w:hAnsi="CG Omega" w:cs="Tahoma"/>
          <w:b/>
          <w:sz w:val="22"/>
          <w:szCs w:val="22"/>
        </w:rPr>
      </w:pPr>
      <w:r>
        <w:rPr>
          <w:rFonts w:ascii="CG Omega" w:hAnsi="CG Omega" w:cs="Tahoma"/>
          <w:b/>
          <w:sz w:val="22"/>
          <w:szCs w:val="22"/>
        </w:rPr>
        <w:t>13.17</w:t>
      </w:r>
      <w:r w:rsidR="009407F8" w:rsidRPr="006226E5">
        <w:rPr>
          <w:rFonts w:ascii="CG Omega" w:hAnsi="CG Omega" w:cs="Tahoma"/>
          <w:b/>
          <w:sz w:val="22"/>
          <w:szCs w:val="22"/>
        </w:rPr>
        <w:t xml:space="preserve">  Na kompletną ofertę składają się następujące dokumenty:</w:t>
      </w:r>
    </w:p>
    <w:p w:rsidR="009407F8" w:rsidRPr="006226E5" w:rsidRDefault="009407F8" w:rsidP="009407F8">
      <w:pPr>
        <w:autoSpaceDE w:val="0"/>
        <w:autoSpaceDN w:val="0"/>
        <w:adjustRightInd w:val="0"/>
        <w:ind w:left="993" w:hanging="284"/>
        <w:jc w:val="both"/>
        <w:rPr>
          <w:rFonts w:ascii="CG Omega" w:hAnsi="CG Omega" w:cs="Arial"/>
          <w:sz w:val="22"/>
          <w:szCs w:val="22"/>
        </w:rPr>
      </w:pPr>
      <w:bookmarkStart w:id="9" w:name="_Toc473569712"/>
      <w:bookmarkStart w:id="10" w:name="_Toc477947262"/>
      <w:r w:rsidRPr="006226E5">
        <w:rPr>
          <w:rFonts w:ascii="CG Omega" w:hAnsi="CG Omega" w:cs="Tahoma"/>
          <w:b/>
          <w:sz w:val="22"/>
          <w:szCs w:val="22"/>
        </w:rPr>
        <w:t>1)</w:t>
      </w:r>
      <w:r w:rsidR="000232BD" w:rsidRPr="006226E5">
        <w:rPr>
          <w:rFonts w:ascii="CG Omega" w:hAnsi="CG Omega" w:cs="Tahoma"/>
          <w:sz w:val="22"/>
          <w:szCs w:val="22"/>
        </w:rPr>
        <w:t xml:space="preserve"> </w:t>
      </w:r>
      <w:r w:rsidR="000232BD" w:rsidRPr="006226E5">
        <w:rPr>
          <w:rFonts w:ascii="CG Omega" w:hAnsi="CG Omega" w:cs="Tahoma"/>
          <w:sz w:val="22"/>
          <w:szCs w:val="22"/>
        </w:rPr>
        <w:tab/>
      </w:r>
      <w:r w:rsidR="000232BD" w:rsidRPr="006226E5">
        <w:rPr>
          <w:rFonts w:ascii="CG Omega" w:hAnsi="CG Omega" w:cs="Tahoma"/>
          <w:b/>
          <w:sz w:val="22"/>
          <w:szCs w:val="22"/>
        </w:rPr>
        <w:t>oświadczenie</w:t>
      </w:r>
      <w:r w:rsidRPr="006226E5">
        <w:rPr>
          <w:rFonts w:ascii="CG Omega" w:hAnsi="CG Omega" w:cs="Tahoma"/>
          <w:b/>
          <w:sz w:val="22"/>
          <w:szCs w:val="22"/>
        </w:rPr>
        <w:t xml:space="preserve"> </w:t>
      </w:r>
      <w:r w:rsidR="00B71039" w:rsidRPr="006226E5">
        <w:rPr>
          <w:rFonts w:ascii="CG Omega" w:hAnsi="CG Omega" w:cs="Tahoma"/>
          <w:b/>
          <w:sz w:val="22"/>
          <w:szCs w:val="22"/>
        </w:rPr>
        <w:t>Wykonawcy</w:t>
      </w:r>
      <w:r w:rsidRPr="006226E5">
        <w:rPr>
          <w:rFonts w:ascii="CG Omega" w:hAnsi="CG Omega" w:cs="Arial"/>
          <w:b/>
          <w:sz w:val="22"/>
          <w:szCs w:val="22"/>
        </w:rPr>
        <w:t xml:space="preserve"> o niepodleganiu wykluczeniu oraz spełnieniu warunków                                w postępowaniu </w:t>
      </w:r>
      <w:r w:rsidRPr="006226E5">
        <w:rPr>
          <w:rFonts w:ascii="CG Omega" w:hAnsi="CG Omega" w:cs="Arial"/>
          <w:sz w:val="22"/>
          <w:szCs w:val="22"/>
        </w:rPr>
        <w:t xml:space="preserve">– zgodnie ze wzorem stanowiącym zał. do SWZ, </w:t>
      </w:r>
    </w:p>
    <w:p w:rsidR="009407F8"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formularz ofertowy</w:t>
      </w:r>
      <w:r w:rsidRPr="006226E5">
        <w:rPr>
          <w:rFonts w:ascii="CG Omega" w:hAnsi="CG Omega" w:cs="Tahoma"/>
          <w:sz w:val="22"/>
          <w:szCs w:val="22"/>
          <w:lang w:eastAsia="ar-SA"/>
        </w:rPr>
        <w:t xml:space="preserve"> przygotowany zgodnie ze wzorem podanym w zał. do SWZ                z podaniem całkowitego wynagrodzenia Wykonawcy za r</w:t>
      </w:r>
      <w:r w:rsidR="00ED3464" w:rsidRPr="006226E5">
        <w:rPr>
          <w:rFonts w:ascii="CG Omega" w:hAnsi="CG Omega" w:cs="Tahoma"/>
          <w:sz w:val="22"/>
          <w:szCs w:val="22"/>
          <w:lang w:eastAsia="ar-SA"/>
        </w:rPr>
        <w:t>ealizację przedmiotu zamówienia,</w:t>
      </w:r>
      <w:r w:rsidRPr="006226E5">
        <w:rPr>
          <w:rFonts w:ascii="CG Omega" w:hAnsi="CG Omega" w:cs="Tahoma"/>
          <w:sz w:val="22"/>
          <w:szCs w:val="22"/>
          <w:lang w:eastAsia="ar-SA"/>
        </w:rPr>
        <w:t xml:space="preserve"> </w:t>
      </w:r>
    </w:p>
    <w:p w:rsidR="009407F8" w:rsidRPr="006226E5" w:rsidRDefault="004F2D77" w:rsidP="007B6533">
      <w:pPr>
        <w:widowControl w:val="0"/>
        <w:numPr>
          <w:ilvl w:val="0"/>
          <w:numId w:val="37"/>
        </w:numPr>
        <w:suppressAutoHyphens/>
        <w:autoSpaceDE w:val="0"/>
        <w:autoSpaceDN w:val="0"/>
        <w:adjustRightInd w:val="0"/>
        <w:ind w:right="12" w:hanging="218"/>
        <w:contextualSpacing/>
        <w:jc w:val="both"/>
        <w:rPr>
          <w:rFonts w:ascii="CG Omega" w:hAnsi="CG Omega" w:cs="Tahoma"/>
          <w:b/>
          <w:sz w:val="22"/>
          <w:szCs w:val="22"/>
          <w:lang w:eastAsia="ar-SA"/>
        </w:rPr>
      </w:pPr>
      <w:r w:rsidRPr="006226E5">
        <w:rPr>
          <w:rFonts w:ascii="CG Omega" w:hAnsi="CG Omega" w:cs="Tahoma"/>
          <w:sz w:val="22"/>
          <w:szCs w:val="22"/>
          <w:lang w:eastAsia="ar-SA"/>
        </w:rPr>
        <w:t xml:space="preserve"> </w:t>
      </w:r>
      <w:r w:rsidRPr="006226E5">
        <w:rPr>
          <w:rFonts w:ascii="CG Omega" w:hAnsi="CG Omega" w:cs="Tahoma"/>
          <w:b/>
          <w:sz w:val="22"/>
          <w:szCs w:val="22"/>
          <w:lang w:eastAsia="ar-SA"/>
        </w:rPr>
        <w:t>oświadczenie podmiotu udostępniającego zasoby</w:t>
      </w:r>
      <w:r w:rsidRPr="006226E5">
        <w:rPr>
          <w:rFonts w:ascii="CG Omega" w:hAnsi="CG Omega" w:cs="Tahoma"/>
          <w:sz w:val="22"/>
          <w:szCs w:val="22"/>
          <w:lang w:eastAsia="ar-SA"/>
        </w:rPr>
        <w:t xml:space="preserve"> o braku podstaw do wykluczenia oraz spełnianiu warunków udziału w postępowaniu w odpowiednim zakresie </w:t>
      </w:r>
      <w:r w:rsidR="00B71039" w:rsidRPr="006226E5">
        <w:rPr>
          <w:rFonts w:ascii="CG Omega" w:hAnsi="CG Omega" w:cs="Tahoma"/>
          <w:b/>
          <w:sz w:val="22"/>
          <w:szCs w:val="22"/>
          <w:lang w:eastAsia="ar-SA"/>
        </w:rPr>
        <w:t xml:space="preserve">- </w:t>
      </w:r>
      <w:r w:rsidRPr="006226E5">
        <w:rPr>
          <w:rFonts w:ascii="CG Omega" w:hAnsi="CG Omega" w:cs="Tahoma"/>
          <w:b/>
          <w:sz w:val="22"/>
          <w:szCs w:val="22"/>
          <w:lang w:eastAsia="ar-SA"/>
        </w:rPr>
        <w:t xml:space="preserve">(jeżeli dotyczy), </w:t>
      </w:r>
    </w:p>
    <w:p w:rsidR="00B71039" w:rsidRPr="006226E5" w:rsidRDefault="00B71039" w:rsidP="007B6533">
      <w:pPr>
        <w:widowControl w:val="0"/>
        <w:numPr>
          <w:ilvl w:val="0"/>
          <w:numId w:val="37"/>
        </w:numPr>
        <w:suppressAutoHyphens/>
        <w:autoSpaceDE w:val="0"/>
        <w:autoSpaceDN w:val="0"/>
        <w:adjustRightInd w:val="0"/>
        <w:ind w:right="12" w:hanging="218"/>
        <w:contextualSpacing/>
        <w:jc w:val="both"/>
        <w:rPr>
          <w:rFonts w:ascii="CG Omega" w:hAnsi="CG Omega" w:cs="Tahoma"/>
          <w:sz w:val="22"/>
          <w:szCs w:val="22"/>
          <w:lang w:eastAsia="ar-SA"/>
        </w:rPr>
      </w:pPr>
      <w:r w:rsidRPr="006226E5">
        <w:rPr>
          <w:rFonts w:ascii="CG Omega" w:hAnsi="CG Omega" w:cs="Tahoma"/>
          <w:b/>
          <w:sz w:val="22"/>
          <w:szCs w:val="22"/>
          <w:lang w:eastAsia="ar-SA"/>
        </w:rPr>
        <w:t>oświadczenie wykonawców wspólnie ubiegających się o udzielenie zamówienia</w:t>
      </w:r>
      <w:r w:rsidRPr="006226E5">
        <w:rPr>
          <w:rFonts w:ascii="CG Omega" w:hAnsi="CG Omega" w:cs="Tahoma"/>
          <w:sz w:val="22"/>
          <w:szCs w:val="22"/>
          <w:lang w:eastAsia="ar-SA"/>
        </w:rPr>
        <w:t xml:space="preserve"> dotyczące zakresu  robót budowlanych, dostaw lub usług, które zostaną  wykonane przez  każdego z Wykonawców - (</w:t>
      </w:r>
      <w:r w:rsidRPr="006226E5">
        <w:rPr>
          <w:rFonts w:ascii="CG Omega" w:hAnsi="CG Omega" w:cs="Tahoma"/>
          <w:b/>
          <w:sz w:val="22"/>
          <w:szCs w:val="22"/>
          <w:lang w:eastAsia="ar-SA"/>
        </w:rPr>
        <w:t>jeżeli dotyczy),</w:t>
      </w:r>
      <w:r w:rsidRPr="006226E5">
        <w:rPr>
          <w:rFonts w:ascii="CG Omega" w:hAnsi="CG Omega" w:cs="Tahoma"/>
          <w:sz w:val="22"/>
          <w:szCs w:val="22"/>
          <w:lang w:eastAsia="ar-SA"/>
        </w:rPr>
        <w:t xml:space="preserve"> </w:t>
      </w:r>
    </w:p>
    <w:p w:rsidR="009407F8"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dowód wniesienia wadium</w:t>
      </w:r>
      <w:r w:rsidRPr="006226E5">
        <w:rPr>
          <w:rFonts w:ascii="CG Omega" w:hAnsi="CG Omega" w:cs="Tahoma"/>
          <w:sz w:val="22"/>
          <w:szCs w:val="22"/>
          <w:lang w:eastAsia="ar-SA"/>
        </w:rPr>
        <w:t xml:space="preserve"> </w:t>
      </w:r>
      <w:r w:rsidR="00B71039" w:rsidRPr="006226E5">
        <w:rPr>
          <w:rFonts w:ascii="CG Omega" w:hAnsi="CG Omega" w:cs="Tahoma"/>
          <w:sz w:val="22"/>
          <w:szCs w:val="22"/>
          <w:lang w:eastAsia="ar-SA"/>
        </w:rPr>
        <w:t xml:space="preserve">- </w:t>
      </w:r>
      <w:r w:rsidRPr="006226E5">
        <w:rPr>
          <w:rFonts w:ascii="CG Omega" w:hAnsi="CG Omega" w:cs="Tahoma"/>
          <w:sz w:val="22"/>
          <w:szCs w:val="22"/>
          <w:lang w:eastAsia="ar-SA"/>
        </w:rPr>
        <w:t>(jeżeli dotyczy),</w:t>
      </w:r>
    </w:p>
    <w:p w:rsidR="00405101" w:rsidRPr="006226E5" w:rsidRDefault="009407F8"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6226E5">
        <w:rPr>
          <w:rFonts w:ascii="CG Omega" w:hAnsi="CG Omega" w:cs="Tahoma"/>
          <w:b/>
          <w:sz w:val="22"/>
          <w:szCs w:val="22"/>
          <w:lang w:eastAsia="ar-SA"/>
        </w:rPr>
        <w:t>pisemne zobowiązanie podmiotu trzeciego</w:t>
      </w:r>
      <w:r w:rsidRPr="006226E5">
        <w:rPr>
          <w:rFonts w:ascii="CG Omega" w:hAnsi="CG Omega" w:cs="Tahoma"/>
          <w:sz w:val="22"/>
          <w:szCs w:val="22"/>
          <w:lang w:eastAsia="ar-SA"/>
        </w:rPr>
        <w:t xml:space="preserve"> do oddania do dyspozycji niezbędnych zasobów na potrzeby realizacji zamówienia w oryginale </w:t>
      </w:r>
      <w:r w:rsidRPr="006226E5">
        <w:rPr>
          <w:rFonts w:ascii="CG Omega" w:hAnsi="CG Omega" w:cs="Tahoma"/>
          <w:b/>
          <w:sz w:val="22"/>
          <w:szCs w:val="22"/>
          <w:lang w:eastAsia="ar-SA"/>
        </w:rPr>
        <w:t>(jeżeli dotyczy),</w:t>
      </w:r>
    </w:p>
    <w:p w:rsidR="00405101" w:rsidRPr="006226E5" w:rsidRDefault="00405101" w:rsidP="007B6533">
      <w:pPr>
        <w:widowControl w:val="0"/>
        <w:numPr>
          <w:ilvl w:val="0"/>
          <w:numId w:val="37"/>
        </w:numPr>
        <w:suppressAutoHyphens/>
        <w:autoSpaceDE w:val="0"/>
        <w:autoSpaceDN w:val="0"/>
        <w:adjustRightInd w:val="0"/>
        <w:ind w:left="993" w:right="12" w:hanging="284"/>
        <w:contextualSpacing/>
        <w:jc w:val="both"/>
        <w:rPr>
          <w:rFonts w:ascii="CG Omega" w:hAnsi="CG Omega" w:cs="Tahoma"/>
          <w:sz w:val="22"/>
          <w:szCs w:val="22"/>
          <w:lang w:eastAsia="ar-SA"/>
        </w:rPr>
      </w:pPr>
      <w:r w:rsidRPr="005D2BC0">
        <w:rPr>
          <w:rFonts w:ascii="CG Omega" w:hAnsi="CG Omega"/>
          <w:b/>
          <w:sz w:val="22"/>
        </w:rPr>
        <w:t xml:space="preserve">odpis lub informację z KRS, </w:t>
      </w:r>
      <w:proofErr w:type="spellStart"/>
      <w:r w:rsidRPr="005D2BC0">
        <w:rPr>
          <w:rFonts w:ascii="CG Omega" w:hAnsi="CG Omega"/>
          <w:b/>
          <w:sz w:val="22"/>
        </w:rPr>
        <w:t>CEiDG</w:t>
      </w:r>
      <w:proofErr w:type="spellEnd"/>
      <w:r w:rsidRPr="006226E5">
        <w:rPr>
          <w:rFonts w:ascii="CG Omega" w:hAnsi="CG Omega"/>
          <w:sz w:val="22"/>
        </w:rPr>
        <w:t xml:space="preserve"> lub innego rejestru, na potwierdzenie, że osoba działająca w imieniu Wykonawcy jest umocowana do reprezentacji Wykonawcy, chyba że w formularzu oferty Wykonawca podał bezpłatne i ogólnodostępne bazy danych umożliwiające dostęp do tych dokumentów samodzielnie przez Zamawiającego</w:t>
      </w:r>
      <w:r w:rsidR="005E2C24">
        <w:rPr>
          <w:rFonts w:ascii="CG Omega" w:hAnsi="CG Omega"/>
          <w:sz w:val="22"/>
        </w:rPr>
        <w:t>,</w:t>
      </w:r>
    </w:p>
    <w:p w:rsidR="009407F8" w:rsidRDefault="009407F8" w:rsidP="007B6533">
      <w:pPr>
        <w:widowControl w:val="0"/>
        <w:numPr>
          <w:ilvl w:val="0"/>
          <w:numId w:val="37"/>
        </w:numPr>
        <w:suppressAutoHyphens/>
        <w:autoSpaceDE w:val="0"/>
        <w:autoSpaceDN w:val="0"/>
        <w:adjustRightInd w:val="0"/>
        <w:ind w:left="992" w:right="11" w:hanging="283"/>
        <w:contextualSpacing/>
        <w:jc w:val="both"/>
        <w:rPr>
          <w:rFonts w:ascii="CG Omega" w:hAnsi="CG Omega" w:cs="Tahoma"/>
          <w:sz w:val="22"/>
          <w:szCs w:val="22"/>
          <w:lang w:eastAsia="ar-SA"/>
        </w:rPr>
      </w:pPr>
      <w:r w:rsidRPr="006226E5">
        <w:rPr>
          <w:rFonts w:ascii="CG Omega" w:hAnsi="CG Omega" w:cs="Tahoma"/>
          <w:b/>
          <w:sz w:val="22"/>
          <w:szCs w:val="22"/>
          <w:lang w:eastAsia="ar-SA"/>
        </w:rPr>
        <w:t>pełnomocnictwo</w:t>
      </w:r>
      <w:r w:rsidRPr="006226E5">
        <w:rPr>
          <w:rFonts w:ascii="CG Omega" w:hAnsi="CG Omega" w:cs="Tahoma"/>
          <w:sz w:val="22"/>
          <w:szCs w:val="22"/>
          <w:lang w:eastAsia="ar-SA"/>
        </w:rPr>
        <w:t xml:space="preserve"> dla osób  podpisujących ofertę, jeżeli umocowanie osoby wskazanej </w:t>
      </w:r>
      <w:r w:rsidRPr="006226E5">
        <w:rPr>
          <w:rFonts w:ascii="CG Omega" w:hAnsi="CG Omega" w:cs="Tahoma"/>
          <w:sz w:val="22"/>
          <w:szCs w:val="22"/>
          <w:lang w:eastAsia="ar-SA"/>
        </w:rPr>
        <w:lastRenderedPageBreak/>
        <w:t>w ofercie nie wynika z dokumentów rejestrowych (jeżeli dotyczy),</w:t>
      </w:r>
    </w:p>
    <w:p w:rsidR="00200501" w:rsidRPr="00FE6D0A" w:rsidRDefault="00200501" w:rsidP="00200501">
      <w:pPr>
        <w:pStyle w:val="Akapitzlist"/>
        <w:numPr>
          <w:ilvl w:val="0"/>
          <w:numId w:val="37"/>
        </w:numPr>
        <w:ind w:hanging="218"/>
        <w:jc w:val="both"/>
        <w:rPr>
          <w:rFonts w:ascii="CG Omega" w:hAnsi="CG Omega" w:cs="Tahoma"/>
          <w:b w:val="0"/>
          <w:sz w:val="22"/>
          <w:szCs w:val="22"/>
        </w:rPr>
      </w:pPr>
      <w:r>
        <w:rPr>
          <w:rFonts w:ascii="CG Omega" w:hAnsi="CG Omega" w:cs="Tahoma"/>
          <w:sz w:val="22"/>
          <w:szCs w:val="22"/>
        </w:rPr>
        <w:t xml:space="preserve"> </w:t>
      </w:r>
      <w:r w:rsidRPr="00200501">
        <w:rPr>
          <w:rFonts w:ascii="CG Omega" w:hAnsi="CG Omega" w:cs="Tahoma"/>
          <w:sz w:val="22"/>
          <w:szCs w:val="22"/>
        </w:rPr>
        <w:t xml:space="preserve">wykaz rozwiązań równoważnych </w:t>
      </w:r>
      <w:r w:rsidRPr="00FE6D0A">
        <w:rPr>
          <w:rFonts w:ascii="CG Omega" w:hAnsi="CG Omega" w:cs="Tahoma"/>
          <w:b w:val="0"/>
          <w:sz w:val="22"/>
          <w:szCs w:val="22"/>
        </w:rPr>
        <w:t>(jeżeli dotyczy),</w:t>
      </w:r>
    </w:p>
    <w:p w:rsidR="00C0698A" w:rsidRDefault="00C0698A" w:rsidP="00C0698A">
      <w:pPr>
        <w:pStyle w:val="Akapitzlist"/>
        <w:numPr>
          <w:ilvl w:val="0"/>
          <w:numId w:val="37"/>
        </w:numPr>
        <w:jc w:val="both"/>
        <w:rPr>
          <w:rFonts w:ascii="CG Omega" w:hAnsi="CG Omega" w:cs="Tahoma"/>
          <w:b w:val="0"/>
          <w:sz w:val="22"/>
          <w:szCs w:val="22"/>
        </w:rPr>
      </w:pPr>
      <w:r>
        <w:rPr>
          <w:rFonts w:ascii="CG Omega" w:hAnsi="CG Omega" w:cs="Tahoma"/>
          <w:sz w:val="22"/>
          <w:szCs w:val="22"/>
        </w:rPr>
        <w:t>tajemnica</w:t>
      </w:r>
      <w:r w:rsidR="00FE6D0A">
        <w:rPr>
          <w:rFonts w:ascii="CG Omega" w:hAnsi="CG Omega" w:cs="Tahoma"/>
          <w:sz w:val="22"/>
          <w:szCs w:val="22"/>
        </w:rPr>
        <w:t xml:space="preserve"> przedsiębiorstwa </w:t>
      </w:r>
      <w:r w:rsidR="00FE6D0A" w:rsidRPr="00FE6D0A">
        <w:rPr>
          <w:rFonts w:ascii="CG Omega" w:hAnsi="CG Omega" w:cs="Tahoma"/>
          <w:b w:val="0"/>
          <w:sz w:val="22"/>
          <w:szCs w:val="22"/>
        </w:rPr>
        <w:t>( jeżeli Wykonawca dokonał zastrzeżenia)</w:t>
      </w:r>
      <w:r w:rsidR="00FE6D0A">
        <w:rPr>
          <w:rFonts w:ascii="CG Omega" w:hAnsi="CG Omega" w:cs="Tahoma"/>
          <w:b w:val="0"/>
          <w:sz w:val="22"/>
          <w:szCs w:val="22"/>
        </w:rPr>
        <w:t>,</w:t>
      </w:r>
    </w:p>
    <w:p w:rsidR="00FE6D0A" w:rsidRPr="00FE6D0A" w:rsidRDefault="00FE6D0A" w:rsidP="00FE6D0A">
      <w:pPr>
        <w:jc w:val="both"/>
        <w:rPr>
          <w:rFonts w:ascii="CG Omega" w:hAnsi="CG Omega" w:cs="Tahoma"/>
          <w:sz w:val="22"/>
          <w:szCs w:val="22"/>
        </w:rPr>
      </w:pPr>
    </w:p>
    <w:p w:rsidR="00C0698A" w:rsidRPr="00FE6D0A" w:rsidRDefault="00FE6D0A" w:rsidP="00FE6D0A">
      <w:pPr>
        <w:ind w:left="709" w:hanging="709"/>
        <w:jc w:val="both"/>
        <w:rPr>
          <w:rFonts w:ascii="CG Omega" w:hAnsi="CG Omega" w:cs="Tahoma"/>
          <w:sz w:val="22"/>
          <w:szCs w:val="22"/>
        </w:rPr>
      </w:pPr>
      <w:r>
        <w:rPr>
          <w:rFonts w:ascii="CG Omega" w:hAnsi="CG Omega" w:cs="Tahoma"/>
          <w:sz w:val="22"/>
          <w:szCs w:val="22"/>
        </w:rPr>
        <w:t>13.18</w:t>
      </w:r>
      <w:r w:rsidR="00C0698A" w:rsidRPr="00FE6D0A">
        <w:rPr>
          <w:rFonts w:ascii="CG Omega" w:hAnsi="CG Omega" w:cs="Tahoma"/>
          <w:sz w:val="22"/>
          <w:szCs w:val="22"/>
        </w:rPr>
        <w:t xml:space="preserve"> Jeśli oferta zawiera informacje</w:t>
      </w:r>
      <w:r>
        <w:rPr>
          <w:rFonts w:ascii="CG Omega" w:hAnsi="CG Omega" w:cs="Tahoma"/>
          <w:sz w:val="22"/>
          <w:szCs w:val="22"/>
        </w:rPr>
        <w:t xml:space="preserve"> </w:t>
      </w:r>
      <w:r w:rsidR="00C0698A" w:rsidRPr="00FE6D0A">
        <w:rPr>
          <w:rFonts w:ascii="CG Omega" w:hAnsi="CG Omega" w:cs="Tahoma"/>
          <w:sz w:val="22"/>
          <w:szCs w:val="22"/>
        </w:rPr>
        <w:t>stanowiące tajemnicę przedsiębiorstwa w rozumieniu ustawy z dnia 16 kwietnia</w:t>
      </w:r>
      <w:r>
        <w:rPr>
          <w:rFonts w:ascii="CG Omega" w:hAnsi="CG Omega" w:cs="Tahoma"/>
          <w:sz w:val="22"/>
          <w:szCs w:val="22"/>
        </w:rPr>
        <w:t xml:space="preserve"> </w:t>
      </w:r>
      <w:r w:rsidR="00C0698A" w:rsidRPr="00FE6D0A">
        <w:rPr>
          <w:rFonts w:ascii="CG Omega" w:hAnsi="CG Omega" w:cs="Tahoma"/>
          <w:sz w:val="22"/>
          <w:szCs w:val="22"/>
        </w:rPr>
        <w:t>1993 r. o zwalczaniu nieuczciwej konkurencji, Wykonawca powinien nie później niż</w:t>
      </w:r>
      <w:r>
        <w:rPr>
          <w:rFonts w:ascii="CG Omega" w:hAnsi="CG Omega" w:cs="Tahoma"/>
          <w:sz w:val="22"/>
          <w:szCs w:val="22"/>
        </w:rPr>
        <w:t xml:space="preserve"> </w:t>
      </w:r>
      <w:r w:rsidR="00C0698A" w:rsidRPr="00FE6D0A">
        <w:rPr>
          <w:rFonts w:ascii="CG Omega" w:hAnsi="CG Omega" w:cs="Tahoma"/>
          <w:sz w:val="22"/>
          <w:szCs w:val="22"/>
        </w:rPr>
        <w:t>w terminie składania ofert, zastrzec, że nie mogą one być udostępnione oraz</w:t>
      </w:r>
      <w:r>
        <w:rPr>
          <w:rFonts w:ascii="CG Omega" w:hAnsi="CG Omega" w:cs="Tahoma"/>
          <w:sz w:val="22"/>
          <w:szCs w:val="22"/>
        </w:rPr>
        <w:t xml:space="preserve"> </w:t>
      </w:r>
      <w:r w:rsidR="00C0698A" w:rsidRPr="00FE6D0A">
        <w:rPr>
          <w:rFonts w:ascii="CG Omega" w:hAnsi="CG Omega" w:cs="Tahoma"/>
          <w:sz w:val="22"/>
          <w:szCs w:val="22"/>
        </w:rPr>
        <w:t>wykazać, iż zastrzeżone informacje stanowią tajemnicę przedsiębiorstwa.</w:t>
      </w:r>
    </w:p>
    <w:p w:rsidR="00C0698A" w:rsidRPr="00FE6D0A" w:rsidRDefault="00FE6D0A" w:rsidP="00FE6D0A">
      <w:pPr>
        <w:ind w:left="705" w:hanging="705"/>
        <w:jc w:val="both"/>
        <w:rPr>
          <w:rFonts w:ascii="CG Omega" w:hAnsi="CG Omega" w:cs="Tahoma"/>
          <w:sz w:val="22"/>
          <w:szCs w:val="22"/>
        </w:rPr>
      </w:pPr>
      <w:r>
        <w:rPr>
          <w:rFonts w:ascii="CG Omega" w:hAnsi="CG Omega" w:cs="Tahoma"/>
          <w:sz w:val="22"/>
          <w:szCs w:val="22"/>
        </w:rPr>
        <w:t>13.19</w:t>
      </w:r>
      <w:r>
        <w:rPr>
          <w:rFonts w:ascii="CG Omega" w:hAnsi="CG Omega" w:cs="Tahoma"/>
          <w:sz w:val="22"/>
          <w:szCs w:val="22"/>
        </w:rPr>
        <w:tab/>
      </w:r>
      <w:r w:rsidR="00C0698A" w:rsidRPr="00FE6D0A">
        <w:rPr>
          <w:rFonts w:ascii="CG Omega" w:hAnsi="CG Omega" w:cs="Tahoma"/>
          <w:sz w:val="22"/>
          <w:szCs w:val="22"/>
        </w:rPr>
        <w:t>Wykonawca, w celu utrzymania w poufności tych informacji, powinien przekazać je</w:t>
      </w:r>
      <w:r>
        <w:rPr>
          <w:rFonts w:ascii="CG Omega" w:hAnsi="CG Omega" w:cs="Tahoma"/>
          <w:sz w:val="22"/>
          <w:szCs w:val="22"/>
        </w:rPr>
        <w:t xml:space="preserve"> </w:t>
      </w:r>
      <w:r w:rsidR="00C0698A" w:rsidRPr="00FE6D0A">
        <w:rPr>
          <w:rFonts w:ascii="CG Omega" w:hAnsi="CG Omega" w:cs="Tahoma"/>
          <w:sz w:val="22"/>
          <w:szCs w:val="22"/>
        </w:rPr>
        <w:t>w</w:t>
      </w:r>
      <w:r>
        <w:rPr>
          <w:rFonts w:ascii="CG Omega" w:hAnsi="CG Omega" w:cs="Tahoma"/>
          <w:sz w:val="22"/>
          <w:szCs w:val="22"/>
        </w:rPr>
        <w:t> </w:t>
      </w:r>
      <w:r w:rsidR="00C0698A" w:rsidRPr="00FE6D0A">
        <w:rPr>
          <w:rFonts w:ascii="CG Omega" w:hAnsi="CG Omega" w:cs="Tahoma"/>
          <w:sz w:val="22"/>
          <w:szCs w:val="22"/>
        </w:rPr>
        <w:t>wydzielonym i odpowiednio oznaczonym pliku. Zamawiający udostępni</w:t>
      </w:r>
      <w:r>
        <w:rPr>
          <w:rFonts w:ascii="CG Omega" w:hAnsi="CG Omega" w:cs="Tahoma"/>
          <w:sz w:val="22"/>
          <w:szCs w:val="22"/>
        </w:rPr>
        <w:t xml:space="preserve"> </w:t>
      </w:r>
      <w:r w:rsidR="00C0698A" w:rsidRPr="00FE6D0A">
        <w:rPr>
          <w:rFonts w:ascii="CG Omega" w:hAnsi="CG Omega" w:cs="Tahoma"/>
          <w:sz w:val="22"/>
          <w:szCs w:val="22"/>
        </w:rPr>
        <w:t>na wniosek zainteresowanego jawną część dokumentacji.</w:t>
      </w:r>
    </w:p>
    <w:p w:rsidR="00200501" w:rsidRPr="006226E5" w:rsidRDefault="00FE6D0A" w:rsidP="00FE6D0A">
      <w:pPr>
        <w:ind w:left="705" w:hanging="705"/>
        <w:jc w:val="both"/>
        <w:rPr>
          <w:rFonts w:ascii="CG Omega" w:hAnsi="CG Omega" w:cs="Tahoma"/>
          <w:sz w:val="22"/>
          <w:szCs w:val="22"/>
        </w:rPr>
      </w:pPr>
      <w:r>
        <w:rPr>
          <w:rFonts w:ascii="CG Omega" w:hAnsi="CG Omega" w:cs="Tahoma"/>
          <w:sz w:val="22"/>
          <w:szCs w:val="22"/>
        </w:rPr>
        <w:t>13.20</w:t>
      </w:r>
      <w:r>
        <w:rPr>
          <w:rFonts w:ascii="CG Omega" w:hAnsi="CG Omega" w:cs="Tahoma"/>
          <w:sz w:val="22"/>
          <w:szCs w:val="22"/>
        </w:rPr>
        <w:tab/>
      </w:r>
      <w:r w:rsidR="00C0698A" w:rsidRPr="00FE6D0A">
        <w:rPr>
          <w:rFonts w:ascii="CG Omega" w:hAnsi="CG Omega" w:cs="Tahoma"/>
          <w:sz w:val="22"/>
          <w:szCs w:val="22"/>
        </w:rPr>
        <w:t>Zastrzeżenie informacji, które nie stanowią tajemnicy przedsiębiorstwa</w:t>
      </w:r>
      <w:r>
        <w:rPr>
          <w:rFonts w:ascii="CG Omega" w:hAnsi="CG Omega" w:cs="Tahoma"/>
          <w:sz w:val="22"/>
          <w:szCs w:val="22"/>
        </w:rPr>
        <w:t xml:space="preserve"> </w:t>
      </w:r>
      <w:r w:rsidR="00C0698A" w:rsidRPr="00FE6D0A">
        <w:rPr>
          <w:rFonts w:ascii="CG Omega" w:hAnsi="CG Omega" w:cs="Tahoma"/>
          <w:sz w:val="22"/>
          <w:szCs w:val="22"/>
        </w:rPr>
        <w:t>w rozumieniu ustawy o zwalczaniu nieuczciwej konkurencji będzie</w:t>
      </w:r>
      <w:r>
        <w:rPr>
          <w:rFonts w:ascii="CG Omega" w:hAnsi="CG Omega" w:cs="Tahoma"/>
          <w:sz w:val="22"/>
          <w:szCs w:val="22"/>
        </w:rPr>
        <w:t xml:space="preserve">  </w:t>
      </w:r>
      <w:r w:rsidR="00C0698A" w:rsidRPr="00FE6D0A">
        <w:rPr>
          <w:rFonts w:ascii="CG Omega" w:hAnsi="CG Omega" w:cs="Tahoma"/>
          <w:sz w:val="22"/>
          <w:szCs w:val="22"/>
        </w:rPr>
        <w:t>traktowane, jako bezskuteczne i</w:t>
      </w:r>
      <w:r>
        <w:rPr>
          <w:rFonts w:ascii="CG Omega" w:hAnsi="CG Omega" w:cs="Tahoma"/>
          <w:sz w:val="22"/>
          <w:szCs w:val="22"/>
        </w:rPr>
        <w:t> </w:t>
      </w:r>
      <w:r w:rsidR="00C0698A" w:rsidRPr="00FE6D0A">
        <w:rPr>
          <w:rFonts w:ascii="CG Omega" w:hAnsi="CG Omega" w:cs="Tahoma"/>
          <w:sz w:val="22"/>
          <w:szCs w:val="22"/>
        </w:rPr>
        <w:t>skutkować będzie ich odtajnieniem.</w:t>
      </w:r>
    </w:p>
    <w:p w:rsidR="009407F8" w:rsidRDefault="00FE6D0A" w:rsidP="009407F8">
      <w:pPr>
        <w:ind w:left="709" w:hanging="709"/>
        <w:jc w:val="both"/>
        <w:rPr>
          <w:rFonts w:ascii="CG Omega" w:hAnsi="CG Omega" w:cs="Tahoma"/>
          <w:sz w:val="22"/>
          <w:szCs w:val="22"/>
          <w:lang w:eastAsia="ar-SA"/>
        </w:rPr>
      </w:pPr>
      <w:r>
        <w:rPr>
          <w:rFonts w:ascii="CG Omega" w:hAnsi="CG Omega" w:cs="Tahoma"/>
          <w:sz w:val="22"/>
          <w:szCs w:val="22"/>
          <w:lang w:eastAsia="ar-SA"/>
        </w:rPr>
        <w:t>13.21</w:t>
      </w:r>
      <w:r w:rsidR="009407F8" w:rsidRPr="006226E5">
        <w:rPr>
          <w:rFonts w:ascii="CG Omega" w:hAnsi="CG Omega"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6226E5">
        <w:rPr>
          <w:rFonts w:ascii="CG Omega" w:hAnsi="CG Omega" w:cs="Tahoma"/>
          <w:sz w:val="22"/>
          <w:szCs w:val="22"/>
          <w:lang w:eastAsia="ar-SA"/>
        </w:rPr>
        <w:t>, podpisem zaufanym lub podpisem osobistym,</w:t>
      </w:r>
      <w:r w:rsidR="009407F8" w:rsidRPr="006226E5">
        <w:rPr>
          <w:rFonts w:ascii="CG Omega" w:hAnsi="CG Omega" w:cs="Tahoma"/>
          <w:sz w:val="22"/>
          <w:szCs w:val="22"/>
          <w:lang w:eastAsia="ar-SA"/>
        </w:rPr>
        <w:t xml:space="preserve">   lub elektronicznej kopii poświadczonej za zgodność z oryginałem  kwalifikowanym podpisem elektronicznym przez notariusza.</w:t>
      </w:r>
    </w:p>
    <w:p w:rsidR="00C0698A" w:rsidRDefault="00C0698A" w:rsidP="009407F8">
      <w:pPr>
        <w:ind w:left="709" w:hanging="709"/>
        <w:jc w:val="both"/>
        <w:rPr>
          <w:rFonts w:ascii="CG Omega" w:hAnsi="CG Omega" w:cs="Tahoma"/>
          <w:sz w:val="22"/>
          <w:szCs w:val="22"/>
          <w:lang w:eastAsia="ar-SA"/>
        </w:rPr>
      </w:pPr>
    </w:p>
    <w:p w:rsidR="00C0698A" w:rsidRPr="00FE6D0A" w:rsidRDefault="00FE6D0A" w:rsidP="00C0698A">
      <w:pPr>
        <w:ind w:left="709" w:hanging="709"/>
        <w:jc w:val="both"/>
        <w:rPr>
          <w:rFonts w:ascii="CG Omega" w:hAnsi="CG Omega" w:cs="Tahoma"/>
          <w:b/>
          <w:sz w:val="22"/>
          <w:szCs w:val="22"/>
          <w:u w:val="thick"/>
          <w:lang w:eastAsia="ar-SA"/>
        </w:rPr>
      </w:pPr>
      <w:r w:rsidRPr="00FE6D0A">
        <w:rPr>
          <w:rFonts w:ascii="CG Omega" w:hAnsi="CG Omega" w:cs="Tahoma"/>
          <w:b/>
          <w:sz w:val="22"/>
          <w:szCs w:val="22"/>
          <w:lang w:eastAsia="ar-SA"/>
        </w:rPr>
        <w:t xml:space="preserve">           </w:t>
      </w:r>
      <w:r w:rsidR="00C0698A" w:rsidRPr="00FE6D0A">
        <w:rPr>
          <w:rFonts w:ascii="CG Omega" w:hAnsi="CG Omega" w:cs="Tahoma"/>
          <w:b/>
          <w:sz w:val="22"/>
          <w:szCs w:val="22"/>
          <w:u w:val="thick"/>
          <w:lang w:eastAsia="ar-SA"/>
        </w:rPr>
        <w:t>Wycofanie złożonej oferty.</w:t>
      </w:r>
    </w:p>
    <w:p w:rsidR="00C0698A" w:rsidRPr="00C0698A" w:rsidRDefault="00C0698A" w:rsidP="00FE6D0A">
      <w:pPr>
        <w:ind w:left="709" w:hanging="1"/>
        <w:rPr>
          <w:rFonts w:ascii="CG Omega" w:hAnsi="CG Omega" w:cs="Tahoma"/>
          <w:sz w:val="22"/>
          <w:szCs w:val="22"/>
          <w:lang w:eastAsia="ar-SA"/>
        </w:rPr>
      </w:pPr>
      <w:r w:rsidRPr="00C0698A">
        <w:rPr>
          <w:rFonts w:ascii="CG Omega" w:hAnsi="CG Omega" w:cs="Tahoma"/>
          <w:sz w:val="22"/>
          <w:szCs w:val="22"/>
          <w:lang w:eastAsia="ar-SA"/>
        </w:rPr>
        <w:t>Przed upływem terminu składania ofert, Wyko</w:t>
      </w:r>
      <w:r w:rsidR="00FE6D0A">
        <w:rPr>
          <w:rFonts w:ascii="CG Omega" w:hAnsi="CG Omega" w:cs="Tahoma"/>
          <w:sz w:val="22"/>
          <w:szCs w:val="22"/>
          <w:lang w:eastAsia="ar-SA"/>
        </w:rPr>
        <w:t>nawca może wycofać ofertę</w:t>
      </w:r>
      <w:r w:rsidRPr="00C0698A">
        <w:rPr>
          <w:rFonts w:ascii="CG Omega" w:hAnsi="CG Omega" w:cs="Tahoma"/>
          <w:sz w:val="22"/>
          <w:szCs w:val="22"/>
          <w:lang w:eastAsia="ar-SA"/>
        </w:rPr>
        <w:t>. Wykonawca po upływie składania ofert nie może skuteczni</w:t>
      </w:r>
      <w:r w:rsidR="00FE6D0A">
        <w:rPr>
          <w:rFonts w:ascii="CG Omega" w:hAnsi="CG Omega" w:cs="Tahoma"/>
          <w:sz w:val="22"/>
          <w:szCs w:val="22"/>
          <w:lang w:eastAsia="ar-SA"/>
        </w:rPr>
        <w:t xml:space="preserve">e dokonać </w:t>
      </w:r>
      <w:r w:rsidRPr="00C0698A">
        <w:rPr>
          <w:rFonts w:ascii="CG Omega" w:hAnsi="CG Omega" w:cs="Tahoma"/>
          <w:sz w:val="22"/>
          <w:szCs w:val="22"/>
          <w:lang w:eastAsia="ar-SA"/>
        </w:rPr>
        <w:t>zmiany ani wycofania ofert.</w:t>
      </w:r>
    </w:p>
    <w:p w:rsidR="00FE6D0A" w:rsidRDefault="00FE6D0A" w:rsidP="009407F8">
      <w:pPr>
        <w:ind w:left="709" w:hanging="709"/>
        <w:jc w:val="both"/>
        <w:rPr>
          <w:rFonts w:ascii="CG Omega" w:hAnsi="CG Omega" w:cs="Tahoma"/>
          <w:sz w:val="22"/>
          <w:szCs w:val="22"/>
          <w:lang w:eastAsia="ar-SA"/>
        </w:rPr>
      </w:pPr>
    </w:p>
    <w:p w:rsidR="005E2C24" w:rsidRPr="00FE6D0A" w:rsidRDefault="005E2C24" w:rsidP="009407F8">
      <w:pPr>
        <w:ind w:left="709" w:hanging="709"/>
        <w:jc w:val="both"/>
        <w:rPr>
          <w:rFonts w:ascii="CG Omega" w:hAnsi="CG Omega" w:cs="Tahoma"/>
          <w:sz w:val="22"/>
          <w:szCs w:val="22"/>
          <w:u w:val="single"/>
          <w:lang w:eastAsia="ar-SA"/>
        </w:rPr>
      </w:pPr>
      <w:r w:rsidRPr="00FE6D0A">
        <w:rPr>
          <w:rFonts w:ascii="CG Omega" w:hAnsi="CG Omega" w:cs="Tahoma"/>
          <w:b/>
          <w:sz w:val="22"/>
          <w:szCs w:val="22"/>
          <w:lang w:eastAsia="ar-SA"/>
        </w:rPr>
        <w:t xml:space="preserve">           </w:t>
      </w:r>
      <w:r w:rsidRPr="00FE6D0A">
        <w:rPr>
          <w:rFonts w:ascii="CG Omega" w:hAnsi="CG Omega" w:cs="Tahoma"/>
          <w:b/>
          <w:sz w:val="22"/>
          <w:szCs w:val="22"/>
          <w:u w:val="single"/>
          <w:lang w:eastAsia="ar-SA"/>
        </w:rPr>
        <w:t>Dokumenty podmiotów zagranicznych</w:t>
      </w:r>
    </w:p>
    <w:bookmarkEnd w:id="9"/>
    <w:bookmarkEnd w:id="10"/>
    <w:p w:rsidR="009407F8" w:rsidRPr="006226E5" w:rsidRDefault="00200501" w:rsidP="009407F8">
      <w:pPr>
        <w:widowControl w:val="0"/>
        <w:autoSpaceDE w:val="0"/>
        <w:autoSpaceDN w:val="0"/>
        <w:adjustRightInd w:val="0"/>
        <w:ind w:left="708" w:right="11" w:hanging="708"/>
        <w:jc w:val="both"/>
        <w:rPr>
          <w:rFonts w:ascii="CG Omega" w:hAnsi="CG Omega" w:cs="Tahoma"/>
          <w:sz w:val="22"/>
          <w:szCs w:val="22"/>
        </w:rPr>
      </w:pPr>
      <w:r>
        <w:rPr>
          <w:rFonts w:ascii="CG Omega" w:hAnsi="CG Omega" w:cs="Tahoma"/>
          <w:sz w:val="22"/>
          <w:szCs w:val="22"/>
        </w:rPr>
        <w:t>13.19</w:t>
      </w:r>
      <w:r w:rsidR="009407F8" w:rsidRPr="006226E5">
        <w:rPr>
          <w:rFonts w:ascii="CG Omega" w:hAnsi="CG Omega" w:cs="Tahoma"/>
          <w:sz w:val="22"/>
          <w:szCs w:val="22"/>
        </w:rPr>
        <w:tab/>
        <w:t>Jeżeli wykonawca ma siedzibę lub miejsce zamieszkania poza granicami Rzeczypospolitej Polskiej, zamiast dokumentów, o których mowa  powyżej (jeżeli dotyczy):</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9407F8" w:rsidRPr="006226E5" w:rsidRDefault="009407F8" w:rsidP="007F7383">
      <w:pPr>
        <w:widowControl w:val="0"/>
        <w:numPr>
          <w:ilvl w:val="0"/>
          <w:numId w:val="8"/>
        </w:numPr>
        <w:suppressAutoHyphens/>
        <w:autoSpaceDE w:val="0"/>
        <w:autoSpaceDN w:val="0"/>
        <w:adjustRightInd w:val="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6226E5">
        <w:rPr>
          <w:rFonts w:ascii="CG Omega" w:hAnsi="CG Omega" w:cs="Tahoma"/>
          <w:sz w:val="22"/>
          <w:szCs w:val="22"/>
          <w:lang w:eastAsia="ar-SA"/>
        </w:rPr>
        <w:t>CEiIDG</w:t>
      </w:r>
      <w:proofErr w:type="spellEnd"/>
      <w:r w:rsidRPr="006226E5">
        <w:rPr>
          <w:rFonts w:ascii="CG Omega" w:hAnsi="CG Omega" w:cs="Tahoma"/>
          <w:sz w:val="22"/>
          <w:szCs w:val="22"/>
          <w:lang w:eastAsia="ar-SA"/>
        </w:rPr>
        <w:t>,                  o których mowa w § 2 ust. 1 pkt. 6 – składa dokument lub dokumenty wystawione      w kraju, w którym wykonawca ma siedzibę lub miejsce zamieszkania, potwierdzające odpowiednio, że:</w:t>
      </w:r>
    </w:p>
    <w:p w:rsidR="009407F8" w:rsidRPr="006226E5" w:rsidRDefault="009407F8" w:rsidP="007F7383">
      <w:pPr>
        <w:widowControl w:val="0"/>
        <w:numPr>
          <w:ilvl w:val="1"/>
          <w:numId w:val="9"/>
        </w:numPr>
        <w:suppressAutoHyphens/>
        <w:autoSpaceDE w:val="0"/>
        <w:autoSpaceDN w:val="0"/>
        <w:adjustRightInd w:val="0"/>
        <w:spacing w:before="240" w:after="120"/>
        <w:ind w:left="1418" w:right="12" w:hanging="425"/>
        <w:contextualSpacing/>
        <w:jc w:val="both"/>
        <w:rPr>
          <w:rFonts w:ascii="CG Omega" w:hAnsi="CG Omega" w:cs="Tahoma"/>
          <w:sz w:val="22"/>
          <w:szCs w:val="22"/>
          <w:lang w:eastAsia="ar-SA"/>
        </w:rPr>
      </w:pPr>
      <w:r w:rsidRPr="006226E5">
        <w:rPr>
          <w:rFonts w:ascii="CG Omega" w:hAnsi="CG Omega" w:cs="Tahoma"/>
          <w:sz w:val="22"/>
          <w:szCs w:val="22"/>
          <w:lang w:eastAsia="ar-SA"/>
        </w:rPr>
        <w:t>nie naruszył  obowiązków dotyczących płatności podatków, opłat lub składek na ubezpieczenie społeczne lub zdrowotne,</w:t>
      </w:r>
    </w:p>
    <w:p w:rsidR="009407F8" w:rsidRPr="006226E5" w:rsidRDefault="009407F8" w:rsidP="007F7383">
      <w:pPr>
        <w:widowControl w:val="0"/>
        <w:numPr>
          <w:ilvl w:val="1"/>
          <w:numId w:val="9"/>
        </w:numPr>
        <w:suppressAutoHyphens/>
        <w:autoSpaceDE w:val="0"/>
        <w:autoSpaceDN w:val="0"/>
        <w:adjustRightInd w:val="0"/>
        <w:spacing w:before="240" w:after="120"/>
        <w:ind w:left="1418" w:right="12" w:hanging="425"/>
        <w:contextualSpacing/>
        <w:jc w:val="both"/>
        <w:rPr>
          <w:rFonts w:ascii="CG Omega" w:hAnsi="CG Omega" w:cs="Tahoma"/>
          <w:sz w:val="22"/>
          <w:szCs w:val="22"/>
          <w:lang w:eastAsia="ar-SA"/>
        </w:rPr>
      </w:pPr>
      <w:r w:rsidRPr="006226E5">
        <w:rPr>
          <w:rFonts w:ascii="CG Omega" w:hAnsi="CG Omega" w:cs="Tahoma"/>
          <w:sz w:val="22"/>
          <w:szCs w:val="22"/>
          <w:lang w:eastAsia="ar-SA"/>
        </w:rPr>
        <w:lastRenderedPageBreak/>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6226E5" w:rsidRDefault="009407F8" w:rsidP="009407F8">
      <w:pPr>
        <w:widowControl w:val="0"/>
        <w:suppressAutoHyphens/>
        <w:autoSpaceDE w:val="0"/>
        <w:autoSpaceDN w:val="0"/>
        <w:adjustRightInd w:val="0"/>
        <w:spacing w:before="240" w:after="120"/>
        <w:ind w:left="975" w:right="12"/>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rPr>
        <w:t>jeżeli</w:t>
      </w:r>
      <w:r w:rsidRPr="006226E5">
        <w:rPr>
          <w:rFonts w:ascii="CG Omega" w:hAnsi="CG Omega" w:cs="Tahoma"/>
          <w:sz w:val="22"/>
          <w:szCs w:val="22"/>
          <w:lang w:eastAsia="ar-SA"/>
        </w:rPr>
        <w:t xml:space="preserve"> w kraju, w którym wykonawca ma siedzibę lub miejsce zamieszkania,  nie wydaje się dokumentów, o których mowa powyżej w pkt. 7.1,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w </w:t>
      </w:r>
      <w:r w:rsidRPr="006226E5">
        <w:rPr>
          <w:rFonts w:ascii="CG Omega" w:hAnsi="CG Omega" w:cs="Tahoma"/>
          <w:sz w:val="22"/>
          <w:szCs w:val="22"/>
        </w:rPr>
        <w:t>przypadku</w:t>
      </w:r>
      <w:r w:rsidRPr="006226E5">
        <w:rPr>
          <w:rFonts w:ascii="CG Omega" w:hAnsi="CG Omega"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6226E5" w:rsidRDefault="009407F8" w:rsidP="007F7383">
      <w:pPr>
        <w:widowControl w:val="0"/>
        <w:numPr>
          <w:ilvl w:val="0"/>
          <w:numId w:val="8"/>
        </w:numPr>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9407F8" w:rsidRPr="006226E5" w:rsidRDefault="009407F8" w:rsidP="009407F8">
      <w:pPr>
        <w:widowControl w:val="0"/>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7)  Wykonawca nie jest zobowiązany do złożenia podmiotowych środków dowodowych, które zamawiający posiada, jeżeli Wykonawca wskaże te środki oraz potwierdzi ich prawidłowość i aktualność.</w:t>
      </w:r>
    </w:p>
    <w:p w:rsidR="009407F8" w:rsidRPr="006226E5" w:rsidRDefault="009407F8" w:rsidP="009407F8">
      <w:pPr>
        <w:widowControl w:val="0"/>
        <w:suppressAutoHyphens/>
        <w:autoSpaceDE w:val="0"/>
        <w:autoSpaceDN w:val="0"/>
        <w:adjustRightInd w:val="0"/>
        <w:spacing w:before="240" w:after="120"/>
        <w:ind w:left="993" w:right="11" w:hanging="284"/>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8) </w:t>
      </w:r>
      <w:r w:rsidRPr="006226E5">
        <w:rPr>
          <w:rFonts w:ascii="CG Omega" w:hAnsi="CG Omega"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Pr="006226E5" w:rsidRDefault="009407F8" w:rsidP="009407F8">
      <w:pPr>
        <w:rPr>
          <w:rFonts w:ascii="CG Omega" w:hAnsi="CG Omega" w:cs="Tahoma"/>
          <w:b/>
          <w:smallCaps/>
          <w:sz w:val="22"/>
          <w:szCs w:val="22"/>
          <w:u w:val="thick"/>
        </w:rPr>
      </w:pPr>
      <w:bookmarkStart w:id="11" w:name="_Toc473569720"/>
      <w:bookmarkStart w:id="12" w:name="_Toc477947266"/>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 xml:space="preserve">Rozdział </w:t>
      </w:r>
      <w:bookmarkStart w:id="13" w:name="_Toc473569721"/>
      <w:bookmarkEnd w:id="11"/>
      <w:r w:rsidRPr="006226E5">
        <w:rPr>
          <w:rFonts w:ascii="CG Omega" w:hAnsi="CG Omega" w:cs="Tahoma"/>
          <w:b/>
          <w:smallCaps/>
          <w:sz w:val="22"/>
          <w:szCs w:val="22"/>
          <w:u w:val="thick"/>
        </w:rPr>
        <w:t>XIV</w:t>
      </w:r>
      <w:r w:rsidRPr="006226E5">
        <w:rPr>
          <w:rFonts w:ascii="CG Omega" w:hAnsi="CG Omega" w:cs="Tahoma"/>
          <w:b/>
          <w:smallCaps/>
          <w:sz w:val="22"/>
          <w:szCs w:val="22"/>
          <w:u w:val="thick"/>
        </w:rPr>
        <w:br/>
      </w:r>
      <w:r w:rsidRPr="006226E5">
        <w:rPr>
          <w:rFonts w:ascii="CG Omega" w:hAnsi="CG Omega" w:cs="Tahoma"/>
          <w:b/>
          <w:sz w:val="22"/>
          <w:szCs w:val="22"/>
          <w:u w:val="thick"/>
        </w:rPr>
        <w:t>W</w:t>
      </w:r>
      <w:bookmarkEnd w:id="13"/>
      <w:r w:rsidRPr="006226E5">
        <w:rPr>
          <w:rFonts w:ascii="CG Omega" w:hAnsi="CG Omega" w:cs="Tahoma"/>
          <w:b/>
          <w:sz w:val="22"/>
          <w:szCs w:val="22"/>
          <w:u w:val="thick"/>
        </w:rPr>
        <w:t>adium</w:t>
      </w:r>
      <w:bookmarkEnd w:id="12"/>
    </w:p>
    <w:p w:rsidR="009407F8" w:rsidRPr="006226E5" w:rsidRDefault="009407F8" w:rsidP="009407F8">
      <w:pPr>
        <w:jc w:val="center"/>
        <w:rPr>
          <w:rFonts w:ascii="CG Omega" w:hAnsi="CG Omega" w:cs="Tahoma"/>
          <w:b/>
          <w:smallCaps/>
          <w:sz w:val="22"/>
          <w:szCs w:val="22"/>
        </w:rPr>
      </w:pPr>
    </w:p>
    <w:p w:rsidR="009407F8" w:rsidRPr="006226E5" w:rsidRDefault="009407F8" w:rsidP="007F7383">
      <w:pPr>
        <w:pStyle w:val="Akapitzlist"/>
        <w:numPr>
          <w:ilvl w:val="1"/>
          <w:numId w:val="26"/>
        </w:numPr>
        <w:jc w:val="both"/>
        <w:rPr>
          <w:rFonts w:ascii="CG Omega" w:hAnsi="CG Omega" w:cs="Tahoma"/>
          <w:b w:val="0"/>
          <w:sz w:val="22"/>
          <w:szCs w:val="22"/>
        </w:rPr>
      </w:pPr>
      <w:bookmarkStart w:id="14" w:name="_Toc473569722"/>
      <w:r w:rsidRPr="006226E5">
        <w:rPr>
          <w:rFonts w:ascii="CG Omega" w:hAnsi="CG Omega" w:cs="Tahoma"/>
          <w:b w:val="0"/>
          <w:sz w:val="22"/>
          <w:szCs w:val="22"/>
        </w:rPr>
        <w:t xml:space="preserve">   Zamawiający nie wymaga wniesienia wadium przetargowego.   </w:t>
      </w:r>
      <w:bookmarkEnd w:id="14"/>
    </w:p>
    <w:p w:rsidR="00CA049B" w:rsidRPr="006226E5" w:rsidRDefault="00CA049B" w:rsidP="009407F8">
      <w:pPr>
        <w:jc w:val="both"/>
        <w:rPr>
          <w:rFonts w:ascii="CG Omega" w:hAnsi="CG Omega" w:cs="Tahoma"/>
          <w:sz w:val="22"/>
          <w:szCs w:val="22"/>
        </w:rPr>
      </w:pPr>
    </w:p>
    <w:p w:rsidR="009407F8" w:rsidRPr="006226E5" w:rsidRDefault="009407F8" w:rsidP="009407F8">
      <w:pPr>
        <w:jc w:val="center"/>
        <w:rPr>
          <w:rFonts w:ascii="CG Omega" w:hAnsi="CG Omega" w:cs="Tahoma"/>
          <w:b/>
          <w:sz w:val="22"/>
          <w:szCs w:val="22"/>
          <w:u w:val="thick"/>
        </w:rPr>
      </w:pPr>
      <w:bookmarkStart w:id="15" w:name="_Toc473569732"/>
      <w:bookmarkStart w:id="16" w:name="_Toc477947267"/>
      <w:r w:rsidRPr="006226E5">
        <w:rPr>
          <w:rFonts w:ascii="CG Omega" w:hAnsi="CG Omega" w:cs="Tahoma"/>
          <w:b/>
          <w:smallCaps/>
          <w:sz w:val="22"/>
          <w:szCs w:val="22"/>
          <w:u w:val="thick"/>
        </w:rPr>
        <w:t>Rozdział X</w:t>
      </w:r>
      <w:bookmarkStart w:id="17" w:name="_Toc473569733"/>
      <w:bookmarkEnd w:id="15"/>
      <w:r w:rsidRPr="006226E5">
        <w:rPr>
          <w:rFonts w:ascii="CG Omega" w:hAnsi="CG Omega" w:cs="Tahoma"/>
          <w:b/>
          <w:smallCaps/>
          <w:sz w:val="22"/>
          <w:szCs w:val="22"/>
          <w:u w:val="thick"/>
        </w:rPr>
        <w:t>V</w:t>
      </w:r>
      <w:r w:rsidRPr="006226E5">
        <w:rPr>
          <w:rFonts w:ascii="CG Omega" w:hAnsi="CG Omega" w:cs="Tahoma"/>
          <w:b/>
          <w:smallCaps/>
          <w:sz w:val="22"/>
          <w:szCs w:val="22"/>
          <w:u w:val="thick"/>
        </w:rPr>
        <w:br/>
      </w:r>
      <w:r w:rsidRPr="006226E5">
        <w:rPr>
          <w:rFonts w:ascii="CG Omega" w:hAnsi="CG Omega" w:cs="Tahoma"/>
          <w:b/>
          <w:sz w:val="22"/>
          <w:szCs w:val="22"/>
          <w:u w:val="thick"/>
        </w:rPr>
        <w:t>Termin związania z ofertą</w:t>
      </w:r>
      <w:bookmarkEnd w:id="16"/>
      <w:bookmarkEnd w:id="17"/>
    </w:p>
    <w:p w:rsidR="009407F8" w:rsidRPr="006226E5" w:rsidRDefault="009407F8" w:rsidP="009407F8">
      <w:pPr>
        <w:jc w:val="center"/>
        <w:rPr>
          <w:rFonts w:ascii="CG Omega" w:hAnsi="CG Omega" w:cs="Tahoma"/>
          <w:sz w:val="22"/>
          <w:szCs w:val="22"/>
        </w:rPr>
      </w:pPr>
    </w:p>
    <w:p w:rsidR="009407F8" w:rsidRPr="006226E5" w:rsidRDefault="009407F8" w:rsidP="009407F8">
      <w:pPr>
        <w:widowControl w:val="0"/>
        <w:suppressAutoHyphens/>
        <w:autoSpaceDE w:val="0"/>
        <w:autoSpaceDN w:val="0"/>
        <w:adjustRightInd w:val="0"/>
        <w:spacing w:after="120"/>
        <w:ind w:left="709" w:right="11" w:hanging="709"/>
        <w:contextualSpacing/>
        <w:jc w:val="both"/>
        <w:rPr>
          <w:rFonts w:ascii="CG Omega" w:hAnsi="CG Omega" w:cs="Tahoma"/>
          <w:b/>
          <w:sz w:val="22"/>
          <w:szCs w:val="22"/>
          <w:lang w:eastAsia="ar-SA"/>
        </w:rPr>
      </w:pPr>
      <w:r w:rsidRPr="006226E5">
        <w:rPr>
          <w:rFonts w:ascii="CG Omega" w:hAnsi="CG Omega" w:cs="Tahoma"/>
          <w:spacing w:val="5"/>
          <w:sz w:val="22"/>
          <w:szCs w:val="22"/>
          <w:lang w:eastAsia="ar-SA"/>
        </w:rPr>
        <w:t xml:space="preserve">15.1 </w:t>
      </w:r>
      <w:r w:rsidRPr="006226E5">
        <w:rPr>
          <w:rFonts w:ascii="CG Omega" w:hAnsi="CG Omega" w:cs="Tahoma"/>
          <w:spacing w:val="5"/>
          <w:sz w:val="22"/>
          <w:szCs w:val="22"/>
          <w:lang w:eastAsia="ar-SA"/>
        </w:rPr>
        <w:tab/>
        <w:t>W</w:t>
      </w:r>
      <w:r w:rsidRPr="006226E5">
        <w:rPr>
          <w:rFonts w:ascii="CG Omega" w:hAnsi="CG Omega" w:cs="Tahoma"/>
          <w:spacing w:val="-7"/>
          <w:sz w:val="22"/>
          <w:szCs w:val="22"/>
          <w:lang w:eastAsia="ar-SA"/>
        </w:rPr>
        <w:t>y</w:t>
      </w:r>
      <w:r w:rsidRPr="006226E5">
        <w:rPr>
          <w:rFonts w:ascii="CG Omega" w:hAnsi="CG Omega" w:cs="Tahoma"/>
          <w:sz w:val="22"/>
          <w:szCs w:val="22"/>
          <w:lang w:eastAsia="ar-SA"/>
        </w:rPr>
        <w:t>ko</w:t>
      </w:r>
      <w:r w:rsidRPr="006226E5">
        <w:rPr>
          <w:rFonts w:ascii="CG Omega" w:hAnsi="CG Omega" w:cs="Tahoma"/>
          <w:spacing w:val="3"/>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4"/>
          <w:sz w:val="22"/>
          <w:szCs w:val="22"/>
          <w:lang w:eastAsia="ar-SA"/>
        </w:rPr>
        <w:t>c</w:t>
      </w:r>
      <w:r w:rsidRPr="006226E5">
        <w:rPr>
          <w:rFonts w:ascii="CG Omega" w:hAnsi="CG Omega" w:cs="Tahoma"/>
          <w:sz w:val="22"/>
          <w:szCs w:val="22"/>
          <w:lang w:eastAsia="ar-SA"/>
        </w:rPr>
        <w:t>y</w:t>
      </w:r>
      <w:r w:rsidRPr="006226E5">
        <w:rPr>
          <w:rFonts w:ascii="CG Omega" w:hAnsi="CG Omega" w:cs="Tahoma"/>
          <w:spacing w:val="22"/>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z</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z w:val="22"/>
          <w:szCs w:val="22"/>
          <w:lang w:eastAsia="ar-SA"/>
        </w:rPr>
        <w:t>ą</w:t>
      </w:r>
      <w:r w:rsidRPr="006226E5">
        <w:rPr>
          <w:rFonts w:ascii="CG Omega" w:hAnsi="CG Omega" w:cs="Tahoma"/>
          <w:spacing w:val="29"/>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z w:val="22"/>
          <w:szCs w:val="22"/>
          <w:lang w:eastAsia="ar-SA"/>
        </w:rPr>
        <w:t>w</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ą</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ni</w:t>
      </w:r>
      <w:r w:rsidRPr="006226E5">
        <w:rPr>
          <w:rFonts w:ascii="CG Omega" w:hAnsi="CG Omega" w:cs="Tahoma"/>
          <w:spacing w:val="30"/>
          <w:sz w:val="22"/>
          <w:szCs w:val="22"/>
          <w:lang w:eastAsia="ar-SA"/>
        </w:rPr>
        <w:t xml:space="preserve"> </w:t>
      </w:r>
      <w:r w:rsidRPr="006226E5">
        <w:rPr>
          <w:rFonts w:ascii="CG Omega" w:hAnsi="CG Omega" w:cs="Tahoma"/>
          <w:spacing w:val="2"/>
          <w:w w:val="99"/>
          <w:sz w:val="22"/>
          <w:szCs w:val="22"/>
          <w:lang w:eastAsia="ar-SA"/>
        </w:rPr>
        <w:t>z</w:t>
      </w:r>
      <w:r w:rsidRPr="006226E5">
        <w:rPr>
          <w:rFonts w:ascii="CG Omega" w:hAnsi="CG Omega" w:cs="Tahoma"/>
          <w:spacing w:val="1"/>
          <w:w w:val="99"/>
          <w:sz w:val="22"/>
          <w:szCs w:val="22"/>
          <w:lang w:eastAsia="ar-SA"/>
        </w:rPr>
        <w:t>ł</w:t>
      </w:r>
      <w:r w:rsidRPr="006226E5">
        <w:rPr>
          <w:rFonts w:ascii="CG Omega" w:hAnsi="CG Omega" w:cs="Tahoma"/>
          <w:spacing w:val="-2"/>
          <w:w w:val="99"/>
          <w:sz w:val="22"/>
          <w:szCs w:val="22"/>
          <w:lang w:eastAsia="ar-SA"/>
        </w:rPr>
        <w:t>o</w:t>
      </w:r>
      <w:r w:rsidRPr="006226E5">
        <w:rPr>
          <w:rFonts w:ascii="CG Omega" w:hAnsi="CG Omega" w:cs="Tahoma"/>
          <w:spacing w:val="2"/>
          <w:w w:val="79"/>
          <w:sz w:val="22"/>
          <w:szCs w:val="22"/>
          <w:lang w:eastAsia="ar-SA"/>
        </w:rPr>
        <w:t>ż</w:t>
      </w:r>
      <w:r w:rsidRPr="006226E5">
        <w:rPr>
          <w:rFonts w:ascii="CG Omega" w:hAnsi="CG Omega" w:cs="Tahoma"/>
          <w:w w:val="99"/>
          <w:sz w:val="22"/>
          <w:szCs w:val="22"/>
          <w:lang w:eastAsia="ar-SA"/>
        </w:rPr>
        <w:t>oną</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z w:val="22"/>
          <w:szCs w:val="22"/>
          <w:lang w:eastAsia="ar-SA"/>
        </w:rPr>
        <w:t>z</w:t>
      </w:r>
      <w:r w:rsidRPr="006226E5">
        <w:rPr>
          <w:rFonts w:ascii="CG Omega" w:hAnsi="CG Omega" w:cs="Tahoma"/>
          <w:spacing w:val="35"/>
          <w:sz w:val="22"/>
          <w:szCs w:val="22"/>
          <w:lang w:eastAsia="ar-SA"/>
        </w:rPr>
        <w:t xml:space="preserve"> </w:t>
      </w:r>
      <w:r w:rsidRPr="006226E5">
        <w:rPr>
          <w:rFonts w:ascii="CG Omega" w:hAnsi="CG Omega" w:cs="Tahoma"/>
          <w:spacing w:val="-2"/>
          <w:sz w:val="22"/>
          <w:szCs w:val="22"/>
          <w:lang w:eastAsia="ar-SA"/>
        </w:rPr>
        <w:t>s</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bi</w:t>
      </w:r>
      <w:r w:rsidRPr="006226E5">
        <w:rPr>
          <w:rFonts w:ascii="CG Omega" w:hAnsi="CG Omega" w:cs="Tahoma"/>
          <w:sz w:val="22"/>
          <w:szCs w:val="22"/>
          <w:lang w:eastAsia="ar-SA"/>
        </w:rPr>
        <w:t>e</w:t>
      </w:r>
      <w:r w:rsidRPr="006226E5">
        <w:rPr>
          <w:rFonts w:ascii="CG Omega" w:hAnsi="CG Omega" w:cs="Tahoma"/>
          <w:spacing w:val="32"/>
          <w:sz w:val="22"/>
          <w:szCs w:val="22"/>
          <w:lang w:eastAsia="ar-SA"/>
        </w:rPr>
        <w:t xml:space="preserve"> </w:t>
      </w:r>
      <w:r w:rsidRPr="006226E5">
        <w:rPr>
          <w:rFonts w:ascii="CG Omega" w:hAnsi="CG Omega" w:cs="Tahoma"/>
          <w:sz w:val="22"/>
          <w:szCs w:val="22"/>
          <w:lang w:eastAsia="ar-SA"/>
        </w:rPr>
        <w:t>of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ą</w:t>
      </w:r>
      <w:r w:rsidRPr="006226E5">
        <w:rPr>
          <w:rFonts w:ascii="CG Omega" w:hAnsi="CG Omega" w:cs="Tahoma"/>
          <w:spacing w:val="32"/>
          <w:sz w:val="22"/>
          <w:szCs w:val="22"/>
          <w:lang w:eastAsia="ar-SA"/>
        </w:rPr>
        <w:t xml:space="preserve"> </w:t>
      </w:r>
      <w:bookmarkStart w:id="18" w:name="_Toc473569734"/>
      <w:bookmarkStart w:id="19" w:name="_Toc477947268"/>
      <w:r w:rsidR="005F1E97" w:rsidRPr="00CA049B">
        <w:rPr>
          <w:rFonts w:ascii="CG Omega" w:hAnsi="CG Omega" w:cs="Tahoma"/>
          <w:b/>
          <w:sz w:val="22"/>
          <w:szCs w:val="22"/>
          <w:lang w:eastAsia="ar-SA"/>
        </w:rPr>
        <w:t xml:space="preserve">do </w:t>
      </w:r>
      <w:r w:rsidR="00200501">
        <w:rPr>
          <w:rFonts w:ascii="CG Omega" w:hAnsi="CG Omega" w:cs="Tahoma"/>
          <w:b/>
          <w:sz w:val="22"/>
          <w:szCs w:val="22"/>
          <w:lang w:eastAsia="ar-SA"/>
        </w:rPr>
        <w:t>dnia 01.03.2024</w:t>
      </w:r>
      <w:r w:rsidRPr="00CA049B">
        <w:rPr>
          <w:rFonts w:ascii="CG Omega" w:hAnsi="CG Omega" w:cs="Tahoma"/>
          <w:b/>
          <w:sz w:val="22"/>
          <w:szCs w:val="22"/>
          <w:lang w:eastAsia="ar-SA"/>
        </w:rPr>
        <w:t xml:space="preserve"> r.</w:t>
      </w:r>
    </w:p>
    <w:p w:rsidR="009407F8" w:rsidRPr="006226E5" w:rsidRDefault="009407F8" w:rsidP="009407F8">
      <w:pPr>
        <w:widowControl w:val="0"/>
        <w:suppressAutoHyphens/>
        <w:autoSpaceDE w:val="0"/>
        <w:autoSpaceDN w:val="0"/>
        <w:adjustRightInd w:val="0"/>
        <w:spacing w:after="12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15.2  </w:t>
      </w:r>
      <w:r w:rsidRPr="006226E5">
        <w:rPr>
          <w:rFonts w:ascii="CG Omega" w:hAnsi="CG Omega" w:cs="Tahoma"/>
          <w:sz w:val="22"/>
          <w:szCs w:val="22"/>
          <w:lang w:eastAsia="ar-SA"/>
        </w:rPr>
        <w:tab/>
      </w:r>
      <w:r w:rsidRPr="006226E5">
        <w:rPr>
          <w:rFonts w:ascii="CG Omega" w:hAnsi="CG Omega" w:cs="Tahoma"/>
          <w:sz w:val="22"/>
          <w:szCs w:val="22"/>
          <w:lang w:eastAsia="ar-SA"/>
        </w:rPr>
        <w:tab/>
        <w:t>Bieg terminu związania ofertą rozpoczyna się wraz z upływem terminu składania ofert.</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15.3 </w:t>
      </w:r>
      <w:r w:rsidRPr="006226E5">
        <w:rPr>
          <w:rFonts w:ascii="CG Omega" w:hAnsi="CG Omega" w:cs="Tahoma"/>
          <w:sz w:val="22"/>
          <w:szCs w:val="22"/>
          <w:lang w:eastAsia="ar-SA"/>
        </w:rPr>
        <w:tab/>
      </w:r>
      <w:r w:rsidRPr="006226E5">
        <w:rPr>
          <w:rFonts w:ascii="CG Omega" w:hAnsi="CG Omega"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15.4 </w:t>
      </w:r>
      <w:r w:rsidRPr="006226E5">
        <w:rPr>
          <w:rFonts w:ascii="CG Omega" w:hAnsi="CG Omega" w:cs="Tahoma"/>
          <w:sz w:val="22"/>
          <w:szCs w:val="22"/>
          <w:lang w:eastAsia="ar-SA"/>
        </w:rPr>
        <w:tab/>
        <w:t xml:space="preserve">Przedłużenie terminu związania ofertą wymaga pisemnych oświadczeń wykonawców </w:t>
      </w:r>
      <w:r w:rsidR="00EF5DA3">
        <w:rPr>
          <w:rFonts w:ascii="CG Omega" w:hAnsi="CG Omega" w:cs="Tahoma"/>
          <w:sz w:val="22"/>
          <w:szCs w:val="22"/>
          <w:lang w:eastAsia="ar-SA"/>
        </w:rPr>
        <w:t xml:space="preserve">     </w:t>
      </w:r>
      <w:r w:rsidRPr="006226E5">
        <w:rPr>
          <w:rFonts w:ascii="CG Omega" w:hAnsi="CG Omega" w:cs="Tahoma"/>
          <w:sz w:val="22"/>
          <w:szCs w:val="22"/>
          <w:lang w:eastAsia="ar-SA"/>
        </w:rPr>
        <w:t>w zakresie wyrażenia zgody bądź odmowy wyrażenia zgody  na przedłużenie okresu ważności ofert.</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15.5</w:t>
      </w:r>
      <w:r w:rsidRPr="006226E5">
        <w:rPr>
          <w:rFonts w:ascii="CG Omega" w:hAnsi="CG Omega" w:cs="Tahoma"/>
          <w:sz w:val="22"/>
          <w:szCs w:val="22"/>
          <w:lang w:eastAsia="ar-SA"/>
        </w:rPr>
        <w:tab/>
      </w:r>
      <w:r w:rsidRPr="006226E5">
        <w:rPr>
          <w:rFonts w:ascii="CG Omega" w:hAnsi="CG Omega" w:cs="Tahoma"/>
          <w:sz w:val="22"/>
          <w:szCs w:val="22"/>
          <w:lang w:eastAsia="ar-SA"/>
        </w:rPr>
        <w:tab/>
        <w:t>Odmowa wyrażenia zgody na przedłużenie terminu związania ofertą nie powoduje utraty wadium.</w:t>
      </w:r>
    </w:p>
    <w:p w:rsidR="009407F8" w:rsidRPr="006226E5" w:rsidRDefault="009407F8" w:rsidP="009407F8">
      <w:pPr>
        <w:widowControl w:val="0"/>
        <w:suppressAutoHyphens/>
        <w:autoSpaceDE w:val="0"/>
        <w:autoSpaceDN w:val="0"/>
        <w:adjustRightInd w:val="0"/>
        <w:spacing w:after="120"/>
        <w:ind w:left="705" w:right="11" w:hanging="705"/>
        <w:contextualSpacing/>
        <w:jc w:val="both"/>
        <w:rPr>
          <w:rFonts w:ascii="CG Omega" w:hAnsi="CG Omega" w:cs="Tahoma"/>
          <w:sz w:val="22"/>
          <w:szCs w:val="22"/>
          <w:lang w:eastAsia="ar-SA"/>
        </w:rPr>
      </w:pPr>
      <w:r w:rsidRPr="006226E5">
        <w:rPr>
          <w:rFonts w:ascii="CG Omega" w:hAnsi="CG Omega" w:cs="Tahoma"/>
          <w:sz w:val="22"/>
          <w:szCs w:val="22"/>
          <w:lang w:eastAsia="ar-SA"/>
        </w:rPr>
        <w:t>15.6</w:t>
      </w:r>
      <w:r w:rsidRPr="006226E5">
        <w:rPr>
          <w:rFonts w:ascii="CG Omega" w:hAnsi="CG Omega" w:cs="Tahoma"/>
          <w:sz w:val="22"/>
          <w:szCs w:val="22"/>
          <w:lang w:eastAsia="ar-SA"/>
        </w:rPr>
        <w:tab/>
      </w:r>
      <w:r w:rsidRPr="006226E5">
        <w:rPr>
          <w:rFonts w:ascii="CG Omega" w:hAnsi="CG Omega"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9407F8" w:rsidRPr="006226E5" w:rsidRDefault="009407F8" w:rsidP="009407F8">
      <w:pPr>
        <w:rPr>
          <w:rFonts w:ascii="CG Omega" w:hAnsi="CG Omega" w:cs="Tahoma"/>
          <w:b/>
          <w:smallCaps/>
          <w:sz w:val="22"/>
          <w:szCs w:val="22"/>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0" w:name="_Toc473569735"/>
      <w:bookmarkEnd w:id="18"/>
      <w:r w:rsidRPr="006226E5">
        <w:rPr>
          <w:rFonts w:ascii="CG Omega" w:hAnsi="CG Omega" w:cs="Tahoma"/>
          <w:b/>
          <w:smallCaps/>
          <w:sz w:val="22"/>
          <w:szCs w:val="22"/>
          <w:u w:val="thick"/>
        </w:rPr>
        <w:t>VI</w:t>
      </w:r>
      <w:r w:rsidRPr="006226E5">
        <w:rPr>
          <w:rFonts w:ascii="CG Omega" w:hAnsi="CG Omega" w:cs="Tahoma"/>
          <w:b/>
          <w:smallCaps/>
          <w:sz w:val="22"/>
          <w:szCs w:val="22"/>
          <w:u w:val="thick"/>
        </w:rPr>
        <w:br/>
      </w:r>
      <w:r w:rsidRPr="006226E5">
        <w:rPr>
          <w:rFonts w:ascii="CG Omega" w:hAnsi="CG Omega" w:cs="Tahoma"/>
          <w:b/>
          <w:sz w:val="22"/>
          <w:szCs w:val="22"/>
          <w:u w:val="thick"/>
        </w:rPr>
        <w:t>Opis sposobu przygotowania ofert</w:t>
      </w:r>
      <w:bookmarkEnd w:id="20"/>
      <w:r w:rsidRPr="006226E5">
        <w:rPr>
          <w:rFonts w:ascii="CG Omega" w:hAnsi="CG Omega" w:cs="Tahoma"/>
          <w:b/>
          <w:sz w:val="22"/>
          <w:szCs w:val="22"/>
          <w:u w:val="thick"/>
        </w:rPr>
        <w:t>y</w:t>
      </w:r>
      <w:bookmarkEnd w:id="19"/>
    </w:p>
    <w:p w:rsidR="009407F8" w:rsidRPr="006226E5" w:rsidRDefault="009407F8" w:rsidP="009407F8">
      <w:pPr>
        <w:rPr>
          <w:rFonts w:ascii="CG Omega" w:hAnsi="CG Omega" w:cs="Tahoma"/>
          <w:b/>
          <w:i/>
          <w:sz w:val="22"/>
          <w:szCs w:val="22"/>
        </w:rPr>
      </w:pP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Wykonawca może złożyć tylko jedną ofertę.</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6226E5">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6226E5">
          <w:rPr>
            <w:rStyle w:val="Hipercze"/>
            <w:rFonts w:ascii="CG Omega" w:hAnsi="CG Omega" w:cs="Tahoma"/>
            <w:b w:val="0"/>
            <w:sz w:val="22"/>
            <w:szCs w:val="22"/>
          </w:rPr>
          <w:t>https://platformazakupowa.pl/wiazownica</w:t>
        </w:r>
      </w:hyperlink>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6226E5">
        <w:rPr>
          <w:rFonts w:ascii="CG Omega" w:hAnsi="CG Omega" w:cs="Tahoma"/>
          <w:b w:val="0"/>
          <w:sz w:val="22"/>
          <w:szCs w:val="22"/>
        </w:rPr>
        <w:t xml:space="preserve">Szczegółowa instrukcja dla Wykonawców dotycząca złożenia oferty znajduje się na stronie internetowej </w:t>
      </w:r>
      <w:hyperlink r:id="rId18" w:history="1">
        <w:r w:rsidRPr="006226E5">
          <w:rPr>
            <w:rStyle w:val="Hipercze"/>
            <w:rFonts w:ascii="CG Omega" w:hAnsi="CG Omega" w:cs="Tahoma"/>
            <w:b w:val="0"/>
            <w:sz w:val="22"/>
            <w:szCs w:val="22"/>
          </w:rPr>
          <w:t>https://platformazakupowa.pl/strona/45-instrukcje</w:t>
        </w:r>
      </w:hyperlink>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z w:val="22"/>
          <w:szCs w:val="22"/>
        </w:rPr>
        <w:t xml:space="preserve">Wykonawca może za pośrednictwem „Platformy zakupowej”, przed upływem terminu  składania ofert zmienić lub wycofać ofertę. </w:t>
      </w:r>
      <w:r w:rsidRPr="006226E5">
        <w:rPr>
          <w:rFonts w:ascii="CG Omega" w:hAnsi="CG Omega" w:cs="Tahoma"/>
          <w:b w:val="0"/>
          <w:sz w:val="22"/>
          <w:szCs w:val="22"/>
          <w:lang w:eastAsia="pl-PL"/>
        </w:rPr>
        <w:t>Po upływie terminu do składania ofert nie może skutecznie dokonać zmiany ani wycofać złożonej oferty.</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Wszelkie inne dokumenty sporządzone w języku obcym muszą zostać  przetłumaczone na język polski.</w:t>
      </w:r>
    </w:p>
    <w:p w:rsidR="009407F8" w:rsidRPr="006226E5" w:rsidRDefault="009407F8" w:rsidP="007F7383">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6226E5">
        <w:rPr>
          <w:rFonts w:ascii="CG Omega" w:hAnsi="CG Omega" w:cs="Tahoma"/>
          <w:b w:val="0"/>
          <w:spacing w:val="1"/>
          <w:sz w:val="22"/>
          <w:szCs w:val="22"/>
        </w:rPr>
        <w:t>Oferta powinna być:</w:t>
      </w:r>
    </w:p>
    <w:p w:rsidR="009407F8" w:rsidRPr="006226E5" w:rsidRDefault="009407F8" w:rsidP="007F7383">
      <w:pPr>
        <w:pStyle w:val="Akapitzlist"/>
        <w:widowControl w:val="0"/>
        <w:numPr>
          <w:ilvl w:val="0"/>
          <w:numId w:val="28"/>
        </w:numPr>
        <w:tabs>
          <w:tab w:val="left" w:pos="851"/>
        </w:tabs>
        <w:autoSpaceDE w:val="0"/>
        <w:autoSpaceDN w:val="0"/>
        <w:adjustRightInd w:val="0"/>
        <w:ind w:right="11"/>
        <w:jc w:val="both"/>
        <w:rPr>
          <w:rFonts w:ascii="CG Omega" w:hAnsi="CG Omega" w:cs="Tahoma"/>
          <w:b w:val="0"/>
          <w:spacing w:val="1"/>
          <w:sz w:val="22"/>
          <w:szCs w:val="22"/>
        </w:rPr>
      </w:pPr>
      <w:r w:rsidRPr="006226E5">
        <w:rPr>
          <w:rFonts w:ascii="CG Omega" w:hAnsi="CG Omega" w:cs="Tahoma"/>
          <w:b w:val="0"/>
          <w:spacing w:val="1"/>
          <w:sz w:val="22"/>
          <w:szCs w:val="22"/>
        </w:rPr>
        <w:t>sporządzona na podstawie formularzy stanowiących załączniki do SWZ,</w:t>
      </w:r>
    </w:p>
    <w:p w:rsidR="009407F8" w:rsidRPr="006226E5" w:rsidRDefault="009407F8" w:rsidP="007F7383">
      <w:pPr>
        <w:pStyle w:val="Akapitzlist"/>
        <w:widowControl w:val="0"/>
        <w:numPr>
          <w:ilvl w:val="0"/>
          <w:numId w:val="28"/>
        </w:numPr>
        <w:tabs>
          <w:tab w:val="left" w:pos="1418"/>
        </w:tabs>
        <w:autoSpaceDE w:val="0"/>
        <w:autoSpaceDN w:val="0"/>
        <w:adjustRightInd w:val="0"/>
        <w:ind w:right="11"/>
        <w:jc w:val="both"/>
        <w:rPr>
          <w:rStyle w:val="Hipercze"/>
          <w:rFonts w:ascii="CG Omega" w:hAnsi="CG Omega" w:cs="Tahoma"/>
          <w:b w:val="0"/>
          <w:spacing w:val="1"/>
          <w:sz w:val="22"/>
          <w:szCs w:val="22"/>
        </w:rPr>
      </w:pPr>
      <w:r w:rsidRPr="006226E5">
        <w:rPr>
          <w:rFonts w:ascii="CG Omega" w:hAnsi="CG Omega" w:cs="Tahoma"/>
          <w:b w:val="0"/>
          <w:spacing w:val="1"/>
          <w:sz w:val="22"/>
          <w:szCs w:val="22"/>
        </w:rPr>
        <w:t xml:space="preserve">złożona przy użyciu środków komunikacji elektronicznej na platformie  zakupowej zamawiającego - </w:t>
      </w:r>
      <w:hyperlink r:id="rId19" w:history="1">
        <w:r w:rsidRPr="006226E5">
          <w:rPr>
            <w:rStyle w:val="Hipercze"/>
            <w:rFonts w:ascii="CG Omega" w:hAnsi="CG Omega" w:cs="Tahoma"/>
            <w:b w:val="0"/>
            <w:sz w:val="22"/>
            <w:szCs w:val="22"/>
          </w:rPr>
          <w:t>https://platformazakupowa.pl/wiazownica</w:t>
        </w:r>
      </w:hyperlink>
      <w:r w:rsidRPr="006226E5">
        <w:rPr>
          <w:rStyle w:val="Hipercze"/>
          <w:rFonts w:ascii="CG Omega" w:hAnsi="CG Omega" w:cs="Tahoma"/>
          <w:b w:val="0"/>
          <w:sz w:val="22"/>
          <w:szCs w:val="22"/>
        </w:rPr>
        <w:t>,</w:t>
      </w:r>
    </w:p>
    <w:p w:rsidR="009407F8" w:rsidRPr="006226E5" w:rsidRDefault="009407F8" w:rsidP="007F7383">
      <w:pPr>
        <w:pStyle w:val="Akapitzlist"/>
        <w:widowControl w:val="0"/>
        <w:numPr>
          <w:ilvl w:val="0"/>
          <w:numId w:val="28"/>
        </w:numPr>
        <w:tabs>
          <w:tab w:val="left" w:pos="1418"/>
        </w:tabs>
        <w:autoSpaceDE w:val="0"/>
        <w:autoSpaceDN w:val="0"/>
        <w:adjustRightInd w:val="0"/>
        <w:ind w:right="11"/>
        <w:jc w:val="both"/>
        <w:rPr>
          <w:rFonts w:ascii="CG Omega" w:hAnsi="CG Omega" w:cs="Tahoma"/>
          <w:b w:val="0"/>
          <w:spacing w:val="1"/>
          <w:sz w:val="22"/>
          <w:szCs w:val="22"/>
        </w:rPr>
      </w:pPr>
      <w:r w:rsidRPr="006226E5">
        <w:rPr>
          <w:rFonts w:ascii="CG Omega" w:hAnsi="CG Omega" w:cs="Tahoma"/>
          <w:b w:val="0"/>
          <w:sz w:val="22"/>
          <w:szCs w:val="22"/>
        </w:rPr>
        <w:t>podpisana kwalifikowanym podpisem elektronicznym, lub podpisem zaufanym lub  podpisem osobistym przez upoważnioną osobę wykonawcy,</w:t>
      </w:r>
    </w:p>
    <w:p w:rsidR="009407F8" w:rsidRDefault="009407F8" w:rsidP="009407F8">
      <w:pPr>
        <w:widowControl w:val="0"/>
        <w:autoSpaceDE w:val="0"/>
        <w:autoSpaceDN w:val="0"/>
        <w:adjustRightInd w:val="0"/>
        <w:ind w:right="12" w:firstLine="1418"/>
        <w:jc w:val="both"/>
        <w:rPr>
          <w:rFonts w:ascii="CG Omega" w:hAnsi="CG Omega" w:cs="Tahoma"/>
          <w:b/>
          <w:sz w:val="22"/>
          <w:szCs w:val="22"/>
          <w:u w:val="thick"/>
        </w:rPr>
      </w:pPr>
      <w:r w:rsidRPr="006226E5">
        <w:rPr>
          <w:rFonts w:ascii="CG Omega" w:hAnsi="CG Omega" w:cs="Tahoma"/>
          <w:b/>
          <w:sz w:val="22"/>
          <w:szCs w:val="22"/>
          <w:u w:val="thick"/>
        </w:rPr>
        <w:t xml:space="preserve"> i zawierać  następujące dokumenty wymienione w rozdziale XII</w:t>
      </w:r>
      <w:r w:rsidR="00804426">
        <w:rPr>
          <w:rFonts w:ascii="CG Omega" w:hAnsi="CG Omega" w:cs="Tahoma"/>
          <w:b/>
          <w:sz w:val="22"/>
          <w:szCs w:val="22"/>
          <w:u w:val="thick"/>
        </w:rPr>
        <w:t>I</w:t>
      </w:r>
      <w:r w:rsidRPr="006226E5">
        <w:rPr>
          <w:rFonts w:ascii="CG Omega" w:hAnsi="CG Omega" w:cs="Tahoma"/>
          <w:b/>
          <w:sz w:val="22"/>
          <w:szCs w:val="22"/>
          <w:u w:val="thick"/>
        </w:rPr>
        <w:t xml:space="preserve"> pkt. </w:t>
      </w:r>
      <w:r w:rsidR="00200501">
        <w:rPr>
          <w:rFonts w:ascii="CG Omega" w:hAnsi="CG Omega" w:cs="Tahoma"/>
          <w:b/>
          <w:sz w:val="22"/>
          <w:szCs w:val="22"/>
          <w:u w:val="thick"/>
        </w:rPr>
        <w:t xml:space="preserve"> 13.17</w:t>
      </w:r>
      <w:r w:rsidR="00097B77" w:rsidRPr="006226E5">
        <w:rPr>
          <w:rFonts w:ascii="CG Omega" w:hAnsi="CG Omega" w:cs="Tahoma"/>
          <w:b/>
          <w:sz w:val="22"/>
          <w:szCs w:val="22"/>
          <w:u w:val="thick"/>
        </w:rPr>
        <w:t xml:space="preserve"> </w:t>
      </w:r>
      <w:r w:rsidRPr="006226E5">
        <w:rPr>
          <w:rFonts w:ascii="CG Omega" w:hAnsi="CG Omega" w:cs="Tahoma"/>
          <w:b/>
          <w:sz w:val="22"/>
          <w:szCs w:val="22"/>
          <w:u w:val="thick"/>
        </w:rPr>
        <w:t xml:space="preserve"> </w:t>
      </w:r>
    </w:p>
    <w:p w:rsidR="005E2C24" w:rsidRPr="006226E5" w:rsidRDefault="005E2C24" w:rsidP="009407F8">
      <w:pPr>
        <w:widowControl w:val="0"/>
        <w:autoSpaceDE w:val="0"/>
        <w:autoSpaceDN w:val="0"/>
        <w:adjustRightInd w:val="0"/>
        <w:ind w:right="12" w:firstLine="1418"/>
        <w:jc w:val="both"/>
        <w:rPr>
          <w:rFonts w:ascii="CG Omega" w:hAnsi="CG Omega" w:cs="Tahoma"/>
          <w:b/>
          <w:sz w:val="22"/>
          <w:szCs w:val="22"/>
          <w:u w:val="thick"/>
        </w:rPr>
      </w:pPr>
    </w:p>
    <w:p w:rsidR="00AB3373" w:rsidRPr="00AB3373" w:rsidRDefault="00AB3373" w:rsidP="00606665">
      <w:pPr>
        <w:widowControl w:val="0"/>
        <w:tabs>
          <w:tab w:val="left" w:pos="851"/>
        </w:tabs>
        <w:suppressAutoHyphens/>
        <w:autoSpaceDE w:val="0"/>
        <w:autoSpaceDN w:val="0"/>
        <w:adjustRightInd w:val="0"/>
        <w:spacing w:line="20" w:lineRule="atLeast"/>
        <w:ind w:left="708" w:right="11" w:hanging="708"/>
        <w:contextualSpacing/>
        <w:jc w:val="both"/>
        <w:rPr>
          <w:rFonts w:ascii="CG Omega" w:hAnsi="CG Omega" w:cs="Tahoma"/>
          <w:spacing w:val="1"/>
          <w:sz w:val="22"/>
          <w:szCs w:val="22"/>
          <w:lang w:eastAsia="ar-SA"/>
        </w:rPr>
      </w:pPr>
      <w:bookmarkStart w:id="21" w:name="_Toc473569736"/>
      <w:bookmarkStart w:id="22" w:name="_Toc477947269"/>
      <w:r w:rsidRPr="00AB3373">
        <w:rPr>
          <w:rFonts w:ascii="CG Omega" w:hAnsi="CG Omega" w:cs="Tahoma"/>
          <w:spacing w:val="1"/>
          <w:sz w:val="22"/>
          <w:szCs w:val="22"/>
          <w:lang w:eastAsia="ar-SA"/>
        </w:rPr>
        <w:t>16.8</w:t>
      </w:r>
      <w:r w:rsidRPr="00AB3373">
        <w:rPr>
          <w:rFonts w:ascii="CG Omega" w:hAnsi="CG Omega" w:cs="Tahoma"/>
          <w:spacing w:val="1"/>
          <w:sz w:val="22"/>
          <w:szCs w:val="22"/>
          <w:lang w:eastAsia="ar-SA"/>
        </w:rPr>
        <w:tab/>
        <w:t>W przypadku gdy podmiotowe środki dowodow</w:t>
      </w:r>
      <w:r w:rsidR="005E2C24">
        <w:rPr>
          <w:rFonts w:ascii="CG Omega" w:hAnsi="CG Omega" w:cs="Tahoma"/>
          <w:spacing w:val="1"/>
          <w:sz w:val="22"/>
          <w:szCs w:val="22"/>
          <w:lang w:eastAsia="ar-SA"/>
        </w:rPr>
        <w:t>e, przedmiotowe środki dowodowe</w:t>
      </w:r>
      <w:r w:rsidRPr="00AB3373">
        <w:rPr>
          <w:rFonts w:ascii="CG Omega" w:hAnsi="CG Omega" w:cs="Tahoma"/>
          <w:spacing w:val="1"/>
          <w:sz w:val="22"/>
          <w:szCs w:val="22"/>
          <w:lang w:eastAsia="ar-SA"/>
        </w:rPr>
        <w:t xml:space="preserve">,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w:t>
      </w:r>
      <w:r w:rsidRPr="00AB3373">
        <w:rPr>
          <w:rFonts w:ascii="CG Omega" w:hAnsi="CG Omega" w:cs="Tahoma"/>
          <w:spacing w:val="1"/>
          <w:sz w:val="22"/>
          <w:szCs w:val="22"/>
          <w:lang w:eastAsia="ar-SA"/>
        </w:rPr>
        <w:lastRenderedPageBreak/>
        <w:t>udostępniający swoje zasoby lub podwykonawca, zwane dalej „upoważnionymi podmiotami”, jako dokument elektroniczny, przekazuje się ten dokument.</w:t>
      </w:r>
    </w:p>
    <w:p w:rsidR="00AB3373" w:rsidRPr="00AB3373" w:rsidRDefault="00AB3373" w:rsidP="00606665">
      <w:pPr>
        <w:widowControl w:val="0"/>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16.9</w:t>
      </w:r>
      <w:r w:rsidRPr="00AB3373">
        <w:rPr>
          <w:rFonts w:ascii="CG Omega" w:hAnsi="CG Omega" w:cs="Tahoma"/>
          <w:spacing w:val="1"/>
          <w:sz w:val="22"/>
          <w:szCs w:val="22"/>
          <w:lang w:eastAsia="ar-SA"/>
        </w:rPr>
        <w:tab/>
        <w:t>W przypadku gdy podmiotowe środki dowodow</w:t>
      </w:r>
      <w:r w:rsidR="005E2C24">
        <w:rPr>
          <w:rFonts w:ascii="CG Omega" w:hAnsi="CG Omega" w:cs="Tahoma"/>
          <w:spacing w:val="1"/>
          <w:sz w:val="22"/>
          <w:szCs w:val="22"/>
          <w:lang w:eastAsia="ar-SA"/>
        </w:rPr>
        <w:t>e, przedmiotowe środki dowodowe</w:t>
      </w:r>
      <w:r w:rsidRPr="00AB3373">
        <w:rPr>
          <w:rFonts w:ascii="CG Omega" w:hAnsi="CG Omega" w:cs="Tahoma"/>
          <w:spacing w:val="1"/>
          <w:sz w:val="22"/>
          <w:szCs w:val="22"/>
          <w:lang w:eastAsia="ar-SA"/>
        </w:rPr>
        <w:t>,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AB3373" w:rsidRPr="00AB3373" w:rsidRDefault="00AB3373" w:rsidP="00606665">
      <w:pPr>
        <w:widowControl w:val="0"/>
        <w:tabs>
          <w:tab w:val="left" w:pos="851"/>
        </w:tabs>
        <w:autoSpaceDE w:val="0"/>
        <w:autoSpaceDN w:val="0"/>
        <w:adjustRightInd w:val="0"/>
        <w:spacing w:line="20" w:lineRule="atLeast"/>
        <w:ind w:left="708" w:right="11" w:hanging="708"/>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16.10 </w:t>
      </w:r>
      <w:r w:rsidRPr="00AB3373">
        <w:rPr>
          <w:rFonts w:ascii="CG Omega" w:eastAsiaTheme="minorHAnsi" w:hAnsi="CG Omega" w:cs="Tahoma"/>
          <w:spacing w:val="1"/>
          <w:sz w:val="22"/>
          <w:szCs w:val="22"/>
          <w:lang w:eastAsia="en-US"/>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AB3373" w:rsidRPr="00AB3373" w:rsidRDefault="00AB3373" w:rsidP="00606665">
      <w:pPr>
        <w:widowControl w:val="0"/>
        <w:numPr>
          <w:ilvl w:val="1"/>
          <w:numId w:val="45"/>
        </w:numPr>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Poświadczenia zgodności cyfrowego odwzorowania z dokumentem w postaci papierowej, o którym mowa w pkt. powyżej  dokonuje się w przypadku:</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425"/>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425"/>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2) </w:t>
      </w:r>
      <w:r w:rsidRPr="00AB3373">
        <w:rPr>
          <w:rFonts w:ascii="CG Omega" w:hAnsi="CG Omega" w:cs="Tahoma"/>
          <w:spacing w:val="1"/>
          <w:sz w:val="22"/>
          <w:szCs w:val="22"/>
          <w:lang w:eastAsia="ar-SA"/>
        </w:rPr>
        <w:tab/>
        <w:t>przedmiotowych środków dowodowych, oświadczenia o którym mowa w art., 117 ust. 4 ustawy Pzp. lub zobowiązania podmiotu udostępniającego zasoby – odpowiednio wykonawca lub wykonawca wspólnie ubiegający się o udzielenie zamówienia;</w:t>
      </w:r>
    </w:p>
    <w:p w:rsidR="00AB3373" w:rsidRPr="00AB3373" w:rsidRDefault="00AB3373" w:rsidP="00606665">
      <w:pPr>
        <w:widowControl w:val="0"/>
        <w:tabs>
          <w:tab w:val="left" w:pos="851"/>
        </w:tabs>
        <w:suppressAutoHyphens/>
        <w:autoSpaceDE w:val="0"/>
        <w:autoSpaceDN w:val="0"/>
        <w:adjustRightInd w:val="0"/>
        <w:spacing w:line="20" w:lineRule="atLeast"/>
        <w:ind w:left="709" w:right="11"/>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3)    pełnomocnictwa – mocodawca.</w:t>
      </w:r>
    </w:p>
    <w:p w:rsidR="00AB3373" w:rsidRPr="00AB3373" w:rsidRDefault="00AB3373" w:rsidP="00606665">
      <w:pPr>
        <w:widowControl w:val="0"/>
        <w:tabs>
          <w:tab w:val="left" w:pos="851"/>
        </w:tabs>
        <w:suppressAutoHyphens/>
        <w:autoSpaceDE w:val="0"/>
        <w:autoSpaceDN w:val="0"/>
        <w:adjustRightInd w:val="0"/>
        <w:spacing w:line="20" w:lineRule="atLeast"/>
        <w:ind w:left="709" w:right="11"/>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Poświadczenia zgodności cyfrowego odwzorowania z dokumentem w postaci papierowej  może dokonać również notariusz.</w:t>
      </w:r>
    </w:p>
    <w:p w:rsidR="00AB3373" w:rsidRPr="00AB3373" w:rsidRDefault="00AB3373" w:rsidP="00606665">
      <w:pPr>
        <w:widowControl w:val="0"/>
        <w:tabs>
          <w:tab w:val="left" w:pos="851"/>
        </w:tabs>
        <w:suppressAutoHyphens/>
        <w:autoSpaceDE w:val="0"/>
        <w:autoSpaceDN w:val="0"/>
        <w:adjustRightInd w:val="0"/>
        <w:spacing w:line="20" w:lineRule="atLeast"/>
        <w:ind w:left="709" w:right="11"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16.14</w:t>
      </w:r>
      <w:r w:rsidRPr="00AB3373">
        <w:rPr>
          <w:rFonts w:ascii="CG Omega" w:hAnsi="CG Omega" w:cs="Tahoma"/>
          <w:spacing w:val="1"/>
          <w:sz w:val="22"/>
          <w:szCs w:val="22"/>
          <w:lang w:eastAsia="ar-SA"/>
        </w:rPr>
        <w:tab/>
        <w:t>Poświadczenia zgodności cyfrowego odwzorowania z dokumentem w postaci papierowej, o którym mowa powyżej  dokonuje się w przypadku:</w:t>
      </w:r>
    </w:p>
    <w:p w:rsidR="00AB3373" w:rsidRPr="00AB3373" w:rsidRDefault="00AB3373" w:rsidP="00606665">
      <w:pPr>
        <w:widowControl w:val="0"/>
        <w:tabs>
          <w:tab w:val="left" w:pos="851"/>
        </w:tabs>
        <w:suppressAutoHyphens/>
        <w:autoSpaceDE w:val="0"/>
        <w:autoSpaceDN w:val="0"/>
        <w:adjustRightInd w:val="0"/>
        <w:spacing w:line="20" w:lineRule="atLeast"/>
        <w:ind w:left="1134" w:right="11" w:hanging="708"/>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w:t>
      </w:r>
      <w:r w:rsidRPr="00AB3373">
        <w:rPr>
          <w:rFonts w:ascii="CG Omega" w:hAnsi="CG Omega" w:cs="Tahoma"/>
          <w:spacing w:val="1"/>
          <w:sz w:val="22"/>
          <w:szCs w:val="22"/>
          <w:lang w:eastAsia="ar-SA"/>
        </w:rPr>
        <w:lastRenderedPageBreak/>
        <w:t>potwierdzających umocowanie do reprezentowania, które każdego z nich dotyczą;</w:t>
      </w:r>
    </w:p>
    <w:p w:rsidR="00AB3373" w:rsidRPr="00AB3373" w:rsidRDefault="00AB3373" w:rsidP="00606665">
      <w:pPr>
        <w:widowControl w:val="0"/>
        <w:tabs>
          <w:tab w:val="left" w:pos="851"/>
        </w:tabs>
        <w:autoSpaceDE w:val="0"/>
        <w:autoSpaceDN w:val="0"/>
        <w:adjustRightInd w:val="0"/>
        <w:spacing w:line="20" w:lineRule="atLeast"/>
        <w:ind w:left="1134" w:right="11" w:hanging="567"/>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  2) </w:t>
      </w:r>
      <w:r w:rsidRPr="00AB3373">
        <w:rPr>
          <w:rFonts w:ascii="CG Omega" w:eastAsiaTheme="minorHAnsi" w:hAnsi="CG Omega" w:cs="Tahoma"/>
          <w:spacing w:val="1"/>
          <w:sz w:val="22"/>
          <w:szCs w:val="22"/>
          <w:lang w:eastAsia="en-US"/>
        </w:rPr>
        <w:tab/>
        <w:t>przedmiotowych środków dowodowych – odpowiednio wykonawca lub wykonawca wspólnie ubiegający się o udzielenie zamówienia;</w:t>
      </w:r>
    </w:p>
    <w:p w:rsidR="00AB3373" w:rsidRPr="00AB3373" w:rsidRDefault="00AB3373" w:rsidP="00606665">
      <w:pPr>
        <w:widowControl w:val="0"/>
        <w:tabs>
          <w:tab w:val="left" w:pos="851"/>
        </w:tabs>
        <w:autoSpaceDE w:val="0"/>
        <w:autoSpaceDN w:val="0"/>
        <w:adjustRightInd w:val="0"/>
        <w:spacing w:line="20" w:lineRule="atLeast"/>
        <w:ind w:left="1134" w:right="11" w:hanging="425"/>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 xml:space="preserve">3) </w:t>
      </w:r>
      <w:r w:rsidRPr="00AB3373">
        <w:rPr>
          <w:rFonts w:ascii="CG Omega" w:eastAsiaTheme="minorHAnsi" w:hAnsi="CG Omega" w:cs="Tahoma"/>
          <w:spacing w:val="1"/>
          <w:sz w:val="22"/>
          <w:szCs w:val="22"/>
          <w:lang w:eastAsia="en-US"/>
        </w:rPr>
        <w:tab/>
        <w:t>innych dokumentów, w tym dokumenty, o których mowa w art. 94 ust. 2 ustawy Pzp. – odpowiednio wykonawca lub wykonawcy wspólnie ubiegający się                      o udzielenie zamówienia, w zakresie dokumentów, które każdego z nich dotyczą.</w:t>
      </w:r>
    </w:p>
    <w:p w:rsidR="00AB3373" w:rsidRPr="00AB3373" w:rsidRDefault="00AB3373" w:rsidP="00606665">
      <w:pPr>
        <w:widowControl w:val="0"/>
        <w:tabs>
          <w:tab w:val="left" w:pos="851"/>
        </w:tabs>
        <w:autoSpaceDE w:val="0"/>
        <w:autoSpaceDN w:val="0"/>
        <w:adjustRightInd w:val="0"/>
        <w:spacing w:line="20" w:lineRule="atLeast"/>
        <w:ind w:left="709" w:right="11"/>
        <w:jc w:val="both"/>
        <w:rPr>
          <w:rFonts w:ascii="CG Omega" w:eastAsiaTheme="minorHAnsi" w:hAnsi="CG Omega" w:cs="Tahoma"/>
          <w:spacing w:val="1"/>
          <w:sz w:val="22"/>
          <w:szCs w:val="22"/>
          <w:lang w:eastAsia="en-US"/>
        </w:rPr>
      </w:pPr>
      <w:r w:rsidRPr="00AB3373">
        <w:rPr>
          <w:rFonts w:ascii="CG Omega" w:eastAsiaTheme="minorHAnsi" w:hAnsi="CG Omega" w:cs="Tahoma"/>
          <w:spacing w:val="1"/>
          <w:sz w:val="22"/>
          <w:szCs w:val="22"/>
          <w:lang w:eastAsia="en-US"/>
        </w:rPr>
        <w:t>Poświadczenia zgodności cyfrowego odwzorowania z dokumentem w postaci papierowej może dokonać również notariusz.</w:t>
      </w:r>
    </w:p>
    <w:p w:rsidR="00AB3373" w:rsidRPr="00AB3373" w:rsidRDefault="00AC4252" w:rsidP="00606665">
      <w:pPr>
        <w:widowControl w:val="0"/>
        <w:tabs>
          <w:tab w:val="left" w:pos="1418"/>
        </w:tabs>
        <w:suppressAutoHyphens/>
        <w:autoSpaceDE w:val="0"/>
        <w:autoSpaceDN w:val="0"/>
        <w:adjustRightInd w:val="0"/>
        <w:spacing w:line="20" w:lineRule="atLeast"/>
        <w:ind w:left="708" w:right="11" w:hanging="708"/>
        <w:contextualSpacing/>
        <w:jc w:val="both"/>
        <w:rPr>
          <w:rFonts w:ascii="CG Omega" w:hAnsi="CG Omega" w:cs="Tahoma"/>
          <w:spacing w:val="1"/>
          <w:sz w:val="22"/>
          <w:szCs w:val="22"/>
          <w:lang w:eastAsia="ar-SA"/>
        </w:rPr>
      </w:pPr>
      <w:r>
        <w:rPr>
          <w:rFonts w:ascii="CG Omega" w:hAnsi="CG Omega" w:cs="Tahoma"/>
          <w:spacing w:val="1"/>
          <w:sz w:val="22"/>
          <w:szCs w:val="22"/>
          <w:lang w:eastAsia="ar-SA"/>
        </w:rPr>
        <w:t>16.15</w:t>
      </w:r>
      <w:r>
        <w:rPr>
          <w:rFonts w:ascii="CG Omega" w:hAnsi="CG Omega" w:cs="Tahoma"/>
          <w:spacing w:val="1"/>
          <w:sz w:val="22"/>
          <w:szCs w:val="22"/>
          <w:lang w:eastAsia="ar-SA"/>
        </w:rPr>
        <w:tab/>
      </w:r>
      <w:r w:rsidR="00AB3373" w:rsidRPr="00AB3373">
        <w:rPr>
          <w:rFonts w:ascii="CG Omega" w:hAnsi="CG Omega" w:cs="Tahoma"/>
          <w:spacing w:val="1"/>
          <w:sz w:val="22"/>
          <w:szCs w:val="22"/>
          <w:lang w:eastAsia="ar-SA"/>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AB3373" w:rsidRPr="00AB3373" w:rsidRDefault="00AC4252" w:rsidP="00606665">
      <w:pPr>
        <w:widowControl w:val="0"/>
        <w:tabs>
          <w:tab w:val="left" w:pos="709"/>
        </w:tabs>
        <w:suppressAutoHyphens/>
        <w:autoSpaceDE w:val="0"/>
        <w:autoSpaceDN w:val="0"/>
        <w:adjustRightInd w:val="0"/>
        <w:spacing w:line="20" w:lineRule="atLeast"/>
        <w:ind w:left="708" w:right="12" w:hanging="708"/>
        <w:contextualSpacing/>
        <w:jc w:val="both"/>
        <w:rPr>
          <w:rFonts w:ascii="CG Omega" w:hAnsi="CG Omega" w:cs="Tahoma"/>
          <w:spacing w:val="1"/>
          <w:sz w:val="22"/>
          <w:szCs w:val="22"/>
          <w:lang w:eastAsia="ar-SA"/>
        </w:rPr>
      </w:pPr>
      <w:r>
        <w:rPr>
          <w:rFonts w:ascii="CG Omega" w:hAnsi="CG Omega" w:cs="Tahoma"/>
          <w:sz w:val="22"/>
          <w:szCs w:val="22"/>
          <w:lang w:eastAsia="ar-SA"/>
        </w:rPr>
        <w:t>16.16</w:t>
      </w:r>
      <w:r>
        <w:rPr>
          <w:rFonts w:ascii="CG Omega" w:hAnsi="CG Omega" w:cs="Tahoma"/>
          <w:sz w:val="22"/>
          <w:szCs w:val="22"/>
          <w:lang w:eastAsia="ar-SA"/>
        </w:rPr>
        <w:tab/>
      </w:r>
      <w:r w:rsidR="00AB3373" w:rsidRPr="00AB3373">
        <w:rPr>
          <w:rFonts w:ascii="CG Omega" w:hAnsi="CG Omega" w:cs="Tahoma"/>
          <w:sz w:val="22"/>
          <w:szCs w:val="22"/>
          <w:lang w:eastAsia="ar-SA"/>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AC4252" w:rsidRDefault="00AB3373" w:rsidP="00606665">
      <w:pPr>
        <w:pStyle w:val="Akapitzlist"/>
        <w:widowControl w:val="0"/>
        <w:numPr>
          <w:ilvl w:val="1"/>
          <w:numId w:val="47"/>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AC4252">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AB3373" w:rsidRPr="00AC4252" w:rsidRDefault="00AB3373" w:rsidP="00606665">
      <w:pPr>
        <w:pStyle w:val="Akapitzlist"/>
        <w:widowControl w:val="0"/>
        <w:numPr>
          <w:ilvl w:val="1"/>
          <w:numId w:val="47"/>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AC4252">
        <w:rPr>
          <w:rFonts w:ascii="CG Omega" w:hAnsi="CG Omega" w:cs="Tahoma"/>
          <w:b w:val="0"/>
          <w:spacing w:val="1"/>
          <w:sz w:val="22"/>
          <w:szCs w:val="22"/>
        </w:rPr>
        <w:t>Zamawiający dopuszcza  przekazywanie  dokumentów w postaci elektronicznej                w formacie  poddającym dane kompresji ( format pliku ZIP).</w:t>
      </w:r>
    </w:p>
    <w:p w:rsidR="00AC4252" w:rsidRDefault="00AB3373" w:rsidP="00606665">
      <w:pPr>
        <w:widowControl w:val="0"/>
        <w:tabs>
          <w:tab w:val="left" w:pos="709"/>
        </w:tabs>
        <w:suppressAutoHyphens/>
        <w:autoSpaceDE w:val="0"/>
        <w:autoSpaceDN w:val="0"/>
        <w:adjustRightInd w:val="0"/>
        <w:spacing w:line="20" w:lineRule="atLeast"/>
        <w:ind w:left="709" w:right="12"/>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AB3373" w:rsidRPr="00AB3373" w:rsidRDefault="00AC4252" w:rsidP="00606665">
      <w:pPr>
        <w:widowControl w:val="0"/>
        <w:tabs>
          <w:tab w:val="left" w:pos="709"/>
        </w:tabs>
        <w:suppressAutoHyphens/>
        <w:autoSpaceDE w:val="0"/>
        <w:autoSpaceDN w:val="0"/>
        <w:adjustRightInd w:val="0"/>
        <w:spacing w:line="20" w:lineRule="atLeast"/>
        <w:ind w:left="705" w:right="12" w:hanging="705"/>
        <w:contextualSpacing/>
        <w:jc w:val="both"/>
        <w:rPr>
          <w:rFonts w:ascii="CG Omega" w:hAnsi="CG Omega" w:cs="Tahoma"/>
          <w:spacing w:val="1"/>
          <w:sz w:val="22"/>
          <w:szCs w:val="22"/>
          <w:lang w:eastAsia="ar-SA"/>
        </w:rPr>
      </w:pPr>
      <w:r>
        <w:rPr>
          <w:rFonts w:ascii="CG Omega" w:hAnsi="CG Omega" w:cs="Tahoma"/>
          <w:spacing w:val="1"/>
          <w:sz w:val="22"/>
          <w:szCs w:val="22"/>
          <w:lang w:eastAsia="ar-SA"/>
        </w:rPr>
        <w:t>16.19</w:t>
      </w:r>
      <w:r>
        <w:rPr>
          <w:rFonts w:ascii="CG Omega" w:hAnsi="CG Omega" w:cs="Tahoma"/>
          <w:spacing w:val="1"/>
          <w:sz w:val="22"/>
          <w:szCs w:val="22"/>
          <w:lang w:eastAsia="ar-SA"/>
        </w:rPr>
        <w:tab/>
      </w:r>
      <w:r w:rsidR="00AB3373" w:rsidRPr="00AB3373">
        <w:rPr>
          <w:rFonts w:ascii="CG Omega" w:hAnsi="CG Omega" w:cs="Tahoma"/>
          <w:sz w:val="22"/>
          <w:szCs w:val="22"/>
        </w:rPr>
        <w:t>Wykonawca może zastrzec w ofercie informacje stanowiące tajemnicę przedsiębiorstwa w rozumieniu ustawy z dnia 16 kwietnia 1993 r. o zwalczaniu nieuczciwej konkurencji.</w:t>
      </w:r>
    </w:p>
    <w:p w:rsidR="00AB3373" w:rsidRPr="00AB3373" w:rsidRDefault="00AB3373" w:rsidP="00606665">
      <w:pPr>
        <w:widowControl w:val="0"/>
        <w:tabs>
          <w:tab w:val="left" w:pos="993"/>
        </w:tabs>
        <w:suppressAutoHyphens/>
        <w:autoSpaceDE w:val="0"/>
        <w:autoSpaceDN w:val="0"/>
        <w:adjustRightInd w:val="0"/>
        <w:spacing w:line="20" w:lineRule="atLeast"/>
        <w:ind w:left="709" w:right="11"/>
        <w:contextualSpacing/>
        <w:jc w:val="both"/>
        <w:rPr>
          <w:rFonts w:ascii="CG Omega" w:hAnsi="CG Omega" w:cs="Tahoma"/>
          <w:sz w:val="22"/>
          <w:szCs w:val="22"/>
        </w:rPr>
      </w:pPr>
      <w:r w:rsidRPr="00AB3373">
        <w:rPr>
          <w:rFonts w:ascii="CG Omega" w:hAnsi="CG Omega" w:cs="Tahoma"/>
          <w:sz w:val="22"/>
          <w:szCs w:val="22"/>
        </w:rPr>
        <w:t>Zamawiający nie ujawni tych informacji, jeżeli Wykonawca nie później  niż w terminie składania ofert, zastrzegł, że nie mogą  być one udostępniane, oraz wykazał, iż zastrzeżone informacje stanowią  tajemnicę przedsiębiorstwa.</w:t>
      </w:r>
    </w:p>
    <w:p w:rsidR="00AB3373" w:rsidRPr="00AB3373" w:rsidRDefault="00AB3373" w:rsidP="00606665">
      <w:pPr>
        <w:widowControl w:val="0"/>
        <w:tabs>
          <w:tab w:val="left" w:pos="709"/>
        </w:tabs>
        <w:suppressAutoHyphens/>
        <w:autoSpaceDE w:val="0"/>
        <w:autoSpaceDN w:val="0"/>
        <w:adjustRightInd w:val="0"/>
        <w:spacing w:line="20" w:lineRule="atLeast"/>
        <w:ind w:left="709" w:right="12"/>
        <w:contextualSpacing/>
        <w:jc w:val="both"/>
        <w:outlineLvl w:val="3"/>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mają charakter techniczny, technologiczny, organizacyjny przedsiębiorstwa lub posiadają wartość gospodarczą oraz</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nie zostały ujawnione do wiadomości publicznej oraz</w:t>
      </w:r>
    </w:p>
    <w:p w:rsidR="00AB3373" w:rsidRPr="00AB3373" w:rsidRDefault="00AB3373" w:rsidP="00606665">
      <w:pPr>
        <w:widowControl w:val="0"/>
        <w:numPr>
          <w:ilvl w:val="4"/>
          <w:numId w:val="7"/>
        </w:numPr>
        <w:suppressAutoHyphens/>
        <w:autoSpaceDE w:val="0"/>
        <w:autoSpaceDN w:val="0"/>
        <w:adjustRightInd w:val="0"/>
        <w:spacing w:line="20" w:lineRule="atLeast"/>
        <w:ind w:left="1276" w:right="12" w:hanging="567"/>
        <w:contextualSpacing/>
        <w:jc w:val="both"/>
        <w:rPr>
          <w:rFonts w:ascii="CG Omega" w:hAnsi="CG Omega" w:cs="Tahoma"/>
          <w:spacing w:val="4"/>
          <w:position w:val="-1"/>
          <w:sz w:val="22"/>
          <w:szCs w:val="22"/>
          <w:lang w:eastAsia="ar-SA"/>
        </w:rPr>
      </w:pPr>
      <w:r w:rsidRPr="00AB3373">
        <w:rPr>
          <w:rFonts w:ascii="CG Omega" w:hAnsi="CG Omega" w:cs="Tahoma"/>
          <w:spacing w:val="4"/>
          <w:position w:val="-1"/>
          <w:sz w:val="22"/>
          <w:szCs w:val="22"/>
          <w:lang w:eastAsia="ar-SA"/>
        </w:rPr>
        <w:t>zostały objęte niezbędnymi działaniami przedsiębiorcy w celu zachowania ich poufności (ochrona prawna, ochrona fizyczna).</w:t>
      </w:r>
    </w:p>
    <w:p w:rsidR="00AB3373" w:rsidRPr="00AB3373" w:rsidRDefault="00AB3373" w:rsidP="00606665">
      <w:pPr>
        <w:widowControl w:val="0"/>
        <w:tabs>
          <w:tab w:val="left" w:pos="993"/>
        </w:tabs>
        <w:autoSpaceDE w:val="0"/>
        <w:autoSpaceDN w:val="0"/>
        <w:adjustRightInd w:val="0"/>
        <w:spacing w:line="20" w:lineRule="atLeast"/>
        <w:ind w:left="709" w:right="11" w:hanging="709"/>
        <w:jc w:val="both"/>
        <w:rPr>
          <w:rFonts w:ascii="CG Omega" w:eastAsiaTheme="minorHAnsi" w:hAnsi="CG Omega" w:cs="Tahoma"/>
          <w:sz w:val="22"/>
          <w:szCs w:val="22"/>
        </w:rPr>
      </w:pPr>
      <w:r w:rsidRPr="00AB3373">
        <w:rPr>
          <w:rFonts w:ascii="CG Omega" w:eastAsiaTheme="minorHAnsi" w:hAnsi="CG Omega" w:cs="Tahoma"/>
          <w:sz w:val="22"/>
          <w:szCs w:val="22"/>
        </w:rPr>
        <w:t>16.20</w:t>
      </w:r>
      <w:r w:rsidRPr="00AB3373">
        <w:rPr>
          <w:rFonts w:ascii="CG Omega" w:eastAsiaTheme="minorHAnsi" w:hAnsi="CG Omega" w:cs="Tahoma"/>
          <w:sz w:val="22"/>
          <w:szCs w:val="22"/>
        </w:rPr>
        <w:tab/>
        <w:t xml:space="preserve">Informacje zastrzeże jako tajemnicę przedsiębiorstwa, powinny zostać złożone                     w osobnym pliku wraz z jednoczesnym zaznaczeniem polecenia „Część oferty </w:t>
      </w:r>
      <w:r w:rsidRPr="00AB3373">
        <w:rPr>
          <w:rFonts w:ascii="CG Omega" w:eastAsiaTheme="minorHAnsi" w:hAnsi="CG Omega" w:cs="Tahoma"/>
          <w:sz w:val="22"/>
          <w:szCs w:val="22"/>
        </w:rPr>
        <w:lastRenderedPageBreak/>
        <w:t xml:space="preserve">stanowiąca tajemnicę przedsiębiorstwa”, a następnie wraz z plikami stanowiącymi jawną </w:t>
      </w:r>
    </w:p>
    <w:p w:rsidR="00AB3373" w:rsidRPr="00AB3373" w:rsidRDefault="00AB3373" w:rsidP="00606665">
      <w:pPr>
        <w:widowControl w:val="0"/>
        <w:tabs>
          <w:tab w:val="left" w:pos="993"/>
        </w:tabs>
        <w:autoSpaceDE w:val="0"/>
        <w:autoSpaceDN w:val="0"/>
        <w:adjustRightInd w:val="0"/>
        <w:spacing w:line="20" w:lineRule="atLeast"/>
        <w:ind w:left="709" w:right="11" w:hanging="709"/>
        <w:jc w:val="both"/>
        <w:rPr>
          <w:rFonts w:ascii="CG Omega" w:eastAsiaTheme="minorHAnsi" w:hAnsi="CG Omega" w:cs="Tahoma"/>
          <w:sz w:val="22"/>
          <w:szCs w:val="22"/>
        </w:rPr>
      </w:pPr>
      <w:r w:rsidRPr="00AB3373">
        <w:rPr>
          <w:rFonts w:ascii="CG Omega" w:eastAsiaTheme="minorHAnsi" w:hAnsi="CG Omega" w:cs="Tahoma"/>
          <w:sz w:val="22"/>
          <w:szCs w:val="22"/>
        </w:rPr>
        <w:tab/>
        <w:t xml:space="preserve">część skompresowane do jednego pliku archiwum (ZIP). </w:t>
      </w:r>
    </w:p>
    <w:p w:rsidR="00AB3373" w:rsidRPr="00AB3373" w:rsidRDefault="00AB3373" w:rsidP="00606665">
      <w:pPr>
        <w:widowControl w:val="0"/>
        <w:numPr>
          <w:ilvl w:val="1"/>
          <w:numId w:val="46"/>
        </w:numPr>
        <w:suppressAutoHyphens/>
        <w:autoSpaceDE w:val="0"/>
        <w:autoSpaceDN w:val="0"/>
        <w:adjustRightInd w:val="0"/>
        <w:spacing w:line="20" w:lineRule="atLeast"/>
        <w:ind w:right="11"/>
        <w:contextualSpacing/>
        <w:jc w:val="both"/>
        <w:rPr>
          <w:rFonts w:ascii="CG Omega" w:hAnsi="CG Omega" w:cs="Tahoma"/>
          <w:sz w:val="22"/>
          <w:szCs w:val="22"/>
        </w:rPr>
      </w:pPr>
      <w:r w:rsidRPr="00AB3373">
        <w:rPr>
          <w:rFonts w:ascii="CG Omega" w:hAnsi="CG Omega" w:cs="Tahoma"/>
          <w:spacing w:val="1"/>
          <w:sz w:val="22"/>
          <w:szCs w:val="22"/>
          <w:lang w:eastAsia="ar-SA"/>
        </w:rPr>
        <w:t>Wykonawca nie może zastrzec informacji, o których mowa w art.  222 ust. 5 ustawy Pzp.</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Wykonawcy</w:t>
      </w:r>
      <w:r w:rsidRPr="00AB3373">
        <w:rPr>
          <w:rFonts w:ascii="CG Omega" w:hAnsi="CG Omega" w:cs="Tahoma"/>
          <w:sz w:val="22"/>
          <w:szCs w:val="22"/>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z w:val="22"/>
          <w:szCs w:val="22"/>
          <w:lang w:eastAsia="ar-SA"/>
        </w:rPr>
        <w:t xml:space="preserve">Wykonawca, składając ofertę zobowiązany jest poinformować Zamawiającego, czy wybór oferty będzie prowadzić do powstania u Zamawiającego obowiązku podatkowego.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AB3373" w:rsidRPr="00AB3373" w:rsidRDefault="00AB3373" w:rsidP="00606665">
      <w:pPr>
        <w:widowControl w:val="0"/>
        <w:numPr>
          <w:ilvl w:val="1"/>
          <w:numId w:val="46"/>
        </w:numPr>
        <w:tabs>
          <w:tab w:val="left" w:pos="993"/>
        </w:tabs>
        <w:suppressAutoHyphens/>
        <w:autoSpaceDE w:val="0"/>
        <w:autoSpaceDN w:val="0"/>
        <w:adjustRightInd w:val="0"/>
        <w:spacing w:line="20" w:lineRule="atLeast"/>
        <w:ind w:left="709" w:right="12" w:hanging="709"/>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Wykonawcy mogą wspólnie ubiegać się o udzielenie przedmiotowego zamówienia. </w:t>
      </w:r>
      <w:r w:rsidRPr="00AB3373">
        <w:rPr>
          <w:rFonts w:ascii="CG Omega" w:hAnsi="CG Omega" w:cs="Tahoma"/>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w:t>
      </w:r>
    </w:p>
    <w:p w:rsidR="00AB3373" w:rsidRPr="00AB3373" w:rsidRDefault="00AB3373" w:rsidP="00606665">
      <w:pPr>
        <w:widowControl w:val="0"/>
        <w:tabs>
          <w:tab w:val="left" w:pos="993"/>
        </w:tabs>
        <w:suppressAutoHyphens/>
        <w:autoSpaceDE w:val="0"/>
        <w:autoSpaceDN w:val="0"/>
        <w:adjustRightInd w:val="0"/>
        <w:spacing w:line="20" w:lineRule="atLeast"/>
        <w:ind w:left="709" w:right="12"/>
        <w:contextualSpacing/>
        <w:jc w:val="both"/>
        <w:rPr>
          <w:rFonts w:ascii="CG Omega" w:hAnsi="CG Omega" w:cs="Tahoma"/>
          <w:spacing w:val="1"/>
          <w:sz w:val="22"/>
          <w:szCs w:val="22"/>
          <w:lang w:eastAsia="ar-SA"/>
        </w:rPr>
      </w:pPr>
      <w:r w:rsidRPr="00AB3373">
        <w:rPr>
          <w:rFonts w:ascii="CG Omega" w:hAnsi="CG Omega" w:cs="Tahoma"/>
          <w:spacing w:val="1"/>
          <w:sz w:val="22"/>
          <w:szCs w:val="22"/>
          <w:lang w:eastAsia="ar-SA"/>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9407F8" w:rsidRPr="006226E5" w:rsidRDefault="009407F8" w:rsidP="009407F8">
      <w:pPr>
        <w:widowControl w:val="0"/>
        <w:suppressAutoHyphens/>
        <w:autoSpaceDE w:val="0"/>
        <w:autoSpaceDN w:val="0"/>
        <w:adjustRightInd w:val="0"/>
        <w:spacing w:after="120"/>
        <w:ind w:right="12"/>
        <w:contextualSpacing/>
        <w:jc w:val="both"/>
        <w:rPr>
          <w:rFonts w:ascii="CG Omega" w:hAnsi="CG Omega" w:cs="Tahoma"/>
          <w:b/>
          <w:i/>
          <w:spacing w:val="4"/>
          <w:position w:val="-1"/>
          <w:sz w:val="22"/>
          <w:szCs w:val="22"/>
          <w:lang w:eastAsia="ar-SA"/>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3" w:name="_Toc473569737"/>
      <w:bookmarkEnd w:id="21"/>
      <w:r w:rsidRPr="006226E5">
        <w:rPr>
          <w:rFonts w:ascii="CG Omega" w:hAnsi="CG Omega" w:cs="Tahoma"/>
          <w:b/>
          <w:smallCaps/>
          <w:sz w:val="22"/>
          <w:szCs w:val="22"/>
          <w:u w:val="thick"/>
        </w:rPr>
        <w:t>VII</w:t>
      </w:r>
      <w:r w:rsidRPr="006226E5">
        <w:rPr>
          <w:rFonts w:ascii="CG Omega" w:hAnsi="CG Omega" w:cs="Tahoma"/>
          <w:b/>
          <w:smallCaps/>
          <w:sz w:val="22"/>
          <w:szCs w:val="22"/>
          <w:u w:val="thick"/>
        </w:rPr>
        <w:br/>
      </w:r>
      <w:r w:rsidRPr="006226E5">
        <w:rPr>
          <w:rFonts w:ascii="CG Omega" w:hAnsi="CG Omega" w:cs="Tahoma"/>
          <w:b/>
          <w:sz w:val="22"/>
          <w:szCs w:val="22"/>
          <w:u w:val="thick"/>
        </w:rPr>
        <w:t>Miejsce oraz termin składania i otwarcia ofert</w:t>
      </w:r>
      <w:bookmarkEnd w:id="22"/>
      <w:bookmarkEnd w:id="23"/>
    </w:p>
    <w:p w:rsidR="009407F8" w:rsidRPr="006226E5" w:rsidRDefault="009407F8" w:rsidP="007F7383">
      <w:pPr>
        <w:pStyle w:val="Akapitzlist"/>
        <w:numPr>
          <w:ilvl w:val="0"/>
          <w:numId w:val="10"/>
        </w:numPr>
        <w:spacing w:before="240" w:after="120"/>
        <w:jc w:val="both"/>
        <w:rPr>
          <w:rFonts w:ascii="CG Omega" w:hAnsi="CG Omega" w:cs="Tahoma"/>
          <w:vanish/>
          <w:sz w:val="22"/>
          <w:szCs w:val="22"/>
        </w:rPr>
      </w:pPr>
    </w:p>
    <w:p w:rsidR="009407F8" w:rsidRPr="006226E5" w:rsidRDefault="009407F8" w:rsidP="007F7383">
      <w:pPr>
        <w:pStyle w:val="Akapitzlist"/>
        <w:numPr>
          <w:ilvl w:val="0"/>
          <w:numId w:val="10"/>
        </w:numPr>
        <w:spacing w:before="240" w:after="120"/>
        <w:jc w:val="both"/>
        <w:rPr>
          <w:rFonts w:ascii="CG Omega" w:hAnsi="CG Omega" w:cs="Tahoma"/>
          <w:vanish/>
          <w:sz w:val="22"/>
          <w:szCs w:val="22"/>
        </w:rPr>
      </w:pPr>
    </w:p>
    <w:p w:rsidR="009407F8" w:rsidRPr="006226E5" w:rsidRDefault="009407F8" w:rsidP="009407F8">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17.1</w:t>
      </w:r>
      <w:r w:rsidRPr="006226E5">
        <w:rPr>
          <w:rFonts w:ascii="CG Omega" w:hAnsi="CG Omega" w:cs="Tahoma"/>
          <w:sz w:val="22"/>
          <w:szCs w:val="22"/>
          <w:lang w:eastAsia="ar-SA"/>
        </w:rPr>
        <w:tab/>
        <w:t xml:space="preserve">Oferty wraz z wymaganymi  dokumentami należy złożyć na platformie zakupowej Zamawiającego pod adresem: </w:t>
      </w:r>
      <w:hyperlink r:id="rId20" w:history="1">
        <w:r w:rsidRPr="006226E5">
          <w:rPr>
            <w:rStyle w:val="Hipercze"/>
            <w:rFonts w:ascii="CG Omega" w:hAnsi="CG Omega" w:cs="Tahoma"/>
            <w:sz w:val="22"/>
            <w:szCs w:val="22"/>
            <w:lang w:eastAsia="ar-SA"/>
          </w:rPr>
          <w:t>https://platformazakupowa.pl/wiazownica</w:t>
        </w:r>
      </w:hyperlink>
      <w:r w:rsidRPr="006226E5">
        <w:rPr>
          <w:rFonts w:ascii="CG Omega" w:hAnsi="CG Omega" w:cs="Tahoma"/>
          <w:sz w:val="22"/>
          <w:szCs w:val="22"/>
          <w:lang w:eastAsia="ar-SA"/>
        </w:rPr>
        <w:t xml:space="preserve"> wybierając przedmiotowe postępowanie,  w nieprzekraczalnym terminie do </w:t>
      </w:r>
      <w:r w:rsidR="00200501">
        <w:rPr>
          <w:rFonts w:ascii="CG Omega" w:hAnsi="CG Omega" w:cs="Tahoma"/>
          <w:b/>
          <w:sz w:val="22"/>
          <w:szCs w:val="22"/>
          <w:lang w:eastAsia="ar-SA"/>
        </w:rPr>
        <w:t>dnia 01.02.2024</w:t>
      </w:r>
      <w:r w:rsidRPr="00CA049B">
        <w:rPr>
          <w:rFonts w:ascii="CG Omega" w:hAnsi="CG Omega" w:cs="Tahoma"/>
          <w:b/>
          <w:sz w:val="22"/>
          <w:szCs w:val="22"/>
          <w:lang w:eastAsia="ar-SA"/>
        </w:rPr>
        <w:t xml:space="preserve"> r</w:t>
      </w:r>
      <w:r w:rsidRPr="00CA049B">
        <w:rPr>
          <w:rFonts w:ascii="CG Omega" w:hAnsi="CG Omega" w:cs="Tahoma"/>
          <w:sz w:val="22"/>
          <w:szCs w:val="22"/>
          <w:lang w:eastAsia="ar-SA"/>
        </w:rPr>
        <w:t>.</w:t>
      </w:r>
      <w:r w:rsidRPr="006226E5">
        <w:rPr>
          <w:rFonts w:ascii="CG Omega" w:hAnsi="CG Omega" w:cs="Tahoma"/>
          <w:sz w:val="22"/>
          <w:szCs w:val="22"/>
          <w:lang w:eastAsia="ar-SA"/>
        </w:rPr>
        <w:t xml:space="preserve"> do godz. 09:00</w:t>
      </w:r>
    </w:p>
    <w:p w:rsidR="009407F8" w:rsidRPr="006226E5" w:rsidRDefault="009407F8" w:rsidP="009407F8">
      <w:pPr>
        <w:widowControl w:val="0"/>
        <w:tabs>
          <w:tab w:val="left" w:pos="993"/>
        </w:tabs>
        <w:autoSpaceDE w:val="0"/>
        <w:autoSpaceDN w:val="0"/>
        <w:adjustRightInd w:val="0"/>
        <w:ind w:left="708" w:right="12"/>
        <w:jc w:val="both"/>
        <w:rPr>
          <w:rFonts w:ascii="CG Omega" w:hAnsi="CG Omega" w:cs="Tahoma"/>
          <w:spacing w:val="1"/>
          <w:sz w:val="22"/>
          <w:szCs w:val="22"/>
        </w:rPr>
      </w:pPr>
      <w:r w:rsidRPr="006226E5">
        <w:rPr>
          <w:rFonts w:ascii="CG Omega" w:hAnsi="CG Omega" w:cs="Tahoma"/>
          <w:sz w:val="22"/>
          <w:szCs w:val="22"/>
        </w:rPr>
        <w:t xml:space="preserve">Szczegółowa instrukcja dla Wykonawców dotycząca złożenia oferty znajduje się na stronie internetowej </w:t>
      </w:r>
      <w:hyperlink r:id="rId21" w:history="1">
        <w:r w:rsidRPr="006226E5">
          <w:rPr>
            <w:rStyle w:val="Hipercze"/>
            <w:rFonts w:ascii="CG Omega" w:hAnsi="CG Omega" w:cs="Tahoma"/>
            <w:sz w:val="22"/>
            <w:szCs w:val="22"/>
          </w:rPr>
          <w:t>https://platformazakupowa.pl/strona/45-instrukcje</w:t>
        </w:r>
      </w:hyperlink>
    </w:p>
    <w:p w:rsidR="009407F8" w:rsidRPr="006226E5" w:rsidRDefault="009407F8" w:rsidP="009407F8">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17.2</w:t>
      </w:r>
      <w:r w:rsidRPr="006226E5">
        <w:rPr>
          <w:rFonts w:ascii="CG Omega" w:hAnsi="CG Omega"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6226E5" w:rsidRDefault="009407F8" w:rsidP="005E3E9B">
      <w:pPr>
        <w:suppressAutoHyphens/>
        <w:spacing w:before="240" w:after="120"/>
        <w:ind w:left="708" w:hanging="708"/>
        <w:contextualSpacing/>
        <w:jc w:val="both"/>
        <w:rPr>
          <w:rFonts w:ascii="CG Omega" w:hAnsi="CG Omega" w:cs="Tahoma"/>
          <w:sz w:val="22"/>
          <w:szCs w:val="22"/>
          <w:lang w:eastAsia="ar-SA"/>
        </w:rPr>
      </w:pPr>
      <w:r w:rsidRPr="006226E5">
        <w:rPr>
          <w:rFonts w:ascii="CG Omega" w:hAnsi="CG Omega" w:cs="Tahoma"/>
          <w:sz w:val="22"/>
          <w:szCs w:val="22"/>
          <w:lang w:eastAsia="ar-SA"/>
        </w:rPr>
        <w:t>17.3</w:t>
      </w:r>
      <w:r w:rsidRPr="006226E5">
        <w:rPr>
          <w:rFonts w:ascii="CG Omega" w:hAnsi="CG Omega" w:cs="Tahoma"/>
          <w:sz w:val="22"/>
          <w:szCs w:val="22"/>
          <w:lang w:eastAsia="ar-SA"/>
        </w:rPr>
        <w:tab/>
        <w:t xml:space="preserve">Otwarcie ofert nastąpi  niezwłocznie  po upływie terminu składania ofert, nie później jednak  niż dnia następnego , w którym upłynął termin składania ofert tj. w dniu </w:t>
      </w:r>
      <w:r w:rsidR="00200501">
        <w:rPr>
          <w:rFonts w:ascii="CG Omega" w:hAnsi="CG Omega" w:cs="Tahoma"/>
          <w:b/>
          <w:sz w:val="22"/>
          <w:szCs w:val="22"/>
          <w:lang w:eastAsia="ar-SA"/>
        </w:rPr>
        <w:t>01.02.2024</w:t>
      </w:r>
      <w:r w:rsidRPr="00CA049B">
        <w:rPr>
          <w:rFonts w:ascii="CG Omega" w:hAnsi="CG Omega" w:cs="Tahoma"/>
          <w:b/>
          <w:sz w:val="22"/>
          <w:szCs w:val="22"/>
          <w:lang w:eastAsia="ar-SA"/>
        </w:rPr>
        <w:t xml:space="preserve"> r</w:t>
      </w:r>
      <w:r w:rsidRPr="00CA049B">
        <w:rPr>
          <w:rFonts w:ascii="CG Omega" w:hAnsi="CG Omega" w:cs="Tahoma"/>
          <w:sz w:val="22"/>
          <w:szCs w:val="22"/>
          <w:lang w:eastAsia="ar-SA"/>
        </w:rPr>
        <w:t>.</w:t>
      </w:r>
      <w:r w:rsidRPr="006226E5">
        <w:rPr>
          <w:rFonts w:ascii="CG Omega" w:hAnsi="CG Omega" w:cs="Tahoma"/>
          <w:sz w:val="22"/>
          <w:szCs w:val="22"/>
          <w:lang w:eastAsia="ar-SA"/>
        </w:rPr>
        <w:t xml:space="preserve">  o godz. 09:30 przy użyciu systemu teleinformatycznego,</w:t>
      </w:r>
      <w:r w:rsidR="00CA049B">
        <w:rPr>
          <w:rFonts w:ascii="CG Omega" w:hAnsi="CG Omega" w:cs="Tahoma"/>
          <w:sz w:val="22"/>
          <w:szCs w:val="22"/>
          <w:lang w:eastAsia="ar-SA"/>
        </w:rPr>
        <w:t xml:space="preserve"> </w:t>
      </w:r>
      <w:r w:rsidRPr="006226E5">
        <w:rPr>
          <w:rFonts w:ascii="CG Omega" w:hAnsi="CG Omega" w:cs="Tahoma"/>
          <w:sz w:val="22"/>
          <w:szCs w:val="22"/>
          <w:lang w:eastAsia="ar-SA"/>
        </w:rPr>
        <w:t>na platformie zakupowej zamawiającego poprzez odszyfrowanie złożonych ofert.</w:t>
      </w:r>
    </w:p>
    <w:p w:rsidR="009407F8" w:rsidRPr="006226E5" w:rsidRDefault="009407F8" w:rsidP="009407F8">
      <w:pPr>
        <w:suppressAutoHyphens/>
        <w:spacing w:before="240" w:after="120"/>
        <w:ind w:left="709" w:hanging="709"/>
        <w:contextualSpacing/>
        <w:jc w:val="both"/>
        <w:rPr>
          <w:rFonts w:ascii="CG Omega" w:hAnsi="CG Omega" w:cs="Tahoma"/>
          <w:sz w:val="22"/>
          <w:szCs w:val="22"/>
          <w:lang w:eastAsia="ar-SA"/>
        </w:rPr>
      </w:pPr>
      <w:r w:rsidRPr="006226E5">
        <w:rPr>
          <w:rFonts w:ascii="CG Omega" w:hAnsi="CG Omega" w:cs="Tahoma"/>
          <w:sz w:val="22"/>
          <w:szCs w:val="22"/>
          <w:lang w:eastAsia="ar-SA"/>
        </w:rPr>
        <w:t>17.4</w:t>
      </w:r>
      <w:r w:rsidRPr="006226E5">
        <w:rPr>
          <w:rFonts w:ascii="CG Omega" w:hAnsi="CG Omega" w:cs="Tahoma"/>
          <w:sz w:val="22"/>
          <w:szCs w:val="22"/>
          <w:lang w:eastAsia="ar-SA"/>
        </w:rPr>
        <w:tab/>
        <w:t>W przypadku awarii systemu teleinformatycznego, która spowoduje  brak możliwości  otwarcia złożonych ofert, otwarcie ofert nastąpi  niezwłocznie po usunięciu awarii systemu.</w:t>
      </w:r>
    </w:p>
    <w:p w:rsidR="009407F8" w:rsidRPr="006226E5" w:rsidRDefault="009407F8" w:rsidP="009407F8">
      <w:pPr>
        <w:suppressAutoHyphens/>
        <w:spacing w:before="240" w:after="120"/>
        <w:ind w:left="780" w:hanging="71"/>
        <w:contextualSpacing/>
        <w:jc w:val="both"/>
        <w:rPr>
          <w:rFonts w:ascii="CG Omega" w:hAnsi="CG Omega" w:cs="Tahoma"/>
          <w:sz w:val="22"/>
          <w:szCs w:val="22"/>
          <w:lang w:eastAsia="ar-SA"/>
        </w:rPr>
      </w:pPr>
      <w:r w:rsidRPr="006226E5">
        <w:rPr>
          <w:rFonts w:ascii="CG Omega" w:hAnsi="CG Omega" w:cs="Tahoma"/>
          <w:sz w:val="22"/>
          <w:szCs w:val="22"/>
          <w:lang w:eastAsia="ar-SA"/>
        </w:rPr>
        <w:t>Oferty Wykonawców zostaną automatycznie zaszyfrowane  na „platformie zakupowej”.</w:t>
      </w:r>
    </w:p>
    <w:p w:rsidR="009407F8" w:rsidRPr="006226E5" w:rsidRDefault="009407F8" w:rsidP="009407F8">
      <w:pPr>
        <w:suppressAutoHyphens/>
        <w:spacing w:before="240" w:after="120"/>
        <w:ind w:left="705" w:hanging="705"/>
        <w:contextualSpacing/>
        <w:jc w:val="both"/>
        <w:rPr>
          <w:rFonts w:ascii="CG Omega" w:hAnsi="CG Omega" w:cs="Tahoma"/>
          <w:sz w:val="22"/>
          <w:szCs w:val="22"/>
          <w:lang w:eastAsia="ar-SA"/>
        </w:rPr>
      </w:pPr>
      <w:r w:rsidRPr="006226E5">
        <w:rPr>
          <w:rFonts w:ascii="CG Omega" w:hAnsi="CG Omega" w:cs="Tahoma"/>
          <w:sz w:val="22"/>
          <w:szCs w:val="22"/>
          <w:lang w:eastAsia="ar-SA"/>
        </w:rPr>
        <w:lastRenderedPageBreak/>
        <w:t>17.5</w:t>
      </w:r>
      <w:r w:rsidRPr="006226E5">
        <w:rPr>
          <w:rFonts w:ascii="CG Omega" w:hAnsi="CG Omega"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6226E5" w:rsidRDefault="009407F8" w:rsidP="009407F8">
      <w:pPr>
        <w:suppressAutoHyphens/>
        <w:spacing w:before="240" w:after="120"/>
        <w:ind w:left="705" w:hanging="705"/>
        <w:contextualSpacing/>
        <w:jc w:val="both"/>
        <w:rPr>
          <w:rFonts w:ascii="CG Omega" w:hAnsi="CG Omega" w:cs="Tahoma"/>
          <w:sz w:val="22"/>
          <w:szCs w:val="22"/>
          <w:lang w:eastAsia="ar-SA"/>
        </w:rPr>
      </w:pPr>
      <w:r w:rsidRPr="006226E5">
        <w:rPr>
          <w:rFonts w:ascii="CG Omega" w:hAnsi="CG Omega" w:cs="Tahoma"/>
          <w:sz w:val="22"/>
          <w:szCs w:val="22"/>
          <w:lang w:eastAsia="ar-SA"/>
        </w:rPr>
        <w:t>17.6</w:t>
      </w:r>
      <w:r w:rsidRPr="006226E5">
        <w:rPr>
          <w:rFonts w:ascii="CG Omega" w:hAnsi="CG Omega" w:cs="Tahoma"/>
          <w:sz w:val="22"/>
          <w:szCs w:val="22"/>
          <w:lang w:eastAsia="ar-SA"/>
        </w:rPr>
        <w:tab/>
      </w:r>
      <w:r w:rsidRPr="006226E5">
        <w:rPr>
          <w:rFonts w:ascii="CG Omega" w:hAnsi="CG Omega" w:cs="Tahoma"/>
          <w:sz w:val="22"/>
          <w:szCs w:val="22"/>
          <w:lang w:eastAsia="ar-SA"/>
        </w:rPr>
        <w:tab/>
        <w:t>Niezwłocznie po otwarciu ofert Zamawiający zamieści na stronie internetowej prowadzonego postępowania informację z otwarcia ofert, podając:</w:t>
      </w:r>
    </w:p>
    <w:p w:rsidR="009407F8" w:rsidRPr="006226E5" w:rsidRDefault="009407F8" w:rsidP="009407F8">
      <w:pPr>
        <w:suppressAutoHyphens/>
        <w:spacing w:before="240" w:after="120"/>
        <w:ind w:left="705" w:firstLine="3"/>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 nazwy albo imiona i nazwiska oraz siedzibę lub miejsce prowadzenia działalności albo  </w:t>
      </w:r>
    </w:p>
    <w:p w:rsidR="009407F8" w:rsidRPr="006226E5" w:rsidRDefault="009407F8" w:rsidP="009407F8">
      <w:pPr>
        <w:suppressAutoHyphens/>
        <w:spacing w:before="240" w:after="120"/>
        <w:ind w:left="705" w:firstLine="3"/>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   miejscach zamieszkania Wykonawców,   których oferty zostały otwarte,</w:t>
      </w:r>
    </w:p>
    <w:p w:rsidR="009407F8" w:rsidRPr="006226E5" w:rsidRDefault="009407F8" w:rsidP="009407F8">
      <w:pPr>
        <w:suppressAutoHyphens/>
        <w:spacing w:before="240" w:after="120"/>
        <w:ind w:left="426" w:firstLine="282"/>
        <w:contextualSpacing/>
        <w:jc w:val="both"/>
        <w:rPr>
          <w:rFonts w:ascii="CG Omega" w:hAnsi="CG Omega" w:cs="Tahoma"/>
          <w:sz w:val="22"/>
          <w:szCs w:val="22"/>
          <w:lang w:eastAsia="ar-SA"/>
        </w:rPr>
      </w:pPr>
      <w:r w:rsidRPr="006226E5">
        <w:rPr>
          <w:rFonts w:ascii="CG Omega" w:hAnsi="CG Omega" w:cs="Tahoma"/>
          <w:sz w:val="22"/>
          <w:szCs w:val="22"/>
          <w:lang w:eastAsia="ar-SA"/>
        </w:rPr>
        <w:t>- cenach lub kosztach zawartych w ofertach.</w:t>
      </w:r>
    </w:p>
    <w:p w:rsidR="009407F8" w:rsidRPr="006226E5" w:rsidRDefault="009407F8" w:rsidP="009407F8">
      <w:pPr>
        <w:suppressAutoHyphens/>
        <w:spacing w:before="240" w:after="120"/>
        <w:ind w:left="709" w:hanging="709"/>
        <w:contextualSpacing/>
        <w:jc w:val="both"/>
        <w:rPr>
          <w:rFonts w:ascii="CG Omega" w:hAnsi="CG Omega" w:cs="Tahoma"/>
          <w:sz w:val="22"/>
          <w:szCs w:val="22"/>
          <w:lang w:eastAsia="ar-SA"/>
        </w:rPr>
      </w:pPr>
      <w:r w:rsidRPr="006226E5">
        <w:rPr>
          <w:rFonts w:ascii="CG Omega" w:hAnsi="CG Omega" w:cs="Tahoma"/>
          <w:sz w:val="22"/>
          <w:szCs w:val="22"/>
          <w:lang w:eastAsia="ar-SA"/>
        </w:rPr>
        <w:t xml:space="preserve">17.7 </w:t>
      </w:r>
      <w:r w:rsidRPr="006226E5">
        <w:rPr>
          <w:rFonts w:ascii="CG Omega" w:hAnsi="CG Omega" w:cs="Tahoma"/>
          <w:sz w:val="22"/>
          <w:szCs w:val="22"/>
          <w:lang w:eastAsia="ar-SA"/>
        </w:rPr>
        <w:tab/>
        <w:t xml:space="preserve">W przypadku ofert, </w:t>
      </w:r>
      <w:r w:rsidR="005E3E9B" w:rsidRPr="006226E5">
        <w:rPr>
          <w:rFonts w:ascii="CG Omega" w:hAnsi="CG Omega" w:cs="Tahoma"/>
          <w:sz w:val="22"/>
          <w:szCs w:val="22"/>
          <w:lang w:eastAsia="ar-SA"/>
        </w:rPr>
        <w:t xml:space="preserve">które będą podlegać negocjacjom </w:t>
      </w:r>
      <w:r w:rsidRPr="006226E5">
        <w:rPr>
          <w:rFonts w:ascii="CG Omega" w:hAnsi="CG Omega" w:cs="Tahoma"/>
          <w:sz w:val="22"/>
          <w:szCs w:val="22"/>
          <w:lang w:eastAsia="ar-SA"/>
        </w:rPr>
        <w:t xml:space="preserve">zamawiający udostępni informacje o cenach lub kosztach zawartych w ofertach niezwłocznie po otwarciu ofert ostatecznych </w:t>
      </w:r>
      <w:bookmarkStart w:id="24" w:name="_Toc473569738"/>
      <w:bookmarkStart w:id="25" w:name="_Toc477947270"/>
      <w:r w:rsidRPr="006226E5">
        <w:rPr>
          <w:rFonts w:ascii="CG Omega" w:hAnsi="CG Omega" w:cs="Tahoma"/>
          <w:sz w:val="22"/>
          <w:szCs w:val="22"/>
          <w:lang w:eastAsia="ar-SA"/>
        </w:rPr>
        <w:t>albo unieważnieniu postępowania.</w:t>
      </w:r>
    </w:p>
    <w:p w:rsidR="009407F8" w:rsidRDefault="009407F8" w:rsidP="009407F8">
      <w:pPr>
        <w:ind w:left="705" w:hanging="705"/>
        <w:jc w:val="both"/>
        <w:rPr>
          <w:rFonts w:ascii="CG Omega" w:hAnsi="CG Omega" w:cs="Tahoma"/>
          <w:sz w:val="22"/>
          <w:szCs w:val="22"/>
        </w:rPr>
      </w:pPr>
      <w:r w:rsidRPr="006226E5">
        <w:rPr>
          <w:rFonts w:ascii="CG Omega" w:hAnsi="CG Omega" w:cs="Tahoma"/>
          <w:sz w:val="22"/>
          <w:szCs w:val="22"/>
        </w:rPr>
        <w:t>17.8</w:t>
      </w:r>
      <w:r w:rsidRPr="006226E5">
        <w:rPr>
          <w:rFonts w:ascii="CG Omega" w:hAnsi="CG Omega" w:cs="Tahoma"/>
          <w:sz w:val="22"/>
          <w:szCs w:val="22"/>
        </w:rPr>
        <w:tab/>
        <w:t>Wykonawca nie może zmienić lub wycofać złożonej oferty po upływie terminu składania ofert.</w:t>
      </w:r>
    </w:p>
    <w:p w:rsidR="00200501" w:rsidRPr="006226E5" w:rsidRDefault="00200501" w:rsidP="009407F8">
      <w:pPr>
        <w:ind w:left="705" w:hanging="705"/>
        <w:jc w:val="both"/>
        <w:rPr>
          <w:rFonts w:ascii="CG Omega" w:hAnsi="CG Omega" w:cs="Tahoma"/>
          <w:sz w:val="22"/>
          <w:szCs w:val="22"/>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6" w:name="_Toc473569739"/>
      <w:bookmarkEnd w:id="24"/>
      <w:r w:rsidRPr="006226E5">
        <w:rPr>
          <w:rFonts w:ascii="CG Omega" w:hAnsi="CG Omega" w:cs="Tahoma"/>
          <w:b/>
          <w:smallCaps/>
          <w:sz w:val="22"/>
          <w:szCs w:val="22"/>
          <w:u w:val="thick"/>
        </w:rPr>
        <w:t>VIII</w:t>
      </w:r>
      <w:r w:rsidRPr="006226E5">
        <w:rPr>
          <w:rFonts w:ascii="CG Omega" w:hAnsi="CG Omega" w:cs="Tahoma"/>
          <w:b/>
          <w:smallCaps/>
          <w:sz w:val="22"/>
          <w:szCs w:val="22"/>
          <w:u w:val="thick"/>
        </w:rPr>
        <w:br/>
      </w:r>
      <w:r w:rsidRPr="006226E5">
        <w:rPr>
          <w:rFonts w:ascii="CG Omega" w:hAnsi="CG Omega" w:cs="Tahoma"/>
          <w:b/>
          <w:sz w:val="22"/>
          <w:szCs w:val="22"/>
          <w:u w:val="thick"/>
        </w:rPr>
        <w:t>Opis sposobu obliczania ceny</w:t>
      </w:r>
      <w:bookmarkEnd w:id="25"/>
      <w:bookmarkEnd w:id="26"/>
    </w:p>
    <w:p w:rsidR="009407F8" w:rsidRPr="006226E5" w:rsidRDefault="009407F8" w:rsidP="009407F8">
      <w:pPr>
        <w:jc w:val="center"/>
        <w:rPr>
          <w:rFonts w:ascii="CG Omega" w:hAnsi="CG Omega" w:cs="Tahoma"/>
          <w:b/>
          <w:i/>
          <w:smallCaps/>
          <w:sz w:val="22"/>
          <w:szCs w:val="22"/>
        </w:rPr>
      </w:pPr>
    </w:p>
    <w:p w:rsidR="009407F8" w:rsidRPr="006226E5" w:rsidRDefault="009407F8" w:rsidP="007F7383">
      <w:pPr>
        <w:pStyle w:val="Akapitzlist"/>
        <w:numPr>
          <w:ilvl w:val="0"/>
          <w:numId w:val="16"/>
        </w:numPr>
        <w:jc w:val="both"/>
        <w:rPr>
          <w:rFonts w:ascii="CG Omega" w:hAnsi="CG Omega" w:cs="Tahoma"/>
          <w:i/>
          <w:vanish/>
          <w:sz w:val="22"/>
          <w:szCs w:val="22"/>
        </w:rPr>
      </w:pPr>
    </w:p>
    <w:p w:rsidR="009407F8" w:rsidRPr="006226E5" w:rsidRDefault="009407F8" w:rsidP="007F7383">
      <w:pPr>
        <w:pStyle w:val="Akapitzlist"/>
        <w:numPr>
          <w:ilvl w:val="0"/>
          <w:numId w:val="16"/>
        </w:numPr>
        <w:jc w:val="both"/>
        <w:rPr>
          <w:rFonts w:ascii="CG Omega" w:hAnsi="CG Omega" w:cs="Tahoma"/>
          <w:i/>
          <w:vanish/>
          <w:sz w:val="22"/>
          <w:szCs w:val="22"/>
        </w:rPr>
      </w:pPr>
    </w:p>
    <w:p w:rsidR="00AC4252" w:rsidRPr="00AC4252" w:rsidRDefault="00AC4252" w:rsidP="00AC4252">
      <w:pPr>
        <w:spacing w:line="20" w:lineRule="atLeast"/>
        <w:ind w:left="709" w:hanging="709"/>
        <w:jc w:val="both"/>
        <w:rPr>
          <w:rFonts w:ascii="CG Omega" w:hAnsi="CG Omega" w:cs="Tahoma"/>
          <w:sz w:val="22"/>
          <w:szCs w:val="22"/>
          <w:lang w:eastAsia="ar-SA"/>
        </w:rPr>
      </w:pPr>
      <w:bookmarkStart w:id="27" w:name="_Toc473569740"/>
      <w:bookmarkStart w:id="28" w:name="_Toc477947271"/>
      <w:r w:rsidRPr="00AC4252">
        <w:rPr>
          <w:rFonts w:ascii="CG Omega" w:eastAsiaTheme="minorHAnsi" w:hAnsi="CG Omega" w:cs="Tahoma"/>
          <w:sz w:val="22"/>
          <w:szCs w:val="22"/>
          <w:lang w:eastAsia="en-US"/>
        </w:rPr>
        <w:t>18.1.</w:t>
      </w:r>
      <w:r w:rsidRPr="00AC4252">
        <w:rPr>
          <w:rFonts w:ascii="CG Omega" w:eastAsiaTheme="minorHAnsi" w:hAnsi="CG Omega" w:cs="Tahoma"/>
          <w:sz w:val="22"/>
          <w:szCs w:val="22"/>
          <w:lang w:eastAsia="en-US"/>
        </w:rPr>
        <w:tab/>
      </w:r>
      <w:r w:rsidRPr="00AC4252">
        <w:rPr>
          <w:rFonts w:ascii="CG Omega" w:hAnsi="CG Omega" w:cs="Tahoma"/>
          <w:sz w:val="22"/>
          <w:szCs w:val="22"/>
          <w:lang w:eastAsia="ar-SA"/>
        </w:rPr>
        <w:t>Wykonawca określi cenę brutto oferty z uwzględnieniem danych zawartych w formularzu ofertowym, podając cenę   w zapisie liczbowym i słownie z dokładności</w:t>
      </w:r>
      <w:r w:rsidR="005E2C24">
        <w:rPr>
          <w:rFonts w:ascii="CG Omega" w:hAnsi="CG Omega" w:cs="Tahoma"/>
          <w:sz w:val="22"/>
          <w:szCs w:val="22"/>
          <w:lang w:eastAsia="ar-SA"/>
        </w:rPr>
        <w:t>ą do 2 miejsc po przecinku, odrębnie dla każdej części zamówienia.</w:t>
      </w:r>
    </w:p>
    <w:p w:rsidR="00AC4252" w:rsidRPr="00AC4252" w:rsidRDefault="00AC4252" w:rsidP="007B6533">
      <w:pPr>
        <w:numPr>
          <w:ilvl w:val="1"/>
          <w:numId w:val="49"/>
        </w:numPr>
        <w:suppressAutoHyphens/>
        <w:spacing w:after="160" w:line="20" w:lineRule="atLeast"/>
        <w:contextualSpacing/>
        <w:jc w:val="both"/>
        <w:rPr>
          <w:rFonts w:ascii="CG Omega" w:hAnsi="CG Omega" w:cs="Tahoma"/>
          <w:sz w:val="22"/>
          <w:szCs w:val="22"/>
          <w:lang w:eastAsia="ar-SA"/>
        </w:rPr>
      </w:pPr>
      <w:r w:rsidRPr="00AC4252">
        <w:rPr>
          <w:rFonts w:ascii="CG Omega" w:hAnsi="CG Omega"/>
          <w:kern w:val="20"/>
          <w:sz w:val="22"/>
          <w:szCs w:val="22"/>
          <w:lang w:eastAsia="ar-SA"/>
        </w:rPr>
        <w:t>Podstawą dla Wykonawcy winna być jego kalkulacja własna wynikająca z rachunku ekonomicznego, wykonanego w oparciu o posiadaną wiedzę.</w:t>
      </w:r>
    </w:p>
    <w:p w:rsidR="00AC4252" w:rsidRPr="00AC4252" w:rsidRDefault="00AC4252" w:rsidP="007B6533">
      <w:pPr>
        <w:numPr>
          <w:ilvl w:val="1"/>
          <w:numId w:val="49"/>
        </w:numPr>
        <w:suppressAutoHyphens/>
        <w:spacing w:after="160" w:line="20" w:lineRule="atLeast"/>
        <w:contextualSpacing/>
        <w:jc w:val="both"/>
        <w:rPr>
          <w:rFonts w:ascii="CG Omega" w:hAnsi="CG Omega" w:cs="Tahoma"/>
          <w:sz w:val="22"/>
          <w:szCs w:val="22"/>
          <w:lang w:eastAsia="ar-SA"/>
        </w:rPr>
      </w:pPr>
      <w:r w:rsidRPr="00AC4252">
        <w:rPr>
          <w:rFonts w:ascii="CG Omega" w:hAnsi="CG Omega"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 xml:space="preserve">Cenę  oferty należy określić z dokładnością do dwóch miejsc po przecinku. </w:t>
      </w:r>
    </w:p>
    <w:p w:rsidR="00AC4252" w:rsidRPr="00AC4252" w:rsidRDefault="00AC4252" w:rsidP="007B6533">
      <w:pPr>
        <w:numPr>
          <w:ilvl w:val="1"/>
          <w:numId w:val="49"/>
        </w:numPr>
        <w:suppressAutoHyphens/>
        <w:spacing w:after="160" w:line="20" w:lineRule="atLeast"/>
        <w:ind w:left="709" w:hanging="709"/>
        <w:contextualSpacing/>
        <w:jc w:val="both"/>
        <w:rPr>
          <w:rFonts w:ascii="CG Omega" w:hAnsi="CG Omega" w:cs="Tahoma"/>
          <w:sz w:val="22"/>
          <w:szCs w:val="22"/>
          <w:lang w:eastAsia="ar-SA"/>
        </w:rPr>
      </w:pPr>
      <w:r w:rsidRPr="00AC4252">
        <w:rPr>
          <w:rFonts w:ascii="CG Omega" w:hAnsi="CG Omega" w:cs="Tahoma"/>
          <w:sz w:val="22"/>
          <w:szCs w:val="22"/>
          <w:lang w:eastAsia="ar-SA"/>
        </w:rPr>
        <w:t xml:space="preserve">Cena oferty winna uwzględniać wszelkie należne opłaty, w szczególności podatki – w tym </w:t>
      </w:r>
      <w:r w:rsidRPr="00AC4252">
        <w:rPr>
          <w:rFonts w:ascii="CG Omega" w:eastAsiaTheme="minorHAnsi" w:hAnsi="CG Omega" w:cs="Tahoma"/>
          <w:sz w:val="22"/>
          <w:szCs w:val="22"/>
          <w:lang w:eastAsia="en-US"/>
        </w:rPr>
        <w:t>podatek VAT.</w:t>
      </w:r>
    </w:p>
    <w:p w:rsidR="00AC4252" w:rsidRPr="00AC4252" w:rsidRDefault="00AC4252" w:rsidP="00AC4252">
      <w:pPr>
        <w:ind w:left="708" w:hanging="708"/>
        <w:jc w:val="both"/>
        <w:rPr>
          <w:rFonts w:ascii="CG Omega" w:hAnsi="CG Omega" w:cs="Tahoma"/>
          <w:sz w:val="22"/>
          <w:szCs w:val="22"/>
          <w:lang w:eastAsia="ar-SA"/>
        </w:rPr>
      </w:pPr>
      <w:r w:rsidRPr="00AC4252">
        <w:rPr>
          <w:rFonts w:ascii="CG Omega" w:hAnsi="CG Omega" w:cs="Tahoma"/>
          <w:sz w:val="22"/>
          <w:szCs w:val="22"/>
          <w:lang w:eastAsia="ar-SA"/>
        </w:rPr>
        <w:t>18.9</w:t>
      </w:r>
      <w:r w:rsidRPr="00AC4252">
        <w:rPr>
          <w:rFonts w:ascii="CG Omega" w:hAnsi="CG Omega" w:cs="Tahoma"/>
          <w:sz w:val="22"/>
          <w:szCs w:val="22"/>
          <w:lang w:eastAsia="ar-SA"/>
        </w:rPr>
        <w:tab/>
        <w:t xml:space="preserve">Wykonawca zobowiązany jest uwzględnić w ofercie koszty związane z dostawą  przedmiotu umowy do siedziby zamawiającego. </w:t>
      </w:r>
    </w:p>
    <w:p w:rsidR="00AC4252" w:rsidRPr="00AC4252" w:rsidRDefault="00AC4252" w:rsidP="00AC4252">
      <w:pPr>
        <w:spacing w:line="259" w:lineRule="auto"/>
        <w:jc w:val="both"/>
        <w:rPr>
          <w:rFonts w:ascii="CG Omega" w:eastAsiaTheme="minorHAnsi" w:hAnsi="CG Omega" w:cs="Tahoma"/>
          <w:color w:val="00B0F0"/>
          <w:sz w:val="22"/>
          <w:szCs w:val="22"/>
          <w:lang w:eastAsia="en-US"/>
        </w:rPr>
      </w:pPr>
    </w:p>
    <w:p w:rsidR="00AC4252" w:rsidRPr="00AC4252" w:rsidRDefault="00AC4252" w:rsidP="007B6533">
      <w:pPr>
        <w:numPr>
          <w:ilvl w:val="1"/>
          <w:numId w:val="50"/>
        </w:numPr>
        <w:suppressAutoHyphens/>
        <w:spacing w:after="160" w:line="259" w:lineRule="auto"/>
        <w:contextualSpacing/>
        <w:jc w:val="both"/>
        <w:rPr>
          <w:rFonts w:ascii="CG Omega" w:hAnsi="CG Omega" w:cs="Tahoma"/>
          <w:b/>
          <w:smallCaps/>
          <w:sz w:val="22"/>
          <w:szCs w:val="22"/>
          <w:lang w:eastAsia="ar-SA"/>
        </w:rPr>
      </w:pPr>
      <w:r w:rsidRPr="00AC4252">
        <w:rPr>
          <w:rFonts w:ascii="CG Omega" w:hAnsi="CG Omega" w:cs="Tahoma"/>
          <w:b/>
          <w:smallCaps/>
          <w:sz w:val="22"/>
          <w:szCs w:val="22"/>
          <w:lang w:eastAsia="ar-SA"/>
        </w:rPr>
        <w:t xml:space="preserve">Rażąco niska cena: </w:t>
      </w:r>
    </w:p>
    <w:p w:rsidR="00AC4252" w:rsidRPr="00AC4252" w:rsidRDefault="00AC4252" w:rsidP="00AC4252">
      <w:pPr>
        <w:autoSpaceDE w:val="0"/>
        <w:autoSpaceDN w:val="0"/>
        <w:adjustRightInd w:val="0"/>
        <w:ind w:left="709"/>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w:t>
      </w:r>
      <w:r w:rsidR="00DD565D">
        <w:rPr>
          <w:rFonts w:ascii="CG Omega" w:eastAsiaTheme="minorHAnsi" w:hAnsi="CG Omega" w:cs="Tahoma"/>
          <w:sz w:val="22"/>
          <w:szCs w:val="22"/>
          <w:lang w:eastAsia="en-US"/>
        </w:rPr>
        <w:t xml:space="preserve">                   </w:t>
      </w:r>
      <w:r w:rsidRPr="00AC4252">
        <w:rPr>
          <w:rFonts w:ascii="CG Omega" w:eastAsiaTheme="minorHAnsi" w:hAnsi="CG Omega" w:cs="Tahoma"/>
          <w:sz w:val="22"/>
          <w:szCs w:val="22"/>
          <w:lang w:eastAsia="en-US"/>
        </w:rPr>
        <w:lastRenderedPageBreak/>
        <w:t xml:space="preserve">o udzielenie wyjaśnień, w tym złożenie dowodów, dotyczących elementów oferty mających wpływ na wysokość ceny, w szczególności w zakresie: </w:t>
      </w:r>
    </w:p>
    <w:p w:rsidR="00AC4252" w:rsidRPr="00AC4252" w:rsidRDefault="00AC4252" w:rsidP="007B6533">
      <w:pPr>
        <w:numPr>
          <w:ilvl w:val="0"/>
          <w:numId w:val="48"/>
        </w:numPr>
        <w:tabs>
          <w:tab w:val="left" w:pos="993"/>
        </w:tabs>
        <w:autoSpaceDE w:val="0"/>
        <w:autoSpaceDN w:val="0"/>
        <w:adjustRightInd w:val="0"/>
        <w:spacing w:line="259" w:lineRule="auto"/>
        <w:ind w:left="993" w:hanging="284"/>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AC4252" w:rsidRPr="00AC4252" w:rsidRDefault="00AC4252" w:rsidP="00AC4252">
      <w:pPr>
        <w:autoSpaceDE w:val="0"/>
        <w:autoSpaceDN w:val="0"/>
        <w:adjustRightInd w:val="0"/>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            2)   pomocy publicznej udzielonej na podstawie odrębnych przepisów. </w:t>
      </w:r>
    </w:p>
    <w:p w:rsidR="00AC4252" w:rsidRPr="00AC4252" w:rsidRDefault="00AC4252" w:rsidP="00AC4252">
      <w:pPr>
        <w:autoSpaceDE w:val="0"/>
        <w:autoSpaceDN w:val="0"/>
        <w:adjustRightInd w:val="0"/>
        <w:ind w:left="708" w:firstLine="1"/>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Obowiązek wykazania, że oferta nie zawiera rażąco niskiej ceny, spoczywa na wykonawcy. </w:t>
      </w:r>
    </w:p>
    <w:p w:rsidR="00AC4252" w:rsidRPr="00AC4252" w:rsidRDefault="00AC4252" w:rsidP="00AC4252">
      <w:pPr>
        <w:autoSpaceDE w:val="0"/>
        <w:autoSpaceDN w:val="0"/>
        <w:adjustRightInd w:val="0"/>
        <w:ind w:left="709"/>
        <w:jc w:val="both"/>
        <w:rPr>
          <w:rFonts w:ascii="CG Omega" w:eastAsiaTheme="minorHAnsi" w:hAnsi="CG Omega" w:cs="Tahoma"/>
          <w:sz w:val="22"/>
          <w:szCs w:val="22"/>
          <w:lang w:eastAsia="en-US"/>
        </w:rPr>
      </w:pPr>
      <w:r w:rsidRPr="00AC4252">
        <w:rPr>
          <w:rFonts w:ascii="CG Omega" w:eastAsiaTheme="minorHAnsi" w:hAnsi="CG Omega" w:cs="Tahoma"/>
          <w:sz w:val="22"/>
          <w:szCs w:val="22"/>
          <w:lang w:eastAsia="en-US"/>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6226E5" w:rsidRDefault="009407F8" w:rsidP="009407F8">
      <w:pPr>
        <w:rPr>
          <w:rFonts w:ascii="CG Omega" w:hAnsi="CG Omega" w:cs="Tahoma"/>
          <w:b/>
          <w:smallCaps/>
          <w:sz w:val="22"/>
          <w:szCs w:val="22"/>
        </w:rPr>
      </w:pP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w:t>
      </w:r>
      <w:bookmarkStart w:id="29" w:name="_Toc473569741"/>
      <w:bookmarkEnd w:id="27"/>
      <w:r w:rsidRPr="006226E5">
        <w:rPr>
          <w:rFonts w:ascii="CG Omega" w:hAnsi="CG Omega" w:cs="Tahoma"/>
          <w:b/>
          <w:smallCaps/>
          <w:sz w:val="22"/>
          <w:szCs w:val="22"/>
          <w:u w:val="thick"/>
        </w:rPr>
        <w:t>IX</w:t>
      </w:r>
      <w:r w:rsidRPr="006226E5">
        <w:rPr>
          <w:rFonts w:ascii="CG Omega" w:hAnsi="CG Omega" w:cs="Tahoma"/>
          <w:b/>
          <w:smallCaps/>
          <w:sz w:val="22"/>
          <w:szCs w:val="22"/>
          <w:u w:val="thick"/>
        </w:rPr>
        <w:br/>
      </w:r>
      <w:r w:rsidRPr="006226E5">
        <w:rPr>
          <w:rFonts w:ascii="CG Omega" w:hAnsi="CG Omega" w:cs="Tahoma"/>
          <w:b/>
          <w:sz w:val="22"/>
          <w:szCs w:val="22"/>
          <w:u w:val="thick"/>
        </w:rPr>
        <w:t>Opis kryteriów oceny ofert, wraz z podaniem znaczenia tych kryteriów i sposobu oceny ofert</w:t>
      </w:r>
      <w:bookmarkEnd w:id="28"/>
      <w:bookmarkEnd w:id="29"/>
    </w:p>
    <w:p w:rsidR="009407F8" w:rsidRPr="006226E5" w:rsidRDefault="009407F8" w:rsidP="007F7383">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6226E5" w:rsidRDefault="009407F8" w:rsidP="007F7383">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6226E5"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9407F8" w:rsidRPr="006226E5" w:rsidRDefault="009407F8" w:rsidP="007B6533">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6226E5">
        <w:rPr>
          <w:rFonts w:ascii="CG Omega" w:hAnsi="CG Omega" w:cs="Tahoma"/>
          <w:b w:val="0"/>
          <w:sz w:val="22"/>
          <w:szCs w:val="22"/>
        </w:rPr>
        <w:t>Ocenie poddane zostaną wyłącznie te oferty, które  nie zostaną odrzucone z postępowania.</w:t>
      </w:r>
    </w:p>
    <w:p w:rsidR="00A71C03" w:rsidRPr="002A3CF2" w:rsidRDefault="009407F8" w:rsidP="002A3CF2">
      <w:pPr>
        <w:widowControl w:val="0"/>
        <w:numPr>
          <w:ilvl w:val="1"/>
          <w:numId w:val="29"/>
        </w:numPr>
        <w:suppressAutoHyphens/>
        <w:autoSpaceDE w:val="0"/>
        <w:autoSpaceDN w:val="0"/>
        <w:adjustRightInd w:val="0"/>
        <w:ind w:left="567" w:right="11" w:hanging="567"/>
        <w:contextualSpacing/>
        <w:jc w:val="both"/>
        <w:rPr>
          <w:rFonts w:ascii="CG Omega" w:hAnsi="CG Omega" w:cs="Tahoma"/>
          <w:sz w:val="22"/>
          <w:szCs w:val="22"/>
          <w:lang w:eastAsia="ar-SA"/>
        </w:rPr>
      </w:pPr>
      <w:r w:rsidRPr="006226E5">
        <w:rPr>
          <w:rFonts w:ascii="CG Omega" w:hAnsi="CG Omega" w:cs="Tahoma"/>
          <w:sz w:val="22"/>
          <w:szCs w:val="22"/>
          <w:lang w:eastAsia="ar-SA"/>
        </w:rPr>
        <w:t>Wybór oferty zostanie dokonany w oparciu o przyjęte w postępowaniu kryteria oceny ofert przedstawione w tabeli:</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bookmarkStart w:id="30" w:name="_Toc473569742"/>
      <w:bookmarkStart w:id="31" w:name="_Toc477947272"/>
      <w:r w:rsidRPr="005E2C24">
        <w:rPr>
          <w:rFonts w:ascii="CG Omega" w:eastAsiaTheme="minorHAnsi" w:hAnsi="CG Omega" w:cs="CG Omega"/>
          <w:color w:val="000000"/>
          <w:sz w:val="22"/>
          <w:szCs w:val="22"/>
          <w:lang w:eastAsia="en-US"/>
        </w:rPr>
        <w:t xml:space="preserve">Kryterium Cena (C) - waga kryterium 60% = 60 punktów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cena najniższa spośród ofert niepodlegających odrzuceniu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C = -------------------------------------------------------------------- x 100 pkt x 60%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cena oferty ocenianej brutto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Kryterium Gwarancja/Rękojmi (G) - waga kryterium 40% = 40 punktów </w:t>
      </w:r>
    </w:p>
    <w:p w:rsidR="005E2C24" w:rsidRPr="005E2C24" w:rsidRDefault="005E2C24" w:rsidP="005E2C24">
      <w:pPr>
        <w:autoSpaceDE w:val="0"/>
        <w:autoSpaceDN w:val="0"/>
        <w:adjustRightInd w:val="0"/>
        <w:rPr>
          <w:rFonts w:ascii="CG Omega" w:eastAsiaTheme="minorHAnsi" w:hAnsi="CG Omega" w:cs="CG Omega"/>
          <w:color w:val="000000"/>
          <w:sz w:val="22"/>
          <w:szCs w:val="22"/>
          <w:lang w:eastAsia="en-US"/>
        </w:rPr>
      </w:pPr>
    </w:p>
    <w:p w:rsidR="00FE6D0A" w:rsidRPr="005E2C24" w:rsidRDefault="005E2C24" w:rsidP="00FE6D0A">
      <w:pPr>
        <w:autoSpaceDE w:val="0"/>
        <w:autoSpaceDN w:val="0"/>
        <w:adjustRightInd w:val="0"/>
        <w:ind w:left="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xml:space="preserve">Punkty w tym kryterium zostaną przydzielone w zależności od zaoferowanego wydłużonego okresu gwarancji wg następujących zasad: </w:t>
      </w:r>
    </w:p>
    <w:p w:rsidR="005E2C24" w:rsidRPr="005E2C24" w:rsidRDefault="00200501" w:rsidP="005E2C24">
      <w:pPr>
        <w:autoSpaceDE w:val="0"/>
        <w:autoSpaceDN w:val="0"/>
        <w:adjustRightInd w:val="0"/>
        <w:ind w:firstLine="708"/>
        <w:rPr>
          <w:rFonts w:ascii="CG Omega" w:eastAsiaTheme="minorHAnsi" w:hAnsi="CG Omega" w:cs="CG Omega"/>
          <w:color w:val="000000"/>
          <w:sz w:val="22"/>
          <w:szCs w:val="22"/>
          <w:lang w:eastAsia="en-US"/>
        </w:rPr>
      </w:pPr>
      <w:r>
        <w:rPr>
          <w:rFonts w:ascii="CG Omega" w:eastAsiaTheme="minorHAnsi" w:hAnsi="CG Omega" w:cs="CG Omega"/>
          <w:color w:val="000000"/>
          <w:sz w:val="22"/>
          <w:szCs w:val="22"/>
          <w:lang w:eastAsia="en-US"/>
        </w:rPr>
        <w:t>- za okres 24 miesiące</w:t>
      </w:r>
      <w:r w:rsidR="005E2C24" w:rsidRPr="005E2C24">
        <w:rPr>
          <w:rFonts w:ascii="CG Omega" w:eastAsiaTheme="minorHAnsi" w:hAnsi="CG Omega" w:cs="CG Omega"/>
          <w:color w:val="000000"/>
          <w:sz w:val="22"/>
          <w:szCs w:val="22"/>
          <w:lang w:eastAsia="en-US"/>
        </w:rPr>
        <w:t xml:space="preserve"> udzielonej gwarancji zostanie przyznane </w:t>
      </w:r>
      <w:r>
        <w:rPr>
          <w:rFonts w:ascii="CG Omega" w:eastAsiaTheme="minorHAnsi" w:hAnsi="CG Omega" w:cs="CG Omega"/>
          <w:color w:val="000000"/>
          <w:sz w:val="22"/>
          <w:szCs w:val="22"/>
          <w:lang w:eastAsia="en-US"/>
        </w:rPr>
        <w:t xml:space="preserve">   </w:t>
      </w:r>
      <w:r w:rsidR="005E2C24" w:rsidRPr="005E2C24">
        <w:rPr>
          <w:rFonts w:ascii="CG Omega" w:eastAsiaTheme="minorHAnsi" w:hAnsi="CG Omega" w:cs="CG Omega"/>
          <w:color w:val="000000"/>
          <w:sz w:val="22"/>
          <w:szCs w:val="22"/>
          <w:lang w:eastAsia="en-US"/>
        </w:rPr>
        <w:t xml:space="preserve">0 pkt., </w:t>
      </w:r>
    </w:p>
    <w:p w:rsidR="005E2C24" w:rsidRP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za okres 36 miesięcy udzielone</w:t>
      </w:r>
      <w:r w:rsidR="00200501">
        <w:rPr>
          <w:rFonts w:ascii="CG Omega" w:eastAsiaTheme="minorHAnsi" w:hAnsi="CG Omega" w:cs="CG Omega"/>
          <w:color w:val="000000"/>
          <w:sz w:val="22"/>
          <w:szCs w:val="22"/>
          <w:lang w:eastAsia="en-US"/>
        </w:rPr>
        <w:t>j gwarancji zostanie przyznane  1</w:t>
      </w:r>
      <w:r w:rsidRPr="005E2C24">
        <w:rPr>
          <w:rFonts w:ascii="CG Omega" w:eastAsiaTheme="minorHAnsi" w:hAnsi="CG Omega" w:cs="CG Omega"/>
          <w:color w:val="000000"/>
          <w:sz w:val="22"/>
          <w:szCs w:val="22"/>
          <w:lang w:eastAsia="en-US"/>
        </w:rPr>
        <w:t xml:space="preserve">0 pkt., </w:t>
      </w:r>
    </w:p>
    <w:p w:rsidR="005E2C24" w:rsidRDefault="005E2C24" w:rsidP="005E2C24">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za okres 48 miesięcy udzielone</w:t>
      </w:r>
      <w:r w:rsidR="00200501">
        <w:rPr>
          <w:rFonts w:ascii="CG Omega" w:eastAsiaTheme="minorHAnsi" w:hAnsi="CG Omega" w:cs="CG Omega"/>
          <w:color w:val="000000"/>
          <w:sz w:val="22"/>
          <w:szCs w:val="22"/>
          <w:lang w:eastAsia="en-US"/>
        </w:rPr>
        <w:t>j gwarancji zostanie przyznane  2</w:t>
      </w:r>
      <w:r w:rsidRPr="005E2C24">
        <w:rPr>
          <w:rFonts w:ascii="CG Omega" w:eastAsiaTheme="minorHAnsi" w:hAnsi="CG Omega" w:cs="CG Omega"/>
          <w:color w:val="000000"/>
          <w:sz w:val="22"/>
          <w:szCs w:val="22"/>
          <w:lang w:eastAsia="en-US"/>
        </w:rPr>
        <w:t xml:space="preserve">0 pkt., </w:t>
      </w:r>
    </w:p>
    <w:p w:rsidR="00200501" w:rsidRDefault="00200501" w:rsidP="00200501">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z</w:t>
      </w:r>
      <w:r>
        <w:rPr>
          <w:rFonts w:ascii="CG Omega" w:eastAsiaTheme="minorHAnsi" w:hAnsi="CG Omega" w:cs="CG Omega"/>
          <w:color w:val="000000"/>
          <w:sz w:val="22"/>
          <w:szCs w:val="22"/>
          <w:lang w:eastAsia="en-US"/>
        </w:rPr>
        <w:t>a okres 60</w:t>
      </w:r>
      <w:r w:rsidRPr="005E2C24">
        <w:rPr>
          <w:rFonts w:ascii="CG Omega" w:eastAsiaTheme="minorHAnsi" w:hAnsi="CG Omega" w:cs="CG Omega"/>
          <w:color w:val="000000"/>
          <w:sz w:val="22"/>
          <w:szCs w:val="22"/>
          <w:lang w:eastAsia="en-US"/>
        </w:rPr>
        <w:t xml:space="preserve"> miesięcy udzielone</w:t>
      </w:r>
      <w:r>
        <w:rPr>
          <w:rFonts w:ascii="CG Omega" w:eastAsiaTheme="minorHAnsi" w:hAnsi="CG Omega" w:cs="CG Omega"/>
          <w:color w:val="000000"/>
          <w:sz w:val="22"/>
          <w:szCs w:val="22"/>
          <w:lang w:eastAsia="en-US"/>
        </w:rPr>
        <w:t>j gwarancji zostanie przyznane  3</w:t>
      </w:r>
      <w:r w:rsidRPr="005E2C24">
        <w:rPr>
          <w:rFonts w:ascii="CG Omega" w:eastAsiaTheme="minorHAnsi" w:hAnsi="CG Omega" w:cs="CG Omega"/>
          <w:color w:val="000000"/>
          <w:sz w:val="22"/>
          <w:szCs w:val="22"/>
          <w:lang w:eastAsia="en-US"/>
        </w:rPr>
        <w:t xml:space="preserve">0 pkt., </w:t>
      </w:r>
    </w:p>
    <w:p w:rsidR="00200501" w:rsidRPr="005E2C24" w:rsidRDefault="00200501" w:rsidP="00FE6D0A">
      <w:pPr>
        <w:autoSpaceDE w:val="0"/>
        <w:autoSpaceDN w:val="0"/>
        <w:adjustRightInd w:val="0"/>
        <w:ind w:firstLine="708"/>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 z</w:t>
      </w:r>
      <w:r>
        <w:rPr>
          <w:rFonts w:ascii="CG Omega" w:eastAsiaTheme="minorHAnsi" w:hAnsi="CG Omega" w:cs="CG Omega"/>
          <w:color w:val="000000"/>
          <w:sz w:val="22"/>
          <w:szCs w:val="22"/>
          <w:lang w:eastAsia="en-US"/>
        </w:rPr>
        <w:t>a okres 72 miesiące</w:t>
      </w:r>
      <w:r w:rsidRPr="005E2C24">
        <w:rPr>
          <w:rFonts w:ascii="CG Omega" w:eastAsiaTheme="minorHAnsi" w:hAnsi="CG Omega" w:cs="CG Omega"/>
          <w:color w:val="000000"/>
          <w:sz w:val="22"/>
          <w:szCs w:val="22"/>
          <w:lang w:eastAsia="en-US"/>
        </w:rPr>
        <w:t xml:space="preserve"> udzielone</w:t>
      </w:r>
      <w:r>
        <w:rPr>
          <w:rFonts w:ascii="CG Omega" w:eastAsiaTheme="minorHAnsi" w:hAnsi="CG Omega" w:cs="CG Omega"/>
          <w:color w:val="000000"/>
          <w:sz w:val="22"/>
          <w:szCs w:val="22"/>
          <w:lang w:eastAsia="en-US"/>
        </w:rPr>
        <w:t>j gwarancji zostanie przyznane  4</w:t>
      </w:r>
      <w:r w:rsidRPr="005E2C24">
        <w:rPr>
          <w:rFonts w:ascii="CG Omega" w:eastAsiaTheme="minorHAnsi" w:hAnsi="CG Omega" w:cs="CG Omega"/>
          <w:color w:val="000000"/>
          <w:sz w:val="22"/>
          <w:szCs w:val="22"/>
          <w:lang w:eastAsia="en-US"/>
        </w:rPr>
        <w:t xml:space="preserve">0 pkt., </w:t>
      </w:r>
    </w:p>
    <w:p w:rsidR="005E2C24" w:rsidRDefault="005E2C24" w:rsidP="005E2C24">
      <w:pPr>
        <w:widowControl w:val="0"/>
        <w:autoSpaceDE w:val="0"/>
        <w:autoSpaceDN w:val="0"/>
        <w:adjustRightInd w:val="0"/>
        <w:spacing w:after="160" w:line="259" w:lineRule="auto"/>
        <w:ind w:right="11" w:firstLine="708"/>
        <w:jc w:val="both"/>
        <w:rPr>
          <w:rFonts w:ascii="CG Omega" w:eastAsiaTheme="minorHAnsi" w:hAnsi="CG Omega" w:cs="CG Omega"/>
          <w:color w:val="000000"/>
          <w:sz w:val="22"/>
          <w:szCs w:val="22"/>
          <w:lang w:eastAsia="en-US"/>
        </w:rPr>
      </w:pPr>
      <w:r w:rsidRPr="005E2C24">
        <w:rPr>
          <w:rFonts w:ascii="CG Omega" w:eastAsiaTheme="minorHAnsi" w:hAnsi="CG Omega" w:cs="CG Omega"/>
          <w:color w:val="000000"/>
          <w:sz w:val="22"/>
          <w:szCs w:val="22"/>
          <w:lang w:eastAsia="en-US"/>
        </w:rPr>
        <w:t>Okres udzielonej gwarancji jest równy okresowi rękojmi.</w:t>
      </w:r>
    </w:p>
    <w:p w:rsidR="00011B24" w:rsidRDefault="00FE6D0A" w:rsidP="00011B24">
      <w:pPr>
        <w:widowControl w:val="0"/>
        <w:autoSpaceDE w:val="0"/>
        <w:autoSpaceDN w:val="0"/>
        <w:adjustRightInd w:val="0"/>
        <w:ind w:right="11" w:firstLine="709"/>
        <w:jc w:val="both"/>
        <w:rPr>
          <w:rFonts w:ascii="CG Omega" w:eastAsiaTheme="minorHAnsi" w:hAnsi="CG Omega" w:cs="CG Omega"/>
          <w:color w:val="000000"/>
          <w:sz w:val="22"/>
          <w:szCs w:val="22"/>
          <w:lang w:eastAsia="en-US"/>
        </w:rPr>
      </w:pPr>
      <w:r>
        <w:rPr>
          <w:rFonts w:ascii="CG Omega" w:eastAsiaTheme="minorHAnsi" w:hAnsi="CG Omega" w:cs="CG Omega"/>
          <w:color w:val="000000"/>
          <w:sz w:val="22"/>
          <w:szCs w:val="22"/>
          <w:lang w:eastAsia="en-US"/>
        </w:rPr>
        <w:t>Udzielona gwarancja/rękojmia obejmuje wszystkie elementy zamówieni</w:t>
      </w:r>
      <w:r w:rsidR="00011B24">
        <w:rPr>
          <w:rFonts w:ascii="CG Omega" w:eastAsiaTheme="minorHAnsi" w:hAnsi="CG Omega" w:cs="CG Omega"/>
          <w:color w:val="000000"/>
          <w:sz w:val="22"/>
          <w:szCs w:val="22"/>
          <w:lang w:eastAsia="en-US"/>
        </w:rPr>
        <w:t xml:space="preserve">a,    </w:t>
      </w:r>
    </w:p>
    <w:p w:rsidR="00FE6D0A" w:rsidRDefault="00011B24" w:rsidP="00011B24">
      <w:pPr>
        <w:widowControl w:val="0"/>
        <w:autoSpaceDE w:val="0"/>
        <w:autoSpaceDN w:val="0"/>
        <w:adjustRightInd w:val="0"/>
        <w:ind w:right="11" w:firstLine="709"/>
        <w:jc w:val="both"/>
        <w:rPr>
          <w:rFonts w:ascii="CG Omega" w:eastAsiaTheme="minorHAnsi" w:hAnsi="CG Omega" w:cs="CG Omega"/>
          <w:color w:val="000000"/>
          <w:sz w:val="22"/>
          <w:szCs w:val="22"/>
          <w:lang w:eastAsia="en-US"/>
        </w:rPr>
      </w:pPr>
      <w:r>
        <w:rPr>
          <w:rFonts w:ascii="CG Omega" w:eastAsiaTheme="minorHAnsi" w:hAnsi="CG Omega" w:cs="CG Omega"/>
          <w:color w:val="000000"/>
          <w:sz w:val="22"/>
          <w:szCs w:val="22"/>
          <w:lang w:eastAsia="en-US"/>
        </w:rPr>
        <w:t>w szczególności :</w:t>
      </w:r>
    </w:p>
    <w:p w:rsidR="00011B24" w:rsidRDefault="00011B24" w:rsidP="00011B24">
      <w:pPr>
        <w:widowControl w:val="0"/>
        <w:autoSpaceDE w:val="0"/>
        <w:autoSpaceDN w:val="0"/>
        <w:adjustRightInd w:val="0"/>
        <w:ind w:right="11" w:firstLine="709"/>
        <w:jc w:val="both"/>
        <w:rPr>
          <w:rFonts w:ascii="CG Omega" w:eastAsiaTheme="minorHAnsi" w:hAnsi="CG Omega" w:cs="CG Omega"/>
          <w:color w:val="000000"/>
          <w:sz w:val="22"/>
          <w:szCs w:val="22"/>
          <w:lang w:eastAsia="en-US"/>
        </w:rPr>
      </w:pPr>
      <w:r>
        <w:rPr>
          <w:rFonts w:ascii="CG Omega" w:eastAsiaTheme="minorHAnsi" w:hAnsi="CG Omega" w:cs="CG Omega"/>
          <w:color w:val="000000"/>
          <w:sz w:val="22"/>
          <w:szCs w:val="22"/>
          <w:lang w:eastAsia="en-US"/>
        </w:rPr>
        <w:t xml:space="preserve">- </w:t>
      </w:r>
      <w:r w:rsidR="00FE6D0A">
        <w:rPr>
          <w:rFonts w:ascii="CG Omega" w:eastAsiaTheme="minorHAnsi" w:hAnsi="CG Omega" w:cs="CG Omega"/>
          <w:color w:val="000000"/>
          <w:sz w:val="22"/>
          <w:szCs w:val="22"/>
          <w:lang w:eastAsia="en-US"/>
        </w:rPr>
        <w:t>j</w:t>
      </w:r>
      <w:r>
        <w:rPr>
          <w:rFonts w:ascii="CG Omega" w:eastAsiaTheme="minorHAnsi" w:hAnsi="CG Omega" w:cs="CG Omega"/>
          <w:color w:val="000000"/>
          <w:sz w:val="22"/>
          <w:szCs w:val="22"/>
          <w:lang w:eastAsia="en-US"/>
        </w:rPr>
        <w:t>akość wykonanych</w:t>
      </w:r>
      <w:r w:rsidR="00FE6D0A">
        <w:rPr>
          <w:rFonts w:ascii="CG Omega" w:eastAsiaTheme="minorHAnsi" w:hAnsi="CG Omega" w:cs="CG Omega"/>
          <w:color w:val="000000"/>
          <w:sz w:val="22"/>
          <w:szCs w:val="22"/>
          <w:lang w:eastAsia="en-US"/>
        </w:rPr>
        <w:t xml:space="preserve"> robót budowlanych</w:t>
      </w:r>
      <w:r>
        <w:rPr>
          <w:rFonts w:ascii="CG Omega" w:eastAsiaTheme="minorHAnsi" w:hAnsi="CG Omega" w:cs="CG Omega"/>
          <w:color w:val="000000"/>
          <w:sz w:val="22"/>
          <w:szCs w:val="22"/>
          <w:lang w:eastAsia="en-US"/>
        </w:rPr>
        <w:t xml:space="preserve"> (konstrukcja i prace montażowe), </w:t>
      </w:r>
    </w:p>
    <w:p w:rsidR="00FE6D0A" w:rsidRDefault="00011B24" w:rsidP="00011B24">
      <w:pPr>
        <w:widowControl w:val="0"/>
        <w:autoSpaceDE w:val="0"/>
        <w:autoSpaceDN w:val="0"/>
        <w:adjustRightInd w:val="0"/>
        <w:ind w:right="11" w:firstLine="709"/>
        <w:jc w:val="both"/>
        <w:rPr>
          <w:rFonts w:ascii="CG Omega" w:eastAsiaTheme="minorHAnsi" w:hAnsi="CG Omega" w:cs="CG Omega"/>
          <w:color w:val="000000"/>
          <w:sz w:val="22"/>
          <w:szCs w:val="22"/>
          <w:lang w:eastAsia="en-US"/>
        </w:rPr>
      </w:pPr>
      <w:r>
        <w:rPr>
          <w:rFonts w:ascii="CG Omega" w:eastAsiaTheme="minorHAnsi" w:hAnsi="CG Omega" w:cs="CG Omega"/>
          <w:color w:val="000000"/>
          <w:sz w:val="22"/>
          <w:szCs w:val="22"/>
          <w:lang w:eastAsia="en-US"/>
        </w:rPr>
        <w:t>- panel fotowoltaiczny,</w:t>
      </w:r>
      <w:r w:rsidR="00FE6D0A">
        <w:rPr>
          <w:rFonts w:ascii="CG Omega" w:eastAsiaTheme="minorHAnsi" w:hAnsi="CG Omega" w:cs="CG Omega"/>
          <w:color w:val="000000"/>
          <w:sz w:val="22"/>
          <w:szCs w:val="22"/>
          <w:lang w:eastAsia="en-US"/>
        </w:rPr>
        <w:t xml:space="preserve">  </w:t>
      </w:r>
    </w:p>
    <w:p w:rsidR="00011B24" w:rsidRPr="005E2C24" w:rsidRDefault="00011B24" w:rsidP="00011B24">
      <w:pPr>
        <w:widowControl w:val="0"/>
        <w:autoSpaceDE w:val="0"/>
        <w:autoSpaceDN w:val="0"/>
        <w:adjustRightInd w:val="0"/>
        <w:ind w:right="11" w:firstLine="709"/>
        <w:jc w:val="both"/>
        <w:rPr>
          <w:rFonts w:ascii="CG Omega" w:eastAsiaTheme="minorHAnsi" w:hAnsi="CG Omega" w:cs="Tahoma"/>
          <w:sz w:val="22"/>
          <w:szCs w:val="22"/>
          <w:lang w:eastAsia="en-US"/>
        </w:rPr>
      </w:pPr>
      <w:r>
        <w:rPr>
          <w:rFonts w:ascii="CG Omega" w:eastAsiaTheme="minorHAnsi" w:hAnsi="CG Omega" w:cs="CG Omega"/>
          <w:color w:val="000000"/>
          <w:sz w:val="22"/>
          <w:szCs w:val="22"/>
          <w:lang w:eastAsia="en-US"/>
        </w:rPr>
        <w:t>- inwerter,</w:t>
      </w:r>
    </w:p>
    <w:p w:rsidR="005E2C24" w:rsidRPr="005E2C24" w:rsidRDefault="005E2C24" w:rsidP="005E2C24">
      <w:pPr>
        <w:widowControl w:val="0"/>
        <w:suppressAutoHyphens/>
        <w:autoSpaceDE w:val="0"/>
        <w:autoSpaceDN w:val="0"/>
        <w:adjustRightInd w:val="0"/>
        <w:spacing w:before="1" w:line="288" w:lineRule="auto"/>
        <w:ind w:right="12"/>
        <w:jc w:val="center"/>
        <w:rPr>
          <w:rFonts w:ascii="CG Omega" w:hAnsi="CG Omega" w:cs="Tahoma"/>
          <w:b/>
          <w:sz w:val="22"/>
          <w:szCs w:val="22"/>
          <w:u w:val="single"/>
          <w:lang w:eastAsia="ar-SA"/>
        </w:rPr>
      </w:pPr>
      <w:r w:rsidRPr="005E2C24">
        <w:rPr>
          <w:rFonts w:ascii="CG Omega" w:hAnsi="CG Omega" w:cs="Tahoma"/>
          <w:b/>
          <w:sz w:val="22"/>
          <w:szCs w:val="22"/>
          <w:u w:val="single"/>
          <w:lang w:eastAsia="ar-SA"/>
        </w:rPr>
        <w:t>Łączna ocena oferty:</w:t>
      </w:r>
    </w:p>
    <w:p w:rsidR="00A0016D" w:rsidRDefault="005E2C24" w:rsidP="00011B24">
      <w:pPr>
        <w:widowControl w:val="0"/>
        <w:suppressAutoHyphens/>
        <w:autoSpaceDE w:val="0"/>
        <w:autoSpaceDN w:val="0"/>
        <w:adjustRightInd w:val="0"/>
        <w:spacing w:before="1" w:line="288" w:lineRule="auto"/>
        <w:ind w:right="12"/>
        <w:jc w:val="center"/>
        <w:rPr>
          <w:rFonts w:ascii="CG Omega" w:hAnsi="CG Omega" w:cs="Tahoma"/>
          <w:b/>
          <w:sz w:val="22"/>
          <w:szCs w:val="22"/>
          <w:lang w:eastAsia="ar-SA"/>
        </w:rPr>
      </w:pPr>
      <w:r w:rsidRPr="005E2C24">
        <w:rPr>
          <w:rFonts w:ascii="CG Omega" w:hAnsi="CG Omega" w:cs="Tahoma"/>
          <w:b/>
          <w:sz w:val="22"/>
          <w:szCs w:val="22"/>
          <w:lang w:eastAsia="ar-SA"/>
        </w:rPr>
        <w:t xml:space="preserve">O = </w:t>
      </w:r>
      <w:proofErr w:type="spellStart"/>
      <w:r w:rsidRPr="005E2C24">
        <w:rPr>
          <w:rFonts w:ascii="CG Omega" w:hAnsi="CG Omega" w:cs="Tahoma"/>
          <w:b/>
          <w:sz w:val="22"/>
          <w:szCs w:val="22"/>
          <w:lang w:eastAsia="ar-SA"/>
        </w:rPr>
        <w:t>Kc</w:t>
      </w:r>
      <w:proofErr w:type="spellEnd"/>
      <w:r w:rsidRPr="005E2C24">
        <w:rPr>
          <w:rFonts w:ascii="CG Omega" w:hAnsi="CG Omega" w:cs="Tahoma"/>
          <w:b/>
          <w:sz w:val="22"/>
          <w:szCs w:val="22"/>
          <w:lang w:eastAsia="ar-SA"/>
        </w:rPr>
        <w:t xml:space="preserve"> (max. 60 pkt.) + Kg (max. 40 pkt.)</w:t>
      </w:r>
    </w:p>
    <w:p w:rsidR="00011B24" w:rsidRPr="005E2C24" w:rsidRDefault="00011B24" w:rsidP="00011B24">
      <w:pPr>
        <w:widowControl w:val="0"/>
        <w:suppressAutoHyphens/>
        <w:autoSpaceDE w:val="0"/>
        <w:autoSpaceDN w:val="0"/>
        <w:adjustRightInd w:val="0"/>
        <w:spacing w:before="1" w:line="288" w:lineRule="auto"/>
        <w:ind w:right="12"/>
        <w:jc w:val="center"/>
        <w:rPr>
          <w:rFonts w:ascii="CG Omega" w:hAnsi="CG Omega" w:cs="Tahoma"/>
          <w:b/>
          <w:sz w:val="22"/>
          <w:szCs w:val="22"/>
          <w:lang w:eastAsia="ar-SA"/>
        </w:rPr>
      </w:pPr>
    </w:p>
    <w:p w:rsidR="00A0016D" w:rsidRDefault="00011B24" w:rsidP="00011B24">
      <w:pPr>
        <w:widowControl w:val="0"/>
        <w:suppressAutoHyphens/>
        <w:autoSpaceDE w:val="0"/>
        <w:autoSpaceDN w:val="0"/>
        <w:adjustRightInd w:val="0"/>
        <w:ind w:right="11"/>
        <w:contextualSpacing/>
        <w:jc w:val="both"/>
        <w:rPr>
          <w:rFonts w:ascii="CG Omega" w:hAnsi="CG Omega" w:cs="Tahoma"/>
          <w:sz w:val="22"/>
          <w:szCs w:val="22"/>
          <w:lang w:eastAsia="ar-SA"/>
        </w:rPr>
      </w:pPr>
      <w:r>
        <w:rPr>
          <w:rFonts w:ascii="CG Omega" w:hAnsi="CG Omega" w:cs="Tahoma"/>
          <w:sz w:val="22"/>
          <w:szCs w:val="22"/>
          <w:lang w:eastAsia="ar-SA"/>
        </w:rPr>
        <w:t>19.3</w:t>
      </w:r>
      <w:r>
        <w:rPr>
          <w:rFonts w:ascii="CG Omega" w:hAnsi="CG Omega" w:cs="Tahoma"/>
          <w:sz w:val="22"/>
          <w:szCs w:val="22"/>
          <w:lang w:eastAsia="ar-SA"/>
        </w:rPr>
        <w:tab/>
      </w:r>
      <w:r w:rsidR="005E2C24" w:rsidRPr="005E2C24">
        <w:rPr>
          <w:rFonts w:ascii="CG Omega" w:hAnsi="CG Omega" w:cs="Tahoma"/>
          <w:sz w:val="22"/>
          <w:szCs w:val="22"/>
          <w:lang w:eastAsia="ar-SA"/>
        </w:rPr>
        <w:t>Termin udzielonej gwarancji</w:t>
      </w:r>
      <w:r w:rsidR="00200501">
        <w:rPr>
          <w:rFonts w:ascii="CG Omega" w:hAnsi="CG Omega" w:cs="Tahoma"/>
          <w:sz w:val="22"/>
          <w:szCs w:val="22"/>
          <w:lang w:eastAsia="ar-SA"/>
        </w:rPr>
        <w:t>/rękojmi</w:t>
      </w:r>
      <w:r w:rsidR="005E2C24" w:rsidRPr="005E2C24">
        <w:rPr>
          <w:rFonts w:ascii="CG Omega" w:hAnsi="CG Omega" w:cs="Tahoma"/>
          <w:sz w:val="22"/>
          <w:szCs w:val="22"/>
          <w:lang w:eastAsia="ar-SA"/>
        </w:rPr>
        <w:t xml:space="preserve"> nie może być krótszy niż 24 miesięcy. </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lastRenderedPageBreak/>
        <w:t>19.4</w:t>
      </w:r>
      <w:r>
        <w:rPr>
          <w:rFonts w:ascii="CG Omega" w:hAnsi="CG Omega" w:cs="Tahoma"/>
          <w:sz w:val="22"/>
          <w:szCs w:val="22"/>
          <w:lang w:eastAsia="ar-SA"/>
        </w:rPr>
        <w:tab/>
      </w:r>
      <w:r w:rsidR="005E2C24" w:rsidRPr="005E2C24">
        <w:rPr>
          <w:rFonts w:ascii="CG Omega" w:hAnsi="CG Omega" w:cs="Tahoma"/>
          <w:sz w:val="22"/>
          <w:szCs w:val="22"/>
          <w:lang w:eastAsia="ar-SA"/>
        </w:rPr>
        <w:t>W przypadku zaproponowania przez Wykonawcę okresu gwarancji krótszego niż 24 miesięcy, oferta danego Wykonawcy zostanie odrzucona.</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19.5</w:t>
      </w:r>
      <w:r>
        <w:rPr>
          <w:rFonts w:ascii="CG Omega" w:hAnsi="CG Omega" w:cs="Tahoma"/>
          <w:sz w:val="22"/>
          <w:szCs w:val="22"/>
          <w:lang w:eastAsia="ar-SA"/>
        </w:rPr>
        <w:tab/>
      </w:r>
      <w:r w:rsidR="005E2C24" w:rsidRPr="005E2C24">
        <w:rPr>
          <w:rFonts w:ascii="CG Omega" w:hAnsi="CG Omega" w:cs="Tahoma"/>
          <w:sz w:val="22"/>
          <w:szCs w:val="22"/>
          <w:lang w:eastAsia="ar-SA"/>
        </w:rPr>
        <w:t>Punktacja zostanie dokonana na podstawie złożonego oświadczenia w formularzu oferty w zakres</w:t>
      </w:r>
      <w:r>
        <w:rPr>
          <w:rFonts w:ascii="CG Omega" w:hAnsi="CG Omega" w:cs="Tahoma"/>
          <w:sz w:val="22"/>
          <w:szCs w:val="22"/>
          <w:lang w:eastAsia="ar-SA"/>
        </w:rPr>
        <w:t>ie okresu udzielonej gwarancji.</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19.6</w:t>
      </w:r>
      <w:r>
        <w:rPr>
          <w:rFonts w:ascii="CG Omega" w:hAnsi="CG Omega" w:cs="Tahoma"/>
          <w:sz w:val="22"/>
          <w:szCs w:val="22"/>
          <w:lang w:eastAsia="ar-SA"/>
        </w:rPr>
        <w:tab/>
      </w:r>
      <w:r w:rsidR="00A0016D">
        <w:rPr>
          <w:rFonts w:ascii="CG Omega" w:hAnsi="CG Omega" w:cs="Tahoma"/>
          <w:sz w:val="22"/>
          <w:szCs w:val="22"/>
          <w:lang w:eastAsia="ar-SA"/>
        </w:rPr>
        <w:t>W</w:t>
      </w:r>
      <w:r w:rsidR="005E2C24" w:rsidRPr="005E2C24">
        <w:rPr>
          <w:rFonts w:ascii="CG Omega" w:hAnsi="CG Omega" w:cs="Tahoma"/>
          <w:sz w:val="22"/>
          <w:szCs w:val="22"/>
          <w:lang w:eastAsia="ar-SA"/>
        </w:rPr>
        <w:t xml:space="preserve"> przypadku, gdy Wykonawca zaoferuje inny okres  gwarancji  w innej jednostce czasu, (np. 30 – m-</w:t>
      </w:r>
      <w:proofErr w:type="spellStart"/>
      <w:r w:rsidR="005E2C24" w:rsidRPr="005E2C24">
        <w:rPr>
          <w:rFonts w:ascii="CG Omega" w:hAnsi="CG Omega" w:cs="Tahoma"/>
          <w:sz w:val="22"/>
          <w:szCs w:val="22"/>
          <w:lang w:eastAsia="ar-SA"/>
        </w:rPr>
        <w:t>cy</w:t>
      </w:r>
      <w:proofErr w:type="spellEnd"/>
      <w:r w:rsidR="005E2C24" w:rsidRPr="005E2C24">
        <w:rPr>
          <w:rFonts w:ascii="CG Omega" w:hAnsi="CG Omega" w:cs="Tahoma"/>
          <w:sz w:val="22"/>
          <w:szCs w:val="22"/>
          <w:lang w:eastAsia="ar-SA"/>
        </w:rPr>
        <w:t>), to zamawiający do celów oceny oferty przyjmie wartość gwarancji zaokrągloną w dół, do wymienionej w ta</w:t>
      </w:r>
      <w:r>
        <w:rPr>
          <w:rFonts w:ascii="CG Omega" w:hAnsi="CG Omega" w:cs="Tahoma"/>
          <w:sz w:val="22"/>
          <w:szCs w:val="22"/>
          <w:lang w:eastAsia="ar-SA"/>
        </w:rPr>
        <w:t>beli wartości , tj. do 24 m-</w:t>
      </w:r>
      <w:proofErr w:type="spellStart"/>
      <w:r>
        <w:rPr>
          <w:rFonts w:ascii="CG Omega" w:hAnsi="CG Omega" w:cs="Tahoma"/>
          <w:sz w:val="22"/>
          <w:szCs w:val="22"/>
          <w:lang w:eastAsia="ar-SA"/>
        </w:rPr>
        <w:t>cy</w:t>
      </w:r>
      <w:proofErr w:type="spellEnd"/>
      <w:r>
        <w:rPr>
          <w:rFonts w:ascii="CG Omega" w:hAnsi="CG Omega" w:cs="Tahoma"/>
          <w:sz w:val="22"/>
          <w:szCs w:val="22"/>
          <w:lang w:eastAsia="ar-SA"/>
        </w:rPr>
        <w:t>.</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19.7</w:t>
      </w:r>
      <w:r>
        <w:rPr>
          <w:rFonts w:ascii="CG Omega" w:hAnsi="CG Omega" w:cs="Tahoma"/>
          <w:sz w:val="22"/>
          <w:szCs w:val="22"/>
          <w:lang w:eastAsia="ar-SA"/>
        </w:rPr>
        <w:tab/>
      </w:r>
      <w:r w:rsidR="005E2C24" w:rsidRPr="005E2C24">
        <w:rPr>
          <w:rFonts w:ascii="CG Omega" w:hAnsi="CG Omega" w:cs="Tahoma"/>
          <w:sz w:val="22"/>
          <w:szCs w:val="22"/>
          <w:lang w:eastAsia="ar-SA"/>
        </w:rPr>
        <w:t>Kryteria oceny ofert - stosowanie ww. obliczeń przy ocenie ofert, stanowi podstawową zasadę oceny ofert, które oceniane będą w odniesieniu do najkorzystniejszych warunków przedstawionych przez Wykonawcó</w:t>
      </w:r>
      <w:r>
        <w:rPr>
          <w:rFonts w:ascii="CG Omega" w:hAnsi="CG Omega" w:cs="Tahoma"/>
          <w:sz w:val="22"/>
          <w:szCs w:val="22"/>
          <w:lang w:eastAsia="ar-SA"/>
        </w:rPr>
        <w:t>w w zakresie każdego kryterium.</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19.8</w:t>
      </w:r>
      <w:r>
        <w:rPr>
          <w:rFonts w:ascii="CG Omega" w:hAnsi="CG Omega" w:cs="Tahoma"/>
          <w:sz w:val="22"/>
          <w:szCs w:val="22"/>
          <w:lang w:eastAsia="ar-SA"/>
        </w:rPr>
        <w:tab/>
      </w:r>
      <w:r w:rsidR="005E2C24" w:rsidRPr="005E2C24">
        <w:rPr>
          <w:rFonts w:ascii="CG Omega" w:hAnsi="CG Omega" w:cs="Tahoma"/>
          <w:sz w:val="22"/>
          <w:szCs w:val="22"/>
          <w:lang w:eastAsia="ar-SA"/>
        </w:rPr>
        <w:t xml:space="preserve">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w:t>
      </w:r>
      <w:r>
        <w:rPr>
          <w:rFonts w:ascii="CG Omega" w:hAnsi="CG Omega" w:cs="Tahoma"/>
          <w:sz w:val="22"/>
          <w:szCs w:val="22"/>
          <w:lang w:eastAsia="ar-SA"/>
        </w:rPr>
        <w:t>uzyska najwyższą ilość punktów.</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19.9</w:t>
      </w:r>
      <w:r>
        <w:rPr>
          <w:rFonts w:ascii="CG Omega" w:hAnsi="CG Omega" w:cs="Tahoma"/>
          <w:sz w:val="22"/>
          <w:szCs w:val="22"/>
          <w:lang w:eastAsia="ar-SA"/>
        </w:rPr>
        <w:tab/>
      </w:r>
      <w:r w:rsidR="005E2C24" w:rsidRPr="005E2C24">
        <w:rPr>
          <w:rFonts w:ascii="CG Omega" w:eastAsiaTheme="minorHAnsi" w:hAnsi="CG Omega" w:cs="Tahoma"/>
          <w:sz w:val="22"/>
          <w:szCs w:val="22"/>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19.10</w:t>
      </w:r>
      <w:r>
        <w:rPr>
          <w:rFonts w:ascii="CG Omega" w:hAnsi="CG Omega" w:cs="Tahoma"/>
          <w:sz w:val="22"/>
          <w:szCs w:val="22"/>
          <w:lang w:eastAsia="ar-SA"/>
        </w:rPr>
        <w:tab/>
      </w:r>
      <w:r w:rsidR="005E2C24" w:rsidRPr="005E2C24">
        <w:rPr>
          <w:rFonts w:ascii="CG Omega" w:eastAsiaTheme="minorHAnsi" w:hAnsi="CG Omega" w:cs="Tahoma"/>
          <w:sz w:val="22"/>
          <w:szCs w:val="22"/>
        </w:rPr>
        <w:t>Zamawiający wybiera najkorzystniejszą ofertę w terminie związania ofertą określonym       w SWZ.</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19.11</w:t>
      </w:r>
      <w:r>
        <w:rPr>
          <w:rFonts w:ascii="CG Omega" w:hAnsi="CG Omega" w:cs="Tahoma"/>
          <w:sz w:val="22"/>
          <w:szCs w:val="22"/>
          <w:lang w:eastAsia="ar-SA"/>
        </w:rPr>
        <w:tab/>
      </w:r>
      <w:r w:rsidR="005E2C24" w:rsidRPr="005E2C24">
        <w:rPr>
          <w:rFonts w:ascii="CG Omega" w:eastAsiaTheme="minorHAnsi" w:hAnsi="CG Omega" w:cs="Tahoma"/>
          <w:sz w:val="22"/>
          <w:szCs w:val="22"/>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011B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19.12</w:t>
      </w:r>
      <w:r>
        <w:rPr>
          <w:rFonts w:ascii="CG Omega" w:hAnsi="CG Omega" w:cs="Tahoma"/>
          <w:sz w:val="22"/>
          <w:szCs w:val="22"/>
          <w:lang w:eastAsia="ar-SA"/>
        </w:rPr>
        <w:tab/>
      </w:r>
      <w:r w:rsidR="005E2C24" w:rsidRPr="005E2C24">
        <w:rPr>
          <w:rFonts w:ascii="CG Omega" w:eastAsiaTheme="minorHAnsi" w:hAnsi="CG Omega" w:cs="Tahoma"/>
          <w:sz w:val="22"/>
          <w:szCs w:val="22"/>
        </w:rPr>
        <w:t>W przypadku braku z</w:t>
      </w:r>
      <w:r>
        <w:rPr>
          <w:rFonts w:ascii="CG Omega" w:eastAsiaTheme="minorHAnsi" w:hAnsi="CG Omega" w:cs="Tahoma"/>
          <w:sz w:val="22"/>
          <w:szCs w:val="22"/>
        </w:rPr>
        <w:t>gody, o której mowa w pkt. 19.11</w:t>
      </w:r>
      <w:r w:rsidR="005E2C24" w:rsidRPr="005E2C24">
        <w:rPr>
          <w:rFonts w:ascii="CG Omega" w:eastAsiaTheme="minorHAnsi" w:hAnsi="CG Omega" w:cs="Tahoma"/>
          <w:sz w:val="22"/>
          <w:szCs w:val="22"/>
        </w:rPr>
        <w:t xml:space="preserve"> oferta podlega odrzuceniu,                        a Zamawiający zwraca się o wyrażenie takiej zgody do kolejnego Wykonawcy, którego oferta została najwyżej oceniona, chyba że zachodzą przesłanki do unieważnienia postępowania.</w:t>
      </w:r>
    </w:p>
    <w:p w:rsidR="005E2C24" w:rsidRPr="005E2C24" w:rsidRDefault="00011B24" w:rsidP="00011B24">
      <w:pPr>
        <w:widowControl w:val="0"/>
        <w:suppressAutoHyphens/>
        <w:autoSpaceDE w:val="0"/>
        <w:autoSpaceDN w:val="0"/>
        <w:adjustRightInd w:val="0"/>
        <w:ind w:left="705" w:right="11" w:hanging="705"/>
        <w:contextualSpacing/>
        <w:jc w:val="both"/>
        <w:rPr>
          <w:rFonts w:ascii="CG Omega" w:hAnsi="CG Omega" w:cs="Tahoma"/>
          <w:sz w:val="22"/>
          <w:szCs w:val="22"/>
          <w:lang w:eastAsia="ar-SA"/>
        </w:rPr>
      </w:pPr>
      <w:r>
        <w:rPr>
          <w:rFonts w:ascii="CG Omega" w:hAnsi="CG Omega" w:cs="Tahoma"/>
          <w:sz w:val="22"/>
          <w:szCs w:val="22"/>
          <w:lang w:eastAsia="ar-SA"/>
        </w:rPr>
        <w:t>19.13</w:t>
      </w:r>
      <w:r>
        <w:rPr>
          <w:rFonts w:ascii="CG Omega" w:hAnsi="CG Omega" w:cs="Tahoma"/>
          <w:sz w:val="22"/>
          <w:szCs w:val="22"/>
          <w:lang w:eastAsia="ar-SA"/>
        </w:rPr>
        <w:tab/>
      </w:r>
      <w:r w:rsidR="005E2C24" w:rsidRPr="005E2C24">
        <w:rPr>
          <w:rFonts w:ascii="CG Omega" w:hAnsi="CG Omega"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011B24" w:rsidRDefault="00011B24" w:rsidP="009407F8">
      <w:pPr>
        <w:jc w:val="center"/>
        <w:rPr>
          <w:rFonts w:ascii="CG Omega" w:hAnsi="CG Omega" w:cs="Tahoma"/>
          <w:b/>
          <w:smallCaps/>
          <w:sz w:val="22"/>
          <w:szCs w:val="22"/>
          <w:u w:val="thick"/>
        </w:rPr>
      </w:pPr>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Rozdział X</w:t>
      </w:r>
      <w:bookmarkStart w:id="32" w:name="_Toc473569743"/>
      <w:bookmarkEnd w:id="30"/>
      <w:r w:rsidRPr="006226E5">
        <w:rPr>
          <w:rFonts w:ascii="CG Omega" w:hAnsi="CG Omega" w:cs="Tahoma"/>
          <w:b/>
          <w:smallCaps/>
          <w:sz w:val="22"/>
          <w:szCs w:val="22"/>
          <w:u w:val="thick"/>
        </w:rPr>
        <w:t>X</w:t>
      </w:r>
      <w:r w:rsidRPr="006226E5">
        <w:rPr>
          <w:rFonts w:ascii="CG Omega" w:hAnsi="CG Omega" w:cs="Tahoma"/>
          <w:b/>
          <w:smallCaps/>
          <w:sz w:val="22"/>
          <w:szCs w:val="22"/>
          <w:u w:val="thick"/>
        </w:rPr>
        <w:br/>
      </w:r>
      <w:r w:rsidRPr="006226E5">
        <w:rPr>
          <w:rFonts w:ascii="CG Omega" w:hAnsi="CG Omega" w:cs="Tahoma"/>
          <w:b/>
          <w:sz w:val="22"/>
          <w:szCs w:val="22"/>
          <w:u w:val="thick"/>
        </w:rPr>
        <w:t>Informacja o formalnościach jakie muszą zostać dopełnione po wyborze oferty  w celu zawarcia umowy w sprawie zamówienia publicznego</w:t>
      </w:r>
      <w:bookmarkEnd w:id="31"/>
      <w:bookmarkEnd w:id="32"/>
    </w:p>
    <w:p w:rsidR="009407F8" w:rsidRPr="006226E5" w:rsidRDefault="009407F8" w:rsidP="009407F8">
      <w:pPr>
        <w:jc w:val="center"/>
        <w:rPr>
          <w:rFonts w:ascii="CG Omega" w:hAnsi="CG Omega" w:cs="Tahoma"/>
          <w:b/>
          <w:sz w:val="22"/>
          <w:szCs w:val="22"/>
          <w:u w:val="thick"/>
        </w:rPr>
      </w:pPr>
    </w:p>
    <w:p w:rsidR="009407F8" w:rsidRPr="006226E5" w:rsidRDefault="009407F8" w:rsidP="007F7383">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6226E5" w:rsidRDefault="009407F8" w:rsidP="007F7383">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6226E5" w:rsidRDefault="009407F8" w:rsidP="009407F8">
      <w:pPr>
        <w:widowControl w:val="0"/>
        <w:suppressAutoHyphens/>
        <w:autoSpaceDE w:val="0"/>
        <w:autoSpaceDN w:val="0"/>
        <w:adjustRightInd w:val="0"/>
        <w:ind w:left="567" w:hanging="567"/>
        <w:contextualSpacing/>
        <w:jc w:val="both"/>
        <w:rPr>
          <w:rFonts w:ascii="CG Omega" w:hAnsi="CG Omega" w:cs="Tahoma"/>
          <w:spacing w:val="2"/>
          <w:sz w:val="22"/>
          <w:szCs w:val="22"/>
          <w:lang w:eastAsia="ar-SA"/>
        </w:rPr>
      </w:pPr>
      <w:r w:rsidRPr="006226E5">
        <w:rPr>
          <w:rFonts w:ascii="CG Omega" w:hAnsi="CG Omega" w:cs="Tahoma"/>
          <w:spacing w:val="2"/>
          <w:sz w:val="22"/>
          <w:szCs w:val="22"/>
          <w:lang w:eastAsia="ar-SA"/>
        </w:rPr>
        <w:t>20.1</w:t>
      </w:r>
      <w:r w:rsidRPr="006226E5">
        <w:rPr>
          <w:rFonts w:ascii="CG Omega" w:hAnsi="CG Omega"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6226E5">
        <w:rPr>
          <w:rFonts w:ascii="CG Omega" w:hAnsi="CG Omega" w:cs="Tahoma"/>
          <w:sz w:val="22"/>
          <w:szCs w:val="22"/>
        </w:rPr>
        <w:t>z uwzględnieniem art. 577 ustawy Pzp,</w:t>
      </w:r>
    </w:p>
    <w:p w:rsidR="009407F8" w:rsidRPr="006226E5" w:rsidRDefault="009407F8" w:rsidP="007B6533">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6226E5">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9407F8" w:rsidRPr="006226E5" w:rsidRDefault="009407F8" w:rsidP="007B6533">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6226E5">
        <w:rPr>
          <w:rFonts w:ascii="CG Omega" w:hAnsi="CG Omega" w:cs="Tahoma"/>
          <w:b w:val="0"/>
          <w:spacing w:val="2"/>
          <w:sz w:val="22"/>
          <w:szCs w:val="22"/>
        </w:rPr>
        <w:lastRenderedPageBreak/>
        <w:t>Osoby reprezentujące Wykonawcę przed podpisaniem umowy winni przedłożyć dokumenty potwierdzające ich umocowanie do podpisania umowy, o ile umocowanie to nie  wynika z dokumentów załączonych do oferty.</w:t>
      </w:r>
    </w:p>
    <w:p w:rsidR="009407F8" w:rsidRPr="006226E5" w:rsidRDefault="009407F8" w:rsidP="007B6533">
      <w:pPr>
        <w:widowControl w:val="0"/>
        <w:numPr>
          <w:ilvl w:val="1"/>
          <w:numId w:val="30"/>
        </w:numPr>
        <w:suppressAutoHyphens/>
        <w:autoSpaceDE w:val="0"/>
        <w:autoSpaceDN w:val="0"/>
        <w:adjustRightInd w:val="0"/>
        <w:ind w:left="567" w:hanging="567"/>
        <w:contextualSpacing/>
        <w:jc w:val="both"/>
        <w:rPr>
          <w:rFonts w:ascii="CG Omega" w:hAnsi="CG Omega" w:cs="Tahoma"/>
          <w:spacing w:val="2"/>
          <w:sz w:val="22"/>
          <w:szCs w:val="22"/>
          <w:lang w:eastAsia="ar-SA"/>
        </w:rPr>
      </w:pPr>
      <w:r w:rsidRPr="006226E5">
        <w:rPr>
          <w:rFonts w:ascii="CG Omega" w:hAnsi="CG Omega" w:cs="Tahoma"/>
          <w:sz w:val="22"/>
          <w:szCs w:val="22"/>
        </w:rPr>
        <w:t>Wykonawca ma obowiązek zawrzeć umowę w sprawie zamówienia na warunkach określonych w projektowanych postanowieniach umowy. Wzór umowy stanowi załącznik do SWZ.</w:t>
      </w:r>
    </w:p>
    <w:p w:rsidR="002830A0" w:rsidRPr="006226E5" w:rsidRDefault="009407F8" w:rsidP="007B6533">
      <w:pPr>
        <w:widowControl w:val="0"/>
        <w:numPr>
          <w:ilvl w:val="1"/>
          <w:numId w:val="30"/>
        </w:numPr>
        <w:suppressAutoHyphens/>
        <w:autoSpaceDE w:val="0"/>
        <w:autoSpaceDN w:val="0"/>
        <w:adjustRightInd w:val="0"/>
        <w:spacing w:before="240" w:after="120"/>
        <w:ind w:left="567" w:hanging="567"/>
        <w:contextualSpacing/>
        <w:jc w:val="both"/>
        <w:rPr>
          <w:rFonts w:ascii="CG Omega" w:hAnsi="CG Omega" w:cs="Tahoma"/>
          <w:spacing w:val="2"/>
          <w:w w:val="93"/>
          <w:sz w:val="22"/>
          <w:szCs w:val="22"/>
          <w:lang w:eastAsia="ar-SA"/>
        </w:rPr>
      </w:pPr>
      <w:r w:rsidRPr="006226E5">
        <w:rPr>
          <w:rFonts w:ascii="CG Omega" w:hAnsi="CG Omega" w:cs="Tahoma"/>
          <w:spacing w:val="2"/>
          <w:sz w:val="22"/>
          <w:szCs w:val="22"/>
          <w:lang w:eastAsia="ar-SA"/>
        </w:rPr>
        <w:t>Jeżeli</w:t>
      </w:r>
      <w:r w:rsidRPr="006226E5">
        <w:rPr>
          <w:rFonts w:ascii="CG Omega" w:hAnsi="CG Omega" w:cs="Tahoma"/>
          <w:spacing w:val="14"/>
          <w:w w:val="94"/>
          <w:sz w:val="22"/>
          <w:szCs w:val="22"/>
          <w:lang w:eastAsia="ar-SA"/>
        </w:rPr>
        <w:t xml:space="preserve"> </w:t>
      </w:r>
      <w:r w:rsidRPr="006226E5">
        <w:rPr>
          <w:rFonts w:ascii="CG Omega" w:hAnsi="CG Omega" w:cs="Tahoma"/>
          <w:spacing w:val="5"/>
          <w:sz w:val="22"/>
          <w:szCs w:val="22"/>
          <w:lang w:eastAsia="ar-SA"/>
        </w:rPr>
        <w:t>W</w:t>
      </w:r>
      <w:r w:rsidRPr="006226E5">
        <w:rPr>
          <w:rFonts w:ascii="CG Omega" w:hAnsi="CG Omega" w:cs="Tahoma"/>
          <w:spacing w:val="-4"/>
          <w:sz w:val="22"/>
          <w:szCs w:val="22"/>
          <w:lang w:eastAsia="ar-SA"/>
        </w:rPr>
        <w:t>y</w:t>
      </w:r>
      <w:r w:rsidRPr="006226E5">
        <w:rPr>
          <w:rFonts w:ascii="CG Omega" w:hAnsi="CG Omega" w:cs="Tahoma"/>
          <w:sz w:val="22"/>
          <w:szCs w:val="22"/>
          <w:lang w:eastAsia="ar-SA"/>
        </w:rPr>
        <w:t>kon</w:t>
      </w:r>
      <w:r w:rsidRPr="006226E5">
        <w:rPr>
          <w:rFonts w:ascii="CG Omega" w:hAnsi="CG Omega" w:cs="Tahoma"/>
          <w:spacing w:val="-1"/>
          <w:sz w:val="22"/>
          <w:szCs w:val="22"/>
          <w:lang w:eastAsia="ar-SA"/>
        </w:rPr>
        <w:t>a</w:t>
      </w:r>
      <w:r w:rsidRPr="006226E5">
        <w:rPr>
          <w:rFonts w:ascii="CG Omega" w:hAnsi="CG Omega" w:cs="Tahoma"/>
          <w:spacing w:val="2"/>
          <w:sz w:val="22"/>
          <w:szCs w:val="22"/>
          <w:lang w:eastAsia="ar-SA"/>
        </w:rPr>
        <w:t>w</w:t>
      </w:r>
      <w:r w:rsidRPr="006226E5">
        <w:rPr>
          <w:rFonts w:ascii="CG Omega" w:hAnsi="CG Omega" w:cs="Tahoma"/>
          <w:spacing w:val="-1"/>
          <w:sz w:val="22"/>
          <w:szCs w:val="22"/>
          <w:lang w:eastAsia="ar-SA"/>
        </w:rPr>
        <w:t>ca</w:t>
      </w:r>
      <w:r w:rsidRPr="006226E5">
        <w:rPr>
          <w:rFonts w:ascii="CG Omega" w:hAnsi="CG Omega" w:cs="Tahoma"/>
          <w:sz w:val="22"/>
          <w:szCs w:val="22"/>
          <w:lang w:eastAsia="ar-SA"/>
        </w:rPr>
        <w:t>, k</w:t>
      </w:r>
      <w:r w:rsidRPr="006226E5">
        <w:rPr>
          <w:rFonts w:ascii="CG Omega" w:hAnsi="CG Omega" w:cs="Tahoma"/>
          <w:spacing w:val="1"/>
          <w:sz w:val="22"/>
          <w:szCs w:val="22"/>
          <w:lang w:eastAsia="ar-SA"/>
        </w:rPr>
        <w:t>t</w:t>
      </w:r>
      <w:r w:rsidRPr="006226E5">
        <w:rPr>
          <w:rFonts w:ascii="CG Omega" w:hAnsi="CG Omega" w:cs="Tahoma"/>
          <w:sz w:val="22"/>
          <w:szCs w:val="22"/>
          <w:lang w:eastAsia="ar-SA"/>
        </w:rPr>
        <w:t>ór</w:t>
      </w:r>
      <w:r w:rsidRPr="006226E5">
        <w:rPr>
          <w:rFonts w:ascii="CG Omega" w:hAnsi="CG Omega" w:cs="Tahoma"/>
          <w:spacing w:val="2"/>
          <w:sz w:val="22"/>
          <w:szCs w:val="22"/>
          <w:lang w:eastAsia="ar-SA"/>
        </w:rPr>
        <w:t>e</w:t>
      </w:r>
      <w:r w:rsidRPr="006226E5">
        <w:rPr>
          <w:rFonts w:ascii="CG Omega" w:hAnsi="CG Omega" w:cs="Tahoma"/>
          <w:spacing w:val="-2"/>
          <w:sz w:val="22"/>
          <w:szCs w:val="22"/>
          <w:lang w:eastAsia="ar-SA"/>
        </w:rPr>
        <w:t>g</w:t>
      </w:r>
      <w:r w:rsidRPr="006226E5">
        <w:rPr>
          <w:rFonts w:ascii="CG Omega" w:hAnsi="CG Omega" w:cs="Tahoma"/>
          <w:sz w:val="22"/>
          <w:szCs w:val="22"/>
          <w:lang w:eastAsia="ar-SA"/>
        </w:rPr>
        <w:t>o</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a</w:t>
      </w:r>
      <w:r w:rsidRPr="006226E5">
        <w:rPr>
          <w:rFonts w:ascii="CG Omega" w:hAnsi="CG Omega" w:cs="Tahoma"/>
          <w:spacing w:val="4"/>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ł</w:t>
      </w:r>
      <w:r w:rsidRPr="006226E5">
        <w:rPr>
          <w:rFonts w:ascii="CG Omega" w:hAnsi="CG Omega" w:cs="Tahoma"/>
          <w:sz w:val="22"/>
          <w:szCs w:val="22"/>
          <w:lang w:eastAsia="ar-SA"/>
        </w:rPr>
        <w:t>a</w:t>
      </w:r>
      <w:r w:rsidRPr="006226E5">
        <w:rPr>
          <w:rFonts w:ascii="CG Omega" w:hAnsi="CG Omega" w:cs="Tahoma"/>
          <w:spacing w:val="5"/>
          <w:sz w:val="22"/>
          <w:szCs w:val="22"/>
          <w:lang w:eastAsia="ar-SA"/>
        </w:rPr>
        <w:t xml:space="preserve"> </w:t>
      </w:r>
      <w:r w:rsidRPr="006226E5">
        <w:rPr>
          <w:rFonts w:ascii="CG Omega" w:hAnsi="CG Omega" w:cs="Tahoma"/>
          <w:spacing w:val="2"/>
          <w:sz w:val="22"/>
          <w:szCs w:val="22"/>
          <w:lang w:eastAsia="ar-SA"/>
        </w:rPr>
        <w:t>w</w:t>
      </w:r>
      <w:r w:rsidRPr="006226E5">
        <w:rPr>
          <w:rFonts w:ascii="CG Omega" w:hAnsi="CG Omega" w:cs="Tahoma"/>
          <w:spacing w:val="-5"/>
          <w:sz w:val="22"/>
          <w:szCs w:val="22"/>
          <w:lang w:eastAsia="ar-SA"/>
        </w:rPr>
        <w:t>y</w:t>
      </w:r>
      <w:r w:rsidRPr="006226E5">
        <w:rPr>
          <w:rFonts w:ascii="CG Omega" w:hAnsi="CG Omega" w:cs="Tahoma"/>
          <w:spacing w:val="3"/>
          <w:sz w:val="22"/>
          <w:szCs w:val="22"/>
          <w:lang w:eastAsia="ar-SA"/>
        </w:rPr>
        <w:t>b</w:t>
      </w:r>
      <w:r w:rsidRPr="006226E5">
        <w:rPr>
          <w:rFonts w:ascii="CG Omega" w:hAnsi="CG Omega" w:cs="Tahoma"/>
          <w:sz w:val="22"/>
          <w:szCs w:val="22"/>
          <w:lang w:eastAsia="ar-SA"/>
        </w:rPr>
        <w:t>r</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z w:val="22"/>
          <w:szCs w:val="22"/>
          <w:lang w:eastAsia="ar-SA"/>
        </w:rPr>
        <w:t>,</w:t>
      </w:r>
      <w:r w:rsidRPr="006226E5">
        <w:rPr>
          <w:rFonts w:ascii="CG Omega" w:hAnsi="CG Omega" w:cs="Tahoma"/>
          <w:spacing w:val="4"/>
          <w:sz w:val="22"/>
          <w:szCs w:val="22"/>
          <w:lang w:eastAsia="ar-SA"/>
        </w:rPr>
        <w:t xml:space="preserve"> </w:t>
      </w:r>
      <w:r w:rsidRPr="006226E5">
        <w:rPr>
          <w:rFonts w:ascii="CG Omega" w:hAnsi="CG Omega" w:cs="Tahoma"/>
          <w:sz w:val="22"/>
          <w:szCs w:val="22"/>
          <w:lang w:eastAsia="ar-SA"/>
        </w:rPr>
        <w:t>u</w:t>
      </w:r>
      <w:r w:rsidRPr="006226E5">
        <w:rPr>
          <w:rFonts w:ascii="CG Omega" w:hAnsi="CG Omega" w:cs="Tahoma"/>
          <w:spacing w:val="-1"/>
          <w:sz w:val="22"/>
          <w:szCs w:val="22"/>
          <w:lang w:eastAsia="ar-SA"/>
        </w:rPr>
        <w:t>c</w:t>
      </w:r>
      <w:r w:rsidRPr="006226E5">
        <w:rPr>
          <w:rFonts w:ascii="CG Omega" w:hAnsi="CG Omega" w:cs="Tahoma"/>
          <w:spacing w:val="5"/>
          <w:sz w:val="22"/>
          <w:szCs w:val="22"/>
          <w:lang w:eastAsia="ar-SA"/>
        </w:rPr>
        <w:t>h</w:t>
      </w:r>
      <w:r w:rsidRPr="006226E5">
        <w:rPr>
          <w:rFonts w:ascii="CG Omega" w:hAnsi="CG Omega" w:cs="Tahoma"/>
          <w:spacing w:val="-4"/>
          <w:sz w:val="22"/>
          <w:szCs w:val="22"/>
          <w:lang w:eastAsia="ar-SA"/>
        </w:rPr>
        <w:t>y</w:t>
      </w:r>
      <w:r w:rsidRPr="006226E5">
        <w:rPr>
          <w:rFonts w:ascii="CG Omega" w:hAnsi="CG Omega" w:cs="Tahoma"/>
          <w:spacing w:val="1"/>
          <w:sz w:val="22"/>
          <w:szCs w:val="22"/>
          <w:lang w:eastAsia="ar-SA"/>
        </w:rPr>
        <w:t>l</w:t>
      </w:r>
      <w:r w:rsidRPr="006226E5">
        <w:rPr>
          <w:rFonts w:ascii="CG Omega" w:hAnsi="CG Omega" w:cs="Tahoma"/>
          <w:sz w:val="22"/>
          <w:szCs w:val="22"/>
          <w:lang w:eastAsia="ar-SA"/>
        </w:rPr>
        <w:t>a</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s</w:t>
      </w:r>
      <w:r w:rsidRPr="006226E5">
        <w:rPr>
          <w:rFonts w:ascii="CG Omega" w:hAnsi="CG Omega" w:cs="Tahoma"/>
          <w:spacing w:val="1"/>
          <w:sz w:val="22"/>
          <w:szCs w:val="22"/>
          <w:lang w:eastAsia="ar-SA"/>
        </w:rPr>
        <w:t>i</w:t>
      </w:r>
      <w:r w:rsidRPr="006226E5">
        <w:rPr>
          <w:rFonts w:ascii="CG Omega" w:hAnsi="CG Omega" w:cs="Tahoma"/>
          <w:sz w:val="22"/>
          <w:szCs w:val="22"/>
          <w:lang w:eastAsia="ar-SA"/>
        </w:rPr>
        <w:t>ę</w:t>
      </w:r>
      <w:r w:rsidRPr="006226E5">
        <w:rPr>
          <w:rFonts w:ascii="CG Omega" w:hAnsi="CG Omega" w:cs="Tahoma"/>
          <w:spacing w:val="9"/>
          <w:sz w:val="22"/>
          <w:szCs w:val="22"/>
          <w:lang w:eastAsia="ar-SA"/>
        </w:rPr>
        <w:t xml:space="preserve"> </w:t>
      </w:r>
      <w:r w:rsidRPr="006226E5">
        <w:rPr>
          <w:rFonts w:ascii="CG Omega" w:hAnsi="CG Omega" w:cs="Tahoma"/>
          <w:sz w:val="22"/>
          <w:szCs w:val="22"/>
          <w:lang w:eastAsia="ar-SA"/>
        </w:rPr>
        <w:t>od</w:t>
      </w:r>
      <w:r w:rsidRPr="006226E5">
        <w:rPr>
          <w:rFonts w:ascii="CG Omega" w:hAnsi="CG Omega" w:cs="Tahoma"/>
          <w:spacing w:val="10"/>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z w:val="22"/>
          <w:szCs w:val="22"/>
          <w:lang w:eastAsia="ar-SA"/>
        </w:rPr>
        <w:t>r</w:t>
      </w:r>
      <w:r w:rsidRPr="006226E5">
        <w:rPr>
          <w:rFonts w:ascii="CG Omega" w:hAnsi="CG Omega" w:cs="Tahoma"/>
          <w:spacing w:val="-1"/>
          <w:sz w:val="22"/>
          <w:szCs w:val="22"/>
          <w:lang w:eastAsia="ar-SA"/>
        </w:rPr>
        <w:t>c</w:t>
      </w:r>
      <w:r w:rsidRPr="006226E5">
        <w:rPr>
          <w:rFonts w:ascii="CG Omega" w:hAnsi="CG Omega" w:cs="Tahoma"/>
          <w:spacing w:val="1"/>
          <w:sz w:val="22"/>
          <w:szCs w:val="22"/>
          <w:lang w:eastAsia="ar-SA"/>
        </w:rPr>
        <w:t>i</w:t>
      </w:r>
      <w:r w:rsidRPr="006226E5">
        <w:rPr>
          <w:rFonts w:ascii="CG Omega" w:hAnsi="CG Omega" w:cs="Tahoma"/>
          <w:sz w:val="22"/>
          <w:szCs w:val="22"/>
          <w:lang w:eastAsia="ar-SA"/>
        </w:rPr>
        <w:t>a</w:t>
      </w:r>
      <w:r w:rsidRPr="006226E5">
        <w:rPr>
          <w:rFonts w:ascii="CG Omega" w:hAnsi="CG Omega" w:cs="Tahoma"/>
          <w:spacing w:val="3"/>
          <w:sz w:val="22"/>
          <w:szCs w:val="22"/>
          <w:lang w:eastAsia="ar-SA"/>
        </w:rPr>
        <w:t xml:space="preserve"> </w:t>
      </w:r>
      <w:r w:rsidRPr="006226E5">
        <w:rPr>
          <w:rFonts w:ascii="CG Omega" w:hAnsi="CG Omega" w:cs="Tahoma"/>
          <w:sz w:val="22"/>
          <w:szCs w:val="22"/>
          <w:lang w:eastAsia="ar-SA"/>
        </w:rPr>
        <w:t>u</w:t>
      </w:r>
      <w:r w:rsidRPr="006226E5">
        <w:rPr>
          <w:rFonts w:ascii="CG Omega" w:hAnsi="CG Omega" w:cs="Tahoma"/>
          <w:spacing w:val="1"/>
          <w:sz w:val="22"/>
          <w:szCs w:val="22"/>
          <w:lang w:eastAsia="ar-SA"/>
        </w:rPr>
        <w:t>m</w:t>
      </w:r>
      <w:r w:rsidRPr="006226E5">
        <w:rPr>
          <w:rFonts w:ascii="CG Omega" w:hAnsi="CG Omega" w:cs="Tahoma"/>
          <w:sz w:val="22"/>
          <w:szCs w:val="22"/>
          <w:lang w:eastAsia="ar-SA"/>
        </w:rPr>
        <w:t>o</w:t>
      </w:r>
      <w:r w:rsidRPr="006226E5">
        <w:rPr>
          <w:rFonts w:ascii="CG Omega" w:hAnsi="CG Omega" w:cs="Tahoma"/>
          <w:spacing w:val="5"/>
          <w:sz w:val="22"/>
          <w:szCs w:val="22"/>
          <w:lang w:eastAsia="ar-SA"/>
        </w:rPr>
        <w:t>w</w:t>
      </w:r>
      <w:r w:rsidRPr="006226E5">
        <w:rPr>
          <w:rFonts w:ascii="CG Omega" w:hAnsi="CG Omega" w:cs="Tahoma"/>
          <w:spacing w:val="-4"/>
          <w:sz w:val="22"/>
          <w:szCs w:val="22"/>
          <w:lang w:eastAsia="ar-SA"/>
        </w:rPr>
        <w:t>y</w:t>
      </w:r>
      <w:r w:rsidRPr="006226E5">
        <w:rPr>
          <w:rFonts w:ascii="CG Omega" w:hAnsi="CG Omega" w:cs="Tahoma"/>
          <w:sz w:val="22"/>
          <w:szCs w:val="22"/>
          <w:lang w:eastAsia="ar-SA"/>
        </w:rPr>
        <w:t xml:space="preserv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pacing w:val="4"/>
          <w:sz w:val="22"/>
          <w:szCs w:val="22"/>
          <w:lang w:eastAsia="ar-SA"/>
        </w:rPr>
        <w:t>m</w:t>
      </w:r>
      <w:r w:rsidRPr="006226E5">
        <w:rPr>
          <w:rFonts w:ascii="CG Omega" w:hAnsi="CG Omega" w:cs="Tahoma"/>
          <w:spacing w:val="-1"/>
          <w:sz w:val="22"/>
          <w:szCs w:val="22"/>
          <w:lang w:eastAsia="ar-SA"/>
        </w:rPr>
        <w:t>a</w:t>
      </w:r>
      <w:r w:rsidRPr="006226E5">
        <w:rPr>
          <w:rFonts w:ascii="CG Omega" w:hAnsi="CG Omega" w:cs="Tahoma"/>
          <w:sz w:val="22"/>
          <w:szCs w:val="22"/>
          <w:lang w:eastAsia="ar-SA"/>
        </w:rPr>
        <w:t>w</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pacing w:val="2"/>
          <w:sz w:val="22"/>
          <w:szCs w:val="22"/>
          <w:lang w:eastAsia="ar-SA"/>
        </w:rPr>
        <w:t>ą</w:t>
      </w:r>
      <w:r w:rsidRPr="006226E5">
        <w:rPr>
          <w:rFonts w:ascii="CG Omega" w:hAnsi="CG Omega" w:cs="Tahoma"/>
          <w:spacing w:val="4"/>
          <w:sz w:val="22"/>
          <w:szCs w:val="22"/>
          <w:lang w:eastAsia="ar-SA"/>
        </w:rPr>
        <w:t>c</w:t>
      </w:r>
      <w:r w:rsidRPr="006226E5">
        <w:rPr>
          <w:rFonts w:ascii="CG Omega" w:hAnsi="CG Omega" w:cs="Tahoma"/>
          <w:sz w:val="22"/>
          <w:szCs w:val="22"/>
          <w:lang w:eastAsia="ar-SA"/>
        </w:rPr>
        <w:t xml:space="preserve">y </w:t>
      </w:r>
      <w:r w:rsidRPr="006226E5">
        <w:rPr>
          <w:rFonts w:ascii="CG Omega" w:hAnsi="CG Omega" w:cs="Tahoma"/>
          <w:spacing w:val="1"/>
          <w:w w:val="94"/>
          <w:sz w:val="22"/>
          <w:szCs w:val="22"/>
          <w:lang w:eastAsia="ar-SA"/>
        </w:rPr>
        <w:t>m</w:t>
      </w:r>
      <w:r w:rsidRPr="006226E5">
        <w:rPr>
          <w:rFonts w:ascii="CG Omega" w:hAnsi="CG Omega" w:cs="Tahoma"/>
          <w:w w:val="94"/>
          <w:sz w:val="22"/>
          <w:szCs w:val="22"/>
          <w:lang w:eastAsia="ar-SA"/>
        </w:rPr>
        <w:t>o</w:t>
      </w:r>
      <w:r w:rsidRPr="006226E5">
        <w:rPr>
          <w:rFonts w:ascii="CG Omega" w:hAnsi="CG Omega" w:cs="Tahoma"/>
          <w:spacing w:val="2"/>
          <w:w w:val="94"/>
          <w:sz w:val="22"/>
          <w:szCs w:val="22"/>
          <w:lang w:eastAsia="ar-SA"/>
        </w:rPr>
        <w:t>ż</w:t>
      </w:r>
      <w:r w:rsidRPr="006226E5">
        <w:rPr>
          <w:rFonts w:ascii="CG Omega" w:hAnsi="CG Omega" w:cs="Tahoma"/>
          <w:w w:val="94"/>
          <w:sz w:val="22"/>
          <w:szCs w:val="22"/>
          <w:lang w:eastAsia="ar-SA"/>
        </w:rPr>
        <w:t>e</w:t>
      </w:r>
      <w:r w:rsidRPr="006226E5">
        <w:rPr>
          <w:rFonts w:ascii="CG Omega" w:hAnsi="CG Omega" w:cs="Tahoma"/>
          <w:spacing w:val="23"/>
          <w:w w:val="94"/>
          <w:sz w:val="22"/>
          <w:szCs w:val="22"/>
          <w:lang w:eastAsia="ar-SA"/>
        </w:rPr>
        <w:t xml:space="preserve"> </w:t>
      </w:r>
      <w:r w:rsidRPr="006226E5">
        <w:rPr>
          <w:rFonts w:ascii="CG Omega" w:hAnsi="CG Omega" w:cs="Tahoma"/>
          <w:spacing w:val="2"/>
          <w:sz w:val="22"/>
          <w:szCs w:val="22"/>
          <w:lang w:eastAsia="ar-SA"/>
        </w:rPr>
        <w:t>w</w:t>
      </w:r>
      <w:r w:rsidRPr="006226E5">
        <w:rPr>
          <w:rFonts w:ascii="CG Omega" w:hAnsi="CG Omega" w:cs="Tahoma"/>
          <w:spacing w:val="-5"/>
          <w:sz w:val="22"/>
          <w:szCs w:val="22"/>
          <w:lang w:eastAsia="ar-SA"/>
        </w:rPr>
        <w:t>y</w:t>
      </w:r>
      <w:r w:rsidRPr="006226E5">
        <w:rPr>
          <w:rFonts w:ascii="CG Omega" w:hAnsi="CG Omega" w:cs="Tahoma"/>
          <w:spacing w:val="3"/>
          <w:sz w:val="22"/>
          <w:szCs w:val="22"/>
          <w:lang w:eastAsia="ar-SA"/>
        </w:rPr>
        <w:t>b</w:t>
      </w:r>
      <w:r w:rsidRPr="006226E5">
        <w:rPr>
          <w:rFonts w:ascii="CG Omega" w:hAnsi="CG Omega" w:cs="Tahoma"/>
          <w:spacing w:val="2"/>
          <w:sz w:val="22"/>
          <w:szCs w:val="22"/>
          <w:lang w:eastAsia="ar-SA"/>
        </w:rPr>
        <w:t>r</w:t>
      </w:r>
      <w:r w:rsidRPr="006226E5">
        <w:rPr>
          <w:rFonts w:ascii="CG Omega" w:hAnsi="CG Omega" w:cs="Tahoma"/>
          <w:spacing w:val="-1"/>
          <w:sz w:val="22"/>
          <w:szCs w:val="22"/>
          <w:lang w:eastAsia="ar-SA"/>
        </w:rPr>
        <w:t>a</w:t>
      </w:r>
      <w:r w:rsidRPr="006226E5">
        <w:rPr>
          <w:rFonts w:ascii="CG Omega" w:hAnsi="CG Omega" w:cs="Tahoma"/>
          <w:sz w:val="22"/>
          <w:szCs w:val="22"/>
          <w:lang w:eastAsia="ar-SA"/>
        </w:rPr>
        <w:t>ć</w:t>
      </w:r>
      <w:r w:rsidRPr="006226E5">
        <w:rPr>
          <w:rFonts w:ascii="CG Omega" w:hAnsi="CG Omega" w:cs="Tahoma"/>
          <w:spacing w:val="12"/>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w:t>
      </w:r>
      <w:r w:rsidRPr="006226E5">
        <w:rPr>
          <w:rFonts w:ascii="CG Omega" w:hAnsi="CG Omega" w:cs="Tahoma"/>
          <w:spacing w:val="1"/>
          <w:sz w:val="22"/>
          <w:szCs w:val="22"/>
          <w:lang w:eastAsia="ar-SA"/>
        </w:rPr>
        <w:t>t</w:t>
      </w:r>
      <w:r w:rsidRPr="006226E5">
        <w:rPr>
          <w:rFonts w:ascii="CG Omega" w:hAnsi="CG Omega" w:cs="Tahoma"/>
          <w:sz w:val="22"/>
          <w:szCs w:val="22"/>
          <w:lang w:eastAsia="ar-SA"/>
        </w:rPr>
        <w:t>ę</w:t>
      </w:r>
      <w:r w:rsidRPr="006226E5">
        <w:rPr>
          <w:rFonts w:ascii="CG Omega" w:hAnsi="CG Omega" w:cs="Tahoma"/>
          <w:spacing w:val="13"/>
          <w:sz w:val="22"/>
          <w:szCs w:val="22"/>
          <w:lang w:eastAsia="ar-SA"/>
        </w:rPr>
        <w:t xml:space="preserve"> </w:t>
      </w:r>
      <w:r w:rsidRPr="006226E5">
        <w:rPr>
          <w:rFonts w:ascii="CG Omega" w:hAnsi="CG Omega" w:cs="Tahoma"/>
          <w:sz w:val="22"/>
          <w:szCs w:val="22"/>
          <w:lang w:eastAsia="ar-SA"/>
        </w:rPr>
        <w:t>n</w:t>
      </w:r>
      <w:r w:rsidRPr="006226E5">
        <w:rPr>
          <w:rFonts w:ascii="CG Omega" w:hAnsi="CG Omega" w:cs="Tahoma"/>
          <w:spacing w:val="-1"/>
          <w:sz w:val="22"/>
          <w:szCs w:val="22"/>
          <w:lang w:eastAsia="ar-SA"/>
        </w:rPr>
        <w:t>a</w:t>
      </w:r>
      <w:r w:rsidRPr="006226E5">
        <w:rPr>
          <w:rFonts w:ascii="CG Omega" w:hAnsi="CG Omega" w:cs="Tahoma"/>
          <w:spacing w:val="1"/>
          <w:sz w:val="22"/>
          <w:szCs w:val="22"/>
          <w:lang w:eastAsia="ar-SA"/>
        </w:rPr>
        <w:t>j</w:t>
      </w:r>
      <w:r w:rsidRPr="006226E5">
        <w:rPr>
          <w:rFonts w:ascii="CG Omega" w:hAnsi="CG Omega" w:cs="Tahoma"/>
          <w:sz w:val="22"/>
          <w:szCs w:val="22"/>
          <w:lang w:eastAsia="ar-SA"/>
        </w:rPr>
        <w:t>kor</w:t>
      </w:r>
      <w:r w:rsidRPr="006226E5">
        <w:rPr>
          <w:rFonts w:ascii="CG Omega" w:hAnsi="CG Omega" w:cs="Tahoma"/>
          <w:spacing w:val="7"/>
          <w:sz w:val="22"/>
          <w:szCs w:val="22"/>
          <w:lang w:eastAsia="ar-SA"/>
        </w:rPr>
        <w:t>z</w:t>
      </w:r>
      <w:r w:rsidRPr="006226E5">
        <w:rPr>
          <w:rFonts w:ascii="CG Omega" w:hAnsi="CG Omega" w:cs="Tahoma"/>
          <w:spacing w:val="-4"/>
          <w:sz w:val="22"/>
          <w:szCs w:val="22"/>
          <w:lang w:eastAsia="ar-SA"/>
        </w:rPr>
        <w:t>y</w:t>
      </w:r>
      <w:r w:rsidRPr="006226E5">
        <w:rPr>
          <w:rFonts w:ascii="CG Omega" w:hAnsi="CG Omega" w:cs="Tahoma"/>
          <w:spacing w:val="3"/>
          <w:sz w:val="22"/>
          <w:szCs w:val="22"/>
          <w:lang w:eastAsia="ar-SA"/>
        </w:rPr>
        <w:t>s</w:t>
      </w:r>
      <w:r w:rsidRPr="006226E5">
        <w:rPr>
          <w:rFonts w:ascii="CG Omega" w:hAnsi="CG Omega" w:cs="Tahoma"/>
          <w:spacing w:val="1"/>
          <w:sz w:val="22"/>
          <w:szCs w:val="22"/>
          <w:lang w:eastAsia="ar-SA"/>
        </w:rPr>
        <w:t>t</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j</w:t>
      </w:r>
      <w:r w:rsidRPr="006226E5">
        <w:rPr>
          <w:rFonts w:ascii="CG Omega" w:hAnsi="CG Omega" w:cs="Tahoma"/>
          <w:sz w:val="22"/>
          <w:szCs w:val="22"/>
          <w:lang w:eastAsia="ar-SA"/>
        </w:rPr>
        <w:t>s</w:t>
      </w:r>
      <w:r w:rsidRPr="006226E5">
        <w:rPr>
          <w:rFonts w:ascii="CG Omega" w:hAnsi="CG Omega" w:cs="Tahoma"/>
          <w:spacing w:val="2"/>
          <w:sz w:val="22"/>
          <w:szCs w:val="22"/>
          <w:lang w:eastAsia="ar-SA"/>
        </w:rPr>
        <w:t>z</w:t>
      </w:r>
      <w:r w:rsidRPr="006226E5">
        <w:rPr>
          <w:rFonts w:ascii="CG Omega" w:hAnsi="CG Omega" w:cs="Tahoma"/>
          <w:sz w:val="22"/>
          <w:szCs w:val="22"/>
          <w:lang w:eastAsia="ar-SA"/>
        </w:rPr>
        <w:t>ą</w:t>
      </w:r>
      <w:r w:rsidRPr="006226E5">
        <w:rPr>
          <w:rFonts w:ascii="CG Omega" w:hAnsi="CG Omega" w:cs="Tahoma"/>
          <w:spacing w:val="2"/>
          <w:sz w:val="22"/>
          <w:szCs w:val="22"/>
          <w:lang w:eastAsia="ar-SA"/>
        </w:rPr>
        <w:t xml:space="preserve"> </w:t>
      </w:r>
      <w:r w:rsidRPr="006226E5">
        <w:rPr>
          <w:rFonts w:ascii="CG Omega" w:hAnsi="CG Omega" w:cs="Tahoma"/>
          <w:sz w:val="22"/>
          <w:szCs w:val="22"/>
          <w:lang w:eastAsia="ar-SA"/>
        </w:rPr>
        <w:t>spośród</w:t>
      </w:r>
      <w:r w:rsidRPr="006226E5">
        <w:rPr>
          <w:rFonts w:ascii="CG Omega" w:hAnsi="CG Omega" w:cs="Tahoma"/>
          <w:spacing w:val="12"/>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z</w:t>
      </w:r>
      <w:r w:rsidRPr="006226E5">
        <w:rPr>
          <w:rFonts w:ascii="CG Omega" w:hAnsi="CG Omega" w:cs="Tahoma"/>
          <w:spacing w:val="-2"/>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a</w:t>
      </w:r>
      <w:r w:rsidRPr="006226E5">
        <w:rPr>
          <w:rFonts w:ascii="CG Omega" w:hAnsi="CG Omega" w:cs="Tahoma"/>
          <w:spacing w:val="3"/>
          <w:sz w:val="22"/>
          <w:szCs w:val="22"/>
          <w:lang w:eastAsia="ar-SA"/>
        </w:rPr>
        <w:t>ł</w:t>
      </w:r>
      <w:r w:rsidRPr="006226E5">
        <w:rPr>
          <w:rFonts w:ascii="CG Omega" w:hAnsi="CG Omega" w:cs="Tahoma"/>
          <w:spacing w:val="-4"/>
          <w:sz w:val="22"/>
          <w:szCs w:val="22"/>
          <w:lang w:eastAsia="ar-SA"/>
        </w:rPr>
        <w:t>y</w:t>
      </w:r>
      <w:r w:rsidRPr="006226E5">
        <w:rPr>
          <w:rFonts w:ascii="CG Omega" w:hAnsi="CG Omega" w:cs="Tahoma"/>
          <w:spacing w:val="-1"/>
          <w:sz w:val="22"/>
          <w:szCs w:val="22"/>
          <w:lang w:eastAsia="ar-SA"/>
        </w:rPr>
        <w:t>c</w:t>
      </w:r>
      <w:r w:rsidRPr="006226E5">
        <w:rPr>
          <w:rFonts w:ascii="CG Omega" w:hAnsi="CG Omega" w:cs="Tahoma"/>
          <w:sz w:val="22"/>
          <w:szCs w:val="22"/>
          <w:lang w:eastAsia="ar-SA"/>
        </w:rPr>
        <w:t>h</w:t>
      </w:r>
      <w:r w:rsidRPr="006226E5">
        <w:rPr>
          <w:rFonts w:ascii="CG Omega" w:hAnsi="CG Omega" w:cs="Tahoma"/>
          <w:spacing w:val="8"/>
          <w:sz w:val="22"/>
          <w:szCs w:val="22"/>
          <w:lang w:eastAsia="ar-SA"/>
        </w:rPr>
        <w:t xml:space="preserve"> </w:t>
      </w:r>
      <w:r w:rsidRPr="006226E5">
        <w:rPr>
          <w:rFonts w:ascii="CG Omega" w:hAnsi="CG Omega" w:cs="Tahoma"/>
          <w:sz w:val="22"/>
          <w:szCs w:val="22"/>
          <w:lang w:eastAsia="ar-SA"/>
        </w:rPr>
        <w:t>o</w:t>
      </w:r>
      <w:r w:rsidRPr="006226E5">
        <w:rPr>
          <w:rFonts w:ascii="CG Omega" w:hAnsi="CG Omega" w:cs="Tahoma"/>
          <w:spacing w:val="2"/>
          <w:sz w:val="22"/>
          <w:szCs w:val="22"/>
          <w:lang w:eastAsia="ar-SA"/>
        </w:rPr>
        <w:t>f</w:t>
      </w:r>
      <w:r w:rsidRPr="006226E5">
        <w:rPr>
          <w:rFonts w:ascii="CG Omega" w:hAnsi="CG Omega" w:cs="Tahoma"/>
          <w:spacing w:val="-1"/>
          <w:sz w:val="22"/>
          <w:szCs w:val="22"/>
          <w:lang w:eastAsia="ar-SA"/>
        </w:rPr>
        <w:t>e</w:t>
      </w:r>
      <w:r w:rsidRPr="006226E5">
        <w:rPr>
          <w:rFonts w:ascii="CG Omega" w:hAnsi="CG Omega" w:cs="Tahoma"/>
          <w:sz w:val="22"/>
          <w:szCs w:val="22"/>
          <w:lang w:eastAsia="ar-SA"/>
        </w:rPr>
        <w:t>rt</w:t>
      </w:r>
      <w:r w:rsidRPr="006226E5">
        <w:rPr>
          <w:rFonts w:ascii="CG Omega" w:hAnsi="CG Omega" w:cs="Tahoma"/>
          <w:spacing w:val="15"/>
          <w:sz w:val="22"/>
          <w:szCs w:val="22"/>
          <w:lang w:eastAsia="ar-SA"/>
        </w:rPr>
        <w:t xml:space="preserve"> </w:t>
      </w:r>
      <w:r w:rsidRPr="006226E5">
        <w:rPr>
          <w:rFonts w:ascii="CG Omega" w:hAnsi="CG Omega" w:cs="Tahoma"/>
          <w:spacing w:val="1"/>
          <w:sz w:val="22"/>
          <w:szCs w:val="22"/>
          <w:lang w:eastAsia="ar-SA"/>
        </w:rPr>
        <w:t>b</w:t>
      </w:r>
      <w:r w:rsidRPr="006226E5">
        <w:rPr>
          <w:rFonts w:ascii="CG Omega" w:hAnsi="CG Omega" w:cs="Tahoma"/>
          <w:spacing w:val="-1"/>
          <w:sz w:val="22"/>
          <w:szCs w:val="22"/>
          <w:lang w:eastAsia="ar-SA"/>
        </w:rPr>
        <w:t>e</w:t>
      </w:r>
      <w:r w:rsidRPr="006226E5">
        <w:rPr>
          <w:rFonts w:ascii="CG Omega" w:hAnsi="CG Omega" w:cs="Tahoma"/>
          <w:sz w:val="22"/>
          <w:szCs w:val="22"/>
          <w:lang w:eastAsia="ar-SA"/>
        </w:rPr>
        <w:t xml:space="preserve">z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pacing w:val="1"/>
          <w:sz w:val="22"/>
          <w:szCs w:val="22"/>
          <w:lang w:eastAsia="ar-SA"/>
        </w:rPr>
        <w:t>p</w:t>
      </w:r>
      <w:r w:rsidRPr="006226E5">
        <w:rPr>
          <w:rFonts w:ascii="CG Omega" w:hAnsi="CG Omega" w:cs="Tahoma"/>
          <w:sz w:val="22"/>
          <w:szCs w:val="22"/>
          <w:lang w:eastAsia="ar-SA"/>
        </w:rPr>
        <w:t>row</w:t>
      </w:r>
      <w:r w:rsidRPr="006226E5">
        <w:rPr>
          <w:rFonts w:ascii="CG Omega" w:hAnsi="CG Omega" w:cs="Tahoma"/>
          <w:spacing w:val="-1"/>
          <w:sz w:val="22"/>
          <w:szCs w:val="22"/>
          <w:lang w:eastAsia="ar-SA"/>
        </w:rPr>
        <w:t>a</w:t>
      </w:r>
      <w:r w:rsidRPr="006226E5">
        <w:rPr>
          <w:rFonts w:ascii="CG Omega" w:hAnsi="CG Omega" w:cs="Tahoma"/>
          <w:sz w:val="22"/>
          <w:szCs w:val="22"/>
          <w:lang w:eastAsia="ar-SA"/>
        </w:rPr>
        <w:t>d</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z w:val="22"/>
          <w:szCs w:val="22"/>
          <w:lang w:eastAsia="ar-SA"/>
        </w:rPr>
        <w:t xml:space="preserve">a </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c</w:t>
      </w:r>
      <w:r w:rsidRPr="006226E5">
        <w:rPr>
          <w:rFonts w:ascii="CG Omega" w:hAnsi="CG Omega" w:cs="Tahoma"/>
          <w:sz w:val="22"/>
          <w:szCs w:val="22"/>
          <w:lang w:eastAsia="ar-SA"/>
        </w:rPr>
        <w:t xml:space="preserve">h </w:t>
      </w:r>
      <w:r w:rsidRPr="006226E5">
        <w:rPr>
          <w:rFonts w:ascii="CG Omega" w:hAnsi="CG Omega" w:cs="Tahoma"/>
          <w:spacing w:val="1"/>
          <w:sz w:val="22"/>
          <w:szCs w:val="22"/>
          <w:lang w:eastAsia="ar-SA"/>
        </w:rPr>
        <w:t>p</w:t>
      </w:r>
      <w:r w:rsidRPr="006226E5">
        <w:rPr>
          <w:rFonts w:ascii="CG Omega" w:hAnsi="CG Omega" w:cs="Tahoma"/>
          <w:sz w:val="22"/>
          <w:szCs w:val="22"/>
          <w:lang w:eastAsia="ar-SA"/>
        </w:rPr>
        <w:t>onown</w:t>
      </w:r>
      <w:r w:rsidRPr="006226E5">
        <w:rPr>
          <w:rFonts w:ascii="CG Omega" w:hAnsi="CG Omega" w:cs="Tahoma"/>
          <w:spacing w:val="2"/>
          <w:sz w:val="22"/>
          <w:szCs w:val="22"/>
          <w:lang w:eastAsia="ar-SA"/>
        </w:rPr>
        <w:t>e</w:t>
      </w:r>
      <w:r w:rsidRPr="006226E5">
        <w:rPr>
          <w:rFonts w:ascii="CG Omega" w:hAnsi="CG Omega" w:cs="Tahoma"/>
          <w:spacing w:val="-2"/>
          <w:sz w:val="22"/>
          <w:szCs w:val="22"/>
          <w:lang w:eastAsia="ar-SA"/>
        </w:rPr>
        <w:t>g</w:t>
      </w:r>
      <w:r w:rsidRPr="006226E5">
        <w:rPr>
          <w:rFonts w:ascii="CG Omega" w:hAnsi="CG Omega" w:cs="Tahoma"/>
          <w:sz w:val="22"/>
          <w:szCs w:val="22"/>
          <w:lang w:eastAsia="ar-SA"/>
        </w:rPr>
        <w:t xml:space="preserve">o </w:t>
      </w:r>
      <w:r w:rsidRPr="006226E5">
        <w:rPr>
          <w:rFonts w:ascii="CG Omega" w:hAnsi="CG Omega" w:cs="Tahoma"/>
          <w:spacing w:val="1"/>
          <w:sz w:val="22"/>
          <w:szCs w:val="22"/>
          <w:lang w:eastAsia="ar-SA"/>
        </w:rPr>
        <w:t>b</w:t>
      </w:r>
      <w:r w:rsidRPr="006226E5">
        <w:rPr>
          <w:rFonts w:ascii="CG Omega" w:hAnsi="CG Omega" w:cs="Tahoma"/>
          <w:spacing w:val="-1"/>
          <w:sz w:val="22"/>
          <w:szCs w:val="22"/>
          <w:lang w:eastAsia="ar-SA"/>
        </w:rPr>
        <w:t>a</w:t>
      </w:r>
      <w:r w:rsidRPr="006226E5">
        <w:rPr>
          <w:rFonts w:ascii="CG Omega" w:hAnsi="CG Omega" w:cs="Tahoma"/>
          <w:spacing w:val="3"/>
          <w:sz w:val="22"/>
          <w:szCs w:val="22"/>
          <w:lang w:eastAsia="ar-SA"/>
        </w:rPr>
        <w:t>d</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z w:val="22"/>
          <w:szCs w:val="22"/>
          <w:lang w:eastAsia="ar-SA"/>
        </w:rPr>
        <w:t>a i o</w:t>
      </w:r>
      <w:r w:rsidRPr="006226E5">
        <w:rPr>
          <w:rFonts w:ascii="CG Omega" w:hAnsi="CG Omega" w:cs="Tahoma"/>
          <w:spacing w:val="-1"/>
          <w:sz w:val="22"/>
          <w:szCs w:val="22"/>
          <w:lang w:eastAsia="ar-SA"/>
        </w:rPr>
        <w:t>ce</w:t>
      </w:r>
      <w:r w:rsidRPr="006226E5">
        <w:rPr>
          <w:rFonts w:ascii="CG Omega" w:hAnsi="CG Omega" w:cs="Tahoma"/>
          <w:spacing w:val="5"/>
          <w:sz w:val="22"/>
          <w:szCs w:val="22"/>
          <w:lang w:eastAsia="ar-SA"/>
        </w:rPr>
        <w:t>n</w:t>
      </w:r>
      <w:r w:rsidRPr="006226E5">
        <w:rPr>
          <w:rFonts w:ascii="CG Omega" w:hAnsi="CG Omega" w:cs="Tahoma"/>
          <w:spacing w:val="-4"/>
          <w:sz w:val="22"/>
          <w:szCs w:val="22"/>
          <w:lang w:eastAsia="ar-SA"/>
        </w:rPr>
        <w:t>y</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c</w:t>
      </w:r>
      <w:r w:rsidRPr="006226E5">
        <w:rPr>
          <w:rFonts w:ascii="CG Omega" w:hAnsi="CG Omega" w:cs="Tahoma"/>
          <w:spacing w:val="5"/>
          <w:sz w:val="22"/>
          <w:szCs w:val="22"/>
          <w:lang w:eastAsia="ar-SA"/>
        </w:rPr>
        <w:t>h</w:t>
      </w:r>
      <w:r w:rsidRPr="006226E5">
        <w:rPr>
          <w:rFonts w:ascii="CG Omega" w:hAnsi="CG Omega" w:cs="Tahoma"/>
          <w:spacing w:val="-5"/>
          <w:sz w:val="22"/>
          <w:szCs w:val="22"/>
          <w:lang w:eastAsia="ar-SA"/>
        </w:rPr>
        <w:t>y</w:t>
      </w:r>
      <w:r w:rsidRPr="006226E5">
        <w:rPr>
          <w:rFonts w:ascii="CG Omega" w:hAnsi="CG Omega" w:cs="Tahoma"/>
          <w:spacing w:val="2"/>
          <w:sz w:val="22"/>
          <w:szCs w:val="22"/>
          <w:lang w:eastAsia="ar-SA"/>
        </w:rPr>
        <w:t>b</w:t>
      </w:r>
      <w:r w:rsidRPr="006226E5">
        <w:rPr>
          <w:rFonts w:ascii="CG Omega" w:hAnsi="CG Omega" w:cs="Tahoma"/>
          <w:sz w:val="22"/>
          <w:szCs w:val="22"/>
          <w:lang w:eastAsia="ar-SA"/>
        </w:rPr>
        <w:t xml:space="preserve">a że </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a</w:t>
      </w:r>
      <w:r w:rsidRPr="006226E5">
        <w:rPr>
          <w:rFonts w:ascii="CG Omega" w:hAnsi="CG Omega" w:cs="Tahoma"/>
          <w:spacing w:val="2"/>
          <w:sz w:val="22"/>
          <w:szCs w:val="22"/>
          <w:lang w:eastAsia="ar-SA"/>
        </w:rPr>
        <w:t>c</w:t>
      </w:r>
      <w:r w:rsidRPr="006226E5">
        <w:rPr>
          <w:rFonts w:ascii="CG Omega" w:hAnsi="CG Omega" w:cs="Tahoma"/>
          <w:sz w:val="22"/>
          <w:szCs w:val="22"/>
          <w:lang w:eastAsia="ar-SA"/>
        </w:rPr>
        <w:t>hod</w:t>
      </w:r>
      <w:r w:rsidRPr="006226E5">
        <w:rPr>
          <w:rFonts w:ascii="CG Omega" w:hAnsi="CG Omega" w:cs="Tahoma"/>
          <w:spacing w:val="2"/>
          <w:sz w:val="22"/>
          <w:szCs w:val="22"/>
          <w:lang w:eastAsia="ar-SA"/>
        </w:rPr>
        <w:t>z</w:t>
      </w:r>
      <w:r w:rsidRPr="006226E5">
        <w:rPr>
          <w:rFonts w:ascii="CG Omega" w:hAnsi="CG Omega" w:cs="Tahoma"/>
          <w:sz w:val="22"/>
          <w:szCs w:val="22"/>
          <w:lang w:eastAsia="ar-SA"/>
        </w:rPr>
        <w:t xml:space="preserve">ą </w:t>
      </w:r>
      <w:r w:rsidRPr="006226E5">
        <w:rPr>
          <w:rFonts w:ascii="CG Omega" w:hAnsi="CG Omega" w:cs="Tahoma"/>
          <w:spacing w:val="1"/>
          <w:sz w:val="22"/>
          <w:szCs w:val="22"/>
          <w:lang w:eastAsia="ar-SA"/>
        </w:rPr>
        <w:t>p</w:t>
      </w:r>
      <w:r w:rsidRPr="006226E5">
        <w:rPr>
          <w:rFonts w:ascii="CG Omega" w:hAnsi="CG Omega" w:cs="Tahoma"/>
          <w:sz w:val="22"/>
          <w:szCs w:val="22"/>
          <w:lang w:eastAsia="ar-SA"/>
        </w:rPr>
        <w:t>r</w:t>
      </w:r>
      <w:r w:rsidRPr="006226E5">
        <w:rPr>
          <w:rFonts w:ascii="CG Omega" w:hAnsi="CG Omega" w:cs="Tahoma"/>
          <w:spacing w:val="2"/>
          <w:sz w:val="22"/>
          <w:szCs w:val="22"/>
          <w:lang w:eastAsia="ar-SA"/>
        </w:rPr>
        <w:t>z</w:t>
      </w:r>
      <w:r w:rsidRPr="006226E5">
        <w:rPr>
          <w:rFonts w:ascii="CG Omega" w:hAnsi="CG Omega" w:cs="Tahoma"/>
          <w:spacing w:val="-1"/>
          <w:sz w:val="22"/>
          <w:szCs w:val="22"/>
          <w:lang w:eastAsia="ar-SA"/>
        </w:rPr>
        <w:t>e</w:t>
      </w:r>
      <w:r w:rsidRPr="006226E5">
        <w:rPr>
          <w:rFonts w:ascii="CG Omega" w:hAnsi="CG Omega" w:cs="Tahoma"/>
          <w:sz w:val="22"/>
          <w:szCs w:val="22"/>
          <w:lang w:eastAsia="ar-SA"/>
        </w:rPr>
        <w:t>s</w:t>
      </w:r>
      <w:r w:rsidRPr="006226E5">
        <w:rPr>
          <w:rFonts w:ascii="CG Omega" w:hAnsi="CG Omega" w:cs="Tahoma"/>
          <w:spacing w:val="1"/>
          <w:sz w:val="22"/>
          <w:szCs w:val="22"/>
          <w:lang w:eastAsia="ar-SA"/>
        </w:rPr>
        <w:t>ł</w:t>
      </w:r>
      <w:r w:rsidRPr="006226E5">
        <w:rPr>
          <w:rFonts w:ascii="CG Omega" w:hAnsi="CG Omega" w:cs="Tahoma"/>
          <w:spacing w:val="-1"/>
          <w:sz w:val="22"/>
          <w:szCs w:val="22"/>
          <w:lang w:eastAsia="ar-SA"/>
        </w:rPr>
        <w:t>a</w:t>
      </w:r>
      <w:r w:rsidRPr="006226E5">
        <w:rPr>
          <w:rFonts w:ascii="CG Omega" w:hAnsi="CG Omega" w:cs="Tahoma"/>
          <w:sz w:val="22"/>
          <w:szCs w:val="22"/>
          <w:lang w:eastAsia="ar-SA"/>
        </w:rPr>
        <w:t>nki un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e</w:t>
      </w:r>
      <w:r w:rsidRPr="006226E5">
        <w:rPr>
          <w:rFonts w:ascii="CG Omega" w:hAnsi="CG Omega" w:cs="Tahoma"/>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pacing w:val="2"/>
          <w:w w:val="79"/>
          <w:sz w:val="22"/>
          <w:szCs w:val="22"/>
          <w:lang w:eastAsia="ar-SA"/>
        </w:rPr>
        <w:t>ż</w:t>
      </w:r>
      <w:r w:rsidRPr="006226E5">
        <w:rPr>
          <w:rFonts w:ascii="CG Omega" w:hAnsi="CG Omega" w:cs="Tahoma"/>
          <w:w w:val="99"/>
          <w:sz w:val="22"/>
          <w:szCs w:val="22"/>
          <w:lang w:eastAsia="ar-SA"/>
        </w:rPr>
        <w:t>n</w:t>
      </w:r>
      <w:r w:rsidRPr="006226E5">
        <w:rPr>
          <w:rFonts w:ascii="CG Omega" w:hAnsi="CG Omega" w:cs="Tahoma"/>
          <w:spacing w:val="1"/>
          <w:w w:val="99"/>
          <w:sz w:val="22"/>
          <w:szCs w:val="22"/>
          <w:lang w:eastAsia="ar-SA"/>
        </w:rPr>
        <w:t>i</w:t>
      </w:r>
      <w:r w:rsidRPr="006226E5">
        <w:rPr>
          <w:rFonts w:ascii="CG Omega" w:hAnsi="CG Omega" w:cs="Tahoma"/>
          <w:spacing w:val="-1"/>
          <w:w w:val="99"/>
          <w:sz w:val="22"/>
          <w:szCs w:val="22"/>
          <w:lang w:eastAsia="ar-SA"/>
        </w:rPr>
        <w:t>e</w:t>
      </w:r>
      <w:r w:rsidRPr="006226E5">
        <w:rPr>
          <w:rFonts w:ascii="CG Omega" w:hAnsi="CG Omega" w:cs="Tahoma"/>
          <w:w w:val="99"/>
          <w:sz w:val="22"/>
          <w:szCs w:val="22"/>
          <w:lang w:eastAsia="ar-SA"/>
        </w:rPr>
        <w:t>n</w:t>
      </w:r>
      <w:r w:rsidRPr="006226E5">
        <w:rPr>
          <w:rFonts w:ascii="CG Omega" w:hAnsi="CG Omega" w:cs="Tahoma"/>
          <w:spacing w:val="1"/>
          <w:w w:val="99"/>
          <w:sz w:val="22"/>
          <w:szCs w:val="22"/>
          <w:lang w:eastAsia="ar-SA"/>
        </w:rPr>
        <w:t>i</w:t>
      </w:r>
      <w:r w:rsidRPr="006226E5">
        <w:rPr>
          <w:rFonts w:ascii="CG Omega" w:hAnsi="CG Omega" w:cs="Tahoma"/>
          <w:w w:val="99"/>
          <w:sz w:val="22"/>
          <w:szCs w:val="22"/>
          <w:lang w:eastAsia="ar-SA"/>
        </w:rPr>
        <w:t>a</w:t>
      </w:r>
      <w:r w:rsidRPr="006226E5">
        <w:rPr>
          <w:rFonts w:ascii="CG Omega" w:hAnsi="CG Omega" w:cs="Tahoma"/>
          <w:sz w:val="22"/>
          <w:szCs w:val="22"/>
          <w:lang w:eastAsia="ar-SA"/>
        </w:rPr>
        <w:t xml:space="preserve"> </w:t>
      </w:r>
      <w:r w:rsidRPr="006226E5">
        <w:rPr>
          <w:rFonts w:ascii="CG Omega" w:hAnsi="CG Omega" w:cs="Tahoma"/>
          <w:spacing w:val="1"/>
          <w:sz w:val="22"/>
          <w:szCs w:val="22"/>
          <w:lang w:eastAsia="ar-SA"/>
        </w:rPr>
        <w:t>p</w:t>
      </w:r>
      <w:r w:rsidRPr="006226E5">
        <w:rPr>
          <w:rFonts w:ascii="CG Omega" w:hAnsi="CG Omega" w:cs="Tahoma"/>
          <w:sz w:val="22"/>
          <w:szCs w:val="22"/>
          <w:lang w:eastAsia="ar-SA"/>
        </w:rPr>
        <w:t>os</w:t>
      </w:r>
      <w:r w:rsidRPr="006226E5">
        <w:rPr>
          <w:rFonts w:ascii="CG Omega" w:hAnsi="CG Omega" w:cs="Tahoma"/>
          <w:spacing w:val="1"/>
          <w:sz w:val="22"/>
          <w:szCs w:val="22"/>
          <w:lang w:eastAsia="ar-SA"/>
        </w:rPr>
        <w:t>t</w:t>
      </w:r>
      <w:r w:rsidRPr="006226E5">
        <w:rPr>
          <w:rFonts w:ascii="CG Omega" w:hAnsi="CG Omega" w:cs="Tahoma"/>
          <w:spacing w:val="-1"/>
          <w:sz w:val="22"/>
          <w:szCs w:val="22"/>
          <w:lang w:eastAsia="ar-SA"/>
        </w:rPr>
        <w:t>ę</w:t>
      </w:r>
      <w:r w:rsidRPr="006226E5">
        <w:rPr>
          <w:rFonts w:ascii="CG Omega" w:hAnsi="CG Omega" w:cs="Tahoma"/>
          <w:spacing w:val="1"/>
          <w:sz w:val="22"/>
          <w:szCs w:val="22"/>
          <w:lang w:eastAsia="ar-SA"/>
        </w:rPr>
        <w:t>p</w:t>
      </w:r>
      <w:r w:rsidRPr="006226E5">
        <w:rPr>
          <w:rFonts w:ascii="CG Omega" w:hAnsi="CG Omega" w:cs="Tahoma"/>
          <w:sz w:val="22"/>
          <w:szCs w:val="22"/>
          <w:lang w:eastAsia="ar-SA"/>
        </w:rPr>
        <w:t>o</w:t>
      </w:r>
      <w:r w:rsidRPr="006226E5">
        <w:rPr>
          <w:rFonts w:ascii="CG Omega" w:hAnsi="CG Omega" w:cs="Tahoma"/>
          <w:spacing w:val="2"/>
          <w:sz w:val="22"/>
          <w:szCs w:val="22"/>
          <w:lang w:eastAsia="ar-SA"/>
        </w:rPr>
        <w:t>w</w:t>
      </w:r>
      <w:r w:rsidRPr="006226E5">
        <w:rPr>
          <w:rFonts w:ascii="CG Omega" w:hAnsi="CG Omega" w:cs="Tahoma"/>
          <w:spacing w:val="-1"/>
          <w:sz w:val="22"/>
          <w:szCs w:val="22"/>
          <w:lang w:eastAsia="ar-SA"/>
        </w:rPr>
        <w:t>a</w:t>
      </w:r>
      <w:r w:rsidRPr="006226E5">
        <w:rPr>
          <w:rFonts w:ascii="CG Omega" w:hAnsi="CG Omega" w:cs="Tahoma"/>
          <w:sz w:val="22"/>
          <w:szCs w:val="22"/>
          <w:lang w:eastAsia="ar-SA"/>
        </w:rPr>
        <w:t>n</w:t>
      </w:r>
      <w:r w:rsidRPr="006226E5">
        <w:rPr>
          <w:rFonts w:ascii="CG Omega" w:hAnsi="CG Omega" w:cs="Tahoma"/>
          <w:spacing w:val="1"/>
          <w:sz w:val="22"/>
          <w:szCs w:val="22"/>
          <w:lang w:eastAsia="ar-SA"/>
        </w:rPr>
        <w:t>i</w:t>
      </w:r>
      <w:r w:rsidRPr="006226E5">
        <w:rPr>
          <w:rFonts w:ascii="CG Omega" w:hAnsi="CG Omega" w:cs="Tahoma"/>
          <w:spacing w:val="-1"/>
          <w:sz w:val="22"/>
          <w:szCs w:val="22"/>
          <w:lang w:eastAsia="ar-SA"/>
        </w:rPr>
        <w:t>a</w:t>
      </w:r>
      <w:r w:rsidRPr="006226E5">
        <w:rPr>
          <w:rFonts w:ascii="CG Omega" w:hAnsi="CG Omega" w:cs="Tahoma"/>
          <w:sz w:val="22"/>
          <w:szCs w:val="22"/>
          <w:lang w:eastAsia="ar-SA"/>
        </w:rPr>
        <w:t>.</w:t>
      </w:r>
      <w:r w:rsidR="002830A0" w:rsidRPr="006226E5">
        <w:rPr>
          <w:rFonts w:ascii="CG Omega" w:hAnsi="CG Omega" w:cs="Tahoma"/>
          <w:sz w:val="22"/>
          <w:szCs w:val="22"/>
          <w:lang w:eastAsia="ar-SA"/>
        </w:rPr>
        <w:t xml:space="preserve"> </w:t>
      </w:r>
      <w:r w:rsidR="00A80DA1" w:rsidRPr="006226E5">
        <w:rPr>
          <w:rFonts w:ascii="CG Omega" w:hAnsi="CG Omega" w:cs="Tahoma"/>
          <w:sz w:val="22"/>
          <w:szCs w:val="22"/>
          <w:lang w:eastAsia="ar-SA"/>
        </w:rPr>
        <w:t xml:space="preserve">                   </w:t>
      </w:r>
    </w:p>
    <w:p w:rsidR="009407F8" w:rsidRPr="006226E5" w:rsidRDefault="009407F8" w:rsidP="00A80DA1">
      <w:pPr>
        <w:ind w:left="567" w:hanging="567"/>
        <w:jc w:val="both"/>
        <w:rPr>
          <w:rFonts w:ascii="CG Omega" w:hAnsi="CG Omega"/>
          <w:sz w:val="22"/>
          <w:szCs w:val="22"/>
        </w:rPr>
      </w:pPr>
      <w:bookmarkStart w:id="33" w:name="_Toc473569744"/>
      <w:bookmarkStart w:id="34" w:name="_Toc477947273"/>
      <w:r w:rsidRPr="006226E5">
        <w:rPr>
          <w:rFonts w:ascii="CG Omega" w:hAnsi="CG Omega"/>
          <w:sz w:val="22"/>
          <w:szCs w:val="22"/>
        </w:rPr>
        <w:t>20.6</w:t>
      </w:r>
      <w:r w:rsidRPr="006226E5">
        <w:rPr>
          <w:rFonts w:ascii="CG Omega" w:hAnsi="CG Omega"/>
          <w:sz w:val="22"/>
          <w:szCs w:val="22"/>
        </w:rPr>
        <w:tab/>
        <w:t>W przypadku wykonawców występujących wspólnie (konsorcjum, spółka cywilna), przed podpisaniem umowy Wykonawcy zobowiązani są do przedłożenia umowy regulującej ich współpracę przy realizacji przedmiotowego zamówienia.  Umowa winna wskazywać pełnomocnika do kontaktów   z Zamawiającym, termin, na jaki została zawarta umowa, przy czym wskazany w umowie termin nie może być krótszy niż termin realizacji zamówienia, dane dotyczące wystawianie faktur i regulowania należności za wykonane roboty.</w:t>
      </w:r>
    </w:p>
    <w:p w:rsidR="009407F8" w:rsidRPr="006226E5" w:rsidRDefault="009407F8" w:rsidP="00A80DA1">
      <w:pPr>
        <w:ind w:left="567" w:hanging="567"/>
        <w:jc w:val="both"/>
        <w:rPr>
          <w:rFonts w:ascii="CG Omega" w:hAnsi="CG Omega"/>
          <w:sz w:val="22"/>
          <w:szCs w:val="22"/>
        </w:rPr>
      </w:pPr>
      <w:r w:rsidRPr="006226E5">
        <w:rPr>
          <w:rFonts w:ascii="CG Omega" w:hAnsi="CG Omega"/>
          <w:sz w:val="22"/>
          <w:szCs w:val="22"/>
        </w:rPr>
        <w:t>20.7</w:t>
      </w:r>
      <w:r w:rsidRPr="006226E5">
        <w:rPr>
          <w:rFonts w:ascii="CG Omega" w:hAnsi="CG Omega"/>
          <w:sz w:val="22"/>
          <w:szCs w:val="22"/>
        </w:rPr>
        <w:tab/>
        <w:t xml:space="preserve">Wykonawca przedłoży Zamawiającemu kosztorys ofertowy sporządzony metodą kalkulacji uproszczonej uwzględniający wszystkie wymagania niniejszej SWZ oraz obejmujący wszelkie koszty, jakie poniesie Wykonawca z tytułu należytej oraz zgodnej </w:t>
      </w:r>
      <w:r w:rsidR="00A80DA1" w:rsidRPr="006226E5">
        <w:rPr>
          <w:rFonts w:ascii="CG Omega" w:hAnsi="CG Omega"/>
          <w:sz w:val="22"/>
          <w:szCs w:val="22"/>
        </w:rPr>
        <w:t xml:space="preserve">              </w:t>
      </w:r>
      <w:r w:rsidRPr="006226E5">
        <w:rPr>
          <w:rFonts w:ascii="CG Omega" w:hAnsi="CG Omega"/>
          <w:sz w:val="22"/>
          <w:szCs w:val="22"/>
        </w:rPr>
        <w:t>z</w:t>
      </w:r>
      <w:r w:rsidR="00A80DA1" w:rsidRPr="006226E5">
        <w:rPr>
          <w:rFonts w:ascii="CG Omega" w:hAnsi="CG Omega"/>
          <w:sz w:val="22"/>
          <w:szCs w:val="22"/>
        </w:rPr>
        <w:t> </w:t>
      </w:r>
      <w:r w:rsidRPr="006226E5">
        <w:rPr>
          <w:rFonts w:ascii="CG Omega" w:hAnsi="CG Omega"/>
          <w:sz w:val="22"/>
          <w:szCs w:val="22"/>
        </w:rPr>
        <w:t xml:space="preserve">obowiązującymi przepisami realizacji przedmiotu zamówienia. </w:t>
      </w:r>
    </w:p>
    <w:p w:rsidR="00F3034B" w:rsidRPr="006226E5" w:rsidRDefault="009407F8" w:rsidP="00A80DA1">
      <w:pPr>
        <w:ind w:left="567" w:hanging="567"/>
        <w:jc w:val="both"/>
        <w:rPr>
          <w:rFonts w:ascii="CG Omega" w:hAnsi="CG Omega" w:cs="Tahoma"/>
          <w:sz w:val="22"/>
          <w:szCs w:val="22"/>
          <w:lang w:eastAsia="ar-SA"/>
        </w:rPr>
      </w:pPr>
      <w:r w:rsidRPr="006226E5">
        <w:rPr>
          <w:rFonts w:ascii="CG Omega" w:hAnsi="CG Omega" w:cs="Tahoma"/>
          <w:sz w:val="22"/>
          <w:szCs w:val="22"/>
          <w:lang w:eastAsia="ar-SA"/>
        </w:rPr>
        <w:t>20.8</w:t>
      </w:r>
      <w:r w:rsidR="00F3034B" w:rsidRPr="006226E5">
        <w:rPr>
          <w:rFonts w:ascii="CG Omega" w:hAnsi="CG Omega" w:cs="Tahoma"/>
          <w:sz w:val="22"/>
          <w:szCs w:val="22"/>
          <w:lang w:eastAsia="ar-SA"/>
        </w:rPr>
        <w:t xml:space="preserve">  </w:t>
      </w:r>
      <w:r w:rsidR="00F3034B" w:rsidRPr="006226E5">
        <w:rPr>
          <w:rFonts w:ascii="CG Omega" w:hAnsi="CG Omega" w:cs="Tahoma"/>
          <w:sz w:val="22"/>
          <w:szCs w:val="22"/>
          <w:lang w:eastAsia="ar-SA"/>
        </w:rPr>
        <w:tab/>
        <w:t>Przed podpisaniem umowy  Wykonawca przedłoży Zamawiającemu certyfikat wydany przez odpowiednią  jednostkę poświadczający, że  wyroby  spełniają wymagania określone normą PN-EN 1176-1:2017.</w:t>
      </w:r>
      <w:r w:rsidRPr="006226E5">
        <w:rPr>
          <w:rFonts w:ascii="CG Omega" w:hAnsi="CG Omega" w:cs="Tahoma"/>
          <w:sz w:val="22"/>
          <w:szCs w:val="22"/>
          <w:lang w:eastAsia="ar-SA"/>
        </w:rPr>
        <w:tab/>
      </w:r>
    </w:p>
    <w:p w:rsidR="009407F8" w:rsidRPr="006226E5" w:rsidRDefault="00F3034B" w:rsidP="00A80DA1">
      <w:pPr>
        <w:ind w:left="567" w:hanging="567"/>
        <w:jc w:val="both"/>
        <w:rPr>
          <w:rFonts w:ascii="CG Omega" w:hAnsi="CG Omega" w:cs="Tahoma"/>
          <w:spacing w:val="-1"/>
          <w:sz w:val="22"/>
          <w:szCs w:val="22"/>
          <w:lang w:eastAsia="ar-SA"/>
        </w:rPr>
      </w:pPr>
      <w:r w:rsidRPr="006226E5">
        <w:rPr>
          <w:rFonts w:ascii="CG Omega" w:hAnsi="CG Omega" w:cs="Tahoma"/>
          <w:sz w:val="22"/>
          <w:szCs w:val="22"/>
          <w:lang w:eastAsia="ar-SA"/>
        </w:rPr>
        <w:t>20.9</w:t>
      </w:r>
      <w:r w:rsidRPr="006226E5">
        <w:rPr>
          <w:rFonts w:ascii="CG Omega" w:hAnsi="CG Omega" w:cs="Tahoma"/>
          <w:sz w:val="22"/>
          <w:szCs w:val="22"/>
          <w:lang w:eastAsia="ar-SA"/>
        </w:rPr>
        <w:tab/>
      </w:r>
      <w:r w:rsidR="009407F8" w:rsidRPr="006226E5">
        <w:rPr>
          <w:rFonts w:ascii="CG Omega" w:hAnsi="CG Omega" w:cs="Tahoma"/>
          <w:sz w:val="22"/>
          <w:szCs w:val="22"/>
          <w:lang w:eastAsia="ar-SA"/>
        </w:rPr>
        <w:t>W</w:t>
      </w:r>
      <w:r w:rsidR="009407F8" w:rsidRPr="006226E5">
        <w:rPr>
          <w:rFonts w:ascii="CG Omega" w:hAnsi="CG Omega" w:cs="Tahoma"/>
          <w:spacing w:val="19"/>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pacing w:val="-3"/>
          <w:sz w:val="22"/>
          <w:szCs w:val="22"/>
          <w:lang w:eastAsia="ar-SA"/>
        </w:rPr>
        <w:t>r</w:t>
      </w:r>
      <w:r w:rsidR="009407F8" w:rsidRPr="006226E5">
        <w:rPr>
          <w:rFonts w:ascii="CG Omega" w:hAnsi="CG Omega" w:cs="Tahoma"/>
          <w:spacing w:val="4"/>
          <w:sz w:val="22"/>
          <w:szCs w:val="22"/>
          <w:lang w:eastAsia="ar-SA"/>
        </w:rPr>
        <w:t>z</w:t>
      </w:r>
      <w:r w:rsidR="009407F8" w:rsidRPr="006226E5">
        <w:rPr>
          <w:rFonts w:ascii="CG Omega" w:hAnsi="CG Omega" w:cs="Tahoma"/>
          <w:spacing w:val="-7"/>
          <w:sz w:val="22"/>
          <w:szCs w:val="22"/>
          <w:lang w:eastAsia="ar-SA"/>
        </w:rPr>
        <w:t>y</w:t>
      </w:r>
      <w:r w:rsidR="009407F8" w:rsidRPr="006226E5">
        <w:rPr>
          <w:rFonts w:ascii="CG Omega" w:hAnsi="CG Omega" w:cs="Tahoma"/>
          <w:spacing w:val="3"/>
          <w:sz w:val="22"/>
          <w:szCs w:val="22"/>
          <w:lang w:eastAsia="ar-SA"/>
        </w:rPr>
        <w:t>p</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dku</w:t>
      </w:r>
      <w:r w:rsidR="009407F8" w:rsidRPr="006226E5">
        <w:rPr>
          <w:rFonts w:ascii="CG Omega" w:hAnsi="CG Omega" w:cs="Tahoma"/>
          <w:spacing w:val="9"/>
          <w:sz w:val="22"/>
          <w:szCs w:val="22"/>
          <w:lang w:eastAsia="ar-SA"/>
        </w:rPr>
        <w:t xml:space="preserve"> </w:t>
      </w:r>
      <w:r w:rsidR="009407F8" w:rsidRPr="006226E5">
        <w:rPr>
          <w:rFonts w:ascii="CG Omega" w:hAnsi="CG Omega" w:cs="Tahoma"/>
          <w:sz w:val="22"/>
          <w:szCs w:val="22"/>
          <w:lang w:eastAsia="ar-SA"/>
        </w:rPr>
        <w:t>wn</w:t>
      </w:r>
      <w:r w:rsidR="009407F8" w:rsidRPr="006226E5">
        <w:rPr>
          <w:rFonts w:ascii="CG Omega" w:hAnsi="CG Omega" w:cs="Tahoma"/>
          <w:spacing w:val="1"/>
          <w:sz w:val="22"/>
          <w:szCs w:val="22"/>
          <w:lang w:eastAsia="ar-SA"/>
        </w:rPr>
        <w:t>i</w:t>
      </w:r>
      <w:r w:rsidR="009407F8" w:rsidRPr="006226E5">
        <w:rPr>
          <w:rFonts w:ascii="CG Omega" w:hAnsi="CG Omega" w:cs="Tahoma"/>
          <w:spacing w:val="2"/>
          <w:sz w:val="22"/>
          <w:szCs w:val="22"/>
          <w:lang w:eastAsia="ar-SA"/>
        </w:rPr>
        <w:t>e</w:t>
      </w:r>
      <w:r w:rsidR="009407F8" w:rsidRPr="006226E5">
        <w:rPr>
          <w:rFonts w:ascii="CG Omega" w:hAnsi="CG Omega" w:cs="Tahoma"/>
          <w:sz w:val="22"/>
          <w:szCs w:val="22"/>
          <w:lang w:eastAsia="ar-SA"/>
        </w:rPr>
        <w:t>s</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w:t>
      </w:r>
      <w:r w:rsidR="009407F8" w:rsidRPr="006226E5">
        <w:rPr>
          <w:rFonts w:ascii="CG Omega" w:hAnsi="CG Omega" w:cs="Tahoma"/>
          <w:spacing w:val="8"/>
          <w:sz w:val="22"/>
          <w:szCs w:val="22"/>
          <w:lang w:eastAsia="ar-SA"/>
        </w:rPr>
        <w:t xml:space="preserve"> </w:t>
      </w:r>
      <w:r w:rsidR="009407F8" w:rsidRPr="006226E5">
        <w:rPr>
          <w:rFonts w:ascii="CG Omega" w:hAnsi="CG Omega" w:cs="Tahoma"/>
          <w:sz w:val="22"/>
          <w:szCs w:val="22"/>
          <w:lang w:eastAsia="ar-SA"/>
        </w:rPr>
        <w:t>odwo</w:t>
      </w:r>
      <w:r w:rsidR="009407F8" w:rsidRPr="006226E5">
        <w:rPr>
          <w:rFonts w:ascii="CG Omega" w:hAnsi="CG Omega" w:cs="Tahoma"/>
          <w:spacing w:val="1"/>
          <w:sz w:val="22"/>
          <w:szCs w:val="22"/>
          <w:lang w:eastAsia="ar-SA"/>
        </w:rPr>
        <w:t>ł</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w:t>
      </w:r>
      <w:r w:rsidR="009407F8" w:rsidRPr="006226E5">
        <w:rPr>
          <w:rFonts w:ascii="CG Omega" w:hAnsi="CG Omega" w:cs="Tahoma"/>
          <w:spacing w:val="8"/>
          <w:sz w:val="22"/>
          <w:szCs w:val="22"/>
          <w:lang w:eastAsia="ar-SA"/>
        </w:rPr>
        <w:t xml:space="preserve"> </w:t>
      </w:r>
      <w:r w:rsidR="009407F8" w:rsidRPr="006226E5">
        <w:rPr>
          <w:rFonts w:ascii="CG Omega" w:hAnsi="CG Omega" w:cs="Tahoma"/>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pacing w:val="1"/>
          <w:sz w:val="22"/>
          <w:szCs w:val="22"/>
          <w:lang w:eastAsia="ar-SA"/>
        </w:rPr>
        <w:t>m</w:t>
      </w:r>
      <w:r w:rsidR="009407F8" w:rsidRPr="006226E5">
        <w:rPr>
          <w:rFonts w:ascii="CG Omega" w:hAnsi="CG Omega" w:cs="Tahoma"/>
          <w:spacing w:val="2"/>
          <w:sz w:val="22"/>
          <w:szCs w:val="22"/>
          <w:lang w:eastAsia="ar-SA"/>
        </w:rPr>
        <w:t>a</w:t>
      </w:r>
      <w:r w:rsidR="009407F8" w:rsidRPr="006226E5">
        <w:rPr>
          <w:rFonts w:ascii="CG Omega" w:hAnsi="CG Omega" w:cs="Tahoma"/>
          <w:sz w:val="22"/>
          <w:szCs w:val="22"/>
          <w:lang w:eastAsia="ar-SA"/>
        </w:rPr>
        <w:t>w</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a</w:t>
      </w:r>
      <w:r w:rsidR="009407F8" w:rsidRPr="006226E5">
        <w:rPr>
          <w:rFonts w:ascii="CG Omega" w:hAnsi="CG Omega" w:cs="Tahoma"/>
          <w:spacing w:val="1"/>
          <w:sz w:val="22"/>
          <w:szCs w:val="22"/>
          <w:lang w:eastAsia="ar-SA"/>
        </w:rPr>
        <w:t>j</w:t>
      </w:r>
      <w:r w:rsidR="009407F8" w:rsidRPr="006226E5">
        <w:rPr>
          <w:rFonts w:ascii="CG Omega" w:hAnsi="CG Omega" w:cs="Tahoma"/>
          <w:spacing w:val="-1"/>
          <w:sz w:val="22"/>
          <w:szCs w:val="22"/>
          <w:lang w:eastAsia="ar-SA"/>
        </w:rPr>
        <w:t>ą</w:t>
      </w:r>
      <w:r w:rsidR="009407F8" w:rsidRPr="006226E5">
        <w:rPr>
          <w:rFonts w:ascii="CG Omega" w:hAnsi="CG Omega" w:cs="Tahoma"/>
          <w:spacing w:val="4"/>
          <w:sz w:val="22"/>
          <w:szCs w:val="22"/>
          <w:lang w:eastAsia="ar-SA"/>
        </w:rPr>
        <w:t>c</w:t>
      </w:r>
      <w:r w:rsidR="009407F8" w:rsidRPr="006226E5">
        <w:rPr>
          <w:rFonts w:ascii="CG Omega" w:hAnsi="CG Omega" w:cs="Tahoma"/>
          <w:sz w:val="22"/>
          <w:szCs w:val="22"/>
          <w:lang w:eastAsia="ar-SA"/>
        </w:rPr>
        <w:t>y 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e</w:t>
      </w:r>
      <w:r w:rsidR="009407F8" w:rsidRPr="006226E5">
        <w:rPr>
          <w:rFonts w:ascii="CG Omega" w:hAnsi="CG Omega" w:cs="Tahoma"/>
          <w:spacing w:val="15"/>
          <w:sz w:val="22"/>
          <w:szCs w:val="22"/>
          <w:lang w:eastAsia="ar-SA"/>
        </w:rPr>
        <w:t xml:space="preserve"> </w:t>
      </w:r>
      <w:r w:rsidR="009407F8" w:rsidRPr="006226E5">
        <w:rPr>
          <w:rFonts w:ascii="CG Omega" w:hAnsi="CG Omega" w:cs="Tahoma"/>
          <w:spacing w:val="1"/>
          <w:w w:val="94"/>
          <w:sz w:val="22"/>
          <w:szCs w:val="22"/>
          <w:lang w:eastAsia="ar-SA"/>
        </w:rPr>
        <w:t>m</w:t>
      </w:r>
      <w:r w:rsidR="009407F8" w:rsidRPr="006226E5">
        <w:rPr>
          <w:rFonts w:ascii="CG Omega" w:hAnsi="CG Omega" w:cs="Tahoma"/>
          <w:w w:val="94"/>
          <w:sz w:val="22"/>
          <w:szCs w:val="22"/>
          <w:lang w:eastAsia="ar-SA"/>
        </w:rPr>
        <w:t>o</w:t>
      </w:r>
      <w:r w:rsidR="009407F8" w:rsidRPr="006226E5">
        <w:rPr>
          <w:rFonts w:ascii="CG Omega" w:hAnsi="CG Omega" w:cs="Tahoma"/>
          <w:spacing w:val="2"/>
          <w:w w:val="94"/>
          <w:sz w:val="22"/>
          <w:szCs w:val="22"/>
          <w:lang w:eastAsia="ar-SA"/>
        </w:rPr>
        <w:t>ż</w:t>
      </w:r>
      <w:r w:rsidR="009407F8" w:rsidRPr="006226E5">
        <w:rPr>
          <w:rFonts w:ascii="CG Omega" w:hAnsi="CG Omega" w:cs="Tahoma"/>
          <w:w w:val="94"/>
          <w:sz w:val="22"/>
          <w:szCs w:val="22"/>
          <w:lang w:eastAsia="ar-SA"/>
        </w:rPr>
        <w:t>e</w:t>
      </w:r>
      <w:r w:rsidR="009407F8" w:rsidRPr="006226E5">
        <w:rPr>
          <w:rFonts w:ascii="CG Omega" w:hAnsi="CG Omega" w:cs="Tahoma"/>
          <w:spacing w:val="22"/>
          <w:w w:val="94"/>
          <w:sz w:val="22"/>
          <w:szCs w:val="22"/>
          <w:lang w:eastAsia="ar-SA"/>
        </w:rPr>
        <w:t xml:space="preserve"> </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wr</w:t>
      </w:r>
      <w:r w:rsidR="009407F8" w:rsidRPr="006226E5">
        <w:rPr>
          <w:rFonts w:ascii="CG Omega" w:hAnsi="CG Omega" w:cs="Tahoma"/>
          <w:spacing w:val="-1"/>
          <w:sz w:val="22"/>
          <w:szCs w:val="22"/>
          <w:lang w:eastAsia="ar-SA"/>
        </w:rPr>
        <w:t>ze</w:t>
      </w:r>
      <w:r w:rsidR="009407F8" w:rsidRPr="006226E5">
        <w:rPr>
          <w:rFonts w:ascii="CG Omega" w:hAnsi="CG Omega" w:cs="Tahoma"/>
          <w:sz w:val="22"/>
          <w:szCs w:val="22"/>
          <w:lang w:eastAsia="ar-SA"/>
        </w:rPr>
        <w:t>ć</w:t>
      </w:r>
      <w:r w:rsidR="009407F8" w:rsidRPr="006226E5">
        <w:rPr>
          <w:rFonts w:ascii="CG Omega" w:hAnsi="CG Omega" w:cs="Tahoma"/>
          <w:spacing w:val="10"/>
          <w:sz w:val="22"/>
          <w:szCs w:val="22"/>
          <w:lang w:eastAsia="ar-SA"/>
        </w:rPr>
        <w:t xml:space="preserve"> </w:t>
      </w:r>
      <w:r w:rsidR="009407F8" w:rsidRPr="006226E5">
        <w:rPr>
          <w:rFonts w:ascii="CG Omega" w:hAnsi="CG Omega" w:cs="Tahoma"/>
          <w:sz w:val="22"/>
          <w:szCs w:val="22"/>
          <w:lang w:eastAsia="ar-SA"/>
        </w:rPr>
        <w:t>u</w:t>
      </w:r>
      <w:r w:rsidR="009407F8" w:rsidRPr="006226E5">
        <w:rPr>
          <w:rFonts w:ascii="CG Omega" w:hAnsi="CG Omega" w:cs="Tahoma"/>
          <w:spacing w:val="1"/>
          <w:sz w:val="22"/>
          <w:szCs w:val="22"/>
          <w:lang w:eastAsia="ar-SA"/>
        </w:rPr>
        <w:t>m</w:t>
      </w:r>
      <w:r w:rsidR="009407F8" w:rsidRPr="006226E5">
        <w:rPr>
          <w:rFonts w:ascii="CG Omega" w:hAnsi="CG Omega" w:cs="Tahoma"/>
          <w:sz w:val="22"/>
          <w:szCs w:val="22"/>
          <w:lang w:eastAsia="ar-SA"/>
        </w:rPr>
        <w:t>o</w:t>
      </w:r>
      <w:r w:rsidR="009407F8" w:rsidRPr="006226E5">
        <w:rPr>
          <w:rFonts w:ascii="CG Omega" w:hAnsi="CG Omega" w:cs="Tahoma"/>
          <w:spacing w:val="2"/>
          <w:sz w:val="22"/>
          <w:szCs w:val="22"/>
          <w:lang w:eastAsia="ar-SA"/>
        </w:rPr>
        <w:t>w</w:t>
      </w:r>
      <w:r w:rsidR="009407F8" w:rsidRPr="006226E5">
        <w:rPr>
          <w:rFonts w:ascii="CG Omega" w:hAnsi="CG Omega" w:cs="Tahoma"/>
          <w:sz w:val="22"/>
          <w:szCs w:val="22"/>
          <w:lang w:eastAsia="ar-SA"/>
        </w:rPr>
        <w:t>y</w:t>
      </w:r>
      <w:r w:rsidR="009407F8" w:rsidRPr="006226E5">
        <w:rPr>
          <w:rFonts w:ascii="CG Omega" w:hAnsi="CG Omega" w:cs="Tahoma"/>
          <w:spacing w:val="7"/>
          <w:sz w:val="22"/>
          <w:szCs w:val="22"/>
          <w:lang w:eastAsia="ar-SA"/>
        </w:rPr>
        <w:t xml:space="preserve"> </w:t>
      </w:r>
      <w:r w:rsidR="009407F8" w:rsidRPr="006226E5">
        <w:rPr>
          <w:rFonts w:ascii="CG Omega" w:hAnsi="CG Omega" w:cs="Tahoma"/>
          <w:sz w:val="22"/>
          <w:szCs w:val="22"/>
          <w:lang w:eastAsia="ar-SA"/>
        </w:rPr>
        <w:t>do</w:t>
      </w:r>
      <w:r w:rsidR="009407F8" w:rsidRPr="006226E5">
        <w:rPr>
          <w:rFonts w:ascii="CG Omega" w:hAnsi="CG Omega" w:cs="Tahoma"/>
          <w:spacing w:val="16"/>
          <w:sz w:val="22"/>
          <w:szCs w:val="22"/>
          <w:lang w:eastAsia="ar-SA"/>
        </w:rPr>
        <w:t xml:space="preserve"> </w:t>
      </w:r>
      <w:r w:rsidR="009407F8" w:rsidRPr="006226E5">
        <w:rPr>
          <w:rFonts w:ascii="CG Omega" w:hAnsi="CG Omega" w:cs="Tahoma"/>
          <w:spacing w:val="-1"/>
          <w:sz w:val="22"/>
          <w:szCs w:val="22"/>
          <w:lang w:eastAsia="ar-SA"/>
        </w:rPr>
        <w:t>c</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su  o</w:t>
      </w:r>
      <w:r w:rsidR="009407F8" w:rsidRPr="006226E5">
        <w:rPr>
          <w:rFonts w:ascii="CG Omega" w:hAnsi="CG Omega" w:cs="Tahoma"/>
          <w:spacing w:val="-2"/>
          <w:sz w:val="22"/>
          <w:szCs w:val="22"/>
          <w:lang w:eastAsia="ar-SA"/>
        </w:rPr>
        <w:t>g</w:t>
      </w:r>
      <w:r w:rsidR="009407F8" w:rsidRPr="006226E5">
        <w:rPr>
          <w:rFonts w:ascii="CG Omega" w:hAnsi="CG Omega" w:cs="Tahoma"/>
          <w:spacing w:val="1"/>
          <w:sz w:val="22"/>
          <w:szCs w:val="22"/>
          <w:lang w:eastAsia="ar-SA"/>
        </w:rPr>
        <w:t>ł</w:t>
      </w:r>
      <w:r w:rsidR="009407F8" w:rsidRPr="006226E5">
        <w:rPr>
          <w:rFonts w:ascii="CG Omega" w:hAnsi="CG Omega" w:cs="Tahoma"/>
          <w:sz w:val="22"/>
          <w:szCs w:val="22"/>
          <w:lang w:eastAsia="ar-SA"/>
        </w:rPr>
        <w:t>os</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w:t>
      </w:r>
      <w:r w:rsidR="009407F8" w:rsidRPr="006226E5">
        <w:rPr>
          <w:rFonts w:ascii="CG Omega" w:hAnsi="CG Omega" w:cs="Tahoma"/>
          <w:spacing w:val="4"/>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r</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z</w:t>
      </w:r>
      <w:r w:rsidR="009407F8" w:rsidRPr="006226E5">
        <w:rPr>
          <w:rFonts w:ascii="CG Omega" w:hAnsi="CG Omega" w:cs="Tahoma"/>
          <w:spacing w:val="12"/>
          <w:sz w:val="22"/>
          <w:szCs w:val="22"/>
          <w:lang w:eastAsia="ar-SA"/>
        </w:rPr>
        <w:t xml:space="preserve"> </w:t>
      </w:r>
      <w:r w:rsidR="009407F8" w:rsidRPr="006226E5">
        <w:rPr>
          <w:rFonts w:ascii="CG Omega" w:hAnsi="CG Omega" w:cs="Tahoma"/>
          <w:spacing w:val="-5"/>
          <w:sz w:val="22"/>
          <w:szCs w:val="22"/>
          <w:lang w:eastAsia="ar-SA"/>
        </w:rPr>
        <w:t>I</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b</w:t>
      </w:r>
      <w:r w:rsidR="009407F8" w:rsidRPr="006226E5">
        <w:rPr>
          <w:rFonts w:ascii="CG Omega" w:hAnsi="CG Omega" w:cs="Tahoma"/>
          <w:sz w:val="22"/>
          <w:szCs w:val="22"/>
          <w:lang w:eastAsia="ar-SA"/>
        </w:rPr>
        <w:t>ę</w:t>
      </w:r>
      <w:r w:rsidR="009407F8" w:rsidRPr="006226E5">
        <w:rPr>
          <w:rFonts w:ascii="CG Omega" w:hAnsi="CG Omega" w:cs="Tahoma"/>
          <w:spacing w:val="10"/>
          <w:sz w:val="22"/>
          <w:szCs w:val="22"/>
          <w:lang w:eastAsia="ar-SA"/>
        </w:rPr>
        <w:t xml:space="preserve"> </w:t>
      </w:r>
      <w:r w:rsidR="009407F8" w:rsidRPr="006226E5">
        <w:rPr>
          <w:rFonts w:ascii="CG Omega" w:hAnsi="CG Omega" w:cs="Tahoma"/>
          <w:spacing w:val="4"/>
          <w:sz w:val="22"/>
          <w:szCs w:val="22"/>
          <w:lang w:eastAsia="ar-SA"/>
        </w:rPr>
        <w:t xml:space="preserve"> </w:t>
      </w:r>
      <w:r w:rsidR="009407F8" w:rsidRPr="006226E5">
        <w:rPr>
          <w:rFonts w:ascii="CG Omega" w:hAnsi="CG Omega" w:cs="Tahoma"/>
          <w:spacing w:val="2"/>
          <w:sz w:val="22"/>
          <w:szCs w:val="22"/>
          <w:lang w:eastAsia="ar-SA"/>
        </w:rPr>
        <w:t>w</w:t>
      </w:r>
      <w:r w:rsidR="009407F8" w:rsidRPr="006226E5">
        <w:rPr>
          <w:rFonts w:ascii="CG Omega" w:hAnsi="CG Omega" w:cs="Tahoma"/>
          <w:spacing w:val="-4"/>
          <w:sz w:val="22"/>
          <w:szCs w:val="22"/>
          <w:lang w:eastAsia="ar-SA"/>
        </w:rPr>
        <w:t>y</w:t>
      </w:r>
      <w:r w:rsidR="009407F8" w:rsidRPr="006226E5">
        <w:rPr>
          <w:rFonts w:ascii="CG Omega" w:hAnsi="CG Omega" w:cs="Tahoma"/>
          <w:sz w:val="22"/>
          <w:szCs w:val="22"/>
          <w:lang w:eastAsia="ar-SA"/>
        </w:rPr>
        <w:t>roku</w:t>
      </w:r>
      <w:r w:rsidR="009407F8" w:rsidRPr="006226E5">
        <w:rPr>
          <w:rFonts w:ascii="CG Omega" w:hAnsi="CG Omega" w:cs="Tahoma"/>
          <w:spacing w:val="8"/>
          <w:sz w:val="22"/>
          <w:szCs w:val="22"/>
          <w:lang w:eastAsia="ar-SA"/>
        </w:rPr>
        <w:t xml:space="preserve"> </w:t>
      </w:r>
      <w:r w:rsidR="009407F8" w:rsidRPr="006226E5">
        <w:rPr>
          <w:rFonts w:ascii="CG Omega" w:hAnsi="CG Omega" w:cs="Tahoma"/>
          <w:spacing w:val="1"/>
          <w:sz w:val="22"/>
          <w:szCs w:val="22"/>
          <w:lang w:eastAsia="ar-SA"/>
        </w:rPr>
        <w:t>l</w:t>
      </w:r>
      <w:r w:rsidR="009407F8" w:rsidRPr="006226E5">
        <w:rPr>
          <w:rFonts w:ascii="CG Omega" w:hAnsi="CG Omega" w:cs="Tahoma"/>
          <w:sz w:val="22"/>
          <w:szCs w:val="22"/>
          <w:lang w:eastAsia="ar-SA"/>
        </w:rPr>
        <w:t>ub</w:t>
      </w:r>
      <w:r w:rsidR="009407F8" w:rsidRPr="006226E5">
        <w:rPr>
          <w:rFonts w:ascii="CG Omega" w:hAnsi="CG Omega" w:cs="Tahoma"/>
          <w:spacing w:val="12"/>
          <w:sz w:val="22"/>
          <w:szCs w:val="22"/>
          <w:lang w:eastAsia="ar-SA"/>
        </w:rPr>
        <w:t xml:space="preserve">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os</w:t>
      </w:r>
      <w:r w:rsidR="009407F8" w:rsidRPr="006226E5">
        <w:rPr>
          <w:rFonts w:ascii="CG Omega" w:hAnsi="CG Omega" w:cs="Tahoma"/>
          <w:spacing w:val="1"/>
          <w:sz w:val="22"/>
          <w:szCs w:val="22"/>
          <w:lang w:eastAsia="ar-SA"/>
        </w:rPr>
        <w:t>t</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3"/>
          <w:sz w:val="22"/>
          <w:szCs w:val="22"/>
          <w:lang w:eastAsia="ar-SA"/>
        </w:rPr>
        <w:t>o</w:t>
      </w:r>
      <w:r w:rsidR="009407F8" w:rsidRPr="006226E5">
        <w:rPr>
          <w:rFonts w:ascii="CG Omega" w:hAnsi="CG Omega" w:cs="Tahoma"/>
          <w:sz w:val="22"/>
          <w:szCs w:val="22"/>
          <w:lang w:eastAsia="ar-SA"/>
        </w:rPr>
        <w:t>w</w:t>
      </w:r>
      <w:r w:rsidR="009407F8" w:rsidRPr="006226E5">
        <w:rPr>
          <w:rFonts w:ascii="CG Omega" w:hAnsi="CG Omega" w:cs="Tahoma"/>
          <w:spacing w:val="1"/>
          <w:sz w:val="22"/>
          <w:szCs w:val="22"/>
          <w:lang w:eastAsia="ar-SA"/>
        </w:rPr>
        <w:t>i</w:t>
      </w:r>
      <w:r w:rsidR="009407F8" w:rsidRPr="006226E5">
        <w:rPr>
          <w:rFonts w:ascii="CG Omega" w:hAnsi="CG Omega" w:cs="Tahoma"/>
          <w:spacing w:val="-1"/>
          <w:sz w:val="22"/>
          <w:szCs w:val="22"/>
          <w:lang w:eastAsia="ar-SA"/>
        </w:rPr>
        <w:t>e</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a koń</w:t>
      </w:r>
      <w:r w:rsidR="009407F8" w:rsidRPr="006226E5">
        <w:rPr>
          <w:rFonts w:ascii="CG Omega" w:hAnsi="CG Omega" w:cs="Tahoma"/>
          <w:spacing w:val="-1"/>
          <w:sz w:val="22"/>
          <w:szCs w:val="22"/>
          <w:lang w:eastAsia="ar-SA"/>
        </w:rPr>
        <w:t>c</w:t>
      </w:r>
      <w:r w:rsidR="009407F8" w:rsidRPr="006226E5">
        <w:rPr>
          <w:rFonts w:ascii="CG Omega" w:hAnsi="CG Omega" w:cs="Tahoma"/>
          <w:spacing w:val="2"/>
          <w:sz w:val="22"/>
          <w:szCs w:val="22"/>
          <w:lang w:eastAsia="ar-SA"/>
        </w:rPr>
        <w:t>z</w:t>
      </w:r>
      <w:r w:rsidR="009407F8" w:rsidRPr="006226E5">
        <w:rPr>
          <w:rFonts w:ascii="CG Omega" w:hAnsi="CG Omega" w:cs="Tahoma"/>
          <w:spacing w:val="-1"/>
          <w:sz w:val="22"/>
          <w:szCs w:val="22"/>
          <w:lang w:eastAsia="ar-SA"/>
        </w:rPr>
        <w:t>ąc</w:t>
      </w:r>
      <w:r w:rsidR="009407F8" w:rsidRPr="006226E5">
        <w:rPr>
          <w:rFonts w:ascii="CG Omega" w:hAnsi="CG Omega" w:cs="Tahoma"/>
          <w:spacing w:val="2"/>
          <w:sz w:val="22"/>
          <w:szCs w:val="22"/>
          <w:lang w:eastAsia="ar-SA"/>
        </w:rPr>
        <w:t>e</w:t>
      </w:r>
      <w:r w:rsidR="009407F8" w:rsidRPr="006226E5">
        <w:rPr>
          <w:rFonts w:ascii="CG Omega" w:hAnsi="CG Omega" w:cs="Tahoma"/>
          <w:spacing w:val="-2"/>
          <w:sz w:val="22"/>
          <w:szCs w:val="22"/>
          <w:lang w:eastAsia="ar-SA"/>
        </w:rPr>
        <w:t>g</w:t>
      </w:r>
      <w:r w:rsidR="009407F8" w:rsidRPr="006226E5">
        <w:rPr>
          <w:rFonts w:ascii="CG Omega" w:hAnsi="CG Omega" w:cs="Tahoma"/>
          <w:sz w:val="22"/>
          <w:szCs w:val="22"/>
          <w:lang w:eastAsia="ar-SA"/>
        </w:rPr>
        <w:t xml:space="preserve">o </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os</w:t>
      </w:r>
      <w:r w:rsidR="009407F8" w:rsidRPr="006226E5">
        <w:rPr>
          <w:rFonts w:ascii="CG Omega" w:hAnsi="CG Omega" w:cs="Tahoma"/>
          <w:spacing w:val="1"/>
          <w:sz w:val="22"/>
          <w:szCs w:val="22"/>
          <w:lang w:eastAsia="ar-SA"/>
        </w:rPr>
        <w:t>t</w:t>
      </w:r>
      <w:r w:rsidR="009407F8" w:rsidRPr="006226E5">
        <w:rPr>
          <w:rFonts w:ascii="CG Omega" w:hAnsi="CG Omega" w:cs="Tahoma"/>
          <w:spacing w:val="-1"/>
          <w:sz w:val="22"/>
          <w:szCs w:val="22"/>
          <w:lang w:eastAsia="ar-SA"/>
        </w:rPr>
        <w:t>ę</w:t>
      </w:r>
      <w:r w:rsidR="009407F8" w:rsidRPr="006226E5">
        <w:rPr>
          <w:rFonts w:ascii="CG Omega" w:hAnsi="CG Omega" w:cs="Tahoma"/>
          <w:spacing w:val="1"/>
          <w:sz w:val="22"/>
          <w:szCs w:val="22"/>
          <w:lang w:eastAsia="ar-SA"/>
        </w:rPr>
        <w:t>p</w:t>
      </w:r>
      <w:r w:rsidR="009407F8" w:rsidRPr="006226E5">
        <w:rPr>
          <w:rFonts w:ascii="CG Omega" w:hAnsi="CG Omega" w:cs="Tahoma"/>
          <w:sz w:val="22"/>
          <w:szCs w:val="22"/>
          <w:lang w:eastAsia="ar-SA"/>
        </w:rPr>
        <w:t>ow</w:t>
      </w:r>
      <w:r w:rsidR="009407F8" w:rsidRPr="006226E5">
        <w:rPr>
          <w:rFonts w:ascii="CG Omega" w:hAnsi="CG Omega" w:cs="Tahoma"/>
          <w:spacing w:val="-1"/>
          <w:sz w:val="22"/>
          <w:szCs w:val="22"/>
          <w:lang w:eastAsia="ar-SA"/>
        </w:rPr>
        <w:t>a</w:t>
      </w:r>
      <w:r w:rsidR="009407F8" w:rsidRPr="006226E5">
        <w:rPr>
          <w:rFonts w:ascii="CG Omega" w:hAnsi="CG Omega" w:cs="Tahoma"/>
          <w:sz w:val="22"/>
          <w:szCs w:val="22"/>
          <w:lang w:eastAsia="ar-SA"/>
        </w:rPr>
        <w:t>n</w:t>
      </w:r>
      <w:r w:rsidR="009407F8" w:rsidRPr="006226E5">
        <w:rPr>
          <w:rFonts w:ascii="CG Omega" w:hAnsi="CG Omega" w:cs="Tahoma"/>
          <w:spacing w:val="1"/>
          <w:sz w:val="22"/>
          <w:szCs w:val="22"/>
          <w:lang w:eastAsia="ar-SA"/>
        </w:rPr>
        <w:t>i</w:t>
      </w:r>
      <w:r w:rsidR="009407F8" w:rsidRPr="006226E5">
        <w:rPr>
          <w:rFonts w:ascii="CG Omega" w:hAnsi="CG Omega" w:cs="Tahoma"/>
          <w:sz w:val="22"/>
          <w:szCs w:val="22"/>
          <w:lang w:eastAsia="ar-SA"/>
        </w:rPr>
        <w:t>e</w:t>
      </w:r>
      <w:r w:rsidR="009407F8" w:rsidRPr="006226E5">
        <w:rPr>
          <w:rFonts w:ascii="CG Omega" w:hAnsi="CG Omega" w:cs="Tahoma"/>
          <w:spacing w:val="-13"/>
          <w:sz w:val="22"/>
          <w:szCs w:val="22"/>
          <w:lang w:eastAsia="ar-SA"/>
        </w:rPr>
        <w:t xml:space="preserve"> </w:t>
      </w:r>
      <w:r w:rsidR="009407F8" w:rsidRPr="006226E5">
        <w:rPr>
          <w:rFonts w:ascii="CG Omega" w:hAnsi="CG Omega" w:cs="Tahoma"/>
          <w:sz w:val="22"/>
          <w:szCs w:val="22"/>
          <w:lang w:eastAsia="ar-SA"/>
        </w:rPr>
        <w:t>odwo</w:t>
      </w:r>
      <w:r w:rsidR="009407F8" w:rsidRPr="006226E5">
        <w:rPr>
          <w:rFonts w:ascii="CG Omega" w:hAnsi="CG Omega" w:cs="Tahoma"/>
          <w:spacing w:val="1"/>
          <w:sz w:val="22"/>
          <w:szCs w:val="22"/>
          <w:lang w:eastAsia="ar-SA"/>
        </w:rPr>
        <w:t>ł</w:t>
      </w:r>
      <w:r w:rsidR="009407F8" w:rsidRPr="006226E5">
        <w:rPr>
          <w:rFonts w:ascii="CG Omega" w:hAnsi="CG Omega" w:cs="Tahoma"/>
          <w:spacing w:val="2"/>
          <w:sz w:val="22"/>
          <w:szCs w:val="22"/>
          <w:lang w:eastAsia="ar-SA"/>
        </w:rPr>
        <w:t>a</w:t>
      </w:r>
      <w:r w:rsidR="009407F8" w:rsidRPr="006226E5">
        <w:rPr>
          <w:rFonts w:ascii="CG Omega" w:hAnsi="CG Omega" w:cs="Tahoma"/>
          <w:sz w:val="22"/>
          <w:szCs w:val="22"/>
          <w:lang w:eastAsia="ar-SA"/>
        </w:rPr>
        <w:t>w</w:t>
      </w:r>
      <w:r w:rsidR="009407F8" w:rsidRPr="006226E5">
        <w:rPr>
          <w:rFonts w:ascii="CG Omega" w:hAnsi="CG Omega" w:cs="Tahoma"/>
          <w:spacing w:val="2"/>
          <w:sz w:val="22"/>
          <w:szCs w:val="22"/>
          <w:lang w:eastAsia="ar-SA"/>
        </w:rPr>
        <w:t>cz</w:t>
      </w:r>
      <w:r w:rsidR="009407F8" w:rsidRPr="006226E5">
        <w:rPr>
          <w:rFonts w:ascii="CG Omega" w:hAnsi="CG Omega" w:cs="Tahoma"/>
          <w:spacing w:val="-1"/>
          <w:sz w:val="22"/>
          <w:szCs w:val="22"/>
          <w:lang w:eastAsia="ar-SA"/>
        </w:rPr>
        <w:t>e</w:t>
      </w:r>
    </w:p>
    <w:p w:rsidR="009407F8" w:rsidRPr="006226E5" w:rsidRDefault="009407F8" w:rsidP="009407F8">
      <w:pPr>
        <w:ind w:left="567" w:hanging="567"/>
        <w:rPr>
          <w:rFonts w:ascii="CG Omega" w:hAnsi="CG Omega" w:cs="Tahoma"/>
          <w:spacing w:val="-1"/>
          <w:sz w:val="22"/>
          <w:szCs w:val="22"/>
          <w:lang w:eastAsia="ar-SA"/>
        </w:rPr>
      </w:pPr>
    </w:p>
    <w:p w:rsidR="009407F8" w:rsidRPr="006226E5" w:rsidRDefault="009407F8" w:rsidP="009407F8">
      <w:pPr>
        <w:ind w:left="567" w:hanging="567"/>
        <w:jc w:val="center"/>
        <w:rPr>
          <w:rFonts w:ascii="CG Omega" w:hAnsi="CG Omega" w:cs="Tahoma"/>
          <w:spacing w:val="2"/>
          <w:sz w:val="22"/>
          <w:szCs w:val="22"/>
          <w:lang w:eastAsia="ar-SA"/>
        </w:rPr>
      </w:pPr>
      <w:r w:rsidRPr="006226E5">
        <w:rPr>
          <w:rFonts w:ascii="CG Omega" w:hAnsi="CG Omega" w:cs="Tahoma"/>
          <w:b/>
          <w:smallCaps/>
          <w:sz w:val="22"/>
          <w:szCs w:val="22"/>
          <w:u w:val="thick"/>
        </w:rPr>
        <w:t>Rozdział X</w:t>
      </w:r>
      <w:bookmarkStart w:id="35" w:name="_Toc473569745"/>
      <w:bookmarkEnd w:id="33"/>
      <w:r w:rsidRPr="006226E5">
        <w:rPr>
          <w:rFonts w:ascii="CG Omega" w:hAnsi="CG Omega" w:cs="Tahoma"/>
          <w:b/>
          <w:smallCaps/>
          <w:sz w:val="22"/>
          <w:szCs w:val="22"/>
          <w:u w:val="thick"/>
        </w:rPr>
        <w:t>XI</w:t>
      </w:r>
      <w:r w:rsidRPr="006226E5">
        <w:rPr>
          <w:rFonts w:ascii="CG Omega" w:hAnsi="CG Omega" w:cs="Tahoma"/>
          <w:b/>
          <w:smallCaps/>
          <w:sz w:val="22"/>
          <w:szCs w:val="22"/>
          <w:u w:val="thick"/>
        </w:rPr>
        <w:br/>
      </w:r>
      <w:r w:rsidRPr="006226E5">
        <w:rPr>
          <w:rFonts w:ascii="CG Omega" w:hAnsi="CG Omega" w:cs="Tahoma"/>
          <w:b/>
          <w:sz w:val="22"/>
          <w:szCs w:val="22"/>
          <w:u w:val="thick"/>
        </w:rPr>
        <w:t>Zabezpieczenie należytego wykonania umowy</w:t>
      </w:r>
      <w:bookmarkEnd w:id="34"/>
      <w:bookmarkEnd w:id="35"/>
    </w:p>
    <w:p w:rsidR="009407F8" w:rsidRPr="006226E5" w:rsidRDefault="009407F8" w:rsidP="009407F8">
      <w:pPr>
        <w:jc w:val="center"/>
        <w:rPr>
          <w:rFonts w:ascii="CG Omega" w:hAnsi="CG Omega" w:cs="Tahoma"/>
          <w:b/>
          <w:smallCaps/>
          <w:sz w:val="22"/>
          <w:szCs w:val="22"/>
          <w:u w:val="thick"/>
        </w:rPr>
      </w:pPr>
    </w:p>
    <w:p w:rsidR="009407F8" w:rsidRPr="006226E5" w:rsidRDefault="009407F8" w:rsidP="007F7383">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6226E5" w:rsidRDefault="009407F8" w:rsidP="007F7383">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Zamawiający wymaga wniesienia przez Wykonawcę zabezpieczenia należytego wykonania umowy.</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Wykonawca, którego oferta zostanie wybrana zobowiązany będzie wnieść zabezpieczenie należytego wykonania umowy  w wysokości 5 % ceny brutto podanej w ofercie.</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Zabezpieczenie należytego wykonania umowy można wnieść w formach określonych  w</w:t>
      </w:r>
      <w:r w:rsidR="00F3034B" w:rsidRPr="006226E5">
        <w:rPr>
          <w:rFonts w:ascii="CG Omega" w:hAnsi="CG Omega"/>
          <w:b w:val="0"/>
          <w:spacing w:val="-1"/>
          <w:sz w:val="22"/>
          <w:szCs w:val="22"/>
        </w:rPr>
        <w:t> </w:t>
      </w:r>
      <w:r w:rsidRPr="006226E5">
        <w:rPr>
          <w:rFonts w:ascii="CG Omega" w:hAnsi="CG Omega"/>
          <w:b w:val="0"/>
          <w:spacing w:val="-1"/>
          <w:sz w:val="22"/>
          <w:szCs w:val="22"/>
        </w:rPr>
        <w:t>art. 450 ust. 1 ustawy Pzp.</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Zamawiający nie wyraża zgody na wniesienie zabezpieczenie należytego wykonania umowy   w formach wymienionych w art. 450 ust. 2 ustawy Pzp.</w:t>
      </w:r>
    </w:p>
    <w:p w:rsidR="009407F8" w:rsidRPr="006226E5" w:rsidRDefault="009407F8" w:rsidP="007B6533">
      <w:pPr>
        <w:pStyle w:val="Akapitzlist"/>
        <w:widowControl w:val="0"/>
        <w:numPr>
          <w:ilvl w:val="1"/>
          <w:numId w:val="36"/>
        </w:numPr>
        <w:autoSpaceDE w:val="0"/>
        <w:autoSpaceDN w:val="0"/>
        <w:adjustRightInd w:val="0"/>
        <w:spacing w:before="240" w:after="120"/>
        <w:ind w:left="567" w:hanging="567"/>
        <w:jc w:val="both"/>
        <w:rPr>
          <w:rFonts w:ascii="CG Omega" w:hAnsi="CG Omega"/>
          <w:b w:val="0"/>
          <w:spacing w:val="-1"/>
          <w:sz w:val="22"/>
          <w:szCs w:val="22"/>
        </w:rPr>
      </w:pPr>
      <w:r w:rsidRPr="006226E5">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2A3CF2" w:rsidRPr="00A0016D" w:rsidRDefault="009407F8" w:rsidP="002A3CF2">
      <w:pPr>
        <w:pStyle w:val="Akapitzlist"/>
        <w:widowControl w:val="0"/>
        <w:numPr>
          <w:ilvl w:val="1"/>
          <w:numId w:val="36"/>
        </w:numPr>
        <w:autoSpaceDE w:val="0"/>
        <w:autoSpaceDN w:val="0"/>
        <w:adjustRightInd w:val="0"/>
        <w:ind w:left="567" w:hanging="567"/>
        <w:jc w:val="both"/>
        <w:rPr>
          <w:rFonts w:ascii="CG Omega" w:hAnsi="CG Omega"/>
          <w:spacing w:val="-1"/>
          <w:sz w:val="22"/>
          <w:szCs w:val="22"/>
        </w:rPr>
      </w:pPr>
      <w:r w:rsidRPr="006226E5">
        <w:rPr>
          <w:rFonts w:ascii="CG Omega" w:hAnsi="CG Omega"/>
          <w:b w:val="0"/>
          <w:spacing w:val="-1"/>
          <w:sz w:val="22"/>
          <w:szCs w:val="22"/>
        </w:rPr>
        <w:t xml:space="preserve">Zabezpieczenie  wnoszone  w pieniądzu Wykonawca będzie zobowiązany wnieść przelewem na rachunek bankowy Zamawiającego: Bank Spółdzielczy Jarosław   o/Wiązownica numer 56 9096 1014 2002 1400 0202 0001 z podaniem tytułu: </w:t>
      </w:r>
    </w:p>
    <w:p w:rsidR="00A0016D" w:rsidRPr="002A3CF2" w:rsidRDefault="00A0016D" w:rsidP="00A0016D">
      <w:pPr>
        <w:pStyle w:val="Akapitzlist"/>
        <w:widowControl w:val="0"/>
        <w:autoSpaceDE w:val="0"/>
        <w:autoSpaceDN w:val="0"/>
        <w:adjustRightInd w:val="0"/>
        <w:ind w:left="567"/>
        <w:jc w:val="both"/>
        <w:rPr>
          <w:rFonts w:ascii="CG Omega" w:hAnsi="CG Omega"/>
          <w:spacing w:val="-1"/>
          <w:sz w:val="22"/>
          <w:szCs w:val="22"/>
        </w:rPr>
      </w:pPr>
    </w:p>
    <w:p w:rsidR="002A3CF2" w:rsidRPr="002A3CF2" w:rsidRDefault="00F3034B" w:rsidP="002A3CF2">
      <w:pPr>
        <w:autoSpaceDE w:val="0"/>
        <w:autoSpaceDN w:val="0"/>
        <w:adjustRightInd w:val="0"/>
        <w:jc w:val="center"/>
        <w:rPr>
          <w:rFonts w:ascii="CG Omega" w:hAnsi="CG Omega"/>
          <w:b/>
          <w:sz w:val="22"/>
          <w:szCs w:val="22"/>
        </w:rPr>
      </w:pPr>
      <w:r w:rsidRPr="002A3CF2">
        <w:rPr>
          <w:rFonts w:ascii="CG Omega" w:hAnsi="CG Omega"/>
          <w:b/>
          <w:spacing w:val="-1"/>
          <w:sz w:val="22"/>
          <w:szCs w:val="22"/>
        </w:rPr>
        <w:t xml:space="preserve">   </w:t>
      </w:r>
      <w:r w:rsidR="005E2C24" w:rsidRPr="002A3CF2">
        <w:rPr>
          <w:rFonts w:ascii="CG Omega" w:hAnsi="CG Omega"/>
          <w:b/>
          <w:spacing w:val="-1"/>
          <w:sz w:val="22"/>
          <w:szCs w:val="22"/>
        </w:rPr>
        <w:t xml:space="preserve">    </w:t>
      </w:r>
      <w:r w:rsidRPr="002A3CF2">
        <w:rPr>
          <w:rFonts w:ascii="CG Omega" w:hAnsi="CG Omega"/>
          <w:b/>
          <w:spacing w:val="-1"/>
          <w:sz w:val="22"/>
          <w:szCs w:val="22"/>
        </w:rPr>
        <w:t xml:space="preserve"> </w:t>
      </w:r>
      <w:r w:rsidR="002A3CF2" w:rsidRPr="002A3CF2">
        <w:rPr>
          <w:rFonts w:ascii="CG Omega" w:hAnsi="CG Omega"/>
          <w:b/>
          <w:sz w:val="22"/>
          <w:szCs w:val="22"/>
        </w:rPr>
        <w:t xml:space="preserve">„Odnawialne źródła energii dla budynków użyteczności publicznej </w:t>
      </w:r>
    </w:p>
    <w:p w:rsidR="006E025D" w:rsidRPr="002A3CF2" w:rsidRDefault="002A3CF2" w:rsidP="002A3CF2">
      <w:pPr>
        <w:jc w:val="center"/>
        <w:rPr>
          <w:rFonts w:ascii="CG Omega" w:hAnsi="CG Omega"/>
          <w:b/>
          <w:sz w:val="22"/>
          <w:szCs w:val="22"/>
        </w:rPr>
      </w:pPr>
      <w:r w:rsidRPr="002A3CF2">
        <w:rPr>
          <w:rFonts w:ascii="CG Omega" w:hAnsi="CG Omega"/>
          <w:b/>
          <w:sz w:val="22"/>
          <w:szCs w:val="22"/>
        </w:rPr>
        <w:t>w Gminie Wiązownica”</w:t>
      </w:r>
      <w:r w:rsidR="006E025D" w:rsidRPr="002A3CF2">
        <w:rPr>
          <w:rFonts w:ascii="CG Omega" w:hAnsi="CG Omega"/>
          <w:b/>
          <w:sz w:val="22"/>
          <w:szCs w:val="22"/>
        </w:rPr>
        <w:t xml:space="preserve"> w formule „zaprojektuj i wybuduj”</w:t>
      </w:r>
    </w:p>
    <w:p w:rsidR="009407F8" w:rsidRDefault="009407F8" w:rsidP="00F3034B">
      <w:pPr>
        <w:autoSpaceDE w:val="0"/>
        <w:autoSpaceDN w:val="0"/>
        <w:adjustRightInd w:val="0"/>
        <w:ind w:left="567" w:hanging="567"/>
        <w:jc w:val="center"/>
        <w:rPr>
          <w:rFonts w:ascii="CG Omega" w:hAnsi="CG Omega"/>
          <w:b/>
          <w:spacing w:val="-1"/>
          <w:sz w:val="22"/>
          <w:szCs w:val="22"/>
        </w:rPr>
      </w:pPr>
      <w:r w:rsidRPr="006226E5">
        <w:rPr>
          <w:rFonts w:ascii="CG Omega" w:hAnsi="CG Omega"/>
          <w:b/>
          <w:spacing w:val="-1"/>
          <w:sz w:val="22"/>
          <w:szCs w:val="22"/>
        </w:rPr>
        <w:t xml:space="preserve">- zabezpieczenie należytego wykonania umowy, </w:t>
      </w:r>
      <w:r w:rsidR="00F3034B" w:rsidRPr="006226E5">
        <w:rPr>
          <w:rFonts w:ascii="CG Omega" w:hAnsi="CG Omega"/>
          <w:b/>
          <w:spacing w:val="-1"/>
          <w:sz w:val="22"/>
          <w:szCs w:val="22"/>
        </w:rPr>
        <w:t xml:space="preserve"> </w:t>
      </w:r>
      <w:r w:rsidRPr="006226E5">
        <w:rPr>
          <w:rFonts w:ascii="CG Omega" w:hAnsi="CG Omega"/>
          <w:b/>
          <w:spacing w:val="-1"/>
          <w:sz w:val="22"/>
          <w:szCs w:val="22"/>
        </w:rPr>
        <w:t xml:space="preserve">nr sprawy </w:t>
      </w:r>
      <w:r w:rsidR="005E2C24">
        <w:rPr>
          <w:rFonts w:ascii="CG Omega" w:hAnsi="CG Omega"/>
          <w:b/>
          <w:spacing w:val="-1"/>
          <w:sz w:val="22"/>
          <w:szCs w:val="22"/>
        </w:rPr>
        <w:t>RG3</w:t>
      </w:r>
      <w:r w:rsidR="0046433A" w:rsidRPr="006226E5">
        <w:rPr>
          <w:rFonts w:ascii="CG Omega" w:hAnsi="CG Omega"/>
          <w:b/>
          <w:spacing w:val="-1"/>
          <w:sz w:val="22"/>
          <w:szCs w:val="22"/>
        </w:rPr>
        <w:t>.271</w:t>
      </w:r>
      <w:r w:rsidR="00A0016D">
        <w:rPr>
          <w:rFonts w:ascii="CG Omega" w:hAnsi="CG Omega"/>
          <w:b/>
          <w:spacing w:val="-1"/>
          <w:sz w:val="22"/>
          <w:szCs w:val="22"/>
        </w:rPr>
        <w:t>.4</w:t>
      </w:r>
      <w:r w:rsidR="00DD3D1B" w:rsidRPr="00DD3D1B">
        <w:rPr>
          <w:rFonts w:ascii="CG Omega" w:hAnsi="CG Omega"/>
          <w:b/>
          <w:spacing w:val="-1"/>
          <w:sz w:val="22"/>
          <w:szCs w:val="22"/>
        </w:rPr>
        <w:t>.</w:t>
      </w:r>
      <w:r w:rsidR="00A0016D">
        <w:rPr>
          <w:rFonts w:ascii="CG Omega" w:hAnsi="CG Omega"/>
          <w:b/>
          <w:spacing w:val="-1"/>
          <w:sz w:val="22"/>
          <w:szCs w:val="22"/>
        </w:rPr>
        <w:t>2024</w:t>
      </w:r>
    </w:p>
    <w:p w:rsidR="00A0016D" w:rsidRPr="006226E5" w:rsidRDefault="00A0016D" w:rsidP="00F3034B">
      <w:pPr>
        <w:autoSpaceDE w:val="0"/>
        <w:autoSpaceDN w:val="0"/>
        <w:adjustRightInd w:val="0"/>
        <w:ind w:left="567" w:hanging="567"/>
        <w:jc w:val="center"/>
        <w:rPr>
          <w:rFonts w:ascii="CG Omega" w:hAnsi="CG Omega"/>
          <w:b/>
          <w:sz w:val="22"/>
          <w:szCs w:val="22"/>
        </w:rPr>
      </w:pPr>
    </w:p>
    <w:p w:rsidR="00A0016D" w:rsidRDefault="00A0016D" w:rsidP="00A0016D">
      <w:pPr>
        <w:pStyle w:val="Akapitzlist"/>
        <w:widowControl w:val="0"/>
        <w:numPr>
          <w:ilvl w:val="1"/>
          <w:numId w:val="36"/>
        </w:numPr>
        <w:autoSpaceDE w:val="0"/>
        <w:autoSpaceDN w:val="0"/>
        <w:adjustRightInd w:val="0"/>
        <w:ind w:left="709" w:hanging="709"/>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A0016D" w:rsidRPr="00FA26BF" w:rsidRDefault="00A0016D" w:rsidP="00A0016D">
      <w:pPr>
        <w:pStyle w:val="Akapitzlist"/>
        <w:numPr>
          <w:ilvl w:val="1"/>
          <w:numId w:val="36"/>
        </w:numPr>
        <w:autoSpaceDE w:val="0"/>
        <w:autoSpaceDN w:val="0"/>
        <w:adjustRightInd w:val="0"/>
        <w:spacing w:after="47"/>
        <w:ind w:left="709" w:hanging="709"/>
        <w:jc w:val="both"/>
        <w:rPr>
          <w:rFonts w:ascii="CG Omega" w:hAnsi="CG Omega" w:cs="Arial"/>
          <w:b w:val="0"/>
          <w:sz w:val="22"/>
          <w:szCs w:val="22"/>
        </w:rPr>
      </w:pPr>
      <w:r w:rsidRPr="00FA26BF">
        <w:rPr>
          <w:rFonts w:ascii="CG Omega" w:hAnsi="CG Omega" w:cs="Arial"/>
          <w:b w:val="0"/>
          <w:sz w:val="22"/>
          <w:szCs w:val="22"/>
        </w:rPr>
        <w:t>W trakcie realizacji umowy Wykonawca będzie mógł dokonać zmiany formy zabezpieczenia na jedną lub kilka form, o których mowa w art. 450 ust. 1.</w:t>
      </w:r>
    </w:p>
    <w:p w:rsidR="00A0016D" w:rsidRPr="00D05D89"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A0016D" w:rsidRPr="00410222"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sidRPr="00410222">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A0016D"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A0016D" w:rsidRPr="00E20127"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 xml:space="preserve">Zamawiający nie przewiduje możliwości  częściowego zwrotu  wniesionego zabezpieczenia po wykonaniu części zamówienia. </w:t>
      </w:r>
    </w:p>
    <w:p w:rsidR="00A0016D" w:rsidRPr="002A359D" w:rsidRDefault="00A0016D" w:rsidP="00A0016D">
      <w:pPr>
        <w:pStyle w:val="Akapitzlist"/>
        <w:widowControl w:val="0"/>
        <w:numPr>
          <w:ilvl w:val="1"/>
          <w:numId w:val="36"/>
        </w:numPr>
        <w:autoSpaceDE w:val="0"/>
        <w:autoSpaceDN w:val="0"/>
        <w:adjustRightInd w:val="0"/>
        <w:ind w:left="709" w:hanging="709"/>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zwróci kwotę stanowiącą 70% zabezpieczenia w terminie 30 dni od dnia wykonania zamówienia i uznawania przez Zamawiającego za należycie wykonane.</w:t>
      </w:r>
    </w:p>
    <w:p w:rsidR="00A0016D" w:rsidRPr="002A359D"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A0016D" w:rsidRPr="002A359D"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Kwota o której mowa powyżej</w:t>
      </w:r>
      <w:r w:rsidRPr="002A359D">
        <w:rPr>
          <w:rFonts w:ascii="CG Omega" w:hAnsi="CG Omega"/>
          <w:b w:val="0"/>
          <w:spacing w:val="-1"/>
          <w:sz w:val="22"/>
          <w:szCs w:val="22"/>
        </w:rPr>
        <w:t xml:space="preserve"> zostanie zwrócona nie później niż w 15 dniu po upływie okresu rękojmi  za wady.</w:t>
      </w:r>
    </w:p>
    <w:p w:rsidR="00A0016D" w:rsidRPr="00D05D89" w:rsidRDefault="00A0016D" w:rsidP="00A0016D">
      <w:pPr>
        <w:pStyle w:val="Akapitzlist"/>
        <w:widowControl w:val="0"/>
        <w:numPr>
          <w:ilvl w:val="1"/>
          <w:numId w:val="36"/>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 xml:space="preserve">i uznania przez Zamawiającego za należycie wykonane przedstawi nowy dokument zabezpieczenia należytego wykonania umowy ( o ile dotychczasowy dokument nie zawiera automatycznej klauzuli zmniejszającej wartość tego zabezpieczenia należytego </w:t>
      </w:r>
      <w:r w:rsidRPr="00D05D89">
        <w:rPr>
          <w:rFonts w:ascii="CG Omega" w:hAnsi="CG Omega"/>
          <w:b w:val="0"/>
          <w:spacing w:val="-1"/>
          <w:sz w:val="22"/>
          <w:szCs w:val="22"/>
        </w:rPr>
        <w:t>wykonania umowy, po przedstawieniu przez Wykonawcę wystawcy Zabezpieczenia należytego wykonania umowy protokołu odbioru końcowego).</w:t>
      </w:r>
    </w:p>
    <w:p w:rsidR="009407F8" w:rsidRPr="006226E5" w:rsidRDefault="009407F8" w:rsidP="009407F8">
      <w:pPr>
        <w:jc w:val="center"/>
        <w:rPr>
          <w:rFonts w:ascii="CG Omega" w:hAnsi="CG Omega" w:cs="Tahoma"/>
          <w:b/>
          <w:smallCaps/>
          <w:sz w:val="22"/>
          <w:szCs w:val="22"/>
          <w:u w:val="thick"/>
        </w:rPr>
      </w:pPr>
      <w:r w:rsidRPr="006226E5">
        <w:rPr>
          <w:rFonts w:ascii="CG Omega" w:hAnsi="CG Omega" w:cs="Tahoma"/>
          <w:b/>
          <w:smallCaps/>
          <w:sz w:val="22"/>
          <w:szCs w:val="22"/>
          <w:u w:val="thick"/>
        </w:rPr>
        <w:t>Rozdział XXII</w:t>
      </w:r>
    </w:p>
    <w:p w:rsidR="009407F8" w:rsidRPr="006226E5" w:rsidRDefault="009407F8" w:rsidP="009407F8">
      <w:pPr>
        <w:jc w:val="center"/>
        <w:rPr>
          <w:rFonts w:ascii="CG Omega" w:hAnsi="CG Omega" w:cs="Tahoma"/>
          <w:b/>
          <w:sz w:val="22"/>
          <w:szCs w:val="22"/>
          <w:u w:val="thick"/>
        </w:rPr>
      </w:pPr>
      <w:r w:rsidRPr="006226E5">
        <w:rPr>
          <w:rFonts w:ascii="CG Omega" w:hAnsi="CG Omega" w:cs="Tahoma"/>
          <w:b/>
          <w:sz w:val="22"/>
          <w:szCs w:val="22"/>
          <w:u w:val="thick"/>
        </w:rPr>
        <w:t>Projektowane postanowienia umowy w sprawie zamówienia publicznego, które zostaną wprowadzone do treści umowy</w:t>
      </w:r>
    </w:p>
    <w:p w:rsidR="009407F8" w:rsidRPr="006226E5" w:rsidRDefault="009407F8" w:rsidP="009407F8">
      <w:pPr>
        <w:jc w:val="center"/>
        <w:rPr>
          <w:rFonts w:ascii="CG Omega" w:hAnsi="CG Omega" w:cs="Tahoma"/>
          <w:b/>
          <w:sz w:val="22"/>
          <w:szCs w:val="22"/>
          <w:u w:val="thick"/>
        </w:rPr>
      </w:pP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rPr>
        <w:t>22.1 Zamawiający wymaga aby Wykonawca zawarł  umowę w sprawie  zamówienia publicznego, stanowiącego przedmiot niniejszego postępowania, na warunkach określonych w projekcie umowy, stanowiącej załącznik do SWZ</w:t>
      </w:r>
      <w:r w:rsidRPr="006226E5">
        <w:rPr>
          <w:rFonts w:ascii="CG Omega" w:hAnsi="CG Omega" w:cs="Tahoma"/>
          <w:sz w:val="22"/>
          <w:szCs w:val="22"/>
          <w:lang w:eastAsia="ar-SA"/>
        </w:rPr>
        <w:t>.</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22.2</w:t>
      </w:r>
      <w:r w:rsidRPr="006226E5">
        <w:rPr>
          <w:rFonts w:ascii="CG Omega" w:hAnsi="CG Omega" w:cs="Tahoma"/>
          <w:sz w:val="22"/>
          <w:szCs w:val="22"/>
          <w:lang w:eastAsia="ar-SA"/>
        </w:rPr>
        <w:tab/>
        <w:t>Umowa jest nieważna w części wykraczającej poza określenie przedmiotu zamówienia zawartego w niniejszej SWZ.</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22.3</w:t>
      </w:r>
      <w:r w:rsidRPr="006226E5">
        <w:rPr>
          <w:rFonts w:ascii="CG Omega" w:hAnsi="CG Omega"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9407F8" w:rsidRPr="006226E5" w:rsidRDefault="009407F8" w:rsidP="009407F8">
      <w:pPr>
        <w:ind w:left="567" w:hanging="567"/>
        <w:jc w:val="both"/>
        <w:rPr>
          <w:rFonts w:ascii="CG Omega" w:hAnsi="CG Omega" w:cs="Tahoma"/>
          <w:sz w:val="22"/>
          <w:szCs w:val="22"/>
          <w:lang w:eastAsia="ar-SA"/>
        </w:rPr>
      </w:pPr>
      <w:r w:rsidRPr="006226E5">
        <w:rPr>
          <w:rFonts w:ascii="CG Omega" w:hAnsi="CG Omega" w:cs="Tahoma"/>
          <w:sz w:val="22"/>
          <w:szCs w:val="22"/>
          <w:lang w:eastAsia="ar-SA"/>
        </w:rPr>
        <w:t>22.4   Zamawiający nie określa procentowej wartości ostatniej części wynagrodzenia.</w:t>
      </w:r>
    </w:p>
    <w:p w:rsidR="009407F8" w:rsidRPr="006226E5" w:rsidRDefault="009407F8" w:rsidP="009407F8">
      <w:pPr>
        <w:ind w:left="567" w:hanging="567"/>
        <w:jc w:val="both"/>
        <w:rPr>
          <w:rFonts w:ascii="CG Omega" w:hAnsi="CG Omega" w:cs="Tahoma"/>
          <w:b/>
          <w:sz w:val="22"/>
          <w:szCs w:val="22"/>
        </w:rPr>
      </w:pPr>
    </w:p>
    <w:p w:rsidR="009407F8" w:rsidRPr="006226E5" w:rsidRDefault="009407F8" w:rsidP="009407F8">
      <w:pPr>
        <w:jc w:val="center"/>
        <w:rPr>
          <w:rFonts w:ascii="CG Omega" w:hAnsi="CG Omega" w:cs="Tahoma"/>
          <w:b/>
          <w:sz w:val="22"/>
          <w:szCs w:val="22"/>
          <w:u w:val="thick"/>
        </w:rPr>
      </w:pPr>
      <w:bookmarkStart w:id="36" w:name="_Toc473569758"/>
      <w:bookmarkStart w:id="37" w:name="_Toc477947280"/>
      <w:r w:rsidRPr="006226E5">
        <w:rPr>
          <w:rFonts w:ascii="CG Omega" w:hAnsi="CG Omega" w:cs="Tahoma"/>
          <w:b/>
          <w:smallCaps/>
          <w:sz w:val="22"/>
          <w:szCs w:val="22"/>
          <w:u w:val="thick"/>
        </w:rPr>
        <w:t>Rozdział XX</w:t>
      </w:r>
      <w:bookmarkStart w:id="38" w:name="_Toc473569759"/>
      <w:bookmarkEnd w:id="36"/>
      <w:r w:rsidRPr="006226E5">
        <w:rPr>
          <w:rFonts w:ascii="CG Omega" w:hAnsi="CG Omega" w:cs="Tahoma"/>
          <w:b/>
          <w:smallCaps/>
          <w:sz w:val="22"/>
          <w:szCs w:val="22"/>
          <w:u w:val="thick"/>
        </w:rPr>
        <w:t>III</w:t>
      </w:r>
      <w:r w:rsidRPr="006226E5">
        <w:rPr>
          <w:rFonts w:ascii="CG Omega" w:hAnsi="CG Omega" w:cs="Tahoma"/>
          <w:b/>
          <w:smallCaps/>
          <w:sz w:val="22"/>
          <w:szCs w:val="22"/>
          <w:u w:val="thick"/>
        </w:rPr>
        <w:br/>
      </w:r>
      <w:r w:rsidRPr="006226E5">
        <w:rPr>
          <w:rFonts w:ascii="CG Omega" w:hAnsi="CG Omega" w:cs="Tahoma"/>
          <w:b/>
          <w:sz w:val="22"/>
          <w:szCs w:val="22"/>
          <w:u w:val="thick"/>
        </w:rPr>
        <w:t>Środki ochrony prawnej</w:t>
      </w:r>
      <w:bookmarkEnd w:id="37"/>
      <w:bookmarkEnd w:id="38"/>
      <w:r w:rsidRPr="006226E5">
        <w:rPr>
          <w:rFonts w:ascii="CG Omega" w:hAnsi="CG Omega" w:cs="Tahoma"/>
          <w:b/>
          <w:sz w:val="22"/>
          <w:szCs w:val="22"/>
          <w:u w:val="thick"/>
        </w:rPr>
        <w:t xml:space="preserve"> przysługujące Wykonawcy</w:t>
      </w:r>
    </w:p>
    <w:p w:rsidR="00F3034B" w:rsidRPr="006226E5" w:rsidRDefault="00F3034B" w:rsidP="009407F8">
      <w:pPr>
        <w:jc w:val="center"/>
        <w:rPr>
          <w:rFonts w:ascii="CG Omega" w:hAnsi="CG Omega" w:cs="Tahoma"/>
          <w:b/>
          <w:sz w:val="22"/>
          <w:szCs w:val="22"/>
          <w:u w:val="thick"/>
        </w:rPr>
      </w:pPr>
    </w:p>
    <w:p w:rsidR="009407F8" w:rsidRPr="006226E5" w:rsidRDefault="009407F8" w:rsidP="00F3034B">
      <w:pPr>
        <w:ind w:left="567" w:hanging="567"/>
        <w:jc w:val="both"/>
        <w:textAlignment w:val="top"/>
        <w:rPr>
          <w:rFonts w:ascii="CG Omega" w:hAnsi="CG Omega" w:cs="Tahoma"/>
          <w:bCs/>
          <w:sz w:val="22"/>
          <w:szCs w:val="22"/>
          <w:lang w:eastAsia="ar-SA"/>
        </w:rPr>
      </w:pPr>
      <w:r w:rsidRPr="006226E5">
        <w:rPr>
          <w:rFonts w:ascii="CG Omega" w:hAnsi="CG Omega" w:cs="Tahoma"/>
          <w:sz w:val="22"/>
          <w:szCs w:val="22"/>
          <w:lang w:eastAsia="ar-SA"/>
        </w:rPr>
        <w:t xml:space="preserve">23.1 Wykonawcy, a także innemu podmiotowi, jeżeli ma lub miał interes w uzyskaniu przedmiotowego zamówienia oraz poniósł lub może ponieść szkodę w wyniku naruszenia </w:t>
      </w:r>
      <w:r w:rsidRPr="006226E5">
        <w:rPr>
          <w:rFonts w:ascii="CG Omega" w:hAnsi="CG Omega" w:cs="Tahoma"/>
          <w:sz w:val="22"/>
          <w:szCs w:val="22"/>
          <w:lang w:eastAsia="ar-SA"/>
        </w:rPr>
        <w:lastRenderedPageBreak/>
        <w:t>przez Zamawiającego przepisów ustawy Prawo zamówień publicznych przysługują środki ochrony prawnej, określone  w dziale IX ustawy Pzp</w:t>
      </w:r>
      <w:r w:rsidRPr="006226E5">
        <w:rPr>
          <w:rFonts w:ascii="CG Omega" w:hAnsi="CG Omega" w:cs="Tahoma"/>
          <w:bCs/>
          <w:sz w:val="22"/>
          <w:szCs w:val="22"/>
          <w:lang w:eastAsia="ar-SA"/>
        </w:rPr>
        <w:t>.</w:t>
      </w:r>
      <w:bookmarkStart w:id="39" w:name="_Toc473569760"/>
      <w:bookmarkStart w:id="40" w:name="_Toc477947281"/>
    </w:p>
    <w:p w:rsidR="009407F8" w:rsidRPr="006226E5" w:rsidRDefault="009407F8" w:rsidP="00F3034B">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23.2</w:t>
      </w:r>
      <w:r w:rsidRPr="006226E5">
        <w:rPr>
          <w:rFonts w:ascii="CG Omega" w:hAnsi="CG Omega" w:cs="Tahoma"/>
          <w:sz w:val="22"/>
          <w:szCs w:val="22"/>
        </w:rPr>
        <w:tab/>
      </w:r>
      <w:r w:rsidRPr="006226E5">
        <w:rPr>
          <w:rFonts w:ascii="CG Omega" w:hAnsi="CG Omega" w:cs="Tahoma"/>
          <w:bCs/>
          <w:sz w:val="22"/>
          <w:szCs w:val="22"/>
        </w:rPr>
        <w:t xml:space="preserve">Odwołanie – </w:t>
      </w:r>
      <w:r w:rsidRPr="006226E5">
        <w:rPr>
          <w:rFonts w:ascii="CG Omega" w:hAnsi="CG Omega"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9407F8" w:rsidRPr="006226E5" w:rsidRDefault="009407F8" w:rsidP="009407F8">
      <w:pPr>
        <w:autoSpaceDE w:val="0"/>
        <w:autoSpaceDN w:val="0"/>
        <w:adjustRightInd w:val="0"/>
        <w:rPr>
          <w:rFonts w:ascii="CG Omega" w:hAnsi="CG Omega" w:cs="Tahoma"/>
          <w:sz w:val="22"/>
          <w:szCs w:val="22"/>
        </w:rPr>
      </w:pPr>
      <w:r w:rsidRPr="006226E5">
        <w:rPr>
          <w:rFonts w:ascii="CG Omega" w:hAnsi="CG Omega" w:cs="Tahoma"/>
          <w:sz w:val="22"/>
          <w:szCs w:val="22"/>
        </w:rPr>
        <w:t>23.3  Odwołanie wnosi się do Prezesa Izby:</w:t>
      </w:r>
    </w:p>
    <w:p w:rsidR="009407F8" w:rsidRPr="006226E5" w:rsidRDefault="009407F8" w:rsidP="009407F8">
      <w:pPr>
        <w:autoSpaceDE w:val="0"/>
        <w:autoSpaceDN w:val="0"/>
        <w:adjustRightInd w:val="0"/>
        <w:ind w:left="851" w:hanging="284"/>
        <w:rPr>
          <w:rFonts w:ascii="CG Omega" w:hAnsi="CG Omega" w:cs="Tahoma"/>
          <w:sz w:val="22"/>
          <w:szCs w:val="22"/>
        </w:rPr>
      </w:pPr>
      <w:r w:rsidRPr="006226E5">
        <w:rPr>
          <w:rFonts w:ascii="CG Omega" w:hAnsi="CG Omega" w:cs="Tahoma"/>
          <w:sz w:val="22"/>
          <w:szCs w:val="22"/>
        </w:rPr>
        <w:t xml:space="preserve">1)  na treść ogłoszenia lub treść dokumentów w terminie 5 dni od dnia zamieszczenia ogłoszenia w BZP lub dokumentów zamówienia na stronie internetowej, </w:t>
      </w:r>
    </w:p>
    <w:p w:rsidR="009407F8" w:rsidRPr="006226E5" w:rsidRDefault="009407F8" w:rsidP="009407F8">
      <w:pPr>
        <w:autoSpaceDE w:val="0"/>
        <w:autoSpaceDN w:val="0"/>
        <w:adjustRightInd w:val="0"/>
        <w:ind w:left="851" w:hanging="284"/>
        <w:jc w:val="both"/>
        <w:rPr>
          <w:rFonts w:ascii="CG Omega" w:hAnsi="CG Omega" w:cs="Tahoma"/>
          <w:sz w:val="22"/>
          <w:szCs w:val="22"/>
        </w:rPr>
      </w:pPr>
      <w:r w:rsidRPr="006226E5">
        <w:rPr>
          <w:rFonts w:ascii="CG Omega" w:hAnsi="CG Omega"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9407F8" w:rsidRPr="006226E5" w:rsidRDefault="009407F8" w:rsidP="009407F8">
      <w:pPr>
        <w:autoSpaceDE w:val="0"/>
        <w:autoSpaceDN w:val="0"/>
        <w:adjustRightInd w:val="0"/>
        <w:ind w:left="851" w:hanging="284"/>
        <w:jc w:val="both"/>
        <w:rPr>
          <w:rFonts w:ascii="CG Omega" w:hAnsi="CG Omega" w:cs="Tahoma"/>
          <w:sz w:val="22"/>
          <w:szCs w:val="22"/>
        </w:rPr>
      </w:pPr>
      <w:r w:rsidRPr="006226E5">
        <w:rPr>
          <w:rFonts w:ascii="CG Omega" w:hAnsi="CG Omega"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23.4</w:t>
      </w:r>
      <w:r w:rsidRPr="006226E5">
        <w:rPr>
          <w:rFonts w:ascii="CG Omega" w:hAnsi="CG Omega" w:cs="Tahoma"/>
          <w:sz w:val="22"/>
          <w:szCs w:val="22"/>
        </w:rPr>
        <w:tab/>
        <w:t xml:space="preserve">Odwołanie wnosi się do Prezesa Izby w formie pisemnej albo w formie elektronicznej albo w postaci elektronicznej,  opatrzonej podpisem zaufanym.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23.5</w:t>
      </w:r>
      <w:r w:rsidRPr="006226E5">
        <w:rPr>
          <w:rFonts w:ascii="CG Omega" w:hAnsi="CG Omega"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 xml:space="preserve">23.6 </w:t>
      </w:r>
      <w:r w:rsidRPr="006226E5">
        <w:rPr>
          <w:rFonts w:ascii="CG Omega" w:hAnsi="CG Omega" w:cs="Tahoma"/>
          <w:sz w:val="22"/>
          <w:szCs w:val="22"/>
        </w:rPr>
        <w:tab/>
        <w:t>Odwołanie powinno wskazywać czynność lub zaniechanie czynności zamawiającego, której zarzuca się niezgodność z przepisami ustawy, zawierać elementy  określone w art. 516 ust. 1 ustawy Pzp.</w:t>
      </w:r>
    </w:p>
    <w:p w:rsidR="009407F8" w:rsidRPr="006226E5" w:rsidRDefault="009407F8" w:rsidP="009407F8">
      <w:pPr>
        <w:autoSpaceDE w:val="0"/>
        <w:autoSpaceDN w:val="0"/>
        <w:adjustRightInd w:val="0"/>
        <w:ind w:left="567" w:hanging="567"/>
        <w:jc w:val="both"/>
        <w:rPr>
          <w:rFonts w:ascii="CG Omega" w:hAnsi="CG Omega" w:cs="Tahoma"/>
          <w:sz w:val="22"/>
          <w:szCs w:val="22"/>
        </w:rPr>
      </w:pPr>
      <w:r w:rsidRPr="006226E5">
        <w:rPr>
          <w:rFonts w:ascii="CG Omega" w:hAnsi="CG Omega" w:cs="Tahoma"/>
          <w:sz w:val="22"/>
          <w:szCs w:val="22"/>
        </w:rPr>
        <w:t xml:space="preserve">23.7  Szczegóły określa Dział IX Pzp – </w:t>
      </w:r>
      <w:r w:rsidRPr="006226E5">
        <w:rPr>
          <w:rFonts w:ascii="CG Omega" w:hAnsi="CG Omega" w:cs="Tahoma"/>
          <w:iCs/>
          <w:sz w:val="22"/>
          <w:szCs w:val="22"/>
        </w:rPr>
        <w:t>Środki ochrony prawnej</w:t>
      </w:r>
      <w:r w:rsidRPr="006226E5">
        <w:rPr>
          <w:rFonts w:ascii="CG Omega" w:hAnsi="CG Omega" w:cs="Tahoma"/>
          <w:sz w:val="22"/>
          <w:szCs w:val="22"/>
        </w:rPr>
        <w:t>.</w:t>
      </w:r>
    </w:p>
    <w:p w:rsidR="009407F8" w:rsidRPr="006226E5" w:rsidRDefault="009407F8" w:rsidP="009407F8">
      <w:pPr>
        <w:autoSpaceDE w:val="0"/>
        <w:autoSpaceDN w:val="0"/>
        <w:adjustRightInd w:val="0"/>
        <w:ind w:left="567" w:hanging="566"/>
        <w:jc w:val="both"/>
        <w:rPr>
          <w:rFonts w:ascii="CG Omega" w:hAnsi="CG Omega" w:cs="Tahoma"/>
          <w:b/>
          <w:sz w:val="22"/>
          <w:szCs w:val="22"/>
        </w:rPr>
      </w:pPr>
    </w:p>
    <w:p w:rsidR="009407F8" w:rsidRPr="006226E5" w:rsidRDefault="009407F8" w:rsidP="009407F8">
      <w:pPr>
        <w:spacing w:before="120"/>
        <w:jc w:val="center"/>
        <w:rPr>
          <w:rFonts w:ascii="CG Omega" w:hAnsi="CG Omega" w:cs="Tahoma"/>
          <w:b/>
          <w:smallCaps/>
          <w:sz w:val="22"/>
          <w:szCs w:val="22"/>
          <w:u w:val="thick"/>
        </w:rPr>
      </w:pPr>
      <w:r w:rsidRPr="006226E5">
        <w:rPr>
          <w:rFonts w:ascii="CG Omega" w:hAnsi="CG Omega" w:cs="Tahoma"/>
          <w:b/>
          <w:smallCaps/>
          <w:sz w:val="22"/>
          <w:szCs w:val="22"/>
          <w:u w:val="thick"/>
        </w:rPr>
        <w:t>Rozdział XXIV</w:t>
      </w:r>
    </w:p>
    <w:p w:rsidR="009407F8" w:rsidRPr="006226E5" w:rsidRDefault="009407F8" w:rsidP="009407F8">
      <w:pPr>
        <w:jc w:val="center"/>
        <w:rPr>
          <w:rFonts w:ascii="CG Omega" w:hAnsi="CG Omega" w:cs="Tahoma"/>
          <w:b/>
          <w:sz w:val="22"/>
          <w:szCs w:val="22"/>
          <w:u w:val="thick"/>
        </w:rPr>
      </w:pPr>
      <w:r w:rsidRPr="006226E5">
        <w:rPr>
          <w:rFonts w:ascii="CG Omega" w:hAnsi="CG Omega" w:cs="Tahoma"/>
          <w:b/>
          <w:sz w:val="22"/>
          <w:szCs w:val="22"/>
          <w:u w:val="thick"/>
        </w:rPr>
        <w:t>Klauzula informacyjna – art. 13 RODO o przetwarzaniu danych osobowych w celu związanym z postępowaniem o udzielenie zamówienia publicznego</w:t>
      </w:r>
    </w:p>
    <w:p w:rsidR="009407F8" w:rsidRPr="006226E5" w:rsidRDefault="009407F8" w:rsidP="009407F8">
      <w:pPr>
        <w:rPr>
          <w:rFonts w:ascii="CG Omega" w:hAnsi="CG Omega" w:cs="Tahoma"/>
          <w:smallCaps/>
          <w:sz w:val="22"/>
          <w:szCs w:val="22"/>
        </w:rPr>
      </w:pP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6226E5">
        <w:rPr>
          <w:rFonts w:ascii="CG Omega" w:hAnsi="CG Omega" w:cs="Tahoma"/>
          <w:b w:val="0"/>
          <w:sz w:val="22"/>
          <w:szCs w:val="22"/>
        </w:rPr>
        <w:t>swz</w:t>
      </w:r>
      <w:proofErr w:type="spellEnd"/>
      <w:r w:rsidRPr="006226E5">
        <w:rPr>
          <w:rFonts w:ascii="CG Omega" w:hAnsi="CG Omega" w:cs="Tahoma"/>
          <w:b w:val="0"/>
          <w:sz w:val="22"/>
          <w:szCs w:val="22"/>
        </w:rPr>
        <w:t>.</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051051" w:rsidRDefault="009407F8" w:rsidP="00051051">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9407F8" w:rsidRPr="002A3CF2" w:rsidRDefault="00051051" w:rsidP="002A3CF2">
      <w:pPr>
        <w:pStyle w:val="Akapitzlist"/>
        <w:numPr>
          <w:ilvl w:val="1"/>
          <w:numId w:val="31"/>
        </w:numPr>
        <w:ind w:left="567" w:hanging="567"/>
        <w:jc w:val="both"/>
        <w:rPr>
          <w:rFonts w:ascii="CG Omega" w:hAnsi="CG Omega" w:cs="Tahoma"/>
          <w:b w:val="0"/>
          <w:sz w:val="22"/>
          <w:szCs w:val="22"/>
        </w:rPr>
      </w:pPr>
      <w:r w:rsidRPr="00051051">
        <w:rPr>
          <w:rFonts w:ascii="CG Omega" w:hAnsi="CG Omega" w:cs="Tahoma"/>
          <w:b w:val="0"/>
          <w:sz w:val="22"/>
          <w:szCs w:val="22"/>
        </w:rPr>
        <w:t>Inspektorem ochrony danych osobowych w Gminie Wiązownica jest P. Celestyna Kusy-</w:t>
      </w:r>
      <w:proofErr w:type="spellStart"/>
      <w:r w:rsidRPr="00051051">
        <w:rPr>
          <w:rFonts w:ascii="CG Omega" w:hAnsi="CG Omega" w:cs="Tahoma"/>
          <w:b w:val="0"/>
          <w:sz w:val="22"/>
          <w:szCs w:val="22"/>
        </w:rPr>
        <w:t>Gajur</w:t>
      </w:r>
      <w:proofErr w:type="spellEnd"/>
      <w:r w:rsidRPr="00051051">
        <w:rPr>
          <w:rFonts w:ascii="CG Omega" w:hAnsi="CG Omega" w:cs="Tahoma"/>
          <w:b w:val="0"/>
          <w:sz w:val="22"/>
          <w:szCs w:val="22"/>
        </w:rPr>
        <w:t xml:space="preserve">,  ckgajur@gmail.com </w:t>
      </w:r>
      <w:r w:rsidR="009407F8" w:rsidRPr="00051051">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009407F8" w:rsidRPr="00051051">
        <w:rPr>
          <w:rFonts w:ascii="CG Omega" w:hAnsi="CG Omega" w:cs="Tahoma"/>
          <w:b w:val="0"/>
          <w:sz w:val="22"/>
          <w:szCs w:val="22"/>
        </w:rPr>
        <w:t>pn</w:t>
      </w:r>
      <w:proofErr w:type="spellEnd"/>
      <w:r w:rsidR="009407F8" w:rsidRPr="00051051">
        <w:rPr>
          <w:rFonts w:ascii="CG Omega" w:hAnsi="CG Omega" w:cs="Tahoma"/>
          <w:b w:val="0"/>
          <w:sz w:val="22"/>
          <w:szCs w:val="22"/>
        </w:rPr>
        <w:t xml:space="preserve">: </w:t>
      </w:r>
      <w:r w:rsidR="002A3CF2" w:rsidRPr="002A3CF2">
        <w:rPr>
          <w:rFonts w:ascii="CG Omega" w:hAnsi="CG Omega"/>
          <w:b w:val="0"/>
          <w:sz w:val="22"/>
          <w:szCs w:val="22"/>
        </w:rPr>
        <w:t>„Odnawialne źródła energii dla budynków użyteczności publicznej             w Gminie Wiązownica”</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6040C4">
        <w:rPr>
          <w:rFonts w:ascii="CG Omega" w:hAnsi="CG Omega" w:cs="Tahoma"/>
          <w:b w:val="0"/>
          <w:sz w:val="22"/>
          <w:szCs w:val="22"/>
        </w:rPr>
        <w:t>ń publicznych (t.j. Dz. U z 2023, poz. 1605</w:t>
      </w:r>
      <w:r w:rsidRPr="006226E5">
        <w:rPr>
          <w:rFonts w:ascii="CG Omega" w:hAnsi="CG Omega" w:cs="Tahoma"/>
          <w:b w:val="0"/>
          <w:sz w:val="22"/>
          <w:szCs w:val="22"/>
        </w:rPr>
        <w:t xml:space="preserve"> ze zm.),</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lastRenderedPageBreak/>
        <w:t>Państwa dane osobowe przechowywane będą przez okres 4 lat od dnia zakończenia postępowania.</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W odniesieniu do Państwa danych osobowych decyzje nie będą podejmowane w sposób zautomatyzowany, stosownie do art. 22 RODO.</w:t>
      </w:r>
    </w:p>
    <w:p w:rsidR="009407F8" w:rsidRPr="006226E5" w:rsidRDefault="009407F8" w:rsidP="007B6533">
      <w:pPr>
        <w:pStyle w:val="Akapitzlist"/>
        <w:numPr>
          <w:ilvl w:val="1"/>
          <w:numId w:val="31"/>
        </w:numPr>
        <w:ind w:left="567" w:hanging="567"/>
        <w:jc w:val="both"/>
        <w:rPr>
          <w:rFonts w:ascii="CG Omega" w:hAnsi="CG Omega" w:cs="Tahoma"/>
          <w:b w:val="0"/>
          <w:sz w:val="22"/>
          <w:szCs w:val="22"/>
        </w:rPr>
      </w:pPr>
      <w:r w:rsidRPr="006226E5">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15 RODO prawo dostępu do danych osobowych Państwa dotyczących;</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16 RODO prawo do sprostowania Państwa danych osobowych*;</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na podstawie art. 18 RODO prawo żądania od administratora ograniczenia przetwarzanych danych osobowych z zastrzeżeniem przypadków, o których mowa w art. 18 ust. 2 RODO**;</w:t>
      </w:r>
    </w:p>
    <w:p w:rsidR="009407F8" w:rsidRPr="006226E5" w:rsidRDefault="009407F8" w:rsidP="007F7383">
      <w:pPr>
        <w:numPr>
          <w:ilvl w:val="0"/>
          <w:numId w:val="17"/>
        </w:numPr>
        <w:spacing w:after="160"/>
        <w:contextualSpacing/>
        <w:jc w:val="both"/>
        <w:rPr>
          <w:rFonts w:ascii="CG Omega" w:hAnsi="CG Omega" w:cs="Tahoma"/>
          <w:sz w:val="22"/>
          <w:szCs w:val="22"/>
        </w:rPr>
      </w:pPr>
      <w:r w:rsidRPr="006226E5">
        <w:rPr>
          <w:rFonts w:ascii="CG Omega" w:hAnsi="CG Omega" w:cs="Tahoma"/>
          <w:sz w:val="22"/>
          <w:szCs w:val="22"/>
        </w:rPr>
        <w:t>prawo do wniesienia skargi do Prezesa Urzędu Ochrony Danych Osobowych, gdy uznają Państwo, że przetwarzanie danych osobowych Państwa dotyczących, narusza  przepisy RODO;</w:t>
      </w:r>
    </w:p>
    <w:p w:rsidR="009407F8" w:rsidRPr="006226E5" w:rsidRDefault="009407F8" w:rsidP="009407F8">
      <w:pPr>
        <w:spacing w:after="160"/>
        <w:ind w:left="708" w:hanging="708"/>
        <w:jc w:val="both"/>
        <w:rPr>
          <w:rFonts w:ascii="CG Omega" w:hAnsi="CG Omega" w:cs="Tahoma"/>
          <w:sz w:val="22"/>
          <w:szCs w:val="22"/>
        </w:rPr>
      </w:pPr>
      <w:r w:rsidRPr="006226E5">
        <w:rPr>
          <w:rFonts w:ascii="CG Omega" w:hAnsi="CG Omega" w:cs="Tahoma"/>
          <w:sz w:val="22"/>
          <w:szCs w:val="22"/>
        </w:rPr>
        <w:t>24.11 Żadnej osobie, której dane osobowe przekazano Zamawiającemu w ofercie lub w innych dokumentach składanych prze Wykonawcę w postępowaniu o udzielenie zamówienia publicznego  nie przysługuje:</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w związku z art. 17 ust. 3 lit. B, d lub e RODO prawo do usunięcia danych osobowych;</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prawo do przenoszenia danych osobowych, o którym mowa w art. 20 RODO;</w:t>
      </w:r>
    </w:p>
    <w:p w:rsidR="009407F8" w:rsidRPr="006226E5" w:rsidRDefault="009407F8" w:rsidP="007F7383">
      <w:pPr>
        <w:numPr>
          <w:ilvl w:val="0"/>
          <w:numId w:val="18"/>
        </w:numPr>
        <w:spacing w:after="160"/>
        <w:contextualSpacing/>
        <w:jc w:val="both"/>
        <w:rPr>
          <w:rFonts w:ascii="CG Omega" w:hAnsi="CG Omega" w:cs="Tahoma"/>
          <w:sz w:val="22"/>
          <w:szCs w:val="22"/>
        </w:rPr>
      </w:pPr>
      <w:r w:rsidRPr="006226E5">
        <w:rPr>
          <w:rFonts w:ascii="CG Omega" w:hAnsi="CG Omega" w:cs="Tahoma"/>
          <w:sz w:val="22"/>
          <w:szCs w:val="22"/>
        </w:rPr>
        <w:t>na podstawie art. 21 RODO prawo sprzeciwu, wobec przetwarzania danych osobowych, gdyż podstawą prawną przetwarzania Państwa danych osobowych jest art. 6 ust. 1 lit. C RODO.</w:t>
      </w:r>
    </w:p>
    <w:p w:rsidR="009407F8" w:rsidRPr="006226E5" w:rsidRDefault="009407F8" w:rsidP="009407F8">
      <w:pPr>
        <w:spacing w:after="160"/>
        <w:ind w:left="1440"/>
        <w:contextualSpacing/>
        <w:jc w:val="both"/>
        <w:rPr>
          <w:rFonts w:ascii="CG Omega" w:hAnsi="CG Omega" w:cs="Tahoma"/>
          <w:sz w:val="22"/>
          <w:szCs w:val="22"/>
        </w:rPr>
      </w:pPr>
    </w:p>
    <w:p w:rsidR="009407F8" w:rsidRPr="006226E5" w:rsidRDefault="009407F8" w:rsidP="009407F8">
      <w:pPr>
        <w:spacing w:after="160"/>
        <w:ind w:left="1440"/>
        <w:contextualSpacing/>
        <w:jc w:val="both"/>
        <w:rPr>
          <w:rFonts w:ascii="CG Omega" w:hAnsi="CG Omega" w:cs="Tahoma"/>
          <w:sz w:val="22"/>
          <w:szCs w:val="22"/>
        </w:rPr>
      </w:pPr>
      <w:r w:rsidRPr="006226E5">
        <w:rPr>
          <w:rFonts w:ascii="CG Omega" w:hAnsi="CG Omega"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6226E5" w:rsidRDefault="009407F8" w:rsidP="009407F8">
      <w:pPr>
        <w:spacing w:after="160"/>
        <w:ind w:left="1440"/>
        <w:contextualSpacing/>
        <w:jc w:val="both"/>
        <w:rPr>
          <w:rFonts w:ascii="CG Omega" w:hAnsi="CG Omega" w:cs="Tahoma"/>
          <w:sz w:val="22"/>
          <w:szCs w:val="22"/>
        </w:rPr>
      </w:pPr>
      <w:r w:rsidRPr="006226E5">
        <w:rPr>
          <w:rFonts w:ascii="CG Omega" w:hAnsi="CG Omega"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1" w:name="_Toc473569762"/>
      <w:bookmarkStart w:id="42" w:name="_Toc477947282"/>
      <w:bookmarkEnd w:id="39"/>
      <w:bookmarkEnd w:id="40"/>
    </w:p>
    <w:p w:rsidR="0046433A" w:rsidRPr="006226E5" w:rsidRDefault="0046433A" w:rsidP="009407F8">
      <w:pPr>
        <w:spacing w:after="160"/>
        <w:ind w:left="1440"/>
        <w:contextualSpacing/>
        <w:jc w:val="both"/>
        <w:rPr>
          <w:rFonts w:ascii="CG Omega" w:hAnsi="CG Omega" w:cs="Tahoma"/>
          <w:sz w:val="22"/>
          <w:szCs w:val="22"/>
        </w:rPr>
      </w:pPr>
    </w:p>
    <w:p w:rsidR="0046433A" w:rsidRPr="006226E5" w:rsidRDefault="0046433A" w:rsidP="009407F8">
      <w:pPr>
        <w:spacing w:after="160"/>
        <w:ind w:left="1440"/>
        <w:contextualSpacing/>
        <w:jc w:val="both"/>
        <w:rPr>
          <w:rFonts w:ascii="CG Omega" w:hAnsi="CG Omega" w:cs="Tahoma"/>
          <w:sz w:val="22"/>
          <w:szCs w:val="22"/>
        </w:rPr>
      </w:pPr>
    </w:p>
    <w:p w:rsidR="009407F8" w:rsidRPr="006226E5" w:rsidRDefault="009407F8" w:rsidP="009407F8">
      <w:pPr>
        <w:jc w:val="center"/>
        <w:rPr>
          <w:rFonts w:ascii="CG Omega" w:hAnsi="CG Omega" w:cs="Tahoma"/>
          <w:b/>
          <w:sz w:val="22"/>
          <w:szCs w:val="22"/>
          <w:u w:val="thick"/>
        </w:rPr>
      </w:pPr>
      <w:r w:rsidRPr="006226E5">
        <w:rPr>
          <w:rFonts w:ascii="CG Omega" w:hAnsi="CG Omega" w:cs="Tahoma"/>
          <w:b/>
          <w:smallCaps/>
          <w:sz w:val="22"/>
          <w:szCs w:val="22"/>
          <w:u w:val="thick"/>
        </w:rPr>
        <w:t>Rozdział XX</w:t>
      </w:r>
      <w:bookmarkStart w:id="43" w:name="_Toc473569763"/>
      <w:bookmarkEnd w:id="41"/>
      <w:r w:rsidRPr="006226E5">
        <w:rPr>
          <w:rFonts w:ascii="CG Omega" w:hAnsi="CG Omega" w:cs="Tahoma"/>
          <w:b/>
          <w:smallCaps/>
          <w:sz w:val="22"/>
          <w:szCs w:val="22"/>
          <w:u w:val="thick"/>
        </w:rPr>
        <w:t>V</w:t>
      </w:r>
      <w:r w:rsidRPr="006226E5">
        <w:rPr>
          <w:rFonts w:ascii="CG Omega" w:hAnsi="CG Omega" w:cs="Tahoma"/>
          <w:b/>
          <w:smallCaps/>
          <w:sz w:val="22"/>
          <w:szCs w:val="22"/>
          <w:u w:val="thick"/>
        </w:rPr>
        <w:br/>
      </w:r>
      <w:bookmarkEnd w:id="43"/>
      <w:r w:rsidRPr="006226E5">
        <w:rPr>
          <w:rFonts w:ascii="CG Omega" w:hAnsi="CG Omega" w:cs="Tahoma"/>
          <w:b/>
          <w:sz w:val="22"/>
          <w:szCs w:val="22"/>
          <w:u w:val="thick"/>
        </w:rPr>
        <w:t>Postanowienia końcowe</w:t>
      </w:r>
      <w:bookmarkEnd w:id="42"/>
    </w:p>
    <w:p w:rsidR="009407F8" w:rsidRPr="006226E5" w:rsidRDefault="009407F8" w:rsidP="009407F8">
      <w:pPr>
        <w:widowControl w:val="0"/>
        <w:suppressAutoHyphens/>
        <w:autoSpaceDE w:val="0"/>
        <w:autoSpaceDN w:val="0"/>
        <w:adjustRightInd w:val="0"/>
        <w:spacing w:before="240"/>
        <w:ind w:right="12"/>
        <w:jc w:val="both"/>
        <w:rPr>
          <w:rFonts w:ascii="CG Omega" w:hAnsi="CG Omega" w:cs="Tahoma"/>
          <w:sz w:val="22"/>
          <w:szCs w:val="22"/>
          <w:lang w:eastAsia="ar-SA"/>
        </w:rPr>
      </w:pPr>
      <w:r w:rsidRPr="006226E5">
        <w:rPr>
          <w:rFonts w:ascii="CG Omega" w:hAnsi="CG Omega" w:cs="Tahoma"/>
          <w:sz w:val="22"/>
          <w:szCs w:val="22"/>
          <w:lang w:eastAsia="ar-SA"/>
        </w:rPr>
        <w:t>W sprawach nieuregulowanych w specyfikacji istotnych warunków zamówienia zastosowanie mają przepisy ustawy Prawo zamówień publicznych oraz Kodeks cywilny.</w:t>
      </w:r>
    </w:p>
    <w:p w:rsidR="009407F8" w:rsidRPr="006226E5" w:rsidRDefault="009407F8" w:rsidP="009407F8">
      <w:pPr>
        <w:widowControl w:val="0"/>
        <w:suppressAutoHyphens/>
        <w:autoSpaceDE w:val="0"/>
        <w:autoSpaceDN w:val="0"/>
        <w:adjustRightInd w:val="0"/>
        <w:spacing w:line="288" w:lineRule="auto"/>
        <w:ind w:right="12"/>
        <w:jc w:val="both"/>
        <w:rPr>
          <w:rFonts w:ascii="CG Omega" w:hAnsi="CG Omega" w:cs="Tahoma"/>
          <w:bCs/>
          <w:spacing w:val="-1"/>
          <w:sz w:val="22"/>
          <w:szCs w:val="22"/>
          <w:u w:val="single"/>
          <w:lang w:eastAsia="ar-SA"/>
        </w:rPr>
      </w:pPr>
    </w:p>
    <w:p w:rsidR="009407F8" w:rsidRPr="006226E5" w:rsidRDefault="009407F8" w:rsidP="009407F8">
      <w:pPr>
        <w:widowControl w:val="0"/>
        <w:suppressAutoHyphens/>
        <w:autoSpaceDE w:val="0"/>
        <w:autoSpaceDN w:val="0"/>
        <w:adjustRightInd w:val="0"/>
        <w:spacing w:line="288" w:lineRule="auto"/>
        <w:ind w:right="12"/>
        <w:jc w:val="both"/>
        <w:rPr>
          <w:rFonts w:ascii="CG Omega" w:hAnsi="CG Omega" w:cs="Tahoma"/>
          <w:b/>
          <w:sz w:val="22"/>
          <w:szCs w:val="22"/>
          <w:u w:val="single"/>
          <w:lang w:eastAsia="ar-SA"/>
        </w:rPr>
      </w:pPr>
      <w:r w:rsidRPr="006226E5">
        <w:rPr>
          <w:rFonts w:ascii="CG Omega" w:hAnsi="CG Omega" w:cs="Tahoma"/>
          <w:b/>
          <w:bCs/>
          <w:spacing w:val="-1"/>
          <w:sz w:val="22"/>
          <w:szCs w:val="22"/>
          <w:u w:val="single"/>
          <w:lang w:eastAsia="ar-SA"/>
        </w:rPr>
        <w:t>Z</w:t>
      </w:r>
      <w:r w:rsidRPr="006226E5">
        <w:rPr>
          <w:rFonts w:ascii="CG Omega" w:hAnsi="CG Omega" w:cs="Tahoma"/>
          <w:b/>
          <w:bCs/>
          <w:sz w:val="22"/>
          <w:szCs w:val="22"/>
          <w:u w:val="single"/>
          <w:lang w:eastAsia="ar-SA"/>
        </w:rPr>
        <w:t>a</w:t>
      </w:r>
      <w:r w:rsidRPr="006226E5">
        <w:rPr>
          <w:rFonts w:ascii="CG Omega" w:hAnsi="CG Omega" w:cs="Tahoma"/>
          <w:b/>
          <w:bCs/>
          <w:spacing w:val="1"/>
          <w:sz w:val="22"/>
          <w:szCs w:val="22"/>
          <w:u w:val="single"/>
          <w:lang w:eastAsia="ar-SA"/>
        </w:rPr>
        <w:t>ł</w:t>
      </w:r>
      <w:r w:rsidRPr="006226E5">
        <w:rPr>
          <w:rFonts w:ascii="CG Omega" w:hAnsi="CG Omega" w:cs="Tahoma"/>
          <w:b/>
          <w:bCs/>
          <w:sz w:val="22"/>
          <w:szCs w:val="22"/>
          <w:u w:val="single"/>
          <w:lang w:eastAsia="ar-SA"/>
        </w:rPr>
        <w:t>ą</w:t>
      </w:r>
      <w:r w:rsidRPr="006226E5">
        <w:rPr>
          <w:rFonts w:ascii="CG Omega" w:hAnsi="CG Omega" w:cs="Tahoma"/>
          <w:b/>
          <w:bCs/>
          <w:spacing w:val="-1"/>
          <w:sz w:val="22"/>
          <w:szCs w:val="22"/>
          <w:u w:val="single"/>
          <w:lang w:eastAsia="ar-SA"/>
        </w:rPr>
        <w:t>cz</w:t>
      </w:r>
      <w:r w:rsidRPr="006226E5">
        <w:rPr>
          <w:rFonts w:ascii="CG Omega" w:hAnsi="CG Omega" w:cs="Tahoma"/>
          <w:b/>
          <w:bCs/>
          <w:spacing w:val="1"/>
          <w:sz w:val="22"/>
          <w:szCs w:val="22"/>
          <w:u w:val="single"/>
          <w:lang w:eastAsia="ar-SA"/>
        </w:rPr>
        <w:t>niki składające się na integralną część specyfikacji</w:t>
      </w:r>
      <w:r w:rsidRPr="006226E5">
        <w:rPr>
          <w:rFonts w:ascii="CG Omega" w:hAnsi="CG Omega" w:cs="Tahoma"/>
          <w:b/>
          <w:bCs/>
          <w:sz w:val="22"/>
          <w:szCs w:val="22"/>
          <w:u w:val="single"/>
          <w:lang w:eastAsia="ar-SA"/>
        </w:rPr>
        <w:t>:</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Formularz ofertowy - załącznik nr 1</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bCs/>
          <w:spacing w:val="1"/>
          <w:sz w:val="22"/>
          <w:szCs w:val="22"/>
          <w:lang w:eastAsia="ar-SA"/>
        </w:rPr>
        <w:t>Oświadczenie</w:t>
      </w:r>
      <w:r w:rsidR="006A3A73" w:rsidRPr="006226E5">
        <w:rPr>
          <w:rFonts w:ascii="CG Omega" w:hAnsi="CG Omega" w:cs="Tahoma"/>
          <w:bCs/>
          <w:spacing w:val="1"/>
          <w:sz w:val="22"/>
          <w:szCs w:val="22"/>
          <w:lang w:eastAsia="ar-SA"/>
        </w:rPr>
        <w:t xml:space="preserve"> Wykonawcy </w:t>
      </w:r>
      <w:r w:rsidRPr="006226E5">
        <w:rPr>
          <w:rFonts w:ascii="CG Omega" w:hAnsi="CG Omega" w:cs="Tahoma"/>
          <w:bCs/>
          <w:sz w:val="22"/>
          <w:szCs w:val="22"/>
          <w:lang w:eastAsia="ar-SA"/>
        </w:rPr>
        <w:t xml:space="preserve"> o spełnianiu warunków i braku podstaw do wykluczenia</w:t>
      </w:r>
      <w:r w:rsidRPr="006226E5">
        <w:rPr>
          <w:rFonts w:ascii="CG Omega" w:hAnsi="CG Omega" w:cs="Tahoma"/>
          <w:sz w:val="22"/>
          <w:szCs w:val="22"/>
          <w:lang w:eastAsia="ar-SA"/>
        </w:rPr>
        <w:t>– załącznik nr 2</w:t>
      </w:r>
    </w:p>
    <w:p w:rsidR="006A3A73" w:rsidRPr="006226E5" w:rsidRDefault="006A3A73"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Oświad</w:t>
      </w:r>
      <w:r w:rsidR="00856F05" w:rsidRPr="006226E5">
        <w:rPr>
          <w:rFonts w:ascii="CG Omega" w:hAnsi="CG Omega" w:cs="Tahoma"/>
          <w:sz w:val="22"/>
          <w:szCs w:val="22"/>
          <w:lang w:eastAsia="ar-SA"/>
        </w:rPr>
        <w:t>czenie Podmiotów  udostępniających swoje zasoby</w:t>
      </w:r>
      <w:r w:rsidRPr="006226E5">
        <w:rPr>
          <w:rFonts w:ascii="CG Omega" w:hAnsi="CG Omega" w:cs="Tahoma"/>
          <w:sz w:val="22"/>
          <w:szCs w:val="22"/>
          <w:lang w:eastAsia="ar-SA"/>
        </w:rPr>
        <w:t xml:space="preserve"> – załącznik nr 3 </w:t>
      </w:r>
    </w:p>
    <w:p w:rsidR="006A3A73" w:rsidRPr="006226E5" w:rsidRDefault="006A3A73"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Oświadczenie Wykonawców wspólnie obiegających się o udzielenie zamówienia – załącznik nr 4 </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Ośw</w:t>
      </w:r>
      <w:r w:rsidR="00E365CF">
        <w:rPr>
          <w:rFonts w:ascii="CG Omega" w:hAnsi="CG Omega" w:cs="Tahoma"/>
          <w:sz w:val="22"/>
          <w:szCs w:val="22"/>
          <w:lang w:eastAsia="ar-SA"/>
        </w:rPr>
        <w:t xml:space="preserve">iadczenia o aktualności </w:t>
      </w:r>
      <w:r w:rsidR="006A3A73" w:rsidRPr="006226E5">
        <w:rPr>
          <w:rFonts w:ascii="CG Omega" w:hAnsi="CG Omega" w:cs="Tahoma"/>
          <w:sz w:val="22"/>
          <w:szCs w:val="22"/>
          <w:lang w:eastAsia="ar-SA"/>
        </w:rPr>
        <w:t xml:space="preserve"> - załącznik nr 5</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Zobowiązanie do udostę</w:t>
      </w:r>
      <w:r w:rsidR="006A3A73" w:rsidRPr="006226E5">
        <w:rPr>
          <w:rFonts w:ascii="CG Omega" w:hAnsi="CG Omega" w:cs="Tahoma"/>
          <w:sz w:val="22"/>
          <w:szCs w:val="22"/>
          <w:lang w:eastAsia="ar-SA"/>
        </w:rPr>
        <w:t>pnienia zasobów – załącznik nr 6</w:t>
      </w:r>
    </w:p>
    <w:p w:rsidR="009407F8" w:rsidRPr="006226E5" w:rsidRDefault="009407F8"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Wykaz zrealizowanych </w:t>
      </w:r>
      <w:r w:rsidR="006A3A73" w:rsidRPr="006226E5">
        <w:rPr>
          <w:rFonts w:ascii="CG Omega" w:hAnsi="CG Omega" w:cs="Tahoma"/>
          <w:sz w:val="22"/>
          <w:szCs w:val="22"/>
          <w:lang w:eastAsia="ar-SA"/>
        </w:rPr>
        <w:t>zamówień – załącznik nr 7</w:t>
      </w:r>
    </w:p>
    <w:p w:rsidR="00AD051F" w:rsidRPr="006226E5" w:rsidRDefault="00AD051F"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Wykaz osób – załącznik nr 8</w:t>
      </w:r>
    </w:p>
    <w:p w:rsidR="009407F8" w:rsidRPr="006226E5" w:rsidRDefault="00A0016D"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Pr>
          <w:rFonts w:ascii="CG Omega" w:hAnsi="CG Omega" w:cs="Tahoma"/>
          <w:sz w:val="22"/>
          <w:szCs w:val="22"/>
          <w:lang w:eastAsia="ar-SA"/>
        </w:rPr>
        <w:t>Projektowane postanowienia umowne</w:t>
      </w:r>
      <w:r w:rsidR="00AD051F" w:rsidRPr="006226E5">
        <w:rPr>
          <w:rFonts w:ascii="CG Omega" w:hAnsi="CG Omega" w:cs="Tahoma"/>
          <w:sz w:val="22"/>
          <w:szCs w:val="22"/>
          <w:lang w:eastAsia="ar-SA"/>
        </w:rPr>
        <w:t xml:space="preserve"> – załącznik nr 9</w:t>
      </w:r>
      <w:r w:rsidR="009407F8" w:rsidRPr="006226E5">
        <w:rPr>
          <w:rFonts w:ascii="CG Omega" w:hAnsi="CG Omega" w:cs="Tahoma"/>
          <w:sz w:val="22"/>
          <w:szCs w:val="22"/>
          <w:lang w:eastAsia="ar-SA"/>
        </w:rPr>
        <w:t xml:space="preserve">  </w:t>
      </w:r>
    </w:p>
    <w:p w:rsidR="009407F8" w:rsidRDefault="00AD051F"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sidRPr="006226E5">
        <w:rPr>
          <w:rFonts w:ascii="CG Omega" w:hAnsi="CG Omega" w:cs="Tahoma"/>
          <w:sz w:val="22"/>
          <w:szCs w:val="22"/>
          <w:lang w:eastAsia="ar-SA"/>
        </w:rPr>
        <w:t xml:space="preserve">Program </w:t>
      </w:r>
      <w:proofErr w:type="spellStart"/>
      <w:r w:rsidRPr="006226E5">
        <w:rPr>
          <w:rFonts w:ascii="CG Omega" w:hAnsi="CG Omega" w:cs="Tahoma"/>
          <w:sz w:val="22"/>
          <w:szCs w:val="22"/>
          <w:lang w:eastAsia="ar-SA"/>
        </w:rPr>
        <w:t>funkcjonalno</w:t>
      </w:r>
      <w:proofErr w:type="spellEnd"/>
      <w:r w:rsidRPr="006226E5">
        <w:rPr>
          <w:rFonts w:ascii="CG Omega" w:hAnsi="CG Omega" w:cs="Tahoma"/>
          <w:sz w:val="22"/>
          <w:szCs w:val="22"/>
          <w:lang w:eastAsia="ar-SA"/>
        </w:rPr>
        <w:t xml:space="preserve"> - użytkowy – załącznik nr 10</w:t>
      </w:r>
    </w:p>
    <w:p w:rsidR="009232BC" w:rsidRPr="006226E5" w:rsidRDefault="009232BC" w:rsidP="007F7383">
      <w:pPr>
        <w:widowControl w:val="0"/>
        <w:numPr>
          <w:ilvl w:val="0"/>
          <w:numId w:val="6"/>
        </w:numPr>
        <w:suppressAutoHyphens/>
        <w:autoSpaceDE w:val="0"/>
        <w:autoSpaceDN w:val="0"/>
        <w:adjustRightInd w:val="0"/>
        <w:ind w:left="714" w:right="11" w:hanging="357"/>
        <w:jc w:val="both"/>
        <w:rPr>
          <w:rFonts w:ascii="CG Omega" w:hAnsi="CG Omega" w:cs="Tahoma"/>
          <w:sz w:val="22"/>
          <w:szCs w:val="22"/>
          <w:lang w:eastAsia="ar-SA"/>
        </w:rPr>
      </w:pPr>
      <w:r>
        <w:rPr>
          <w:rFonts w:ascii="CG Omega" w:hAnsi="CG Omega" w:cs="Tahoma"/>
          <w:sz w:val="22"/>
          <w:szCs w:val="22"/>
          <w:lang w:eastAsia="ar-SA"/>
        </w:rPr>
        <w:t>Dokumenty  lokalizujące instalację.</w:t>
      </w:r>
    </w:p>
    <w:p w:rsidR="009407F8" w:rsidRPr="006226E5" w:rsidRDefault="009407F8" w:rsidP="009407F8">
      <w:pPr>
        <w:rPr>
          <w:rFonts w:ascii="CG Omega" w:hAnsi="CG Omega"/>
        </w:rPr>
      </w:pPr>
    </w:p>
    <w:sectPr w:rsidR="009407F8" w:rsidRPr="006226E5">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70" w:rsidRDefault="00496070" w:rsidP="009407F8">
      <w:r>
        <w:separator/>
      </w:r>
    </w:p>
  </w:endnote>
  <w:endnote w:type="continuationSeparator" w:id="0">
    <w:p w:rsidR="00496070" w:rsidRDefault="00496070" w:rsidP="0094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70" w:rsidRDefault="00496070" w:rsidP="009407F8">
      <w:r>
        <w:separator/>
      </w:r>
    </w:p>
  </w:footnote>
  <w:footnote w:type="continuationSeparator" w:id="0">
    <w:p w:rsidR="00496070" w:rsidRDefault="00496070" w:rsidP="0094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92" w:rsidRDefault="00BD5B92" w:rsidP="009407F8">
    <w:pPr>
      <w:shd w:val="clear" w:color="auto" w:fill="FFFFFF"/>
      <w:tabs>
        <w:tab w:val="left" w:pos="2055"/>
      </w:tabs>
      <w:suppressAutoHyphens/>
      <w:spacing w:after="120" w:line="288" w:lineRule="auto"/>
      <w:contextualSpacing/>
      <w:jc w:val="center"/>
      <w:rPr>
        <w:rFonts w:ascii="CG Omega" w:hAnsi="CG Omega"/>
        <w:b/>
        <w:sz w:val="22"/>
        <w:szCs w:val="22"/>
      </w:rPr>
    </w:pPr>
    <w:r>
      <w:rPr>
        <w:noProof/>
      </w:rPr>
      <w:drawing>
        <wp:inline distT="0" distB="0" distL="0" distR="0" wp14:anchorId="7B26724E" wp14:editId="0CFC0783">
          <wp:extent cx="5760720" cy="662903"/>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62903"/>
                  </a:xfrm>
                  <a:prstGeom prst="rect">
                    <a:avLst/>
                  </a:prstGeom>
                </pic:spPr>
              </pic:pic>
            </a:graphicData>
          </a:graphic>
        </wp:inline>
      </w:drawing>
    </w:r>
  </w:p>
  <w:p w:rsidR="00BD5B92" w:rsidRPr="00595474" w:rsidRDefault="00BD5B92" w:rsidP="009407F8">
    <w:pPr>
      <w:shd w:val="clear" w:color="auto" w:fill="FFFFFF"/>
      <w:tabs>
        <w:tab w:val="left" w:pos="2055"/>
      </w:tabs>
      <w:suppressAutoHyphens/>
      <w:spacing w:after="120" w:line="288" w:lineRule="auto"/>
      <w:contextualSpacing/>
      <w:jc w:val="center"/>
      <w:rPr>
        <w:rFonts w:ascii="CG Omega" w:hAnsi="CG Omega"/>
        <w:b/>
        <w:sz w:val="22"/>
        <w:szCs w:val="22"/>
      </w:rPr>
    </w:pPr>
    <w:r w:rsidRPr="00595474">
      <w:rPr>
        <w:rFonts w:ascii="CG Omega" w:hAnsi="CG Omega"/>
        <w:b/>
        <w:sz w:val="22"/>
        <w:szCs w:val="22"/>
      </w:rPr>
      <w:t>SPECYFIKACJA WARUNKÓW ZAMÓWIENIA</w:t>
    </w:r>
  </w:p>
  <w:p w:rsidR="00BD5B92" w:rsidRPr="00595474" w:rsidRDefault="00BD5B92" w:rsidP="00FD4929">
    <w:pPr>
      <w:spacing w:after="160"/>
      <w:jc w:val="center"/>
      <w:rPr>
        <w:rFonts w:ascii="CG Omega" w:hAnsi="CG Omega"/>
        <w:b/>
        <w:i/>
        <w:sz w:val="18"/>
        <w:szCs w:val="18"/>
      </w:rPr>
    </w:pPr>
    <w:r>
      <w:rPr>
        <w:rFonts w:ascii="CG Omega" w:hAnsi="CG Omega"/>
        <w:b/>
        <w:i/>
        <w:sz w:val="18"/>
        <w:szCs w:val="18"/>
      </w:rPr>
      <w:t>„Dostawa i montaż</w:t>
    </w:r>
    <w:r w:rsidRPr="00595474">
      <w:rPr>
        <w:rFonts w:ascii="CG Omega" w:hAnsi="CG Omega"/>
        <w:b/>
        <w:i/>
        <w:sz w:val="18"/>
        <w:szCs w:val="18"/>
      </w:rPr>
      <w:t xml:space="preserve"> instalacji PV na budynkach użyteczności publicznej w Gminie Wiązownica” </w:t>
    </w:r>
  </w:p>
  <w:p w:rsidR="00BD5B92" w:rsidRDefault="00BD5B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8"/>
    <w:multiLevelType w:val="singleLevel"/>
    <w:tmpl w:val="24F06C40"/>
    <w:name w:val="WW8Num56"/>
    <w:lvl w:ilvl="0">
      <w:start w:val="1"/>
      <w:numFmt w:val="decimal"/>
      <w:lvlText w:val="%1."/>
      <w:lvlJc w:val="left"/>
      <w:pPr>
        <w:tabs>
          <w:tab w:val="num" w:pos="0"/>
        </w:tabs>
        <w:ind w:left="720" w:hanging="360"/>
      </w:pPr>
      <w:rPr>
        <w:rFonts w:ascii="CG Omega" w:eastAsia="Calibri" w:hAnsi="CG Omega" w:cs="Times New Roman" w:hint="default"/>
        <w:b/>
        <w:bCs/>
        <w:iCs/>
        <w:sz w:val="22"/>
        <w:szCs w:val="20"/>
        <w:lang w:eastAsia="pl-PL"/>
      </w:rPr>
    </w:lvl>
  </w:abstractNum>
  <w:abstractNum w:abstractNumId="1"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5730BE"/>
    <w:multiLevelType w:val="hybridMultilevel"/>
    <w:tmpl w:val="A538E890"/>
    <w:lvl w:ilvl="0" w:tplc="7DD4B8A0">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D1771B"/>
    <w:multiLevelType w:val="hybridMultilevel"/>
    <w:tmpl w:val="670474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827C7"/>
    <w:multiLevelType w:val="multilevel"/>
    <w:tmpl w:val="E8303D1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757B2D"/>
    <w:multiLevelType w:val="hybridMultilevel"/>
    <w:tmpl w:val="5F56F950"/>
    <w:lvl w:ilvl="0" w:tplc="04150009">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7"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441CC3"/>
    <w:multiLevelType w:val="hybridMultilevel"/>
    <w:tmpl w:val="092084DA"/>
    <w:lvl w:ilvl="0" w:tplc="EADEF3B4">
      <w:start w:val="1"/>
      <w:numFmt w:val="decimal"/>
      <w:lvlText w:val="%1)"/>
      <w:lvlJc w:val="left"/>
      <w:pPr>
        <w:ind w:left="1210" w:hanging="360"/>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15:restartNumberingAfterBreak="0">
    <w:nsid w:val="6C640543"/>
    <w:multiLevelType w:val="multilevel"/>
    <w:tmpl w:val="12D288BA"/>
    <w:lvl w:ilvl="0">
      <w:start w:val="16"/>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605D4F"/>
    <w:multiLevelType w:val="multilevel"/>
    <w:tmpl w:val="E408B42E"/>
    <w:lvl w:ilvl="0">
      <w:start w:val="4"/>
      <w:numFmt w:val="decimal"/>
      <w:lvlText w:val="%1"/>
      <w:lvlJc w:val="left"/>
      <w:pPr>
        <w:ind w:left="405" w:hanging="405"/>
      </w:pPr>
      <w:rPr>
        <w:rFonts w:cs="Tahoma" w:hint="default"/>
      </w:rPr>
    </w:lvl>
    <w:lvl w:ilvl="1">
      <w:start w:val="16"/>
      <w:numFmt w:val="decimal"/>
      <w:lvlText w:val="%1.%2"/>
      <w:lvlJc w:val="left"/>
      <w:pPr>
        <w:ind w:left="405" w:hanging="405"/>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50" w15:restartNumberingAfterBreak="0">
    <w:nsid w:val="77815302"/>
    <w:multiLevelType w:val="hybridMultilevel"/>
    <w:tmpl w:val="8A020360"/>
    <w:lvl w:ilvl="0" w:tplc="BB0E83E0">
      <w:start w:val="5"/>
      <w:numFmt w:val="decimal"/>
      <w:lvlText w:val="%1)"/>
      <w:lvlJc w:val="left"/>
      <w:pPr>
        <w:ind w:left="1320" w:hanging="360"/>
      </w:pPr>
      <w:rPr>
        <w:rFonts w:eastAsiaTheme="minorHAnsi" w:cstheme="minorBidi"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9"/>
  </w:num>
  <w:num w:numId="2">
    <w:abstractNumId w:val="17"/>
  </w:num>
  <w:num w:numId="3">
    <w:abstractNumId w:val="31"/>
  </w:num>
  <w:num w:numId="4">
    <w:abstractNumId w:val="27"/>
  </w:num>
  <w:num w:numId="5">
    <w:abstractNumId w:val="12"/>
  </w:num>
  <w:num w:numId="6">
    <w:abstractNumId w:val="21"/>
  </w:num>
  <w:num w:numId="7">
    <w:abstractNumId w:val="47"/>
  </w:num>
  <w:num w:numId="8">
    <w:abstractNumId w:val="36"/>
  </w:num>
  <w:num w:numId="9">
    <w:abstractNumId w:val="28"/>
  </w:num>
  <w:num w:numId="10">
    <w:abstractNumId w:val="41"/>
  </w:num>
  <w:num w:numId="11">
    <w:abstractNumId w:val="30"/>
  </w:num>
  <w:num w:numId="12">
    <w:abstractNumId w:val="25"/>
  </w:num>
  <w:num w:numId="13">
    <w:abstractNumId w:val="43"/>
  </w:num>
  <w:num w:numId="14">
    <w:abstractNumId w:val="9"/>
  </w:num>
  <w:num w:numId="15">
    <w:abstractNumId w:val="16"/>
  </w:num>
  <w:num w:numId="16">
    <w:abstractNumId w:val="37"/>
  </w:num>
  <w:num w:numId="17">
    <w:abstractNumId w:val="4"/>
  </w:num>
  <w:num w:numId="18">
    <w:abstractNumId w:val="3"/>
  </w:num>
  <w:num w:numId="19">
    <w:abstractNumId w:val="45"/>
  </w:num>
  <w:num w:numId="20">
    <w:abstractNumId w:val="1"/>
  </w:num>
  <w:num w:numId="21">
    <w:abstractNumId w:val="39"/>
  </w:num>
  <w:num w:numId="22">
    <w:abstractNumId w:val="24"/>
  </w:num>
  <w:num w:numId="23">
    <w:abstractNumId w:val="18"/>
  </w:num>
  <w:num w:numId="24">
    <w:abstractNumId w:val="51"/>
  </w:num>
  <w:num w:numId="25">
    <w:abstractNumId w:val="23"/>
  </w:num>
  <w:num w:numId="26">
    <w:abstractNumId w:val="5"/>
  </w:num>
  <w:num w:numId="27">
    <w:abstractNumId w:val="38"/>
  </w:num>
  <w:num w:numId="28">
    <w:abstractNumId w:val="52"/>
  </w:num>
  <w:num w:numId="29">
    <w:abstractNumId w:val="32"/>
  </w:num>
  <w:num w:numId="30">
    <w:abstractNumId w:val="10"/>
  </w:num>
  <w:num w:numId="31">
    <w:abstractNumId w:val="14"/>
  </w:num>
  <w:num w:numId="32">
    <w:abstractNumId w:val="26"/>
  </w:num>
  <w:num w:numId="33">
    <w:abstractNumId w:val="20"/>
  </w:num>
  <w:num w:numId="34">
    <w:abstractNumId w:val="53"/>
  </w:num>
  <w:num w:numId="35">
    <w:abstractNumId w:val="33"/>
  </w:num>
  <w:num w:numId="36">
    <w:abstractNumId w:val="22"/>
  </w:num>
  <w:num w:numId="37">
    <w:abstractNumId w:val="15"/>
  </w:num>
  <w:num w:numId="38">
    <w:abstractNumId w:val="13"/>
  </w:num>
  <w:num w:numId="39">
    <w:abstractNumId w:val="50"/>
  </w:num>
  <w:num w:numId="40">
    <w:abstractNumId w:val="49"/>
  </w:num>
  <w:num w:numId="41">
    <w:abstractNumId w:val="11"/>
  </w:num>
  <w:num w:numId="42">
    <w:abstractNumId w:val="40"/>
  </w:num>
  <w:num w:numId="43">
    <w:abstractNumId w:val="29"/>
  </w:num>
  <w:num w:numId="44">
    <w:abstractNumId w:val="7"/>
  </w:num>
  <w:num w:numId="45">
    <w:abstractNumId w:val="8"/>
  </w:num>
  <w:num w:numId="46">
    <w:abstractNumId w:val="48"/>
  </w:num>
  <w:num w:numId="47">
    <w:abstractNumId w:val="46"/>
  </w:num>
  <w:num w:numId="48">
    <w:abstractNumId w:val="2"/>
  </w:num>
  <w:num w:numId="49">
    <w:abstractNumId w:val="44"/>
  </w:num>
  <w:num w:numId="50">
    <w:abstractNumId w:val="42"/>
  </w:num>
  <w:num w:numId="51">
    <w:abstractNumId w:val="35"/>
  </w:num>
  <w:num w:numId="52">
    <w:abstractNumId w:val="6"/>
  </w:num>
  <w:num w:numId="53">
    <w:abstractNumId w:val="34"/>
  </w:num>
  <w:num w:numId="54">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11B24"/>
    <w:rsid w:val="00013908"/>
    <w:rsid w:val="000232BD"/>
    <w:rsid w:val="00023A66"/>
    <w:rsid w:val="00040BF4"/>
    <w:rsid w:val="00046662"/>
    <w:rsid w:val="00047A8F"/>
    <w:rsid w:val="00051051"/>
    <w:rsid w:val="000527ED"/>
    <w:rsid w:val="00064CBB"/>
    <w:rsid w:val="00065A17"/>
    <w:rsid w:val="00087B58"/>
    <w:rsid w:val="00094362"/>
    <w:rsid w:val="00097123"/>
    <w:rsid w:val="00097B77"/>
    <w:rsid w:val="000B59AC"/>
    <w:rsid w:val="000D3A90"/>
    <w:rsid w:val="000D655F"/>
    <w:rsid w:val="000D79FD"/>
    <w:rsid w:val="000D7FE9"/>
    <w:rsid w:val="000E189A"/>
    <w:rsid w:val="000F3EBD"/>
    <w:rsid w:val="00104EB0"/>
    <w:rsid w:val="00105A96"/>
    <w:rsid w:val="00112A92"/>
    <w:rsid w:val="00116A17"/>
    <w:rsid w:val="0012514B"/>
    <w:rsid w:val="00136024"/>
    <w:rsid w:val="00155905"/>
    <w:rsid w:val="001772A8"/>
    <w:rsid w:val="00196386"/>
    <w:rsid w:val="001A3C5E"/>
    <w:rsid w:val="001A40F7"/>
    <w:rsid w:val="001F5072"/>
    <w:rsid w:val="00200501"/>
    <w:rsid w:val="002032C2"/>
    <w:rsid w:val="0021029C"/>
    <w:rsid w:val="002149D9"/>
    <w:rsid w:val="00216B01"/>
    <w:rsid w:val="00227263"/>
    <w:rsid w:val="002309FE"/>
    <w:rsid w:val="002346D9"/>
    <w:rsid w:val="00240C47"/>
    <w:rsid w:val="0024110A"/>
    <w:rsid w:val="002417BD"/>
    <w:rsid w:val="0025567F"/>
    <w:rsid w:val="002574AC"/>
    <w:rsid w:val="00262E2C"/>
    <w:rsid w:val="00267A80"/>
    <w:rsid w:val="002705A5"/>
    <w:rsid w:val="002779D1"/>
    <w:rsid w:val="00277A2A"/>
    <w:rsid w:val="002830A0"/>
    <w:rsid w:val="002A3C4F"/>
    <w:rsid w:val="002A3CF2"/>
    <w:rsid w:val="002B46BA"/>
    <w:rsid w:val="002B54A1"/>
    <w:rsid w:val="002C0707"/>
    <w:rsid w:val="002C7CB7"/>
    <w:rsid w:val="002F43B2"/>
    <w:rsid w:val="002F6F98"/>
    <w:rsid w:val="00304EA7"/>
    <w:rsid w:val="00312778"/>
    <w:rsid w:val="003160E6"/>
    <w:rsid w:val="00326D70"/>
    <w:rsid w:val="00327381"/>
    <w:rsid w:val="00331914"/>
    <w:rsid w:val="00335581"/>
    <w:rsid w:val="003408F5"/>
    <w:rsid w:val="00346CA3"/>
    <w:rsid w:val="00355D3B"/>
    <w:rsid w:val="00374317"/>
    <w:rsid w:val="0038442F"/>
    <w:rsid w:val="00385258"/>
    <w:rsid w:val="003F34BB"/>
    <w:rsid w:val="0040500F"/>
    <w:rsid w:val="00405101"/>
    <w:rsid w:val="00407DB4"/>
    <w:rsid w:val="004313CA"/>
    <w:rsid w:val="00433774"/>
    <w:rsid w:val="004532BC"/>
    <w:rsid w:val="00456496"/>
    <w:rsid w:val="00460462"/>
    <w:rsid w:val="004606B0"/>
    <w:rsid w:val="0046433A"/>
    <w:rsid w:val="0047056C"/>
    <w:rsid w:val="00484E78"/>
    <w:rsid w:val="00496070"/>
    <w:rsid w:val="004C0E9E"/>
    <w:rsid w:val="004C1099"/>
    <w:rsid w:val="004C6209"/>
    <w:rsid w:val="004D473B"/>
    <w:rsid w:val="004E2D06"/>
    <w:rsid w:val="004E4029"/>
    <w:rsid w:val="004F2D77"/>
    <w:rsid w:val="004F6345"/>
    <w:rsid w:val="004F6F38"/>
    <w:rsid w:val="0052405E"/>
    <w:rsid w:val="0054293E"/>
    <w:rsid w:val="00547F5B"/>
    <w:rsid w:val="00552605"/>
    <w:rsid w:val="00560E03"/>
    <w:rsid w:val="00561634"/>
    <w:rsid w:val="005655EE"/>
    <w:rsid w:val="005821FA"/>
    <w:rsid w:val="00591601"/>
    <w:rsid w:val="00595474"/>
    <w:rsid w:val="005A0136"/>
    <w:rsid w:val="005A0FC3"/>
    <w:rsid w:val="005A28EE"/>
    <w:rsid w:val="005B4B7B"/>
    <w:rsid w:val="005C113D"/>
    <w:rsid w:val="005C6600"/>
    <w:rsid w:val="005D2BC0"/>
    <w:rsid w:val="005E2C24"/>
    <w:rsid w:val="005E3E9B"/>
    <w:rsid w:val="005F1E97"/>
    <w:rsid w:val="006040C4"/>
    <w:rsid w:val="00606665"/>
    <w:rsid w:val="00615BDD"/>
    <w:rsid w:val="006226E5"/>
    <w:rsid w:val="0062341D"/>
    <w:rsid w:val="00630670"/>
    <w:rsid w:val="00662DD9"/>
    <w:rsid w:val="00663AD6"/>
    <w:rsid w:val="006957B8"/>
    <w:rsid w:val="006A2DC6"/>
    <w:rsid w:val="006A3A73"/>
    <w:rsid w:val="006A3CD7"/>
    <w:rsid w:val="006B3DE6"/>
    <w:rsid w:val="006C150C"/>
    <w:rsid w:val="006C4139"/>
    <w:rsid w:val="006C5B94"/>
    <w:rsid w:val="006C75D3"/>
    <w:rsid w:val="006D0F95"/>
    <w:rsid w:val="006E025D"/>
    <w:rsid w:val="006E7A55"/>
    <w:rsid w:val="006F2920"/>
    <w:rsid w:val="00725A7A"/>
    <w:rsid w:val="00730B43"/>
    <w:rsid w:val="00745501"/>
    <w:rsid w:val="00747A1C"/>
    <w:rsid w:val="00750954"/>
    <w:rsid w:val="00751FF5"/>
    <w:rsid w:val="00777398"/>
    <w:rsid w:val="00791DA0"/>
    <w:rsid w:val="007B0650"/>
    <w:rsid w:val="007B6533"/>
    <w:rsid w:val="007C236E"/>
    <w:rsid w:val="007E286C"/>
    <w:rsid w:val="007F24DA"/>
    <w:rsid w:val="007F7383"/>
    <w:rsid w:val="00804426"/>
    <w:rsid w:val="00812784"/>
    <w:rsid w:val="00814112"/>
    <w:rsid w:val="00814986"/>
    <w:rsid w:val="00816C6C"/>
    <w:rsid w:val="008202F7"/>
    <w:rsid w:val="00832B0D"/>
    <w:rsid w:val="00836E79"/>
    <w:rsid w:val="00843C9D"/>
    <w:rsid w:val="00856F05"/>
    <w:rsid w:val="0086462D"/>
    <w:rsid w:val="008811D2"/>
    <w:rsid w:val="00881669"/>
    <w:rsid w:val="0088188F"/>
    <w:rsid w:val="00885660"/>
    <w:rsid w:val="008A6F4F"/>
    <w:rsid w:val="008C0971"/>
    <w:rsid w:val="008D3E8D"/>
    <w:rsid w:val="008E3C8C"/>
    <w:rsid w:val="008F44D3"/>
    <w:rsid w:val="009010D3"/>
    <w:rsid w:val="0090214F"/>
    <w:rsid w:val="009033E5"/>
    <w:rsid w:val="009232BC"/>
    <w:rsid w:val="0093434E"/>
    <w:rsid w:val="009407F8"/>
    <w:rsid w:val="00965835"/>
    <w:rsid w:val="00965B05"/>
    <w:rsid w:val="009761B2"/>
    <w:rsid w:val="0097784A"/>
    <w:rsid w:val="00986013"/>
    <w:rsid w:val="009A32CA"/>
    <w:rsid w:val="00A0016D"/>
    <w:rsid w:val="00A057EF"/>
    <w:rsid w:val="00A12AB7"/>
    <w:rsid w:val="00A21A72"/>
    <w:rsid w:val="00A2394D"/>
    <w:rsid w:val="00A32808"/>
    <w:rsid w:val="00A47FBD"/>
    <w:rsid w:val="00A5177E"/>
    <w:rsid w:val="00A51C6A"/>
    <w:rsid w:val="00A542B7"/>
    <w:rsid w:val="00A637E6"/>
    <w:rsid w:val="00A71C03"/>
    <w:rsid w:val="00A80DA1"/>
    <w:rsid w:val="00A821C0"/>
    <w:rsid w:val="00A8275B"/>
    <w:rsid w:val="00A973B9"/>
    <w:rsid w:val="00AB3373"/>
    <w:rsid w:val="00AB7347"/>
    <w:rsid w:val="00AB7F70"/>
    <w:rsid w:val="00AC4252"/>
    <w:rsid w:val="00AC7843"/>
    <w:rsid w:val="00AD051F"/>
    <w:rsid w:val="00AD5C0C"/>
    <w:rsid w:val="00B0356D"/>
    <w:rsid w:val="00B06404"/>
    <w:rsid w:val="00B07077"/>
    <w:rsid w:val="00B20D47"/>
    <w:rsid w:val="00B436C0"/>
    <w:rsid w:val="00B439D8"/>
    <w:rsid w:val="00B51203"/>
    <w:rsid w:val="00B57299"/>
    <w:rsid w:val="00B65150"/>
    <w:rsid w:val="00B71039"/>
    <w:rsid w:val="00B72386"/>
    <w:rsid w:val="00B813B2"/>
    <w:rsid w:val="00B83C78"/>
    <w:rsid w:val="00B94A87"/>
    <w:rsid w:val="00BA06AB"/>
    <w:rsid w:val="00BA0DCF"/>
    <w:rsid w:val="00BC567C"/>
    <w:rsid w:val="00BD05E4"/>
    <w:rsid w:val="00BD357B"/>
    <w:rsid w:val="00BD5B92"/>
    <w:rsid w:val="00BE22C1"/>
    <w:rsid w:val="00BF0163"/>
    <w:rsid w:val="00C0698A"/>
    <w:rsid w:val="00C17CC0"/>
    <w:rsid w:val="00C222CA"/>
    <w:rsid w:val="00C35EF9"/>
    <w:rsid w:val="00C46445"/>
    <w:rsid w:val="00C51DE9"/>
    <w:rsid w:val="00C76261"/>
    <w:rsid w:val="00C80E7A"/>
    <w:rsid w:val="00C86FD5"/>
    <w:rsid w:val="00C929FD"/>
    <w:rsid w:val="00CA049B"/>
    <w:rsid w:val="00CB2A47"/>
    <w:rsid w:val="00D04AA9"/>
    <w:rsid w:val="00D22706"/>
    <w:rsid w:val="00D2458B"/>
    <w:rsid w:val="00D620AB"/>
    <w:rsid w:val="00D651C6"/>
    <w:rsid w:val="00D654C3"/>
    <w:rsid w:val="00D72896"/>
    <w:rsid w:val="00D75533"/>
    <w:rsid w:val="00D94049"/>
    <w:rsid w:val="00DA281E"/>
    <w:rsid w:val="00DA48A0"/>
    <w:rsid w:val="00DA6E91"/>
    <w:rsid w:val="00DB1D7D"/>
    <w:rsid w:val="00DC3CA9"/>
    <w:rsid w:val="00DD3D1B"/>
    <w:rsid w:val="00DD565D"/>
    <w:rsid w:val="00DE1206"/>
    <w:rsid w:val="00DF1A21"/>
    <w:rsid w:val="00DF4AD6"/>
    <w:rsid w:val="00DF66E5"/>
    <w:rsid w:val="00E02021"/>
    <w:rsid w:val="00E2473A"/>
    <w:rsid w:val="00E24D6B"/>
    <w:rsid w:val="00E27648"/>
    <w:rsid w:val="00E365CF"/>
    <w:rsid w:val="00E414FF"/>
    <w:rsid w:val="00E57E06"/>
    <w:rsid w:val="00E72123"/>
    <w:rsid w:val="00E737AF"/>
    <w:rsid w:val="00E74B18"/>
    <w:rsid w:val="00E82BD8"/>
    <w:rsid w:val="00E85765"/>
    <w:rsid w:val="00EA0E46"/>
    <w:rsid w:val="00EB4345"/>
    <w:rsid w:val="00EC4A8F"/>
    <w:rsid w:val="00EC5E27"/>
    <w:rsid w:val="00ED3464"/>
    <w:rsid w:val="00EE1AAB"/>
    <w:rsid w:val="00EF5DA3"/>
    <w:rsid w:val="00F07D31"/>
    <w:rsid w:val="00F07DBA"/>
    <w:rsid w:val="00F16F8F"/>
    <w:rsid w:val="00F3034B"/>
    <w:rsid w:val="00F32B7E"/>
    <w:rsid w:val="00F36516"/>
    <w:rsid w:val="00F4694B"/>
    <w:rsid w:val="00F70BC0"/>
    <w:rsid w:val="00F7687E"/>
    <w:rsid w:val="00F80CD6"/>
    <w:rsid w:val="00FA35CB"/>
    <w:rsid w:val="00FB513A"/>
    <w:rsid w:val="00FB7646"/>
    <w:rsid w:val="00FC6F27"/>
    <w:rsid w:val="00FD148F"/>
    <w:rsid w:val="00FD4929"/>
    <w:rsid w:val="00FD600C"/>
    <w:rsid w:val="00FE6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7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rPr>
  </w:style>
  <w:style w:type="paragraph" w:styleId="Nagwek3">
    <w:name w:val="heading 3"/>
    <w:basedOn w:val="Normalny"/>
    <w:next w:val="Normalny"/>
    <w:link w:val="Nagwek3Znak"/>
    <w:uiPriority w:val="9"/>
    <w:unhideWhenUsed/>
    <w:qFormat/>
    <w:rsid w:val="009407F8"/>
    <w:pPr>
      <w:keepNext/>
      <w:spacing w:before="240" w:after="60" w:line="259" w:lineRule="auto"/>
      <w:outlineLvl w:val="2"/>
    </w:pPr>
    <w:rPr>
      <w:rFonts w:ascii="Cambria" w:hAnsi="Cambria" w:cstheme="minorBidi"/>
      <w:bCs/>
      <w:sz w:val="26"/>
      <w:szCs w:val="26"/>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rPr>
  </w:style>
  <w:style w:type="paragraph" w:styleId="Nagwek8">
    <w:name w:val="heading 8"/>
    <w:basedOn w:val="Normalny"/>
    <w:next w:val="Normalny"/>
    <w:link w:val="Nagwek8Znak"/>
    <w:uiPriority w:val="9"/>
    <w:qFormat/>
    <w:rsid w:val="009407F8"/>
    <w:pPr>
      <w:keepNext/>
      <w:numPr>
        <w:numId w:val="5"/>
      </w:numPr>
      <w:jc w:val="right"/>
      <w:outlineLvl w:val="7"/>
    </w:pPr>
    <w:rPr>
      <w:rFonts w:ascii="Arial" w:hAnsi="Arial" w:cstheme="minorBid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BulletC,Colorful List Accent 1,Medium Grid 1 Accent 2,Medium Grid 1 - Accent 21,Podsis rysunku,Nagłowek 3,L1,Preambuła,Kolorowa lista — akcent 11,Dot pt,F5 List Paragraph,2 heading"/>
    <w:basedOn w:val="Normalny"/>
    <w:link w:val="AkapitzlistZnak"/>
    <w:uiPriority w:val="34"/>
    <w:qFormat/>
    <w:rsid w:val="009407F8"/>
    <w:pPr>
      <w:suppressAutoHyphens/>
      <w:ind w:left="720"/>
      <w:contextualSpacing/>
    </w:pPr>
    <w:rPr>
      <w:b/>
      <w:lang w:eastAsia="ar-SA"/>
    </w:rPr>
  </w:style>
  <w:style w:type="character" w:customStyle="1" w:styleId="AkapitzlistZnak">
    <w:name w:val="Akapit z listą Znak"/>
    <w:aliases w:val="Numerowanie Znak,List Paragraph Znak,Akapit z listą BS Znak,CW_Lista Znak,BulletC Znak,Colorful List Accent 1 Znak,Medium Grid 1 Accent 2 Znak,Medium Grid 1 - Accent 21 Znak,Podsis rysunku Znak,Nagłowek 3 Znak,L1 Znak,Preambuła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4"/>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pPr>
    <w:rPr>
      <w:b/>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pPr>
    <w:rPr>
      <w:rFonts w:cs="Tahoma"/>
      <w:b/>
      <w:i/>
      <w:iCs/>
      <w:lang w:eastAsia="ar-SA"/>
    </w:rPr>
  </w:style>
  <w:style w:type="paragraph" w:customStyle="1" w:styleId="Indeks">
    <w:name w:val="Indeks"/>
    <w:basedOn w:val="Normalny"/>
    <w:rsid w:val="009407F8"/>
    <w:pPr>
      <w:suppressLineNumbers/>
      <w:suppressAutoHyphens/>
    </w:pPr>
    <w:rPr>
      <w:rFonts w:cs="Tahoma"/>
      <w:b/>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pPr>
    <w:rPr>
      <w:rFonts w:cs="Tahoma"/>
      <w:b/>
      <w:i/>
      <w:iCs/>
      <w:lang w:eastAsia="ar-SA"/>
    </w:rPr>
  </w:style>
  <w:style w:type="paragraph" w:styleId="Tekstprzypisudolnego">
    <w:name w:val="footnote text"/>
    <w:basedOn w:val="Normalny"/>
    <w:link w:val="TekstprzypisudolnegoZnak"/>
    <w:semiHidden/>
    <w:rsid w:val="009407F8"/>
    <w:pPr>
      <w:suppressAutoHyphens/>
    </w:pPr>
    <w:rPr>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pPr>
    <w:rPr>
      <w:b/>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pPr>
    <w:rPr>
      <w:b/>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pPr>
    <w:rPr>
      <w:b/>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textAlignment w:val="baseline"/>
    </w:pPr>
    <w:rPr>
      <w:rFonts w:eastAsia="Arial Unicode MS" w:cs="Tahoma"/>
      <w:b/>
      <w:kern w:val="3"/>
    </w:rPr>
  </w:style>
  <w:style w:type="paragraph" w:styleId="Tekstdymka">
    <w:name w:val="Balloon Text"/>
    <w:basedOn w:val="Normalny"/>
    <w:link w:val="TekstdymkaZnak"/>
    <w:uiPriority w:val="99"/>
    <w:semiHidden/>
    <w:unhideWhenUsed/>
    <w:rsid w:val="009407F8"/>
    <w:pPr>
      <w:suppressAutoHyphens/>
    </w:pPr>
    <w:rPr>
      <w:rFonts w:ascii="Segoe UI"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pPr>
    <w:rPr>
      <w:b/>
      <w:color w:val="000000"/>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textAlignment w:val="baseline"/>
    </w:pPr>
    <w:rPr>
      <w:rFonts w:eastAsia="Arial Unicode MS" w:cs="Tahoma"/>
      <w:b/>
      <w:kern w:val="3"/>
    </w:rPr>
  </w:style>
  <w:style w:type="paragraph" w:styleId="Zwykytekst">
    <w:name w:val="Plain Text"/>
    <w:basedOn w:val="Normalny"/>
    <w:link w:val="ZwykytekstZnak"/>
    <w:unhideWhenUsed/>
    <w:rsid w:val="009407F8"/>
    <w:pPr>
      <w:autoSpaceDE w:val="0"/>
      <w:autoSpaceDN w:val="0"/>
    </w:pPr>
    <w:rPr>
      <w:rFonts w:ascii="Courier New" w:hAnsi="Courier New" w:cs="Courier New"/>
      <w:b/>
      <w:sz w:val="20"/>
      <w:szCs w:val="20"/>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line="259" w:lineRule="auto"/>
    </w:pPr>
    <w:rPr>
      <w:rFonts w:asciiTheme="minorHAnsi" w:hAnsiTheme="minorHAnsi" w:cstheme="minorBidi"/>
      <w:bCs/>
      <w:sz w:val="20"/>
      <w:szCs w:val="20"/>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hAnsiTheme="minorHAnsi"/>
      <w:b/>
      <w:sz w:val="20"/>
      <w:szCs w:val="20"/>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ind w:left="240"/>
    </w:pPr>
    <w:rPr>
      <w:b/>
      <w:lang w:eastAsia="ar-SA"/>
    </w:rPr>
  </w:style>
  <w:style w:type="paragraph" w:styleId="Spistreci3">
    <w:name w:val="toc 3"/>
    <w:basedOn w:val="Normalny"/>
    <w:next w:val="Normalny"/>
    <w:autoRedefine/>
    <w:uiPriority w:val="39"/>
    <w:unhideWhenUsed/>
    <w:rsid w:val="009407F8"/>
    <w:pPr>
      <w:suppressAutoHyphens/>
      <w:spacing w:after="100"/>
      <w:ind w:left="480"/>
    </w:pPr>
    <w:rPr>
      <w:b/>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b/>
      <w:lang w:eastAsia="ar-SA"/>
    </w:rPr>
  </w:style>
  <w:style w:type="paragraph" w:styleId="Tekstpodstawowywcity">
    <w:name w:val="Body Text Indent"/>
    <w:basedOn w:val="Normalny"/>
    <w:link w:val="TekstpodstawowywcityZnak"/>
    <w:rsid w:val="009407F8"/>
    <w:pPr>
      <w:widowControl w:val="0"/>
      <w:suppressAutoHyphens/>
      <w:spacing w:after="120"/>
      <w:ind w:left="283"/>
    </w:pPr>
    <w:rPr>
      <w:rFonts w:eastAsia="Lucida Sans Unicode" w:cs="Sendnya"/>
      <w:b/>
      <w:kern w:val="2"/>
      <w:lang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jc w:val="center"/>
    </w:pPr>
    <w:rPr>
      <w:b/>
      <w:bCs/>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5"/>
      </w:numPr>
    </w:p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hAnsi="Arial"/>
      <w:szCs w:val="20"/>
      <w:lang w:val="en-US" w:eastAsia="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ind w:left="709" w:hanging="709"/>
      <w:jc w:val="both"/>
    </w:pPr>
    <w:rPr>
      <w:rFonts w:ascii="Arial" w:hAnsi="Arial" w:cs="Arial"/>
      <w:sz w:val="20"/>
      <w:szCs w:val="20"/>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rPr>
      <w:rFonts w:ascii="Arial" w:hAnsi="Arial"/>
      <w:bCs/>
      <w:sz w:val="20"/>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jc w:val="both"/>
    </w:pPr>
    <w:rPr>
      <w:rFonts w:ascii="Optima" w:hAnsi="Optima"/>
      <w:sz w:val="22"/>
      <w:szCs w:val="22"/>
      <w:lang w:val="en-GB"/>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9"/>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20"/>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p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sz w:val="20"/>
      <w:szCs w:val="20"/>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sz w:val="20"/>
      <w:szCs w:val="20"/>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pPr>
    <w:rPr>
      <w:sz w:val="20"/>
      <w:szCs w:val="20"/>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b/>
      <w:bCs/>
      <w:sz w:val="20"/>
      <w:szCs w:val="20"/>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sz w:val="20"/>
      <w:szCs w:val="20"/>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pPr>
  </w:style>
  <w:style w:type="paragraph" w:customStyle="1" w:styleId="15">
    <w:name w:val="15"/>
    <w:basedOn w:val="Normalny"/>
    <w:rsid w:val="009407F8"/>
    <w:pPr>
      <w:spacing w:before="100" w:beforeAutospacing="1" w:after="100" w:afterAutospacing="1"/>
    </w:pPr>
  </w:style>
  <w:style w:type="numbering" w:customStyle="1" w:styleId="WW8Num18">
    <w:name w:val="WW8Num18"/>
    <w:basedOn w:val="Bezlisty"/>
    <w:rsid w:val="009407F8"/>
    <w:pPr>
      <w:numPr>
        <w:numId w:val="35"/>
      </w:numPr>
    </w:pPr>
  </w:style>
  <w:style w:type="character" w:customStyle="1" w:styleId="fn-ref">
    <w:name w:val="fn-ref"/>
    <w:basedOn w:val="Domylnaczcionkaakapitu"/>
    <w:rsid w:val="0088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69214">
      <w:bodyDiv w:val="1"/>
      <w:marLeft w:val="0"/>
      <w:marRight w:val="0"/>
      <w:marTop w:val="0"/>
      <w:marBottom w:val="0"/>
      <w:divBdr>
        <w:top w:val="none" w:sz="0" w:space="0" w:color="auto"/>
        <w:left w:val="none" w:sz="0" w:space="0" w:color="auto"/>
        <w:bottom w:val="none" w:sz="0" w:space="0" w:color="auto"/>
        <w:right w:val="none" w:sz="0" w:space="0" w:color="auto"/>
      </w:divBdr>
      <w:divsChild>
        <w:div w:id="245578853">
          <w:marLeft w:val="0"/>
          <w:marRight w:val="0"/>
          <w:marTop w:val="0"/>
          <w:marBottom w:val="0"/>
          <w:divBdr>
            <w:top w:val="none" w:sz="0" w:space="0" w:color="auto"/>
            <w:left w:val="none" w:sz="0" w:space="0" w:color="auto"/>
            <w:bottom w:val="none" w:sz="0" w:space="0" w:color="auto"/>
            <w:right w:val="none" w:sz="0" w:space="0" w:color="auto"/>
          </w:divBdr>
          <w:divsChild>
            <w:div w:id="1194423177">
              <w:marLeft w:val="0"/>
              <w:marRight w:val="0"/>
              <w:marTop w:val="0"/>
              <w:marBottom w:val="0"/>
              <w:divBdr>
                <w:top w:val="none" w:sz="0" w:space="0" w:color="auto"/>
                <w:left w:val="none" w:sz="0" w:space="0" w:color="auto"/>
                <w:bottom w:val="none" w:sz="0" w:space="0" w:color="auto"/>
                <w:right w:val="none" w:sz="0" w:space="0" w:color="auto"/>
              </w:divBdr>
            </w:div>
            <w:div w:id="1867985308">
              <w:marLeft w:val="0"/>
              <w:marRight w:val="0"/>
              <w:marTop w:val="0"/>
              <w:marBottom w:val="0"/>
              <w:divBdr>
                <w:top w:val="none" w:sz="0" w:space="0" w:color="auto"/>
                <w:left w:val="none" w:sz="0" w:space="0" w:color="auto"/>
                <w:bottom w:val="none" w:sz="0" w:space="0" w:color="auto"/>
                <w:right w:val="none" w:sz="0" w:space="0" w:color="auto"/>
              </w:divBdr>
            </w:div>
            <w:div w:id="1412893747">
              <w:marLeft w:val="0"/>
              <w:marRight w:val="0"/>
              <w:marTop w:val="0"/>
              <w:marBottom w:val="0"/>
              <w:divBdr>
                <w:top w:val="none" w:sz="0" w:space="0" w:color="auto"/>
                <w:left w:val="none" w:sz="0" w:space="0" w:color="auto"/>
                <w:bottom w:val="none" w:sz="0" w:space="0" w:color="auto"/>
                <w:right w:val="none" w:sz="0" w:space="0" w:color="auto"/>
              </w:divBdr>
            </w:div>
            <w:div w:id="20389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938">
      <w:bodyDiv w:val="1"/>
      <w:marLeft w:val="0"/>
      <w:marRight w:val="0"/>
      <w:marTop w:val="0"/>
      <w:marBottom w:val="0"/>
      <w:divBdr>
        <w:top w:val="none" w:sz="0" w:space="0" w:color="auto"/>
        <w:left w:val="none" w:sz="0" w:space="0" w:color="auto"/>
        <w:bottom w:val="none" w:sz="0" w:space="0" w:color="auto"/>
        <w:right w:val="none" w:sz="0" w:space="0" w:color="auto"/>
      </w:divBdr>
      <w:divsChild>
        <w:div w:id="1077480628">
          <w:marLeft w:val="0"/>
          <w:marRight w:val="0"/>
          <w:marTop w:val="0"/>
          <w:marBottom w:val="0"/>
          <w:divBdr>
            <w:top w:val="none" w:sz="0" w:space="0" w:color="auto"/>
            <w:left w:val="none" w:sz="0" w:space="0" w:color="auto"/>
            <w:bottom w:val="none" w:sz="0" w:space="0" w:color="auto"/>
            <w:right w:val="none" w:sz="0" w:space="0" w:color="auto"/>
          </w:divBdr>
          <w:divsChild>
            <w:div w:id="1323897095">
              <w:marLeft w:val="0"/>
              <w:marRight w:val="0"/>
              <w:marTop w:val="0"/>
              <w:marBottom w:val="0"/>
              <w:divBdr>
                <w:top w:val="none" w:sz="0" w:space="0" w:color="auto"/>
                <w:left w:val="none" w:sz="0" w:space="0" w:color="auto"/>
                <w:bottom w:val="none" w:sz="0" w:space="0" w:color="auto"/>
                <w:right w:val="none" w:sz="0" w:space="0" w:color="auto"/>
              </w:divBdr>
              <w:divsChild>
                <w:div w:id="412315254">
                  <w:marLeft w:val="0"/>
                  <w:marRight w:val="0"/>
                  <w:marTop w:val="0"/>
                  <w:marBottom w:val="0"/>
                  <w:divBdr>
                    <w:top w:val="none" w:sz="0" w:space="0" w:color="auto"/>
                    <w:left w:val="none" w:sz="0" w:space="0" w:color="auto"/>
                    <w:bottom w:val="none" w:sz="0" w:space="0" w:color="auto"/>
                    <w:right w:val="none" w:sz="0" w:space="0" w:color="auto"/>
                  </w:divBdr>
                  <w:divsChild>
                    <w:div w:id="968825405">
                      <w:marLeft w:val="0"/>
                      <w:marRight w:val="0"/>
                      <w:marTop w:val="0"/>
                      <w:marBottom w:val="0"/>
                      <w:divBdr>
                        <w:top w:val="none" w:sz="0" w:space="0" w:color="auto"/>
                        <w:left w:val="none" w:sz="0" w:space="0" w:color="auto"/>
                        <w:bottom w:val="none" w:sz="0" w:space="0" w:color="auto"/>
                        <w:right w:val="none" w:sz="0" w:space="0" w:color="auto"/>
                      </w:divBdr>
                    </w:div>
                    <w:div w:id="6440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69984">
          <w:marLeft w:val="0"/>
          <w:marRight w:val="0"/>
          <w:marTop w:val="0"/>
          <w:marBottom w:val="0"/>
          <w:divBdr>
            <w:top w:val="none" w:sz="0" w:space="0" w:color="auto"/>
            <w:left w:val="none" w:sz="0" w:space="0" w:color="auto"/>
            <w:bottom w:val="none" w:sz="0" w:space="0" w:color="auto"/>
            <w:right w:val="none" w:sz="0" w:space="0" w:color="auto"/>
          </w:divBdr>
          <w:divsChild>
            <w:div w:id="586890990">
              <w:marLeft w:val="0"/>
              <w:marRight w:val="0"/>
              <w:marTop w:val="0"/>
              <w:marBottom w:val="0"/>
              <w:divBdr>
                <w:top w:val="none" w:sz="0" w:space="0" w:color="auto"/>
                <w:left w:val="none" w:sz="0" w:space="0" w:color="auto"/>
                <w:bottom w:val="none" w:sz="0" w:space="0" w:color="auto"/>
                <w:right w:val="none" w:sz="0" w:space="0" w:color="auto"/>
              </w:divBdr>
              <w:divsChild>
                <w:div w:id="154151069">
                  <w:marLeft w:val="0"/>
                  <w:marRight w:val="0"/>
                  <w:marTop w:val="0"/>
                  <w:marBottom w:val="0"/>
                  <w:divBdr>
                    <w:top w:val="none" w:sz="0" w:space="0" w:color="auto"/>
                    <w:left w:val="none" w:sz="0" w:space="0" w:color="auto"/>
                    <w:bottom w:val="none" w:sz="0" w:space="0" w:color="auto"/>
                    <w:right w:val="none" w:sz="0" w:space="0" w:color="auto"/>
                  </w:divBdr>
                  <w:divsChild>
                    <w:div w:id="614025588">
                      <w:marLeft w:val="0"/>
                      <w:marRight w:val="0"/>
                      <w:marTop w:val="0"/>
                      <w:marBottom w:val="0"/>
                      <w:divBdr>
                        <w:top w:val="none" w:sz="0" w:space="0" w:color="auto"/>
                        <w:left w:val="none" w:sz="0" w:space="0" w:color="auto"/>
                        <w:bottom w:val="none" w:sz="0" w:space="0" w:color="auto"/>
                        <w:right w:val="none" w:sz="0" w:space="0" w:color="auto"/>
                      </w:divBdr>
                      <w:divsChild>
                        <w:div w:id="1919365604">
                          <w:marLeft w:val="0"/>
                          <w:marRight w:val="0"/>
                          <w:marTop w:val="0"/>
                          <w:marBottom w:val="0"/>
                          <w:divBdr>
                            <w:top w:val="none" w:sz="0" w:space="0" w:color="auto"/>
                            <w:left w:val="none" w:sz="0" w:space="0" w:color="auto"/>
                            <w:bottom w:val="none" w:sz="0" w:space="0" w:color="auto"/>
                            <w:right w:val="none" w:sz="0" w:space="0" w:color="auto"/>
                          </w:divBdr>
                        </w:div>
                        <w:div w:id="493568896">
                          <w:marLeft w:val="0"/>
                          <w:marRight w:val="0"/>
                          <w:marTop w:val="0"/>
                          <w:marBottom w:val="0"/>
                          <w:divBdr>
                            <w:top w:val="none" w:sz="0" w:space="0" w:color="auto"/>
                            <w:left w:val="none" w:sz="0" w:space="0" w:color="auto"/>
                            <w:bottom w:val="none" w:sz="0" w:space="0" w:color="auto"/>
                            <w:right w:val="none" w:sz="0" w:space="0" w:color="auto"/>
                          </w:divBdr>
                        </w:div>
                        <w:div w:id="778838351">
                          <w:marLeft w:val="0"/>
                          <w:marRight w:val="0"/>
                          <w:marTop w:val="0"/>
                          <w:marBottom w:val="0"/>
                          <w:divBdr>
                            <w:top w:val="none" w:sz="0" w:space="0" w:color="auto"/>
                            <w:left w:val="none" w:sz="0" w:space="0" w:color="auto"/>
                            <w:bottom w:val="none" w:sz="0" w:space="0" w:color="auto"/>
                            <w:right w:val="none" w:sz="0" w:space="0" w:color="auto"/>
                          </w:divBdr>
                        </w:div>
                        <w:div w:id="1451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0599">
      <w:bodyDiv w:val="1"/>
      <w:marLeft w:val="0"/>
      <w:marRight w:val="0"/>
      <w:marTop w:val="0"/>
      <w:marBottom w:val="0"/>
      <w:divBdr>
        <w:top w:val="none" w:sz="0" w:space="0" w:color="auto"/>
        <w:left w:val="none" w:sz="0" w:space="0" w:color="auto"/>
        <w:bottom w:val="none" w:sz="0" w:space="0" w:color="auto"/>
        <w:right w:val="none" w:sz="0" w:space="0" w:color="auto"/>
      </w:divBdr>
    </w:div>
    <w:div w:id="2088651229">
      <w:bodyDiv w:val="1"/>
      <w:marLeft w:val="0"/>
      <w:marRight w:val="0"/>
      <w:marTop w:val="0"/>
      <w:marBottom w:val="0"/>
      <w:divBdr>
        <w:top w:val="none" w:sz="0" w:space="0" w:color="auto"/>
        <w:left w:val="none" w:sz="0" w:space="0" w:color="auto"/>
        <w:bottom w:val="none" w:sz="0" w:space="0" w:color="auto"/>
        <w:right w:val="none" w:sz="0" w:space="0" w:color="auto"/>
      </w:divBdr>
      <w:divsChild>
        <w:div w:id="773669158">
          <w:marLeft w:val="0"/>
          <w:marRight w:val="0"/>
          <w:marTop w:val="0"/>
          <w:marBottom w:val="0"/>
          <w:divBdr>
            <w:top w:val="none" w:sz="0" w:space="0" w:color="auto"/>
            <w:left w:val="none" w:sz="0" w:space="0" w:color="auto"/>
            <w:bottom w:val="none" w:sz="0" w:space="0" w:color="auto"/>
            <w:right w:val="none" w:sz="0" w:space="0" w:color="auto"/>
          </w:divBdr>
          <w:divsChild>
            <w:div w:id="1560675543">
              <w:marLeft w:val="0"/>
              <w:marRight w:val="0"/>
              <w:marTop w:val="0"/>
              <w:marBottom w:val="0"/>
              <w:divBdr>
                <w:top w:val="none" w:sz="0" w:space="0" w:color="auto"/>
                <w:left w:val="none" w:sz="0" w:space="0" w:color="auto"/>
                <w:bottom w:val="none" w:sz="0" w:space="0" w:color="auto"/>
                <w:right w:val="none" w:sz="0" w:space="0" w:color="auto"/>
              </w:divBdr>
            </w:div>
            <w:div w:id="795176059">
              <w:marLeft w:val="0"/>
              <w:marRight w:val="0"/>
              <w:marTop w:val="0"/>
              <w:marBottom w:val="0"/>
              <w:divBdr>
                <w:top w:val="none" w:sz="0" w:space="0" w:color="auto"/>
                <w:left w:val="none" w:sz="0" w:space="0" w:color="auto"/>
                <w:bottom w:val="none" w:sz="0" w:space="0" w:color="auto"/>
                <w:right w:val="none" w:sz="0" w:space="0" w:color="auto"/>
              </w:divBdr>
            </w:div>
            <w:div w:id="1552419770">
              <w:marLeft w:val="0"/>
              <w:marRight w:val="0"/>
              <w:marTop w:val="0"/>
              <w:marBottom w:val="0"/>
              <w:divBdr>
                <w:top w:val="none" w:sz="0" w:space="0" w:color="auto"/>
                <w:left w:val="none" w:sz="0" w:space="0" w:color="auto"/>
                <w:bottom w:val="none" w:sz="0" w:space="0" w:color="auto"/>
                <w:right w:val="none" w:sz="0" w:space="0" w:color="auto"/>
              </w:divBdr>
            </w:div>
            <w:div w:id="1955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9A66-0400-4ADE-BAA1-DD007234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37</Pages>
  <Words>15093</Words>
  <Characters>90564</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76</cp:revision>
  <cp:lastPrinted>2023-10-31T10:11:00Z</cp:lastPrinted>
  <dcterms:created xsi:type="dcterms:W3CDTF">2022-11-22T12:56:00Z</dcterms:created>
  <dcterms:modified xsi:type="dcterms:W3CDTF">2024-01-23T13:03:00Z</dcterms:modified>
</cp:coreProperties>
</file>