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E5CB8" w14:textId="74853DA4" w:rsidR="003A55A6" w:rsidRPr="00386D51" w:rsidRDefault="003A55A6" w:rsidP="003A55A6">
      <w:pPr>
        <w:pStyle w:val="Akapitzlist"/>
        <w:widowControl w:val="0"/>
        <w:suppressAutoHyphens/>
        <w:spacing w:line="276" w:lineRule="auto"/>
        <w:ind w:left="360"/>
        <w:jc w:val="right"/>
        <w:rPr>
          <w:b/>
          <w:bCs/>
          <w:i/>
          <w:iCs/>
          <w:sz w:val="24"/>
          <w:szCs w:val="24"/>
        </w:rPr>
      </w:pPr>
      <w:r w:rsidRPr="00386D51">
        <w:rPr>
          <w:b/>
          <w:bCs/>
          <w:i/>
          <w:iCs/>
          <w:sz w:val="24"/>
          <w:szCs w:val="24"/>
        </w:rPr>
        <w:t>Załącznik nr 1</w:t>
      </w:r>
      <w:r w:rsidR="00891EA6" w:rsidRPr="00386D51">
        <w:rPr>
          <w:b/>
          <w:bCs/>
          <w:i/>
          <w:iCs/>
          <w:sz w:val="24"/>
          <w:szCs w:val="24"/>
        </w:rPr>
        <w:t xml:space="preserve"> do OPZ</w:t>
      </w:r>
    </w:p>
    <w:p w14:paraId="1F57FA2E" w14:textId="05AB0ADB" w:rsidR="003A55A6" w:rsidRPr="00891EA6" w:rsidRDefault="003A55A6" w:rsidP="003A55A6">
      <w:pPr>
        <w:pStyle w:val="Akapitzlist"/>
        <w:widowControl w:val="0"/>
        <w:suppressAutoHyphens/>
        <w:spacing w:line="276" w:lineRule="auto"/>
        <w:ind w:left="360"/>
        <w:jc w:val="center"/>
        <w:rPr>
          <w:b/>
          <w:bCs/>
          <w:sz w:val="24"/>
          <w:szCs w:val="24"/>
        </w:rPr>
      </w:pPr>
      <w:r w:rsidRPr="00891EA6">
        <w:rPr>
          <w:b/>
          <w:bCs/>
          <w:sz w:val="24"/>
          <w:szCs w:val="24"/>
        </w:rPr>
        <w:t xml:space="preserve">Zakres obowiązków </w:t>
      </w:r>
      <w:r w:rsidRPr="00891EA6">
        <w:rPr>
          <w:b/>
          <w:bCs/>
          <w:sz w:val="24"/>
          <w:szCs w:val="24"/>
        </w:rPr>
        <w:br/>
        <w:t>(Mechanik)</w:t>
      </w:r>
    </w:p>
    <w:p w14:paraId="0D256971" w14:textId="77777777" w:rsidR="003A55A6" w:rsidRPr="00891EA6" w:rsidRDefault="003A55A6" w:rsidP="003A55A6">
      <w:pPr>
        <w:pStyle w:val="Akapitzlist"/>
        <w:widowControl w:val="0"/>
        <w:suppressAutoHyphens/>
        <w:spacing w:line="276" w:lineRule="auto"/>
        <w:ind w:left="360"/>
        <w:jc w:val="both"/>
        <w:rPr>
          <w:sz w:val="24"/>
          <w:szCs w:val="24"/>
        </w:rPr>
      </w:pPr>
    </w:p>
    <w:p w14:paraId="2CD4EB01" w14:textId="61FEE406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="@MS PGothic"/>
          <w:sz w:val="24"/>
          <w:szCs w:val="24"/>
        </w:rPr>
        <w:t>Pełnienia funkcji Mechanika na jednostce Flisak</w:t>
      </w:r>
    </w:p>
    <w:p w14:paraId="7F4844F9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 xml:space="preserve">Odpowiedzialność za poprawną eksploatację: silników głównych, agregatu prądotwórczego, układów hydraulicznych, układów chłodzenia zaburtowego, instalacji p. </w:t>
      </w:r>
      <w:proofErr w:type="spellStart"/>
      <w:r w:rsidRPr="00891EA6">
        <w:rPr>
          <w:rFonts w:eastAsiaTheme="minorHAnsi" w:cstheme="minorBidi"/>
          <w:sz w:val="24"/>
          <w:szCs w:val="24"/>
          <w:lang w:eastAsia="en-US"/>
        </w:rPr>
        <w:t>poż</w:t>
      </w:r>
      <w:proofErr w:type="spellEnd"/>
      <w:r w:rsidRPr="00891EA6">
        <w:rPr>
          <w:rFonts w:eastAsiaTheme="minorHAnsi" w:cstheme="minorBidi"/>
          <w:sz w:val="24"/>
          <w:szCs w:val="24"/>
          <w:lang w:eastAsia="en-US"/>
        </w:rPr>
        <w:t xml:space="preserve">.,    </w:t>
      </w:r>
    </w:p>
    <w:p w14:paraId="128B0CD4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Sprawdzanie poziomu oleju w silnikach głównych i agregacie</w:t>
      </w:r>
    </w:p>
    <w:p w14:paraId="7B77EAF7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Sprawdzanie poziomu płynów chłodzących w silnikach głównych i agregacie</w:t>
      </w:r>
    </w:p>
    <w:p w14:paraId="427E10A6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 xml:space="preserve">Sprawdzanie poziomu oleju hydraulicznego w zbiornikach wyrównawczych układów hydraulicznych </w:t>
      </w:r>
    </w:p>
    <w:p w14:paraId="79518126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Sprawdzanie szczelności układu hydraulicznego wraz z układem opuszczania ramp</w:t>
      </w:r>
    </w:p>
    <w:p w14:paraId="46D48EA2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Sprawdzanie i uzupełnianie poziomu paliwa w zbiornikach rozchodowych i kontrola głównych</w:t>
      </w:r>
    </w:p>
    <w:p w14:paraId="6370B231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Sprawdzenie zadziałania układu chłodzenia silników głównych i agregatu po odpaleniu jednostki</w:t>
      </w:r>
    </w:p>
    <w:p w14:paraId="7570FDBB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Sprawdzanie/smarowanie punktów smarnych m.in. koła napędowe z łopatami, rampy, silniki</w:t>
      </w:r>
    </w:p>
    <w:p w14:paraId="0AC2D969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Prowadzenie dziennika maszynowego dokumentującego pracę silników, prowadzenie rozliczenie zużycia paliwa</w:t>
      </w:r>
    </w:p>
    <w:p w14:paraId="701B48F7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Zgłaszanie potrzeby zamówienia paliwa, olejów, smarów i innych części eksploatacyjnych do kapitana</w:t>
      </w:r>
    </w:p>
    <w:p w14:paraId="61CB11EE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Przyjmowanie na jednostkę dostaw materiałów smarnych i eksploatacyjnych</w:t>
      </w:r>
    </w:p>
    <w:p w14:paraId="467BCE5F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Nadzorowanie procesu bunkrowania paliwa do jednostki</w:t>
      </w:r>
    </w:p>
    <w:p w14:paraId="16A8F678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Zdawanie zęzy z maszynowni i wód zaolejonych z pod pokładu głównego</w:t>
      </w:r>
    </w:p>
    <w:p w14:paraId="6B0418E8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Utrzymywanie porządku w maszynowniach</w:t>
      </w:r>
    </w:p>
    <w:p w14:paraId="173C68C8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 xml:space="preserve">Przestrzeganie zasad BHP przy obsłudze urządzeń w maszynowni i na pokładzie </w:t>
      </w:r>
    </w:p>
    <w:p w14:paraId="038C74BC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Pomoc przy załadunku pojazdów i cumowaniu jednostki</w:t>
      </w:r>
    </w:p>
    <w:p w14:paraId="3E670CFD" w14:textId="77777777" w:rsidR="001B3678" w:rsidRPr="00891EA6" w:rsidRDefault="001B3678" w:rsidP="003A55A6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891EA6">
        <w:rPr>
          <w:rFonts w:eastAsiaTheme="minorHAnsi" w:cstheme="minorBidi"/>
          <w:sz w:val="24"/>
          <w:szCs w:val="24"/>
          <w:lang w:eastAsia="en-US"/>
        </w:rPr>
        <w:t>Wykonywanie poleceń Kapitana jednostki</w:t>
      </w:r>
    </w:p>
    <w:p w14:paraId="16121369" w14:textId="77777777" w:rsidR="005F3A71" w:rsidRPr="00891EA6" w:rsidRDefault="005F3A71" w:rsidP="003A55A6">
      <w:pPr>
        <w:spacing w:line="276" w:lineRule="auto"/>
        <w:rPr>
          <w:sz w:val="24"/>
          <w:szCs w:val="24"/>
        </w:rPr>
      </w:pPr>
    </w:p>
    <w:sectPr w:rsidR="005F3A71" w:rsidRPr="00891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9011D" w14:textId="77777777" w:rsidR="00891EA6" w:rsidRDefault="00891EA6" w:rsidP="00891EA6">
      <w:pPr>
        <w:spacing w:after="0" w:line="240" w:lineRule="auto"/>
      </w:pPr>
      <w:r>
        <w:separator/>
      </w:r>
    </w:p>
  </w:endnote>
  <w:endnote w:type="continuationSeparator" w:id="0">
    <w:p w14:paraId="24F87B06" w14:textId="77777777" w:rsidR="00891EA6" w:rsidRDefault="00891EA6" w:rsidP="0089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MS PGothic"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E33E1" w14:textId="77777777" w:rsidR="00891EA6" w:rsidRDefault="00891EA6" w:rsidP="00891EA6">
      <w:pPr>
        <w:spacing w:after="0" w:line="240" w:lineRule="auto"/>
      </w:pPr>
      <w:r>
        <w:separator/>
      </w:r>
    </w:p>
  </w:footnote>
  <w:footnote w:type="continuationSeparator" w:id="0">
    <w:p w14:paraId="74A201B2" w14:textId="77777777" w:rsidR="00891EA6" w:rsidRDefault="00891EA6" w:rsidP="0089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9A0E5" w14:textId="29669FEF" w:rsidR="00891EA6" w:rsidRPr="00172739" w:rsidRDefault="00891EA6" w:rsidP="00891EA6">
    <w:pPr>
      <w:suppressLineNumbers/>
      <w:tabs>
        <w:tab w:val="center" w:pos="4819"/>
        <w:tab w:val="right" w:pos="9638"/>
      </w:tabs>
      <w:suppressAutoHyphens/>
      <w:spacing w:after="0" w:line="240" w:lineRule="auto"/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</w:pPr>
    <w:bookmarkStart w:id="0" w:name="_Hlk68359304"/>
    <w:r w:rsidRPr="00172739"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 xml:space="preserve">Zarząd Dróg Wojewódzkich w Bydgoszczy                    </w:t>
    </w:r>
    <w:r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ab/>
    </w:r>
    <w:r w:rsidR="001F3702"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>ZDW.N4.361.51.2024</w:t>
    </w:r>
  </w:p>
  <w:bookmarkEnd w:id="0"/>
  <w:p w14:paraId="28FF9894" w14:textId="77777777" w:rsidR="00891EA6" w:rsidRDefault="00891E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E3085"/>
    <w:multiLevelType w:val="hybridMultilevel"/>
    <w:tmpl w:val="C6AADC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594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678"/>
    <w:rsid w:val="001B3678"/>
    <w:rsid w:val="001F3702"/>
    <w:rsid w:val="00210B8E"/>
    <w:rsid w:val="00252A0D"/>
    <w:rsid w:val="002C0E72"/>
    <w:rsid w:val="003370AA"/>
    <w:rsid w:val="00386D51"/>
    <w:rsid w:val="003A55A6"/>
    <w:rsid w:val="005F3A71"/>
    <w:rsid w:val="00891EA6"/>
    <w:rsid w:val="00AE4D22"/>
    <w:rsid w:val="00CA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97EF"/>
  <w15:chartTrackingRefBased/>
  <w15:docId w15:val="{B7B79120-FBED-4C96-9F1C-958AC04C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6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91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A6"/>
  </w:style>
  <w:style w:type="paragraph" w:styleId="Stopka">
    <w:name w:val="footer"/>
    <w:basedOn w:val="Normalny"/>
    <w:link w:val="StopkaZnak"/>
    <w:uiPriority w:val="99"/>
    <w:unhideWhenUsed/>
    <w:rsid w:val="00891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Tobolewska</cp:lastModifiedBy>
  <cp:revision>3</cp:revision>
  <dcterms:created xsi:type="dcterms:W3CDTF">2024-06-13T08:38:00Z</dcterms:created>
  <dcterms:modified xsi:type="dcterms:W3CDTF">2024-08-08T07:43:00Z</dcterms:modified>
</cp:coreProperties>
</file>