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873D7E">
            <w:pPr>
              <w:rPr>
                <w:rFonts w:cs="Times New Roman"/>
                <w:b/>
                <w:sz w:val="21"/>
                <w:szCs w:val="21"/>
              </w:rPr>
            </w:pPr>
            <w:bookmarkStart w:id="0" w:name="_Hlk12607021"/>
            <w:r w:rsidRPr="00483ED3">
              <w:rPr>
                <w:rFonts w:cs="Times New Roman"/>
                <w:b/>
                <w:sz w:val="21"/>
                <w:szCs w:val="21"/>
              </w:rPr>
              <w:t>ZP/220/</w:t>
            </w:r>
            <w:r w:rsidR="006F236D">
              <w:rPr>
                <w:rFonts w:cs="Times New Roman"/>
                <w:b/>
                <w:sz w:val="21"/>
                <w:szCs w:val="21"/>
              </w:rPr>
              <w:t>6</w:t>
            </w:r>
            <w:r w:rsidR="00873D7E">
              <w:rPr>
                <w:rFonts w:cs="Times New Roman"/>
                <w:b/>
                <w:sz w:val="21"/>
                <w:szCs w:val="21"/>
              </w:rPr>
              <w:t>8</w:t>
            </w:r>
            <w:r w:rsidR="00CB7275" w:rsidRPr="00483ED3">
              <w:rPr>
                <w:rFonts w:cs="Times New Roman"/>
                <w:b/>
                <w:sz w:val="21"/>
                <w:szCs w:val="21"/>
              </w:rPr>
              <w:t>/</w:t>
            </w:r>
            <w:r w:rsidR="00A711D1" w:rsidRPr="00483ED3">
              <w:rPr>
                <w:rFonts w:cs="Times New Roman"/>
                <w:b/>
                <w:sz w:val="21"/>
                <w:szCs w:val="21"/>
              </w:rPr>
              <w:t>2</w:t>
            </w:r>
            <w:r w:rsidR="008F0458">
              <w:rPr>
                <w:rFonts w:cs="Times New Roman"/>
                <w:b/>
                <w:sz w:val="21"/>
                <w:szCs w:val="21"/>
              </w:rPr>
              <w:t>3</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68381F" w:rsidRPr="0038083B" w:rsidRDefault="006F236D" w:rsidP="00883CDE">
      <w:pPr>
        <w:spacing w:line="240" w:lineRule="auto"/>
        <w:ind w:right="284"/>
        <w:jc w:val="both"/>
        <w:rPr>
          <w:rFonts w:cs="Times New Roman"/>
          <w:i/>
          <w:sz w:val="18"/>
          <w:szCs w:val="18"/>
        </w:rPr>
      </w:pPr>
      <w:r w:rsidRPr="004955C0">
        <w:rPr>
          <w:rFonts w:ascii="Calibri" w:hAnsi="Calibri" w:cs="Calibri"/>
          <w:i/>
          <w:sz w:val="19"/>
          <w:szCs w:val="19"/>
        </w:rPr>
        <w:t xml:space="preserve">Dotyczy: postępowania o udzielenie zamówienia publicznego na </w:t>
      </w:r>
      <w:r>
        <w:rPr>
          <w:rFonts w:ascii="Calibri" w:hAnsi="Calibri" w:cs="Calibri"/>
          <w:i/>
          <w:sz w:val="19"/>
          <w:szCs w:val="19"/>
        </w:rPr>
        <w:t>„Przebudowa budynku „A” Samodzielnego Publicznego Szpitala Klinicznego nr 2 PUM w Szczecinie</w:t>
      </w:r>
      <w:r w:rsidRPr="004955C0">
        <w:rPr>
          <w:rFonts w:ascii="Calibri" w:hAnsi="Calibri" w:cs="Calibri"/>
          <w:bCs/>
          <w:i/>
          <w:sz w:val="19"/>
          <w:szCs w:val="19"/>
        </w:rPr>
        <w:t>.</w:t>
      </w:r>
      <w:r>
        <w:rPr>
          <w:rFonts w:ascii="Calibri" w:hAnsi="Calibri" w:cs="Calibri"/>
          <w:bCs/>
          <w:i/>
          <w:sz w:val="19"/>
          <w:szCs w:val="19"/>
        </w:rPr>
        <w:t>”</w:t>
      </w:r>
    </w:p>
    <w:p w:rsidR="00281F3D" w:rsidRDefault="00281F3D" w:rsidP="00883CDE">
      <w:pPr>
        <w:spacing w:after="0" w:line="240" w:lineRule="auto"/>
        <w:jc w:val="both"/>
        <w:rPr>
          <w:rFonts w:cs="Times New Roman"/>
          <w:b/>
          <w:sz w:val="21"/>
          <w:szCs w:val="21"/>
          <w:u w:val="single"/>
        </w:rPr>
      </w:pPr>
    </w:p>
    <w:p w:rsidR="00876FD8" w:rsidRPr="00483ED3" w:rsidRDefault="00876FD8" w:rsidP="00883CDE">
      <w:pPr>
        <w:spacing w:after="0" w:line="240" w:lineRule="auto"/>
        <w:jc w:val="both"/>
        <w:rPr>
          <w:rFonts w:cs="Times New Roman"/>
          <w:b/>
          <w:sz w:val="21"/>
          <w:szCs w:val="21"/>
          <w:u w:val="single"/>
        </w:rPr>
      </w:pPr>
    </w:p>
    <w:p w:rsidR="00883CDE" w:rsidRPr="00483ED3" w:rsidRDefault="009F5C78" w:rsidP="00C52EBD">
      <w:pPr>
        <w:tabs>
          <w:tab w:val="left" w:pos="0"/>
        </w:tabs>
        <w:spacing w:line="240" w:lineRule="auto"/>
        <w:jc w:val="center"/>
        <w:rPr>
          <w:rFonts w:cs="Times New Roman"/>
          <w:b/>
          <w:sz w:val="28"/>
          <w:szCs w:val="28"/>
        </w:rPr>
      </w:pPr>
      <w:r>
        <w:rPr>
          <w:rFonts w:cs="Times New Roman"/>
          <w:b/>
          <w:sz w:val="28"/>
          <w:szCs w:val="28"/>
        </w:rPr>
        <w:t xml:space="preserve">SPROSTOWANIE DO </w:t>
      </w:r>
      <w:r w:rsidR="00883CDE" w:rsidRPr="00483ED3">
        <w:rPr>
          <w:rFonts w:cs="Times New Roman"/>
          <w:b/>
          <w:sz w:val="28"/>
          <w:szCs w:val="28"/>
        </w:rPr>
        <w:t>WYJAŚNIENI</w:t>
      </w:r>
      <w:r w:rsidR="00483ED3">
        <w:rPr>
          <w:rFonts w:cs="Times New Roman"/>
          <w:b/>
          <w:sz w:val="28"/>
          <w:szCs w:val="28"/>
        </w:rPr>
        <w:t>A</w:t>
      </w:r>
      <w:r w:rsidR="00883CDE" w:rsidRPr="00483ED3">
        <w:rPr>
          <w:rFonts w:cs="Times New Roman"/>
          <w:b/>
          <w:sz w:val="28"/>
          <w:szCs w:val="28"/>
        </w:rPr>
        <w:t xml:space="preserve"> NR </w:t>
      </w:r>
      <w:r w:rsidR="00873D7E">
        <w:rPr>
          <w:rFonts w:cs="Times New Roman"/>
          <w:b/>
          <w:sz w:val="28"/>
          <w:szCs w:val="28"/>
        </w:rPr>
        <w:t>1</w:t>
      </w:r>
      <w:r w:rsidR="006F236D">
        <w:rPr>
          <w:rFonts w:cs="Times New Roman"/>
          <w:b/>
          <w:sz w:val="28"/>
          <w:szCs w:val="28"/>
        </w:rPr>
        <w:t xml:space="preserve"> ORAZ </w:t>
      </w:r>
      <w:r w:rsidR="003F0053">
        <w:rPr>
          <w:rFonts w:cs="Times New Roman"/>
          <w:b/>
          <w:sz w:val="28"/>
          <w:szCs w:val="28"/>
        </w:rPr>
        <w:t xml:space="preserve">DO </w:t>
      </w:r>
      <w:r w:rsidR="006F236D">
        <w:rPr>
          <w:rFonts w:cs="Times New Roman"/>
          <w:b/>
          <w:sz w:val="28"/>
          <w:szCs w:val="28"/>
        </w:rPr>
        <w:t>MODYFIKACJ</w:t>
      </w:r>
      <w:r w:rsidR="003F0053">
        <w:rPr>
          <w:rFonts w:cs="Times New Roman"/>
          <w:b/>
          <w:sz w:val="28"/>
          <w:szCs w:val="28"/>
        </w:rPr>
        <w:t>I</w:t>
      </w:r>
      <w:r w:rsidR="006F236D">
        <w:rPr>
          <w:rFonts w:cs="Times New Roman"/>
          <w:b/>
          <w:sz w:val="28"/>
          <w:szCs w:val="28"/>
        </w:rPr>
        <w:t xml:space="preserve"> SWZ NR 1</w:t>
      </w:r>
      <w:r w:rsidR="00EA198E">
        <w:rPr>
          <w:rFonts w:cs="Times New Roman"/>
          <w:b/>
          <w:sz w:val="28"/>
          <w:szCs w:val="28"/>
        </w:rPr>
        <w:t xml:space="preserve"> </w:t>
      </w:r>
    </w:p>
    <w:p w:rsidR="00340C62" w:rsidRPr="00483ED3" w:rsidRDefault="00340C62" w:rsidP="00483ED3">
      <w:pPr>
        <w:spacing w:line="240" w:lineRule="auto"/>
        <w:jc w:val="both"/>
        <w:rPr>
          <w:rFonts w:cs="Times New Roman"/>
          <w:sz w:val="21"/>
          <w:szCs w:val="21"/>
        </w:rPr>
      </w:pPr>
    </w:p>
    <w:p w:rsidR="009F5C78" w:rsidRPr="001C10A4" w:rsidRDefault="009F5C78" w:rsidP="00895649">
      <w:pPr>
        <w:spacing w:line="240" w:lineRule="auto"/>
        <w:jc w:val="both"/>
        <w:rPr>
          <w:rFonts w:eastAsia="Times New Roman" w:cstheme="minorHAnsi"/>
          <w:sz w:val="19"/>
          <w:szCs w:val="19"/>
        </w:rPr>
      </w:pPr>
      <w:r w:rsidRPr="001C10A4">
        <w:rPr>
          <w:rFonts w:eastAsia="Times New Roman" w:cs="Calibri"/>
          <w:sz w:val="19"/>
          <w:szCs w:val="19"/>
        </w:rPr>
        <w:t xml:space="preserve">Zamawiający udzielając Wyjaśnień </w:t>
      </w:r>
      <w:r w:rsidRPr="001C10A4">
        <w:rPr>
          <w:rFonts w:eastAsia="Times New Roman" w:cs="Calibri"/>
          <w:sz w:val="19"/>
          <w:szCs w:val="19"/>
        </w:rPr>
        <w:t xml:space="preserve">w </w:t>
      </w:r>
      <w:r w:rsidRPr="001C10A4">
        <w:rPr>
          <w:rFonts w:eastAsia="Times New Roman" w:cs="Calibri"/>
          <w:sz w:val="19"/>
          <w:szCs w:val="19"/>
        </w:rPr>
        <w:t>dni</w:t>
      </w:r>
      <w:r w:rsidRPr="001C10A4">
        <w:rPr>
          <w:rFonts w:eastAsia="Times New Roman" w:cs="Calibri"/>
          <w:sz w:val="19"/>
          <w:szCs w:val="19"/>
        </w:rPr>
        <w:t>u 11</w:t>
      </w:r>
      <w:r w:rsidRPr="001C10A4">
        <w:rPr>
          <w:rFonts w:eastAsia="Times New Roman" w:cs="Calibri"/>
          <w:sz w:val="19"/>
          <w:szCs w:val="19"/>
        </w:rPr>
        <w:t>.0</w:t>
      </w:r>
      <w:r w:rsidRPr="001C10A4">
        <w:rPr>
          <w:rFonts w:eastAsia="Times New Roman" w:cs="Calibri"/>
          <w:sz w:val="19"/>
          <w:szCs w:val="19"/>
        </w:rPr>
        <w:t>9</w:t>
      </w:r>
      <w:r w:rsidRPr="001C10A4">
        <w:rPr>
          <w:rFonts w:eastAsia="Times New Roman" w:cs="Calibri"/>
          <w:sz w:val="19"/>
          <w:szCs w:val="19"/>
        </w:rPr>
        <w:t>.2023 r. błędnie podał odpowiedź. W związku z powyższym Zamawiający koryguje swój błąd i jeszcze raz udz</w:t>
      </w:r>
      <w:r w:rsidRPr="001C10A4">
        <w:rPr>
          <w:rFonts w:eastAsia="Times New Roman" w:cs="Calibri"/>
          <w:sz w:val="19"/>
          <w:szCs w:val="19"/>
        </w:rPr>
        <w:t>iela odpowiedzi na pytanie nr 157</w:t>
      </w:r>
      <w:r w:rsidRPr="001C10A4">
        <w:rPr>
          <w:rFonts w:eastAsia="Times New Roman" w:cs="Calibri"/>
          <w:sz w:val="19"/>
          <w:szCs w:val="19"/>
        </w:rPr>
        <w:t>.</w:t>
      </w:r>
      <w:r w:rsidRPr="001C10A4">
        <w:rPr>
          <w:rFonts w:eastAsia="Times New Roman" w:cstheme="minorHAnsi"/>
          <w:sz w:val="19"/>
          <w:szCs w:val="19"/>
        </w:rPr>
        <w:t xml:space="preserve"> </w:t>
      </w:r>
    </w:p>
    <w:p w:rsidR="00FF0107" w:rsidRPr="001C10A4" w:rsidRDefault="0002688B" w:rsidP="00895649">
      <w:pPr>
        <w:spacing w:line="240" w:lineRule="auto"/>
        <w:jc w:val="both"/>
        <w:rPr>
          <w:rFonts w:cstheme="minorHAnsi"/>
          <w:sz w:val="19"/>
          <w:szCs w:val="19"/>
        </w:rPr>
        <w:sectPr w:rsidR="00FF0107" w:rsidRPr="001C10A4"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1C10A4">
        <w:rPr>
          <w:rFonts w:eastAsia="Times New Roman" w:cstheme="minorHAnsi"/>
          <w:sz w:val="19"/>
          <w:szCs w:val="19"/>
        </w:rPr>
        <w:t>Działając na podstawie art. 135 ust. 2 ustawy z dnia 11 września 2021 r. Prawo zamówień publicznych (Dz.U.2021.1129 t.j. z dnia 2021.06.24, dalej: ustawa PZP), zamawiający udziela następującego wyjaśnienia:</w:t>
      </w:r>
    </w:p>
    <w:p w:rsidR="008F0458" w:rsidRPr="001C10A4" w:rsidRDefault="008F0458" w:rsidP="00895649">
      <w:pPr>
        <w:pStyle w:val="Default"/>
        <w:rPr>
          <w:rFonts w:asciiTheme="minorHAnsi" w:hAnsiTheme="minorHAnsi" w:cstheme="minorHAnsi"/>
          <w:b/>
          <w:bCs/>
          <w:sz w:val="19"/>
          <w:szCs w:val="19"/>
        </w:rPr>
      </w:pPr>
      <w:bookmarkStart w:id="2" w:name="_Hlk12607031"/>
    </w:p>
    <w:p w:rsidR="000F62CA" w:rsidRPr="001C10A4" w:rsidRDefault="000F62CA" w:rsidP="000F62CA">
      <w:pPr>
        <w:autoSpaceDE w:val="0"/>
        <w:autoSpaceDN w:val="0"/>
        <w:adjustRightInd w:val="0"/>
        <w:spacing w:line="240" w:lineRule="auto"/>
        <w:jc w:val="both"/>
        <w:rPr>
          <w:rFonts w:cstheme="minorHAnsi"/>
          <w:b/>
          <w:bCs/>
          <w:sz w:val="19"/>
          <w:szCs w:val="19"/>
        </w:rPr>
      </w:pPr>
      <w:r w:rsidRPr="001C10A4">
        <w:rPr>
          <w:rFonts w:cstheme="minorHAnsi"/>
          <w:b/>
          <w:bCs/>
          <w:sz w:val="19"/>
          <w:szCs w:val="19"/>
        </w:rPr>
        <w:t>Pytanie 157,</w:t>
      </w:r>
    </w:p>
    <w:p w:rsidR="000F62CA" w:rsidRPr="001C10A4" w:rsidRDefault="000F62CA" w:rsidP="000F62CA">
      <w:pPr>
        <w:pStyle w:val="Akapitzlist"/>
        <w:ind w:left="0"/>
        <w:jc w:val="both"/>
        <w:rPr>
          <w:rFonts w:asciiTheme="minorHAnsi" w:hAnsiTheme="minorHAnsi" w:cstheme="minorHAnsi"/>
          <w:sz w:val="19"/>
          <w:szCs w:val="19"/>
        </w:rPr>
      </w:pPr>
      <w:r w:rsidRPr="001C10A4">
        <w:rPr>
          <w:rFonts w:asciiTheme="minorHAnsi" w:hAnsiTheme="minorHAnsi" w:cstheme="minorHAnsi"/>
          <w:sz w:val="19"/>
          <w:szCs w:val="19"/>
        </w:rPr>
        <w:t>W Projektowanych postanowieniach umownych w §3 Termin realizacji umowy w punkt 1 ma brzmienie:</w:t>
      </w:r>
    </w:p>
    <w:p w:rsidR="000F62CA" w:rsidRPr="001C10A4" w:rsidRDefault="000F62CA" w:rsidP="000F62CA">
      <w:pPr>
        <w:pStyle w:val="Akapitzlist"/>
        <w:ind w:left="0"/>
        <w:jc w:val="both"/>
        <w:rPr>
          <w:rFonts w:asciiTheme="minorHAnsi" w:hAnsiTheme="minorHAnsi" w:cstheme="minorHAnsi"/>
          <w:sz w:val="19"/>
          <w:szCs w:val="19"/>
        </w:rPr>
      </w:pPr>
      <w:r w:rsidRPr="001C10A4">
        <w:rPr>
          <w:rFonts w:asciiTheme="minorHAnsi" w:hAnsiTheme="minorHAnsi" w:cstheme="minorHAnsi"/>
          <w:sz w:val="19"/>
          <w:szCs w:val="19"/>
        </w:rPr>
        <w:t>„</w:t>
      </w:r>
      <w:r w:rsidRPr="001C10A4">
        <w:rPr>
          <w:rFonts w:asciiTheme="minorHAnsi" w:hAnsiTheme="minorHAnsi" w:cstheme="minorHAnsi"/>
          <w:sz w:val="19"/>
          <w:szCs w:val="19"/>
          <w:lang w:eastAsia="zh-CN"/>
        </w:rPr>
        <w:t>Realizacja Przedmiotu umowy nastąpi w terminie do 400 dni kalendarzowych od dnia zawarcia umowy.”</w:t>
      </w:r>
    </w:p>
    <w:p w:rsidR="000F62CA" w:rsidRPr="001C10A4" w:rsidRDefault="000F62CA" w:rsidP="000F62CA">
      <w:pPr>
        <w:pStyle w:val="Akapitzlist"/>
        <w:ind w:left="0"/>
        <w:jc w:val="both"/>
        <w:rPr>
          <w:rFonts w:asciiTheme="minorHAnsi" w:hAnsiTheme="minorHAnsi" w:cstheme="minorHAnsi"/>
          <w:sz w:val="19"/>
          <w:szCs w:val="19"/>
        </w:rPr>
      </w:pPr>
      <w:r w:rsidRPr="001C10A4">
        <w:rPr>
          <w:rFonts w:asciiTheme="minorHAnsi" w:hAnsiTheme="minorHAnsi" w:cstheme="minorHAnsi"/>
          <w:sz w:val="19"/>
          <w:szCs w:val="19"/>
        </w:rPr>
        <w:t>Ze względu na nie ścisłe określenie warunków wykonania przedmiotu umowy oraz biorąc pod uwagę, że termin realizacji nie jest jednym z kryterium oceny ofert prosimy o zmianę brzmienia ww. punktu na:</w:t>
      </w:r>
    </w:p>
    <w:p w:rsidR="000F62CA" w:rsidRPr="001C10A4" w:rsidRDefault="000F62CA" w:rsidP="000F62CA">
      <w:pPr>
        <w:pStyle w:val="Akapitzlist"/>
        <w:ind w:left="0"/>
        <w:jc w:val="both"/>
        <w:rPr>
          <w:rFonts w:asciiTheme="minorHAnsi" w:hAnsiTheme="minorHAnsi" w:cstheme="minorHAnsi"/>
          <w:sz w:val="19"/>
          <w:szCs w:val="19"/>
        </w:rPr>
      </w:pPr>
    </w:p>
    <w:p w:rsidR="000F62CA" w:rsidRPr="001C10A4" w:rsidRDefault="000F62CA" w:rsidP="000F62CA">
      <w:pPr>
        <w:autoSpaceDE w:val="0"/>
        <w:autoSpaceDN w:val="0"/>
        <w:adjustRightInd w:val="0"/>
        <w:spacing w:line="240" w:lineRule="auto"/>
        <w:jc w:val="both"/>
        <w:rPr>
          <w:rFonts w:cstheme="minorHAnsi"/>
          <w:iCs/>
          <w:sz w:val="19"/>
          <w:szCs w:val="19"/>
        </w:rPr>
      </w:pPr>
      <w:r w:rsidRPr="001C10A4">
        <w:rPr>
          <w:rFonts w:cstheme="minorHAnsi"/>
          <w:sz w:val="19"/>
          <w:szCs w:val="19"/>
          <w:lang w:eastAsia="zh-CN"/>
        </w:rPr>
        <w:t>„Realizacja Przedmiotu umowy nastąpi w terminie 400 dni kalendarzowych od dnia zawarcia umowy.”</w:t>
      </w:r>
    </w:p>
    <w:p w:rsidR="000F62CA" w:rsidRPr="001C10A4" w:rsidRDefault="000F62CA" w:rsidP="000F62CA">
      <w:pPr>
        <w:autoSpaceDE w:val="0"/>
        <w:autoSpaceDN w:val="0"/>
        <w:adjustRightInd w:val="0"/>
        <w:spacing w:line="240" w:lineRule="auto"/>
        <w:jc w:val="both"/>
        <w:rPr>
          <w:rFonts w:cstheme="minorHAnsi"/>
          <w:b/>
          <w:bCs/>
          <w:sz w:val="19"/>
          <w:szCs w:val="19"/>
        </w:rPr>
      </w:pPr>
      <w:r w:rsidRPr="001C10A4">
        <w:rPr>
          <w:rFonts w:cstheme="minorHAnsi"/>
          <w:b/>
          <w:bCs/>
          <w:sz w:val="19"/>
          <w:szCs w:val="19"/>
        </w:rPr>
        <w:t>Odpowiedź</w:t>
      </w:r>
    </w:p>
    <w:p w:rsidR="000F62CA" w:rsidRPr="001C10A4" w:rsidRDefault="000F62CA" w:rsidP="000F62CA">
      <w:pPr>
        <w:autoSpaceDE w:val="0"/>
        <w:autoSpaceDN w:val="0"/>
        <w:adjustRightInd w:val="0"/>
        <w:spacing w:line="240" w:lineRule="auto"/>
        <w:jc w:val="both"/>
        <w:rPr>
          <w:rFonts w:cstheme="minorHAnsi"/>
          <w:b/>
          <w:sz w:val="19"/>
          <w:szCs w:val="19"/>
        </w:rPr>
      </w:pPr>
      <w:r w:rsidRPr="001C10A4">
        <w:rPr>
          <w:rFonts w:cstheme="minorHAnsi"/>
          <w:b/>
          <w:sz w:val="19"/>
          <w:szCs w:val="19"/>
        </w:rPr>
        <w:t>Zamawiający wprowadził modyfikację zapisów projektu umowy na:</w:t>
      </w:r>
    </w:p>
    <w:p w:rsidR="000F62CA" w:rsidRPr="001C10A4" w:rsidRDefault="000F62CA" w:rsidP="000F62CA">
      <w:pPr>
        <w:pStyle w:val="Akapitzlist"/>
        <w:suppressAutoHyphens/>
        <w:ind w:left="0"/>
        <w:jc w:val="both"/>
        <w:rPr>
          <w:rFonts w:asciiTheme="minorHAnsi" w:hAnsiTheme="minorHAnsi" w:cstheme="minorHAnsi"/>
          <w:bCs/>
          <w:sz w:val="19"/>
          <w:szCs w:val="19"/>
          <w:lang w:eastAsia="zh-CN"/>
        </w:rPr>
      </w:pPr>
      <w:r w:rsidRPr="001C10A4">
        <w:rPr>
          <w:rFonts w:asciiTheme="minorHAnsi" w:hAnsiTheme="minorHAnsi" w:cstheme="minorHAnsi"/>
          <w:sz w:val="19"/>
          <w:szCs w:val="19"/>
        </w:rPr>
        <w:t xml:space="preserve">§3 ust. 1. </w:t>
      </w:r>
      <w:r w:rsidRPr="001C10A4">
        <w:rPr>
          <w:rFonts w:asciiTheme="minorHAnsi" w:hAnsiTheme="minorHAnsi" w:cstheme="minorHAnsi"/>
          <w:sz w:val="19"/>
          <w:szCs w:val="19"/>
          <w:lang w:eastAsia="zh-CN"/>
        </w:rPr>
        <w:t>Realizacja Przedm</w:t>
      </w:r>
      <w:r w:rsidR="003F0053" w:rsidRPr="001C10A4">
        <w:rPr>
          <w:rFonts w:asciiTheme="minorHAnsi" w:hAnsiTheme="minorHAnsi" w:cstheme="minorHAnsi"/>
          <w:sz w:val="19"/>
          <w:szCs w:val="19"/>
          <w:lang w:eastAsia="zh-CN"/>
        </w:rPr>
        <w:t xml:space="preserve">iotu umowy nastąpi w terminie </w:t>
      </w:r>
      <w:r w:rsidR="003F0053" w:rsidRPr="001C10A4">
        <w:rPr>
          <w:rFonts w:asciiTheme="minorHAnsi" w:hAnsiTheme="minorHAnsi" w:cstheme="minorHAnsi"/>
          <w:b/>
          <w:color w:val="FF0000"/>
          <w:sz w:val="19"/>
          <w:szCs w:val="19"/>
          <w:lang w:eastAsia="zh-CN"/>
        </w:rPr>
        <w:t>400 dni kalendarzowych</w:t>
      </w:r>
      <w:r w:rsidRPr="001C10A4">
        <w:rPr>
          <w:rFonts w:asciiTheme="minorHAnsi" w:hAnsiTheme="minorHAnsi" w:cstheme="minorHAnsi"/>
          <w:color w:val="FF0000"/>
          <w:sz w:val="19"/>
          <w:szCs w:val="19"/>
          <w:lang w:eastAsia="zh-CN"/>
        </w:rPr>
        <w:t xml:space="preserve"> </w:t>
      </w:r>
      <w:r w:rsidR="003F0053" w:rsidRPr="001C10A4">
        <w:rPr>
          <w:rFonts w:asciiTheme="minorHAnsi" w:hAnsiTheme="minorHAnsi" w:cstheme="minorHAnsi"/>
          <w:sz w:val="19"/>
          <w:szCs w:val="19"/>
          <w:lang w:eastAsia="zh-CN"/>
        </w:rPr>
        <w:t xml:space="preserve">liczonych </w:t>
      </w:r>
      <w:r w:rsidRPr="001C10A4">
        <w:rPr>
          <w:rFonts w:asciiTheme="minorHAnsi" w:hAnsiTheme="minorHAnsi" w:cstheme="minorHAnsi"/>
          <w:sz w:val="19"/>
          <w:szCs w:val="19"/>
          <w:lang w:eastAsia="zh-CN"/>
        </w:rPr>
        <w:t xml:space="preserve">od dnia zawarcia umowy. </w:t>
      </w:r>
    </w:p>
    <w:p w:rsidR="000F62CA" w:rsidRPr="001C10A4" w:rsidRDefault="000F62CA" w:rsidP="00895649">
      <w:pPr>
        <w:autoSpaceDE w:val="0"/>
        <w:autoSpaceDN w:val="0"/>
        <w:adjustRightInd w:val="0"/>
        <w:spacing w:line="240" w:lineRule="auto"/>
        <w:jc w:val="both"/>
        <w:rPr>
          <w:rFonts w:cstheme="minorHAnsi"/>
          <w:b/>
          <w:sz w:val="19"/>
          <w:szCs w:val="19"/>
        </w:rPr>
      </w:pPr>
    </w:p>
    <w:p w:rsidR="000F62CA" w:rsidRPr="001C10A4" w:rsidRDefault="000F62CA" w:rsidP="000F62CA">
      <w:pPr>
        <w:spacing w:after="0" w:line="240" w:lineRule="auto"/>
        <w:jc w:val="both"/>
        <w:rPr>
          <w:rFonts w:cstheme="minorHAnsi"/>
          <w:sz w:val="19"/>
          <w:szCs w:val="19"/>
        </w:rPr>
      </w:pPr>
      <w:r w:rsidRPr="001C10A4">
        <w:rPr>
          <w:rFonts w:cstheme="minorHAnsi"/>
          <w:sz w:val="19"/>
          <w:szCs w:val="19"/>
        </w:rPr>
        <w:t>Na podstawie art. 137 ustawy z dnia 11 września 2021 r. Prawo zamówień publicznych (Dz.U.2019.2019 t.j. z dnia 2019.10.24), zamawiający dokonuje poniższej modyfikacji ogłoszenia:</w:t>
      </w:r>
    </w:p>
    <w:p w:rsidR="006F236D" w:rsidRPr="001C10A4" w:rsidRDefault="006F236D" w:rsidP="006F236D">
      <w:pPr>
        <w:jc w:val="both"/>
        <w:rPr>
          <w:rFonts w:ascii="Calibri" w:hAnsi="Calibri" w:cs="Calibri"/>
          <w:sz w:val="19"/>
          <w:szCs w:val="19"/>
        </w:rPr>
      </w:pPr>
    </w:p>
    <w:p w:rsidR="000F62CA" w:rsidRPr="001C10A4" w:rsidRDefault="006F236D" w:rsidP="000F62CA">
      <w:pPr>
        <w:autoSpaceDE w:val="0"/>
        <w:autoSpaceDN w:val="0"/>
        <w:adjustRightInd w:val="0"/>
        <w:jc w:val="both"/>
        <w:rPr>
          <w:rFonts w:cstheme="minorHAnsi"/>
          <w:b/>
          <w:sz w:val="19"/>
          <w:szCs w:val="19"/>
        </w:rPr>
      </w:pPr>
      <w:r w:rsidRPr="001C10A4">
        <w:rPr>
          <w:rFonts w:ascii="Calibri" w:hAnsi="Calibri" w:cs="Calibri"/>
          <w:b/>
          <w:sz w:val="19"/>
          <w:szCs w:val="19"/>
        </w:rPr>
        <w:t xml:space="preserve">I. </w:t>
      </w:r>
      <w:r w:rsidR="000F62CA" w:rsidRPr="001C10A4">
        <w:rPr>
          <w:rFonts w:cstheme="minorHAnsi"/>
          <w:b/>
          <w:sz w:val="19"/>
          <w:szCs w:val="19"/>
        </w:rPr>
        <w:t>Wykreśla z SWZ rozdział I pkt. V ppkt. 1 w całości i w to miejsce wprowadza się ppkt. 1 w nowym brzmieniu:</w:t>
      </w:r>
    </w:p>
    <w:p w:rsidR="000F62CA" w:rsidRPr="001C10A4" w:rsidRDefault="000F62CA" w:rsidP="00AB0EC0">
      <w:pPr>
        <w:tabs>
          <w:tab w:val="num" w:pos="567"/>
        </w:tabs>
        <w:spacing w:after="0" w:line="240" w:lineRule="auto"/>
        <w:contextualSpacing/>
        <w:rPr>
          <w:rFonts w:ascii="Calibri" w:hAnsi="Calibri" w:cs="Calibri"/>
          <w:sz w:val="19"/>
          <w:szCs w:val="19"/>
        </w:rPr>
      </w:pPr>
      <w:r w:rsidRPr="001C10A4">
        <w:rPr>
          <w:rFonts w:ascii="Calibri" w:hAnsi="Calibri" w:cs="Calibri"/>
          <w:b/>
          <w:sz w:val="19"/>
          <w:szCs w:val="19"/>
        </w:rPr>
        <w:t>„</w:t>
      </w:r>
      <w:r w:rsidRPr="001C10A4">
        <w:rPr>
          <w:rFonts w:ascii="Calibri" w:hAnsi="Calibri" w:cs="Calibri"/>
          <w:sz w:val="19"/>
          <w:szCs w:val="19"/>
        </w:rPr>
        <w:t>1. Przedmiot Umowy zostanie zrealizowany w następujących terminach:</w:t>
      </w:r>
    </w:p>
    <w:p w:rsidR="000F62CA" w:rsidRPr="001C10A4" w:rsidRDefault="000F62CA" w:rsidP="00AB0EC0">
      <w:pPr>
        <w:numPr>
          <w:ilvl w:val="0"/>
          <w:numId w:val="47"/>
        </w:numPr>
        <w:spacing w:after="0" w:line="240" w:lineRule="auto"/>
        <w:ind w:left="1134" w:hanging="567"/>
        <w:contextualSpacing/>
        <w:jc w:val="both"/>
        <w:rPr>
          <w:rFonts w:ascii="Calibri" w:hAnsi="Calibri" w:cs="Calibri"/>
          <w:sz w:val="19"/>
          <w:szCs w:val="19"/>
        </w:rPr>
      </w:pPr>
      <w:r w:rsidRPr="001C10A4">
        <w:rPr>
          <w:rFonts w:ascii="Calibri" w:hAnsi="Calibri" w:cs="Calibri"/>
          <w:sz w:val="19"/>
          <w:szCs w:val="19"/>
        </w:rPr>
        <w:t>przekazanie placu budowy nastąpi w terminie: w dniu podpisania umowy z Wykonawcą</w:t>
      </w:r>
    </w:p>
    <w:p w:rsidR="000F62CA" w:rsidRPr="001C10A4" w:rsidRDefault="000F62CA" w:rsidP="00AB0EC0">
      <w:pPr>
        <w:numPr>
          <w:ilvl w:val="0"/>
          <w:numId w:val="47"/>
        </w:numPr>
        <w:spacing w:after="0" w:line="240" w:lineRule="auto"/>
        <w:ind w:left="1134" w:hanging="567"/>
        <w:contextualSpacing/>
        <w:jc w:val="both"/>
        <w:rPr>
          <w:rFonts w:ascii="Calibri" w:hAnsi="Calibri" w:cs="Calibri"/>
          <w:sz w:val="19"/>
          <w:szCs w:val="19"/>
        </w:rPr>
      </w:pPr>
      <w:r w:rsidRPr="001C10A4">
        <w:rPr>
          <w:rFonts w:ascii="Calibri" w:hAnsi="Calibri" w:cs="Calibri"/>
          <w:sz w:val="19"/>
          <w:szCs w:val="19"/>
        </w:rPr>
        <w:t xml:space="preserve">realizacja przedmiotu zamówienia w terminie: </w:t>
      </w:r>
      <w:r w:rsidR="003F0053" w:rsidRPr="001C10A4">
        <w:rPr>
          <w:rFonts w:cstheme="minorHAnsi"/>
          <w:b/>
          <w:color w:val="FF0000"/>
          <w:sz w:val="19"/>
          <w:szCs w:val="19"/>
          <w:lang w:eastAsia="zh-CN"/>
        </w:rPr>
        <w:t>400 dni kalendarzowych</w:t>
      </w:r>
      <w:r w:rsidR="003F0053" w:rsidRPr="001C10A4">
        <w:rPr>
          <w:rFonts w:cstheme="minorHAnsi"/>
          <w:color w:val="FF0000"/>
          <w:sz w:val="19"/>
          <w:szCs w:val="19"/>
          <w:lang w:eastAsia="zh-CN"/>
        </w:rPr>
        <w:t xml:space="preserve"> </w:t>
      </w:r>
      <w:r w:rsidR="003F0053" w:rsidRPr="001C10A4">
        <w:rPr>
          <w:rFonts w:cstheme="minorHAnsi"/>
          <w:sz w:val="19"/>
          <w:szCs w:val="19"/>
          <w:lang w:eastAsia="zh-CN"/>
        </w:rPr>
        <w:t>liczonych</w:t>
      </w:r>
      <w:r w:rsidR="003F0053" w:rsidRPr="001C10A4">
        <w:rPr>
          <w:rFonts w:ascii="Calibri" w:hAnsi="Calibri" w:cs="Calibri"/>
          <w:sz w:val="19"/>
          <w:szCs w:val="19"/>
        </w:rPr>
        <w:t xml:space="preserve"> </w:t>
      </w:r>
      <w:r w:rsidRPr="001C10A4">
        <w:rPr>
          <w:rFonts w:ascii="Calibri" w:hAnsi="Calibri" w:cs="Calibri"/>
          <w:sz w:val="19"/>
          <w:szCs w:val="19"/>
        </w:rPr>
        <w:t>od dnia zawarcia umowy</w:t>
      </w:r>
      <w:r w:rsidRPr="001C10A4">
        <w:rPr>
          <w:rFonts w:ascii="Calibri" w:hAnsi="Calibri" w:cs="Calibri"/>
          <w:bCs/>
          <w:sz w:val="19"/>
          <w:szCs w:val="19"/>
        </w:rPr>
        <w:t>.”</w:t>
      </w:r>
    </w:p>
    <w:p w:rsidR="000F62CA" w:rsidRPr="001C10A4" w:rsidRDefault="000F62CA" w:rsidP="006F236D">
      <w:pPr>
        <w:autoSpaceDE w:val="0"/>
        <w:autoSpaceDN w:val="0"/>
        <w:adjustRightInd w:val="0"/>
        <w:jc w:val="both"/>
        <w:rPr>
          <w:rFonts w:ascii="Calibri" w:hAnsi="Calibri" w:cs="Calibri"/>
          <w:b/>
          <w:sz w:val="19"/>
          <w:szCs w:val="19"/>
        </w:rPr>
      </w:pPr>
    </w:p>
    <w:p w:rsidR="006F236D" w:rsidRPr="001C10A4" w:rsidRDefault="00AB0EC0" w:rsidP="006F236D">
      <w:pPr>
        <w:autoSpaceDE w:val="0"/>
        <w:autoSpaceDN w:val="0"/>
        <w:adjustRightInd w:val="0"/>
        <w:jc w:val="both"/>
        <w:rPr>
          <w:rFonts w:ascii="Calibri" w:hAnsi="Calibri" w:cs="Calibri"/>
          <w:b/>
          <w:sz w:val="19"/>
          <w:szCs w:val="19"/>
        </w:rPr>
      </w:pPr>
      <w:r w:rsidRPr="001C10A4">
        <w:rPr>
          <w:rFonts w:ascii="Calibri" w:hAnsi="Calibri" w:cs="Calibri"/>
          <w:b/>
          <w:sz w:val="19"/>
          <w:szCs w:val="19"/>
        </w:rPr>
        <w:t xml:space="preserve">II. </w:t>
      </w:r>
      <w:r w:rsidR="006F236D" w:rsidRPr="001C10A4">
        <w:rPr>
          <w:rFonts w:ascii="Calibri" w:hAnsi="Calibri" w:cs="Calibri"/>
          <w:b/>
          <w:sz w:val="19"/>
          <w:szCs w:val="19"/>
        </w:rPr>
        <w:t xml:space="preserve">Wykreśla się w całości </w:t>
      </w:r>
      <w:r w:rsidR="00B62C2D">
        <w:rPr>
          <w:rFonts w:ascii="Calibri" w:hAnsi="Calibri" w:cs="Calibri"/>
          <w:b/>
          <w:sz w:val="19"/>
          <w:szCs w:val="19"/>
        </w:rPr>
        <w:t xml:space="preserve">z </w:t>
      </w:r>
      <w:r w:rsidR="006F236D" w:rsidRPr="001C10A4">
        <w:rPr>
          <w:rFonts w:ascii="Calibri" w:hAnsi="Calibri" w:cs="Calibri"/>
          <w:b/>
          <w:sz w:val="19"/>
          <w:szCs w:val="19"/>
        </w:rPr>
        <w:t>załącznik</w:t>
      </w:r>
      <w:r w:rsidR="00B62C2D">
        <w:rPr>
          <w:rFonts w:ascii="Calibri" w:hAnsi="Calibri" w:cs="Calibri"/>
          <w:b/>
          <w:sz w:val="19"/>
          <w:szCs w:val="19"/>
        </w:rPr>
        <w:t>a</w:t>
      </w:r>
      <w:r w:rsidR="006F236D" w:rsidRPr="001C10A4">
        <w:rPr>
          <w:rFonts w:ascii="Calibri" w:hAnsi="Calibri" w:cs="Calibri"/>
          <w:b/>
          <w:sz w:val="19"/>
          <w:szCs w:val="19"/>
        </w:rPr>
        <w:t xml:space="preserve"> nr 1 do SWZ</w:t>
      </w:r>
      <w:r w:rsidR="00B62C2D">
        <w:rPr>
          <w:rFonts w:ascii="Calibri" w:hAnsi="Calibri" w:cs="Calibri"/>
          <w:b/>
          <w:sz w:val="19"/>
          <w:szCs w:val="19"/>
        </w:rPr>
        <w:t xml:space="preserve"> (Projektowane postanowienia umowy) § 3 ust. 1 </w:t>
      </w:r>
      <w:r w:rsidR="006F236D" w:rsidRPr="001C10A4">
        <w:rPr>
          <w:rFonts w:ascii="Calibri" w:hAnsi="Calibri" w:cs="Calibri"/>
          <w:b/>
          <w:sz w:val="19"/>
          <w:szCs w:val="19"/>
        </w:rPr>
        <w:t xml:space="preserve"> i w to miejsce wprowadza się </w:t>
      </w:r>
      <w:r w:rsidR="00B62C2D">
        <w:rPr>
          <w:rFonts w:ascii="Calibri" w:hAnsi="Calibri" w:cs="Calibri"/>
          <w:b/>
          <w:sz w:val="19"/>
          <w:szCs w:val="19"/>
        </w:rPr>
        <w:t xml:space="preserve">§ 3 ust. 1 </w:t>
      </w:r>
      <w:r w:rsidR="00B62C2D" w:rsidRPr="001C10A4">
        <w:rPr>
          <w:rFonts w:ascii="Calibri" w:hAnsi="Calibri" w:cs="Calibri"/>
          <w:b/>
          <w:sz w:val="19"/>
          <w:szCs w:val="19"/>
        </w:rPr>
        <w:t xml:space="preserve"> </w:t>
      </w:r>
      <w:r w:rsidR="006F236D" w:rsidRPr="001C10A4">
        <w:rPr>
          <w:rFonts w:ascii="Calibri" w:hAnsi="Calibri" w:cs="Calibri"/>
          <w:b/>
          <w:sz w:val="19"/>
          <w:szCs w:val="19"/>
        </w:rPr>
        <w:t>w nowym brzmieniu:</w:t>
      </w:r>
    </w:p>
    <w:p w:rsidR="00DA63EA" w:rsidRPr="00B62C2D" w:rsidRDefault="00B62C2D" w:rsidP="006F236D">
      <w:pPr>
        <w:spacing w:line="240" w:lineRule="auto"/>
        <w:jc w:val="both"/>
        <w:rPr>
          <w:rFonts w:ascii="Calibri" w:hAnsi="Calibri" w:cs="Calibri"/>
          <w:sz w:val="19"/>
          <w:szCs w:val="19"/>
        </w:rPr>
      </w:pPr>
      <w:r w:rsidRPr="00B62C2D">
        <w:rPr>
          <w:rFonts w:ascii="Calibri" w:hAnsi="Calibri" w:cs="Calibri"/>
          <w:sz w:val="19"/>
          <w:szCs w:val="19"/>
        </w:rPr>
        <w:t xml:space="preserve">„1. </w:t>
      </w:r>
      <w:r w:rsidRPr="00B62C2D">
        <w:rPr>
          <w:rFonts w:eastAsia="Times New Roman" w:cstheme="minorHAnsi"/>
          <w:sz w:val="19"/>
          <w:szCs w:val="19"/>
          <w:lang w:eastAsia="zh-CN"/>
        </w:rPr>
        <w:t xml:space="preserve">Realizacja Przedmiotu umowy nastąpi w terminie </w:t>
      </w:r>
      <w:bookmarkStart w:id="3" w:name="_GoBack"/>
      <w:bookmarkEnd w:id="3"/>
      <w:r w:rsidRPr="00B62C2D">
        <w:rPr>
          <w:rFonts w:eastAsia="Times New Roman" w:cstheme="minorHAnsi"/>
          <w:sz w:val="19"/>
          <w:szCs w:val="19"/>
          <w:highlight w:val="yellow"/>
          <w:lang w:eastAsia="zh-CN"/>
        </w:rPr>
        <w:t>400 dni kalendarzowych liczonych od dnia</w:t>
      </w:r>
      <w:r w:rsidRPr="00B62C2D">
        <w:rPr>
          <w:rFonts w:eastAsia="Times New Roman" w:cstheme="minorHAnsi"/>
          <w:sz w:val="19"/>
          <w:szCs w:val="19"/>
          <w:lang w:eastAsia="zh-CN"/>
        </w:rPr>
        <w:t xml:space="preserve"> zawarcia umowy.</w:t>
      </w:r>
      <w:r w:rsidRPr="00B62C2D">
        <w:rPr>
          <w:rFonts w:eastAsia="Times New Roman" w:cstheme="minorHAnsi"/>
          <w:sz w:val="19"/>
          <w:szCs w:val="19"/>
          <w:lang w:eastAsia="zh-CN"/>
        </w:rPr>
        <w:t>”</w:t>
      </w:r>
    </w:p>
    <w:p w:rsidR="00F11CE0" w:rsidRPr="001C10A4" w:rsidRDefault="00F11CE0" w:rsidP="00F11CE0">
      <w:pPr>
        <w:widowControl w:val="0"/>
        <w:spacing w:line="240" w:lineRule="auto"/>
        <w:jc w:val="both"/>
        <w:rPr>
          <w:rFonts w:ascii="Calibri" w:hAnsi="Calibri"/>
          <w:bCs/>
          <w:sz w:val="19"/>
          <w:szCs w:val="19"/>
        </w:rPr>
      </w:pPr>
    </w:p>
    <w:p w:rsidR="00F11CE0" w:rsidRPr="001C10A4" w:rsidRDefault="001C10A4" w:rsidP="00F11CE0">
      <w:pPr>
        <w:widowControl w:val="0"/>
        <w:spacing w:line="240" w:lineRule="auto"/>
        <w:jc w:val="both"/>
        <w:rPr>
          <w:rFonts w:ascii="Calibri" w:hAnsi="Calibri"/>
          <w:b/>
          <w:bCs/>
          <w:sz w:val="19"/>
          <w:szCs w:val="19"/>
        </w:rPr>
      </w:pPr>
      <w:r w:rsidRPr="001C10A4">
        <w:rPr>
          <w:rFonts w:ascii="Calibri" w:hAnsi="Calibri"/>
          <w:b/>
          <w:bCs/>
          <w:sz w:val="19"/>
          <w:szCs w:val="19"/>
        </w:rPr>
        <w:t>II</w:t>
      </w:r>
      <w:r w:rsidR="00F11CE0" w:rsidRPr="001C10A4">
        <w:rPr>
          <w:rFonts w:ascii="Calibri" w:hAnsi="Calibri"/>
          <w:b/>
          <w:bCs/>
          <w:sz w:val="19"/>
          <w:szCs w:val="19"/>
        </w:rPr>
        <w:t>I. Zamawiający wyznacza nowy termin składania i otwarcia ofert:</w:t>
      </w:r>
    </w:p>
    <w:p w:rsidR="00F11CE0" w:rsidRPr="001C10A4" w:rsidRDefault="00F11CE0" w:rsidP="00F11CE0">
      <w:pPr>
        <w:widowControl w:val="0"/>
        <w:spacing w:line="240" w:lineRule="auto"/>
        <w:jc w:val="both"/>
        <w:rPr>
          <w:rFonts w:ascii="Calibri" w:hAnsi="Calibri"/>
          <w:bCs/>
          <w:sz w:val="19"/>
          <w:szCs w:val="19"/>
        </w:rPr>
      </w:pPr>
      <w:r w:rsidRPr="001C10A4">
        <w:rPr>
          <w:rFonts w:ascii="Calibri" w:hAnsi="Calibri"/>
          <w:bCs/>
          <w:sz w:val="19"/>
          <w:szCs w:val="19"/>
        </w:rPr>
        <w:t xml:space="preserve">- składanie ofert do </w:t>
      </w:r>
      <w:r w:rsidR="001C10A4" w:rsidRPr="001C10A4">
        <w:rPr>
          <w:rFonts w:ascii="Calibri" w:hAnsi="Calibri"/>
          <w:b/>
          <w:bCs/>
          <w:sz w:val="19"/>
          <w:szCs w:val="19"/>
        </w:rPr>
        <w:t>22</w:t>
      </w:r>
      <w:r w:rsidRPr="001C10A4">
        <w:rPr>
          <w:rFonts w:ascii="Calibri" w:hAnsi="Calibri"/>
          <w:b/>
          <w:bCs/>
          <w:sz w:val="19"/>
          <w:szCs w:val="19"/>
        </w:rPr>
        <w:t>-09-2023 r. do godz. 09.00</w:t>
      </w:r>
      <w:r w:rsidRPr="001C10A4">
        <w:rPr>
          <w:rFonts w:ascii="Calibri" w:hAnsi="Calibri"/>
          <w:bCs/>
          <w:sz w:val="19"/>
          <w:szCs w:val="19"/>
        </w:rPr>
        <w:t>,</w:t>
      </w:r>
    </w:p>
    <w:p w:rsidR="00F11CE0" w:rsidRPr="001C10A4" w:rsidRDefault="00F11CE0" w:rsidP="00F11CE0">
      <w:pPr>
        <w:widowControl w:val="0"/>
        <w:spacing w:line="240" w:lineRule="auto"/>
        <w:jc w:val="both"/>
        <w:rPr>
          <w:rFonts w:ascii="Calibri" w:hAnsi="Calibri"/>
          <w:bCs/>
          <w:sz w:val="19"/>
          <w:szCs w:val="19"/>
        </w:rPr>
      </w:pPr>
      <w:r w:rsidRPr="001C10A4">
        <w:rPr>
          <w:rFonts w:ascii="Calibri" w:hAnsi="Calibri"/>
          <w:bCs/>
          <w:sz w:val="19"/>
          <w:szCs w:val="19"/>
        </w:rPr>
        <w:t xml:space="preserve">- otwarcie ofert: </w:t>
      </w:r>
      <w:r w:rsidR="001C10A4" w:rsidRPr="001C10A4">
        <w:rPr>
          <w:rFonts w:ascii="Calibri" w:hAnsi="Calibri"/>
          <w:b/>
          <w:bCs/>
          <w:sz w:val="19"/>
          <w:szCs w:val="19"/>
        </w:rPr>
        <w:t>22</w:t>
      </w:r>
      <w:r w:rsidRPr="001C10A4">
        <w:rPr>
          <w:rFonts w:ascii="Calibri" w:hAnsi="Calibri"/>
          <w:b/>
          <w:bCs/>
          <w:sz w:val="19"/>
          <w:szCs w:val="19"/>
        </w:rPr>
        <w:t>-09-2023 r. o godz. 09.05</w:t>
      </w:r>
    </w:p>
    <w:p w:rsidR="006F236D" w:rsidRPr="001C10A4" w:rsidRDefault="00F11CE0" w:rsidP="00F11CE0">
      <w:pPr>
        <w:spacing w:line="240" w:lineRule="auto"/>
        <w:jc w:val="both"/>
        <w:rPr>
          <w:rFonts w:cstheme="minorHAnsi"/>
          <w:sz w:val="19"/>
          <w:szCs w:val="19"/>
          <w:lang w:eastAsia="pl-PL"/>
        </w:rPr>
      </w:pPr>
      <w:r w:rsidRPr="001C10A4">
        <w:rPr>
          <w:rFonts w:ascii="Calibri" w:hAnsi="Calibri"/>
          <w:bCs/>
          <w:sz w:val="19"/>
          <w:szCs w:val="19"/>
        </w:rPr>
        <w:t>Miejsce składania i otwarcia ofert pozostają bez zmian.</w:t>
      </w:r>
    </w:p>
    <w:p w:rsidR="00F11CE0" w:rsidRPr="001C10A4" w:rsidRDefault="00F11CE0" w:rsidP="00895649">
      <w:pPr>
        <w:spacing w:line="240" w:lineRule="auto"/>
        <w:jc w:val="both"/>
        <w:rPr>
          <w:rFonts w:cstheme="minorHAnsi"/>
          <w:sz w:val="19"/>
          <w:szCs w:val="19"/>
          <w:lang w:eastAsia="pl-PL"/>
        </w:rPr>
      </w:pPr>
    </w:p>
    <w:p w:rsidR="00883CDE" w:rsidRPr="001C10A4" w:rsidRDefault="00883CDE" w:rsidP="00895649">
      <w:pPr>
        <w:spacing w:line="240" w:lineRule="auto"/>
        <w:jc w:val="both"/>
        <w:rPr>
          <w:rFonts w:cstheme="minorHAnsi"/>
          <w:sz w:val="19"/>
          <w:szCs w:val="19"/>
        </w:rPr>
      </w:pPr>
      <w:r w:rsidRPr="001C10A4">
        <w:rPr>
          <w:rFonts w:cstheme="minorHAnsi"/>
          <w:sz w:val="19"/>
          <w:szCs w:val="19"/>
          <w:lang w:eastAsia="pl-PL"/>
        </w:rPr>
        <w:t>Wykonawcy są zobowiązani uwzględnić powyższe wyjaśnienia podczas sporządzania i składania ofert.</w:t>
      </w: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074EBB" w:rsidRPr="00F34E63"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p>
    <w:p w:rsidR="0031682C" w:rsidRDefault="0031682C"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1C10A4" w:rsidRDefault="001C10A4" w:rsidP="00483ED3">
      <w:pPr>
        <w:widowControl w:val="0"/>
        <w:spacing w:line="240" w:lineRule="auto"/>
        <w:jc w:val="both"/>
        <w:rPr>
          <w:rFonts w:cs="Times New Roman"/>
          <w:sz w:val="18"/>
          <w:szCs w:val="18"/>
        </w:rPr>
      </w:pPr>
    </w:p>
    <w:p w:rsidR="00E93CFD" w:rsidRPr="001D043C" w:rsidRDefault="003B0D27" w:rsidP="00483ED3">
      <w:pPr>
        <w:widowControl w:val="0"/>
        <w:spacing w:line="240" w:lineRule="auto"/>
        <w:jc w:val="both"/>
        <w:rPr>
          <w:rFonts w:cs="Times New Roman"/>
          <w:sz w:val="16"/>
          <w:szCs w:val="16"/>
        </w:rPr>
      </w:pPr>
      <w:r w:rsidRPr="001D043C">
        <w:rPr>
          <w:rFonts w:cs="Times New Roman"/>
          <w:sz w:val="16"/>
          <w:szCs w:val="16"/>
        </w:rPr>
        <w:t>Sprawę prowadzi (opracował</w:t>
      </w:r>
      <w:r w:rsidR="00F202B8" w:rsidRPr="001D043C">
        <w:rPr>
          <w:rFonts w:cs="Times New Roman"/>
          <w:sz w:val="16"/>
          <w:szCs w:val="16"/>
        </w:rPr>
        <w:t>a</w:t>
      </w:r>
      <w:r w:rsidRPr="001D043C">
        <w:rPr>
          <w:rFonts w:cs="Times New Roman"/>
          <w:sz w:val="16"/>
          <w:szCs w:val="16"/>
        </w:rPr>
        <w:t xml:space="preserve">): </w:t>
      </w:r>
    </w:p>
    <w:p w:rsidR="00B5430B" w:rsidRPr="001D043C" w:rsidRDefault="00F202B8" w:rsidP="00483ED3">
      <w:pPr>
        <w:widowControl w:val="0"/>
        <w:spacing w:line="240" w:lineRule="auto"/>
        <w:jc w:val="both"/>
        <w:rPr>
          <w:rFonts w:cs="Times New Roman"/>
          <w:sz w:val="16"/>
          <w:szCs w:val="16"/>
          <w:lang w:eastAsia="pl-PL"/>
        </w:rPr>
      </w:pPr>
      <w:r w:rsidRPr="001D043C">
        <w:rPr>
          <w:rFonts w:cs="Times New Roman"/>
          <w:sz w:val="16"/>
          <w:szCs w:val="16"/>
        </w:rPr>
        <w:t xml:space="preserve">Eliza Koladyńska </w:t>
      </w:r>
      <w:r w:rsidR="00B30A39" w:rsidRPr="001D043C">
        <w:rPr>
          <w:rFonts w:cs="Times New Roman"/>
          <w:sz w:val="16"/>
          <w:szCs w:val="16"/>
        </w:rPr>
        <w:t>–</w:t>
      </w:r>
      <w:r w:rsidRPr="001D043C">
        <w:rPr>
          <w:rFonts w:cs="Times New Roman"/>
          <w:sz w:val="16"/>
          <w:szCs w:val="16"/>
        </w:rPr>
        <w:t xml:space="preserve"> Nowacka</w:t>
      </w:r>
      <w:r w:rsidR="00B30A39" w:rsidRPr="001D043C">
        <w:rPr>
          <w:rFonts w:cs="Times New Roman"/>
          <w:sz w:val="16"/>
          <w:szCs w:val="16"/>
        </w:rPr>
        <w:t xml:space="preserve">, </w:t>
      </w:r>
      <w:r w:rsidR="003B0D27" w:rsidRPr="001D043C">
        <w:rPr>
          <w:rFonts w:cs="Times New Roman"/>
          <w:sz w:val="16"/>
          <w:szCs w:val="16"/>
        </w:rPr>
        <w:t xml:space="preserve">tel. </w:t>
      </w:r>
      <w:r w:rsidRPr="001D043C">
        <w:rPr>
          <w:rFonts w:cs="Times New Roman"/>
          <w:sz w:val="16"/>
          <w:szCs w:val="16"/>
        </w:rPr>
        <w:t>91-466-1086</w:t>
      </w:r>
    </w:p>
    <w:sectPr w:rsidR="00B5430B" w:rsidRPr="001D043C"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B62C2D">
      <w:rPr>
        <w:b/>
        <w:bCs/>
        <w:noProof/>
      </w:rPr>
      <w:t>2</w:t>
    </w:r>
    <w:r w:rsidRPr="006E69D8">
      <w:rPr>
        <w:b/>
        <w:bCs/>
      </w:rPr>
      <w:fldChar w:fldCharType="end"/>
    </w:r>
    <w:r w:rsidR="006E69D8" w:rsidRPr="006E69D8">
      <w:t xml:space="preserve"> / </w:t>
    </w:r>
    <w:r w:rsidR="007606B5">
      <w:rPr>
        <w:noProof/>
      </w:rPr>
      <w:fldChar w:fldCharType="begin"/>
    </w:r>
    <w:r w:rsidR="007606B5">
      <w:rPr>
        <w:noProof/>
      </w:rPr>
      <w:instrText>NUMPAGES  \* Arabic  \* MERGEFORMAT</w:instrText>
    </w:r>
    <w:r w:rsidR="007606B5">
      <w:rPr>
        <w:noProof/>
      </w:rPr>
      <w:fldChar w:fldCharType="separate"/>
    </w:r>
    <w:r w:rsidR="00B62C2D">
      <w:rPr>
        <w:noProof/>
      </w:rPr>
      <w:t>2</w:t>
    </w:r>
    <w:r w:rsidR="007606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sidRPr="001C0C8A">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sidRPr="001C0C8A">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sidRPr="001C0C8A">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sidRPr="001C0C8A">
      <w:rPr>
        <w:rFonts w:cstheme="minorHAnsi"/>
      </w:rPr>
      <w:t>Szczecin</w:t>
    </w:r>
    <w:r w:rsidR="00D52FED" w:rsidRPr="00475D12">
      <w:rPr>
        <w:rFonts w:cstheme="minorHAnsi"/>
      </w:rPr>
      <w:t xml:space="preserve">, </w:t>
    </w:r>
    <w:bookmarkEnd w:id="1"/>
    <w:r w:rsidR="00475D12" w:rsidRPr="00475D12">
      <w:rPr>
        <w:rFonts w:cstheme="minorHAnsi"/>
      </w:rPr>
      <w:t>1</w:t>
    </w:r>
    <w:r w:rsidR="009F5C78">
      <w:rPr>
        <w:rFonts w:cstheme="minorHAnsi"/>
      </w:rPr>
      <w:t>4</w:t>
    </w:r>
    <w:r w:rsidR="00182086" w:rsidRPr="00475D12">
      <w:rPr>
        <w:rFonts w:cstheme="minorHAnsi"/>
      </w:rPr>
      <w:t>-</w:t>
    </w:r>
    <w:r w:rsidR="006F6061" w:rsidRPr="00475D12">
      <w:rPr>
        <w:rFonts w:cstheme="minorHAnsi"/>
      </w:rPr>
      <w:t>0</w:t>
    </w:r>
    <w:r w:rsidR="00475D12" w:rsidRPr="00475D12">
      <w:rPr>
        <w:rFonts w:cstheme="minorHAnsi"/>
      </w:rPr>
      <w:t>9</w:t>
    </w:r>
    <w:r w:rsidR="00182086" w:rsidRPr="00475D12">
      <w:rPr>
        <w:rFonts w:cstheme="minorHAnsi"/>
      </w:rPr>
      <w:t>-20</w:t>
    </w:r>
    <w:r w:rsidR="00D73922" w:rsidRPr="00475D12">
      <w:rPr>
        <w:rFonts w:cstheme="minorHAnsi"/>
      </w:rPr>
      <w:t>2</w:t>
    </w:r>
    <w:r w:rsidR="008F0458" w:rsidRPr="00475D12">
      <w:rPr>
        <w:rFonts w:cstheme="minorHAnsi"/>
      </w:rPr>
      <w:t>3</w:t>
    </w:r>
    <w:r w:rsidR="00883CDE" w:rsidRPr="00475D12">
      <w:rPr>
        <w:rFonts w:cstheme="minorHAnsi"/>
      </w:rPr>
      <w:t xml:space="preserve"> </w:t>
    </w:r>
    <w:r w:rsidR="00182086" w:rsidRPr="00475D12">
      <w:rPr>
        <w:rFonts w:cstheme="minorHAnsi"/>
      </w:rPr>
      <w:t>r</w:t>
    </w:r>
    <w:r w:rsidR="00883CDE" w:rsidRPr="00475D12">
      <w:rPr>
        <w:rFonts w:cs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DD39B3"/>
    <w:multiLevelType w:val="hybridMultilevel"/>
    <w:tmpl w:val="D69E55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B6C2BE"/>
    <w:multiLevelType w:val="hybridMultilevel"/>
    <w:tmpl w:val="328607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1F847C"/>
    <w:multiLevelType w:val="hybridMultilevel"/>
    <w:tmpl w:val="890CF2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444492"/>
    <w:multiLevelType w:val="hybridMultilevel"/>
    <w:tmpl w:val="72AD25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E69D8A2"/>
    <w:multiLevelType w:val="hybridMultilevel"/>
    <w:tmpl w:val="112390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F304BBF"/>
    <w:multiLevelType w:val="hybridMultilevel"/>
    <w:tmpl w:val="F91EA5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6FFE2A0"/>
    <w:multiLevelType w:val="hybridMultilevel"/>
    <w:tmpl w:val="1985C3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52"/>
    <w:multiLevelType w:val="multilevel"/>
    <w:tmpl w:val="1CE8713A"/>
    <w:name w:val="WW8Num109"/>
    <w:lvl w:ilvl="0">
      <w:start w:val="1"/>
      <w:numFmt w:val="decimal"/>
      <w:lvlText w:val="%1)"/>
      <w:lvlJc w:val="left"/>
      <w:pPr>
        <w:tabs>
          <w:tab w:val="num" w:pos="0"/>
        </w:tabs>
        <w:ind w:left="644" w:hanging="360"/>
      </w:pPr>
      <w:rPr>
        <w:rFonts w:ascii="Calibri" w:hAnsi="Calibri" w:cs="Calibri" w:hint="default"/>
        <w:b w:val="0"/>
        <w:sz w:val="19"/>
        <w:szCs w:val="19"/>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8"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705F5A"/>
    <w:multiLevelType w:val="hybridMultilevel"/>
    <w:tmpl w:val="6897AC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C2F0A1E"/>
    <w:multiLevelType w:val="hybridMultilevel"/>
    <w:tmpl w:val="A96C14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12E4AF9"/>
    <w:multiLevelType w:val="hybridMultilevel"/>
    <w:tmpl w:val="82068242"/>
    <w:lvl w:ilvl="0" w:tplc="CCB00D3A">
      <w:start w:val="1"/>
      <w:numFmt w:val="decimal"/>
      <w:lvlText w:val="%1."/>
      <w:lvlJc w:val="left"/>
      <w:pPr>
        <w:ind w:left="720" w:hanging="360"/>
      </w:pPr>
      <w:rPr>
        <w:rFonts w:eastAsia="Times New Roman" w:cs="Calibri" w:hint="default"/>
      </w:rPr>
    </w:lvl>
    <w:lvl w:ilvl="1" w:tplc="6C22CA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A11425AC">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9B28E8"/>
    <w:multiLevelType w:val="hybridMultilevel"/>
    <w:tmpl w:val="A9605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4D4F2A"/>
    <w:multiLevelType w:val="hybridMultilevel"/>
    <w:tmpl w:val="6D582354"/>
    <w:lvl w:ilvl="0" w:tplc="AEEE59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AA32679"/>
    <w:multiLevelType w:val="hybridMultilevel"/>
    <w:tmpl w:val="FFFFFFFF"/>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6" w15:restartNumberingAfterBreak="0">
    <w:nsid w:val="1D9F1515"/>
    <w:multiLevelType w:val="hybridMultilevel"/>
    <w:tmpl w:val="8800C760"/>
    <w:lvl w:ilvl="0" w:tplc="04150001">
      <w:start w:val="1"/>
      <w:numFmt w:val="bullet"/>
      <w:lvlText w:val=""/>
      <w:lvlJc w:val="left"/>
      <w:pPr>
        <w:ind w:left="1330" w:hanging="360"/>
      </w:pPr>
      <w:rPr>
        <w:rFonts w:ascii="Symbol" w:hAnsi="Symbol" w:hint="default"/>
      </w:rPr>
    </w:lvl>
    <w:lvl w:ilvl="1" w:tplc="04150003" w:tentative="1">
      <w:start w:val="1"/>
      <w:numFmt w:val="bullet"/>
      <w:lvlText w:val="o"/>
      <w:lvlJc w:val="left"/>
      <w:pPr>
        <w:ind w:left="2050" w:hanging="360"/>
      </w:pPr>
      <w:rPr>
        <w:rFonts w:ascii="Courier New" w:hAnsi="Courier New" w:hint="default"/>
      </w:rPr>
    </w:lvl>
    <w:lvl w:ilvl="2" w:tplc="04150005" w:tentative="1">
      <w:start w:val="1"/>
      <w:numFmt w:val="bullet"/>
      <w:lvlText w:val=""/>
      <w:lvlJc w:val="left"/>
      <w:pPr>
        <w:ind w:left="2770" w:hanging="360"/>
      </w:pPr>
      <w:rPr>
        <w:rFonts w:ascii="Wingdings" w:hAnsi="Wingdings" w:hint="default"/>
      </w:rPr>
    </w:lvl>
    <w:lvl w:ilvl="3" w:tplc="04150001" w:tentative="1">
      <w:start w:val="1"/>
      <w:numFmt w:val="bullet"/>
      <w:lvlText w:val=""/>
      <w:lvlJc w:val="left"/>
      <w:pPr>
        <w:ind w:left="3490" w:hanging="360"/>
      </w:pPr>
      <w:rPr>
        <w:rFonts w:ascii="Symbol" w:hAnsi="Symbol" w:hint="default"/>
      </w:rPr>
    </w:lvl>
    <w:lvl w:ilvl="4" w:tplc="04150003" w:tentative="1">
      <w:start w:val="1"/>
      <w:numFmt w:val="bullet"/>
      <w:lvlText w:val="o"/>
      <w:lvlJc w:val="left"/>
      <w:pPr>
        <w:ind w:left="4210" w:hanging="360"/>
      </w:pPr>
      <w:rPr>
        <w:rFonts w:ascii="Courier New" w:hAnsi="Courier New" w:hint="default"/>
      </w:rPr>
    </w:lvl>
    <w:lvl w:ilvl="5" w:tplc="04150005" w:tentative="1">
      <w:start w:val="1"/>
      <w:numFmt w:val="bullet"/>
      <w:lvlText w:val=""/>
      <w:lvlJc w:val="left"/>
      <w:pPr>
        <w:ind w:left="4930" w:hanging="360"/>
      </w:pPr>
      <w:rPr>
        <w:rFonts w:ascii="Wingdings" w:hAnsi="Wingdings" w:hint="default"/>
      </w:rPr>
    </w:lvl>
    <w:lvl w:ilvl="6" w:tplc="04150001" w:tentative="1">
      <w:start w:val="1"/>
      <w:numFmt w:val="bullet"/>
      <w:lvlText w:val=""/>
      <w:lvlJc w:val="left"/>
      <w:pPr>
        <w:ind w:left="5650" w:hanging="360"/>
      </w:pPr>
      <w:rPr>
        <w:rFonts w:ascii="Symbol" w:hAnsi="Symbol" w:hint="default"/>
      </w:rPr>
    </w:lvl>
    <w:lvl w:ilvl="7" w:tplc="04150003" w:tentative="1">
      <w:start w:val="1"/>
      <w:numFmt w:val="bullet"/>
      <w:lvlText w:val="o"/>
      <w:lvlJc w:val="left"/>
      <w:pPr>
        <w:ind w:left="6370" w:hanging="360"/>
      </w:pPr>
      <w:rPr>
        <w:rFonts w:ascii="Courier New" w:hAnsi="Courier New" w:hint="default"/>
      </w:rPr>
    </w:lvl>
    <w:lvl w:ilvl="8" w:tplc="04150005" w:tentative="1">
      <w:start w:val="1"/>
      <w:numFmt w:val="bullet"/>
      <w:lvlText w:val=""/>
      <w:lvlJc w:val="left"/>
      <w:pPr>
        <w:ind w:left="7090" w:hanging="360"/>
      </w:pPr>
      <w:rPr>
        <w:rFonts w:ascii="Wingdings" w:hAnsi="Wingdings" w:hint="default"/>
      </w:rPr>
    </w:lvl>
  </w:abstractNum>
  <w:abstractNum w:abstractNumId="17" w15:restartNumberingAfterBreak="0">
    <w:nsid w:val="24882BE7"/>
    <w:multiLevelType w:val="hybridMultilevel"/>
    <w:tmpl w:val="76E846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51B2B6D"/>
    <w:multiLevelType w:val="hybridMultilevel"/>
    <w:tmpl w:val="37169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9874D7"/>
    <w:multiLevelType w:val="hybridMultilevel"/>
    <w:tmpl w:val="4448DB4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2B699B"/>
    <w:multiLevelType w:val="hybridMultilevel"/>
    <w:tmpl w:val="FFFFFFFF"/>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73A341B"/>
    <w:multiLevelType w:val="hybridMultilevel"/>
    <w:tmpl w:val="D8ACE5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96F4811"/>
    <w:multiLevelType w:val="hybridMultilevel"/>
    <w:tmpl w:val="00F89C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2CB55D0B"/>
    <w:multiLevelType w:val="hybridMultilevel"/>
    <w:tmpl w:val="AB906664"/>
    <w:lvl w:ilvl="0" w:tplc="72524A4C">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1B80E7D"/>
    <w:multiLevelType w:val="hybridMultilevel"/>
    <w:tmpl w:val="E17E24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8B1D404"/>
    <w:multiLevelType w:val="hybridMultilevel"/>
    <w:tmpl w:val="98844E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418F1F7E"/>
    <w:multiLevelType w:val="hybridMultilevel"/>
    <w:tmpl w:val="9C3FB4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1B3CC3F"/>
    <w:multiLevelType w:val="hybridMultilevel"/>
    <w:tmpl w:val="07819A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6C772E"/>
    <w:multiLevelType w:val="hybridMultilevel"/>
    <w:tmpl w:val="5664C84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AA789B"/>
    <w:multiLevelType w:val="hybridMultilevel"/>
    <w:tmpl w:val="CC1AA7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4F4C69E7"/>
    <w:multiLevelType w:val="multilevel"/>
    <w:tmpl w:val="98AA4526"/>
    <w:lvl w:ilvl="0">
      <w:start w:val="1"/>
      <w:numFmt w:val="decimal"/>
      <w:lvlText w:val="%1)"/>
      <w:lvlJc w:val="left"/>
      <w:pPr>
        <w:tabs>
          <w:tab w:val="num" w:pos="720"/>
        </w:tabs>
        <w:ind w:left="720" w:hanging="360"/>
      </w:pPr>
      <w:rPr>
        <w:rFonts w:asciiTheme="minorHAnsi" w:eastAsia="Times New Roman" w:hAnsiTheme="minorHAnsi" w:cs="Calibri" w:hint="default"/>
        <w:b/>
      </w:rPr>
    </w:lvl>
    <w:lvl w:ilvl="1">
      <w:start w:val="1"/>
      <w:numFmt w:val="lowerLetter"/>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2340"/>
        </w:tabs>
        <w:ind w:left="2340" w:hanging="360"/>
      </w:pPr>
      <w:rPr>
        <w:rFonts w:cs="Times New Roman"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720"/>
        </w:tabs>
        <w:ind w:left="72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4FB771C5"/>
    <w:multiLevelType w:val="hybridMultilevel"/>
    <w:tmpl w:val="E214D7E4"/>
    <w:lvl w:ilvl="0" w:tplc="AD3C6988">
      <w:start w:val="1"/>
      <w:numFmt w:val="decimal"/>
      <w:lvlText w:val="%1."/>
      <w:lvlJc w:val="left"/>
      <w:pPr>
        <w:ind w:left="927"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4ED2E3B"/>
    <w:multiLevelType w:val="hybridMultilevel"/>
    <w:tmpl w:val="25C69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1" w15:restartNumberingAfterBreak="0">
    <w:nsid w:val="68E07FF4"/>
    <w:multiLevelType w:val="hybridMultilevel"/>
    <w:tmpl w:val="4E2DE4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1D5477B"/>
    <w:multiLevelType w:val="hybridMultilevel"/>
    <w:tmpl w:val="54001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690572D"/>
    <w:multiLevelType w:val="hybridMultilevel"/>
    <w:tmpl w:val="939EB074"/>
    <w:lvl w:ilvl="0" w:tplc="E416A73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F1C180C"/>
    <w:multiLevelType w:val="hybridMultilevel"/>
    <w:tmpl w:val="A11A0A3C"/>
    <w:lvl w:ilvl="0" w:tplc="EAE4EF72">
      <w:start w:val="1"/>
      <w:numFmt w:val="decimal"/>
      <w:lvlText w:val="%1."/>
      <w:lvlJc w:val="left"/>
      <w:pPr>
        <w:ind w:left="720" w:hanging="360"/>
      </w:pPr>
      <w:rPr>
        <w:rFonts w:hint="default"/>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29"/>
  </w:num>
  <w:num w:numId="3">
    <w:abstractNumId w:val="26"/>
  </w:num>
  <w:num w:numId="4">
    <w:abstractNumId w:val="11"/>
  </w:num>
  <w:num w:numId="5">
    <w:abstractNumId w:val="34"/>
  </w:num>
  <w:num w:numId="6">
    <w:abstractNumId w:val="40"/>
  </w:num>
  <w:num w:numId="7">
    <w:abstractNumId w:val="8"/>
  </w:num>
  <w:num w:numId="8">
    <w:abstractNumId w:val="37"/>
  </w:num>
  <w:num w:numId="9">
    <w:abstractNumId w:val="33"/>
  </w:num>
  <w:num w:numId="10">
    <w:abstractNumId w:val="38"/>
  </w:num>
  <w:num w:numId="11">
    <w:abstractNumId w:val="31"/>
  </w:num>
  <w:num w:numId="12">
    <w:abstractNumId w:val="44"/>
  </w:num>
  <w:num w:numId="13">
    <w:abstractNumId w:val="35"/>
  </w:num>
  <w:num w:numId="14">
    <w:abstractNumId w:val="22"/>
  </w:num>
  <w:num w:numId="15">
    <w:abstractNumId w:val="24"/>
  </w:num>
  <w:num w:numId="16">
    <w:abstractNumId w:val="3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6"/>
  </w:num>
  <w:num w:numId="20">
    <w:abstractNumId w:val="20"/>
  </w:num>
  <w:num w:numId="21">
    <w:abstractNumId w:val="15"/>
  </w:num>
  <w:num w:numId="22">
    <w:abstractNumId w:val="16"/>
  </w:num>
  <w:num w:numId="23">
    <w:abstractNumId w:val="43"/>
  </w:num>
  <w:num w:numId="24">
    <w:abstractNumId w:val="30"/>
  </w:num>
  <w:num w:numId="25">
    <w:abstractNumId w:val="19"/>
  </w:num>
  <w:num w:numId="26">
    <w:abstractNumId w:val="6"/>
  </w:num>
  <w:num w:numId="27">
    <w:abstractNumId w:val="0"/>
  </w:num>
  <w:num w:numId="28">
    <w:abstractNumId w:val="28"/>
  </w:num>
  <w:num w:numId="29">
    <w:abstractNumId w:val="17"/>
  </w:num>
  <w:num w:numId="30">
    <w:abstractNumId w:val="4"/>
  </w:num>
  <w:num w:numId="31">
    <w:abstractNumId w:val="27"/>
  </w:num>
  <w:num w:numId="32">
    <w:abstractNumId w:val="3"/>
  </w:num>
  <w:num w:numId="33">
    <w:abstractNumId w:val="9"/>
  </w:num>
  <w:num w:numId="34">
    <w:abstractNumId w:val="41"/>
  </w:num>
  <w:num w:numId="35">
    <w:abstractNumId w:val="25"/>
  </w:num>
  <w:num w:numId="36">
    <w:abstractNumId w:val="2"/>
  </w:num>
  <w:num w:numId="37">
    <w:abstractNumId w:val="5"/>
  </w:num>
  <w:num w:numId="38">
    <w:abstractNumId w:val="21"/>
  </w:num>
  <w:num w:numId="39">
    <w:abstractNumId w:val="1"/>
  </w:num>
  <w:num w:numId="40">
    <w:abstractNumId w:val="45"/>
  </w:num>
  <w:num w:numId="41">
    <w:abstractNumId w:val="18"/>
  </w:num>
  <w:num w:numId="42">
    <w:abstractNumId w:val="14"/>
  </w:num>
  <w:num w:numId="43">
    <w:abstractNumId w:val="13"/>
  </w:num>
  <w:num w:numId="44">
    <w:abstractNumId w:val="39"/>
  </w:num>
  <w:num w:numId="45">
    <w:abstractNumId w:val="12"/>
  </w:num>
  <w:num w:numId="46">
    <w:abstractNumId w:val="23"/>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2011"/>
    <w:rsid w:val="0002688B"/>
    <w:rsid w:val="00035E6E"/>
    <w:rsid w:val="000430DE"/>
    <w:rsid w:val="00044FFB"/>
    <w:rsid w:val="000623ED"/>
    <w:rsid w:val="00063CB0"/>
    <w:rsid w:val="000725B5"/>
    <w:rsid w:val="00073102"/>
    <w:rsid w:val="00073895"/>
    <w:rsid w:val="00074EBB"/>
    <w:rsid w:val="00075301"/>
    <w:rsid w:val="000838FA"/>
    <w:rsid w:val="000962FF"/>
    <w:rsid w:val="000A24B3"/>
    <w:rsid w:val="000B1F53"/>
    <w:rsid w:val="000C2EF4"/>
    <w:rsid w:val="000D2358"/>
    <w:rsid w:val="000E1EAF"/>
    <w:rsid w:val="000E77E2"/>
    <w:rsid w:val="000F62CA"/>
    <w:rsid w:val="001027B0"/>
    <w:rsid w:val="001033E0"/>
    <w:rsid w:val="0011182E"/>
    <w:rsid w:val="0012253F"/>
    <w:rsid w:val="00123314"/>
    <w:rsid w:val="001442DC"/>
    <w:rsid w:val="00154E82"/>
    <w:rsid w:val="00155620"/>
    <w:rsid w:val="00157C2A"/>
    <w:rsid w:val="0016786E"/>
    <w:rsid w:val="0017155D"/>
    <w:rsid w:val="001773E6"/>
    <w:rsid w:val="00182086"/>
    <w:rsid w:val="00187EC7"/>
    <w:rsid w:val="0019094F"/>
    <w:rsid w:val="001B5AD0"/>
    <w:rsid w:val="001C0C8A"/>
    <w:rsid w:val="001C10A4"/>
    <w:rsid w:val="001C1337"/>
    <w:rsid w:val="001D043C"/>
    <w:rsid w:val="001D1C72"/>
    <w:rsid w:val="001D4ED2"/>
    <w:rsid w:val="0020327F"/>
    <w:rsid w:val="0022185D"/>
    <w:rsid w:val="00224F00"/>
    <w:rsid w:val="00234D8E"/>
    <w:rsid w:val="00242E06"/>
    <w:rsid w:val="00244B93"/>
    <w:rsid w:val="00253567"/>
    <w:rsid w:val="00254013"/>
    <w:rsid w:val="00257720"/>
    <w:rsid w:val="00262F6B"/>
    <w:rsid w:val="002641C1"/>
    <w:rsid w:val="00264E70"/>
    <w:rsid w:val="00271FCC"/>
    <w:rsid w:val="00275311"/>
    <w:rsid w:val="00280B89"/>
    <w:rsid w:val="00281F3D"/>
    <w:rsid w:val="00294A35"/>
    <w:rsid w:val="002A2FFF"/>
    <w:rsid w:val="002B27E7"/>
    <w:rsid w:val="002D3728"/>
    <w:rsid w:val="002D4184"/>
    <w:rsid w:val="002D6FA8"/>
    <w:rsid w:val="002F497A"/>
    <w:rsid w:val="00306E71"/>
    <w:rsid w:val="00310B40"/>
    <w:rsid w:val="0031682C"/>
    <w:rsid w:val="0031785D"/>
    <w:rsid w:val="003224FA"/>
    <w:rsid w:val="003235A3"/>
    <w:rsid w:val="00340C62"/>
    <w:rsid w:val="00347416"/>
    <w:rsid w:val="003524FF"/>
    <w:rsid w:val="0036340B"/>
    <w:rsid w:val="00366617"/>
    <w:rsid w:val="003707C3"/>
    <w:rsid w:val="0038083B"/>
    <w:rsid w:val="003A23C4"/>
    <w:rsid w:val="003B0D27"/>
    <w:rsid w:val="003D3A7C"/>
    <w:rsid w:val="003D6A25"/>
    <w:rsid w:val="003E6F37"/>
    <w:rsid w:val="003E76B6"/>
    <w:rsid w:val="003E797C"/>
    <w:rsid w:val="003F0053"/>
    <w:rsid w:val="003F3EDA"/>
    <w:rsid w:val="003F4389"/>
    <w:rsid w:val="00401776"/>
    <w:rsid w:val="00424488"/>
    <w:rsid w:val="00431AA2"/>
    <w:rsid w:val="0043584D"/>
    <w:rsid w:val="00444C5C"/>
    <w:rsid w:val="004503FB"/>
    <w:rsid w:val="004546F9"/>
    <w:rsid w:val="004601DD"/>
    <w:rsid w:val="004640AA"/>
    <w:rsid w:val="00475D12"/>
    <w:rsid w:val="00483ED3"/>
    <w:rsid w:val="0049442F"/>
    <w:rsid w:val="0049795C"/>
    <w:rsid w:val="004A1884"/>
    <w:rsid w:val="004A3D3E"/>
    <w:rsid w:val="004A5C69"/>
    <w:rsid w:val="004B4891"/>
    <w:rsid w:val="004D7B08"/>
    <w:rsid w:val="00510338"/>
    <w:rsid w:val="005169AC"/>
    <w:rsid w:val="00547609"/>
    <w:rsid w:val="0055259A"/>
    <w:rsid w:val="0055743D"/>
    <w:rsid w:val="005648A4"/>
    <w:rsid w:val="005678C6"/>
    <w:rsid w:val="00577ADC"/>
    <w:rsid w:val="00584B2B"/>
    <w:rsid w:val="0059532E"/>
    <w:rsid w:val="005B188D"/>
    <w:rsid w:val="006143A1"/>
    <w:rsid w:val="00622EF3"/>
    <w:rsid w:val="00630EEF"/>
    <w:rsid w:val="00637424"/>
    <w:rsid w:val="00641924"/>
    <w:rsid w:val="00672827"/>
    <w:rsid w:val="0068303C"/>
    <w:rsid w:val="00683069"/>
    <w:rsid w:val="0068381F"/>
    <w:rsid w:val="006845B2"/>
    <w:rsid w:val="00690712"/>
    <w:rsid w:val="006B266D"/>
    <w:rsid w:val="006B2997"/>
    <w:rsid w:val="006B40AD"/>
    <w:rsid w:val="006B4652"/>
    <w:rsid w:val="006B7726"/>
    <w:rsid w:val="006C1F92"/>
    <w:rsid w:val="006D18B8"/>
    <w:rsid w:val="006E2DB2"/>
    <w:rsid w:val="006E43DC"/>
    <w:rsid w:val="006E69D8"/>
    <w:rsid w:val="006E75FE"/>
    <w:rsid w:val="006F236D"/>
    <w:rsid w:val="006F6061"/>
    <w:rsid w:val="006F7C28"/>
    <w:rsid w:val="00702E2A"/>
    <w:rsid w:val="007116F9"/>
    <w:rsid w:val="00711F02"/>
    <w:rsid w:val="007356D2"/>
    <w:rsid w:val="007606B5"/>
    <w:rsid w:val="0078081C"/>
    <w:rsid w:val="0078671C"/>
    <w:rsid w:val="00787A66"/>
    <w:rsid w:val="007A4D73"/>
    <w:rsid w:val="007B334D"/>
    <w:rsid w:val="007B70AB"/>
    <w:rsid w:val="007D0779"/>
    <w:rsid w:val="007D2FC8"/>
    <w:rsid w:val="00811890"/>
    <w:rsid w:val="00821D02"/>
    <w:rsid w:val="0084031F"/>
    <w:rsid w:val="008626A8"/>
    <w:rsid w:val="00873D7E"/>
    <w:rsid w:val="00876B37"/>
    <w:rsid w:val="00876FD8"/>
    <w:rsid w:val="00881491"/>
    <w:rsid w:val="00883CDE"/>
    <w:rsid w:val="00895649"/>
    <w:rsid w:val="00897A06"/>
    <w:rsid w:val="008B2FD1"/>
    <w:rsid w:val="008F0458"/>
    <w:rsid w:val="00900D57"/>
    <w:rsid w:val="0095368C"/>
    <w:rsid w:val="00955857"/>
    <w:rsid w:val="00956BE7"/>
    <w:rsid w:val="00962800"/>
    <w:rsid w:val="00964DE6"/>
    <w:rsid w:val="00982738"/>
    <w:rsid w:val="00986917"/>
    <w:rsid w:val="009A51C8"/>
    <w:rsid w:val="009A5EBF"/>
    <w:rsid w:val="009B13C4"/>
    <w:rsid w:val="009B7F15"/>
    <w:rsid w:val="009D0545"/>
    <w:rsid w:val="009D0FB3"/>
    <w:rsid w:val="009E1723"/>
    <w:rsid w:val="009E5466"/>
    <w:rsid w:val="009F5C78"/>
    <w:rsid w:val="00A114DC"/>
    <w:rsid w:val="00A13828"/>
    <w:rsid w:val="00A249E6"/>
    <w:rsid w:val="00A25AB1"/>
    <w:rsid w:val="00A40328"/>
    <w:rsid w:val="00A44F48"/>
    <w:rsid w:val="00A47410"/>
    <w:rsid w:val="00A52329"/>
    <w:rsid w:val="00A711D1"/>
    <w:rsid w:val="00A85E5D"/>
    <w:rsid w:val="00A86842"/>
    <w:rsid w:val="00A8753E"/>
    <w:rsid w:val="00A90CB8"/>
    <w:rsid w:val="00A90D73"/>
    <w:rsid w:val="00A93939"/>
    <w:rsid w:val="00AA1139"/>
    <w:rsid w:val="00AA6EE0"/>
    <w:rsid w:val="00AA70D6"/>
    <w:rsid w:val="00AB0EC0"/>
    <w:rsid w:val="00AB3F2C"/>
    <w:rsid w:val="00AC785C"/>
    <w:rsid w:val="00AF46AF"/>
    <w:rsid w:val="00AF63EA"/>
    <w:rsid w:val="00B0080F"/>
    <w:rsid w:val="00B04975"/>
    <w:rsid w:val="00B104CB"/>
    <w:rsid w:val="00B1552C"/>
    <w:rsid w:val="00B20EBC"/>
    <w:rsid w:val="00B30A39"/>
    <w:rsid w:val="00B31215"/>
    <w:rsid w:val="00B36766"/>
    <w:rsid w:val="00B53385"/>
    <w:rsid w:val="00B5430B"/>
    <w:rsid w:val="00B561DD"/>
    <w:rsid w:val="00B62C2D"/>
    <w:rsid w:val="00B64545"/>
    <w:rsid w:val="00B76106"/>
    <w:rsid w:val="00BA70A7"/>
    <w:rsid w:val="00BB2847"/>
    <w:rsid w:val="00BD6DFE"/>
    <w:rsid w:val="00C33FF1"/>
    <w:rsid w:val="00C3713A"/>
    <w:rsid w:val="00C41103"/>
    <w:rsid w:val="00C456B2"/>
    <w:rsid w:val="00C52EBD"/>
    <w:rsid w:val="00C55A28"/>
    <w:rsid w:val="00C62D98"/>
    <w:rsid w:val="00C87B8A"/>
    <w:rsid w:val="00C925E4"/>
    <w:rsid w:val="00CA6119"/>
    <w:rsid w:val="00CB7275"/>
    <w:rsid w:val="00CD6A2E"/>
    <w:rsid w:val="00D11F40"/>
    <w:rsid w:val="00D212C2"/>
    <w:rsid w:val="00D22FF5"/>
    <w:rsid w:val="00D25682"/>
    <w:rsid w:val="00D410F9"/>
    <w:rsid w:val="00D52FED"/>
    <w:rsid w:val="00D568FF"/>
    <w:rsid w:val="00D64946"/>
    <w:rsid w:val="00D6570C"/>
    <w:rsid w:val="00D73922"/>
    <w:rsid w:val="00D8247E"/>
    <w:rsid w:val="00D83501"/>
    <w:rsid w:val="00D86DD0"/>
    <w:rsid w:val="00DA63EA"/>
    <w:rsid w:val="00DA6B1D"/>
    <w:rsid w:val="00DC019F"/>
    <w:rsid w:val="00DC34CD"/>
    <w:rsid w:val="00DD685C"/>
    <w:rsid w:val="00DF676F"/>
    <w:rsid w:val="00DF7F3A"/>
    <w:rsid w:val="00E001A5"/>
    <w:rsid w:val="00E00321"/>
    <w:rsid w:val="00E052E9"/>
    <w:rsid w:val="00E129AB"/>
    <w:rsid w:val="00E2195C"/>
    <w:rsid w:val="00E57712"/>
    <w:rsid w:val="00E8223A"/>
    <w:rsid w:val="00E82F8E"/>
    <w:rsid w:val="00E93CFD"/>
    <w:rsid w:val="00EA198E"/>
    <w:rsid w:val="00EA70A1"/>
    <w:rsid w:val="00F079CB"/>
    <w:rsid w:val="00F11CE0"/>
    <w:rsid w:val="00F1259A"/>
    <w:rsid w:val="00F14D0F"/>
    <w:rsid w:val="00F202B8"/>
    <w:rsid w:val="00F22306"/>
    <w:rsid w:val="00F24604"/>
    <w:rsid w:val="00F26BE4"/>
    <w:rsid w:val="00F333A5"/>
    <w:rsid w:val="00F34E63"/>
    <w:rsid w:val="00F4585F"/>
    <w:rsid w:val="00F46C77"/>
    <w:rsid w:val="00F53777"/>
    <w:rsid w:val="00F6157D"/>
    <w:rsid w:val="00F63080"/>
    <w:rsid w:val="00F631EB"/>
    <w:rsid w:val="00F6609C"/>
    <w:rsid w:val="00F66560"/>
    <w:rsid w:val="00F90D3A"/>
    <w:rsid w:val="00F96A28"/>
    <w:rsid w:val="00FA598A"/>
    <w:rsid w:val="00FB1A22"/>
    <w:rsid w:val="00FB470B"/>
    <w:rsid w:val="00FB4A84"/>
    <w:rsid w:val="00FC1686"/>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1">
    <w:name w:val="heading 1"/>
    <w:basedOn w:val="Normalny"/>
    <w:next w:val="Normalny"/>
    <w:link w:val="Nagwek1Znak"/>
    <w:qFormat/>
    <w:rsid w:val="000F62CA"/>
    <w:pPr>
      <w:keepNext/>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qFormat/>
    <w:rsid w:val="000F62CA"/>
    <w:pPr>
      <w:keepNext/>
      <w:spacing w:after="0" w:line="240" w:lineRule="auto"/>
      <w:jc w:val="center"/>
      <w:outlineLvl w:val="1"/>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0F62CA"/>
    <w:pPr>
      <w:keepNext/>
      <w:spacing w:after="0" w:line="240" w:lineRule="auto"/>
      <w:jc w:val="both"/>
      <w:outlineLvl w:val="3"/>
    </w:pPr>
    <w:rPr>
      <w:rFonts w:ascii="Times New Roman" w:eastAsia="Times New Roman" w:hAnsi="Times New Roman" w:cs="Times New Roman"/>
      <w:b/>
      <w:sz w:val="20"/>
      <w:szCs w:val="20"/>
      <w:lang w:eastAsia="pl-PL"/>
    </w:rPr>
  </w:style>
  <w:style w:type="paragraph" w:styleId="Nagwek5">
    <w:name w:val="heading 5"/>
    <w:basedOn w:val="Normalny"/>
    <w:next w:val="Normalny"/>
    <w:link w:val="Nagwek5Znak"/>
    <w:qFormat/>
    <w:rsid w:val="000F62CA"/>
    <w:pPr>
      <w:keepNext/>
      <w:spacing w:after="0" w:line="240" w:lineRule="auto"/>
      <w:jc w:val="both"/>
      <w:outlineLvl w:val="4"/>
    </w:pPr>
    <w:rPr>
      <w:rFonts w:ascii="Times New Roman" w:eastAsia="Times New Roman" w:hAnsi="Times New Roman" w:cs="Times New Roman"/>
      <w:bCs/>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aliases w:val="Normalny01"/>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l"/>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Tekstpodstawowywcity">
    <w:name w:val="Body Text Indent"/>
    <w:basedOn w:val="Normalny"/>
    <w:link w:val="TekstpodstawowywcityZnak"/>
    <w:unhideWhenUsed/>
    <w:rsid w:val="008F0458"/>
    <w:pPr>
      <w:spacing w:after="120"/>
      <w:ind w:left="283"/>
    </w:pPr>
  </w:style>
  <w:style w:type="character" w:customStyle="1" w:styleId="TekstpodstawowywcityZnak">
    <w:name w:val="Tekst podstawowy wcięty Znak"/>
    <w:basedOn w:val="Domylnaczcionkaakapitu"/>
    <w:link w:val="Tekstpodstawowywcity"/>
    <w:uiPriority w:val="99"/>
    <w:semiHidden/>
    <w:rsid w:val="008F0458"/>
  </w:style>
  <w:style w:type="character" w:customStyle="1" w:styleId="Nagwek1Znak">
    <w:name w:val="Nagłówek 1 Znak"/>
    <w:basedOn w:val="Domylnaczcionkaakapitu"/>
    <w:link w:val="Nagwek1"/>
    <w:rsid w:val="000F62CA"/>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0F62CA"/>
    <w:rPr>
      <w:rFonts w:ascii="Times New Roman" w:eastAsia="Times New Roman" w:hAnsi="Times New Roman" w:cs="Times New Roman"/>
      <w:b/>
      <w:bCs/>
      <w:sz w:val="20"/>
      <w:szCs w:val="20"/>
      <w:lang w:eastAsia="pl-PL"/>
    </w:rPr>
  </w:style>
  <w:style w:type="character" w:customStyle="1" w:styleId="Nagwek4Znak">
    <w:name w:val="Nagłówek 4 Znak"/>
    <w:basedOn w:val="Domylnaczcionkaakapitu"/>
    <w:link w:val="Nagwek4"/>
    <w:rsid w:val="000F62CA"/>
    <w:rPr>
      <w:rFonts w:ascii="Times New Roman" w:eastAsia="Times New Roman" w:hAnsi="Times New Roman" w:cs="Times New Roman"/>
      <w:b/>
      <w:sz w:val="20"/>
      <w:szCs w:val="20"/>
      <w:lang w:eastAsia="pl-PL"/>
    </w:rPr>
  </w:style>
  <w:style w:type="character" w:customStyle="1" w:styleId="Nagwek5Znak">
    <w:name w:val="Nagłówek 5 Znak"/>
    <w:basedOn w:val="Domylnaczcionkaakapitu"/>
    <w:link w:val="Nagwek5"/>
    <w:rsid w:val="000F62CA"/>
    <w:rPr>
      <w:rFonts w:ascii="Times New Roman" w:eastAsia="Times New Roman" w:hAnsi="Times New Roman" w:cs="Times New Roman"/>
      <w:bCs/>
      <w:sz w:val="24"/>
      <w:szCs w:val="20"/>
      <w:u w:val="single"/>
      <w:lang w:eastAsia="pl-PL"/>
    </w:rPr>
  </w:style>
  <w:style w:type="paragraph" w:styleId="Tytu">
    <w:name w:val="Title"/>
    <w:basedOn w:val="Normalny"/>
    <w:link w:val="TytuZnak"/>
    <w:qFormat/>
    <w:rsid w:val="000F62CA"/>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0F62CA"/>
    <w:rPr>
      <w:rFonts w:ascii="Times New Roman" w:eastAsia="Times New Roman" w:hAnsi="Times New Roman" w:cs="Times New Roman"/>
      <w:b/>
      <w:sz w:val="28"/>
      <w:szCs w:val="20"/>
      <w:lang w:eastAsia="pl-PL"/>
    </w:rPr>
  </w:style>
  <w:style w:type="paragraph" w:customStyle="1" w:styleId="pkt">
    <w:name w:val="pkt"/>
    <w:basedOn w:val="Normalny"/>
    <w:rsid w:val="000F62C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0F62CA"/>
    <w:pPr>
      <w:spacing w:after="0" w:line="240" w:lineRule="auto"/>
      <w:jc w:val="center"/>
    </w:pPr>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
    <w:link w:val="Podtytu"/>
    <w:rsid w:val="000F62CA"/>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rsid w:val="000F62CA"/>
    <w:pPr>
      <w:spacing w:after="0" w:line="240" w:lineRule="auto"/>
      <w:ind w:left="360"/>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0F62CA"/>
    <w:rPr>
      <w:rFonts w:ascii="Times New Roman" w:eastAsia="Times New Roman" w:hAnsi="Times New Roman" w:cs="Times New Roman"/>
      <w:sz w:val="24"/>
      <w:szCs w:val="20"/>
      <w:lang w:eastAsia="pl-PL"/>
    </w:rPr>
  </w:style>
  <w:style w:type="character" w:styleId="Numerstrony">
    <w:name w:val="page number"/>
    <w:basedOn w:val="Domylnaczcionkaakapitu"/>
    <w:rsid w:val="000F62CA"/>
  </w:style>
  <w:style w:type="paragraph" w:customStyle="1" w:styleId="Standard">
    <w:name w:val="Standard"/>
    <w:rsid w:val="000F62CA"/>
    <w:pPr>
      <w:snapToGrid w:val="0"/>
      <w:spacing w:after="0" w:line="240" w:lineRule="auto"/>
    </w:pPr>
    <w:rPr>
      <w:rFonts w:ascii="Times New Roman" w:eastAsia="Times New Roman" w:hAnsi="Times New Roman" w:cs="Times New Roman"/>
      <w:sz w:val="24"/>
      <w:szCs w:val="20"/>
      <w:lang w:eastAsia="pl-PL"/>
    </w:rPr>
  </w:style>
  <w:style w:type="paragraph" w:styleId="Lista2">
    <w:name w:val="List 2"/>
    <w:basedOn w:val="Normalny"/>
    <w:rsid w:val="000F62CA"/>
    <w:pPr>
      <w:spacing w:after="0" w:line="240" w:lineRule="auto"/>
      <w:ind w:left="566" w:hanging="283"/>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F62CA"/>
    <w:rPr>
      <w:b/>
      <w:bCs/>
    </w:rPr>
  </w:style>
  <w:style w:type="character" w:customStyle="1" w:styleId="TematkomentarzaZnak">
    <w:name w:val="Temat komentarza Znak"/>
    <w:basedOn w:val="TekstkomentarzaZnak"/>
    <w:link w:val="Tematkomentarza"/>
    <w:rsid w:val="000F62CA"/>
    <w:rPr>
      <w:rFonts w:ascii="Times New Roman" w:eastAsia="Times New Roman" w:hAnsi="Times New Roman" w:cs="Times New Roman"/>
      <w:b/>
      <w:bCs/>
      <w:sz w:val="20"/>
      <w:szCs w:val="20"/>
      <w:lang w:eastAsia="pl-PL"/>
    </w:rPr>
  </w:style>
  <w:style w:type="character" w:customStyle="1" w:styleId="TeksttreciKursywa">
    <w:name w:val="Tekst treści + Kursywa"/>
    <w:rsid w:val="000F62CA"/>
    <w:rPr>
      <w:rFonts w:ascii="Calibri" w:hAnsi="Calibri"/>
      <w:i/>
      <w:color w:val="000000"/>
      <w:spacing w:val="0"/>
      <w:w w:val="100"/>
      <w:position w:val="0"/>
      <w:sz w:val="19"/>
      <w:u w:val="none"/>
      <w:shd w:val="clear" w:color="auto" w:fill="FFFFFF"/>
      <w:lang w:val="pl-PL" w:eastAsia="x-none"/>
    </w:rPr>
  </w:style>
  <w:style w:type="character" w:customStyle="1" w:styleId="TeksttreciPogrubienie">
    <w:name w:val="Tekst treści + Pogrubienie"/>
    <w:rsid w:val="000F62CA"/>
    <w:rPr>
      <w:rFonts w:ascii="Calibri" w:hAnsi="Calibri"/>
      <w:b/>
      <w:color w:val="000000"/>
      <w:spacing w:val="0"/>
      <w:w w:val="100"/>
      <w:position w:val="0"/>
      <w:sz w:val="19"/>
      <w:u w:val="none"/>
      <w:shd w:val="clear" w:color="auto" w:fill="FFFFFF"/>
      <w:lang w:val="pl-PL" w:eastAsia="x-none"/>
    </w:rPr>
  </w:style>
  <w:style w:type="paragraph" w:styleId="Tekstprzypisudolnego">
    <w:name w:val="footnote text"/>
    <w:basedOn w:val="Normalny"/>
    <w:link w:val="TekstprzypisudolnegoZnak"/>
    <w:rsid w:val="000F62C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0F62CA"/>
    <w:rPr>
      <w:rFonts w:ascii="Times New Roman" w:eastAsia="Times New Roman" w:hAnsi="Times New Roman" w:cs="Times New Roman"/>
      <w:sz w:val="20"/>
      <w:szCs w:val="20"/>
      <w:lang w:eastAsia="pl-PL"/>
    </w:rPr>
  </w:style>
  <w:style w:type="character" w:styleId="Odwoanieprzypisudolnego">
    <w:name w:val="footnote reference"/>
    <w:rsid w:val="000F62CA"/>
    <w:rPr>
      <w:vertAlign w:val="superscript"/>
    </w:rPr>
  </w:style>
  <w:style w:type="paragraph" w:customStyle="1" w:styleId="scfbrieftext">
    <w:name w:val="scfbrieftext"/>
    <w:basedOn w:val="Normalny"/>
    <w:rsid w:val="000F62CA"/>
    <w:pPr>
      <w:spacing w:after="0" w:line="240" w:lineRule="auto"/>
    </w:pPr>
    <w:rPr>
      <w:rFonts w:ascii="Calibri" w:eastAsia="Times New Roman" w:hAnsi="Calibri" w:cs="Times New Roman"/>
      <w:sz w:val="20"/>
      <w:szCs w:val="20"/>
      <w:lang w:val="en-US" w:eastAsia="de-DE"/>
    </w:rPr>
  </w:style>
  <w:style w:type="character" w:customStyle="1" w:styleId="Teksttreci5">
    <w:name w:val="Tekst treści (5)_"/>
    <w:link w:val="Teksttreci50"/>
    <w:rsid w:val="000F62CA"/>
    <w:rPr>
      <w:rFonts w:ascii="Tahoma" w:eastAsia="Tahoma" w:hAnsi="Tahoma" w:cs="Tahoma"/>
      <w:shd w:val="clear" w:color="auto" w:fill="FFFFFF"/>
    </w:rPr>
  </w:style>
  <w:style w:type="character" w:customStyle="1" w:styleId="Teksttreci5Pogrubienie">
    <w:name w:val="Tekst treści (5) + Pogrubienie"/>
    <w:rsid w:val="000F62CA"/>
    <w:rPr>
      <w:rFonts w:ascii="Tahoma" w:eastAsia="Tahoma" w:hAnsi="Tahoma" w:cs="Tahoma"/>
      <w:b/>
      <w:bCs/>
      <w:color w:val="000000"/>
      <w:spacing w:val="0"/>
      <w:w w:val="100"/>
      <w:position w:val="0"/>
      <w:sz w:val="20"/>
      <w:szCs w:val="20"/>
      <w:shd w:val="clear" w:color="auto" w:fill="FFFFFF"/>
      <w:lang w:val="pl-PL" w:eastAsia="pl-PL" w:bidi="pl-PL"/>
    </w:rPr>
  </w:style>
  <w:style w:type="paragraph" w:customStyle="1" w:styleId="Teksttreci50">
    <w:name w:val="Tekst treści (5)"/>
    <w:basedOn w:val="Normalny"/>
    <w:link w:val="Teksttreci5"/>
    <w:rsid w:val="000F62CA"/>
    <w:pPr>
      <w:widowControl w:val="0"/>
      <w:shd w:val="clear" w:color="auto" w:fill="FFFFFF"/>
      <w:spacing w:before="240" w:after="480" w:line="221" w:lineRule="exact"/>
      <w:ind w:hanging="2"/>
      <w:jc w:val="both"/>
    </w:pPr>
    <w:rPr>
      <w:rFonts w:ascii="Tahoma" w:eastAsia="Tahoma" w:hAnsi="Tahoma" w:cs="Tahoma"/>
    </w:rPr>
  </w:style>
  <w:style w:type="paragraph" w:styleId="Bezodstpw">
    <w:name w:val="No Spacing"/>
    <w:uiPriority w:val="1"/>
    <w:qFormat/>
    <w:rsid w:val="000F62C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50658">
      <w:bodyDiv w:val="1"/>
      <w:marLeft w:val="0"/>
      <w:marRight w:val="0"/>
      <w:marTop w:val="0"/>
      <w:marBottom w:val="0"/>
      <w:divBdr>
        <w:top w:val="none" w:sz="0" w:space="0" w:color="auto"/>
        <w:left w:val="none" w:sz="0" w:space="0" w:color="auto"/>
        <w:bottom w:val="none" w:sz="0" w:space="0" w:color="auto"/>
        <w:right w:val="none" w:sz="0" w:space="0" w:color="auto"/>
      </w:divBdr>
      <w:divsChild>
        <w:div w:id="396243171">
          <w:marLeft w:val="0"/>
          <w:marRight w:val="0"/>
          <w:marTop w:val="0"/>
          <w:marBottom w:val="0"/>
          <w:divBdr>
            <w:top w:val="none" w:sz="0" w:space="0" w:color="auto"/>
            <w:left w:val="none" w:sz="0" w:space="0" w:color="auto"/>
            <w:bottom w:val="none" w:sz="0" w:space="0" w:color="auto"/>
            <w:right w:val="none" w:sz="0" w:space="0" w:color="auto"/>
          </w:divBdr>
        </w:div>
      </w:divsChild>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29820-7D6C-4525-98E4-C1F55AA0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Pages>
  <Words>374</Words>
  <Characters>2247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109</cp:revision>
  <cp:lastPrinted>2023-09-08T12:27:00Z</cp:lastPrinted>
  <dcterms:created xsi:type="dcterms:W3CDTF">2020-04-01T07:46:00Z</dcterms:created>
  <dcterms:modified xsi:type="dcterms:W3CDTF">2023-09-13T07:09:00Z</dcterms:modified>
</cp:coreProperties>
</file>