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A0" w:rsidRPr="0077026B" w:rsidRDefault="004522A0" w:rsidP="004522A0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4522A0" w:rsidRPr="0077026B" w:rsidRDefault="004522A0" w:rsidP="004522A0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4522A0" w:rsidRPr="00D666FE" w:rsidRDefault="004522A0" w:rsidP="004522A0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D666FE">
        <w:rPr>
          <w:rFonts w:ascii="Calibri" w:hAnsi="Calibri" w:cs="Calibri"/>
          <w:sz w:val="20"/>
        </w:rPr>
        <w:t>Wojewódzki Zespół Zakładów Opieki Zdrowotnej Centrum Leczenia Chorób Płuc i Rehabilitacji w Łodzi</w:t>
      </w:r>
    </w:p>
    <w:p w:rsidR="004522A0" w:rsidRPr="00D666FE" w:rsidRDefault="004522A0" w:rsidP="004522A0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D666FE">
        <w:rPr>
          <w:rFonts w:ascii="Calibri" w:hAnsi="Calibri" w:cs="Calibri"/>
          <w:sz w:val="20"/>
        </w:rPr>
        <w:t>ul.  Okólna 181, 91-520 Łódź</w:t>
      </w:r>
    </w:p>
    <w:p w:rsidR="004522A0" w:rsidRDefault="004522A0" w:rsidP="004522A0">
      <w:pPr>
        <w:pStyle w:val="Tekstpodstawowywcity3"/>
        <w:ind w:left="0" w:right="72" w:firstLine="0"/>
        <w:rPr>
          <w:rFonts w:ascii="Calibri" w:hAnsi="Calibri" w:cs="Calibri"/>
          <w:b w:val="0"/>
          <w:bCs/>
          <w:sz w:val="20"/>
        </w:rPr>
      </w:pPr>
    </w:p>
    <w:p w:rsidR="004522A0" w:rsidRDefault="004522A0" w:rsidP="004522A0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7131FC">
        <w:rPr>
          <w:rFonts w:ascii="Calibri" w:hAnsi="Calibri" w:cs="Calibri"/>
          <w:sz w:val="20"/>
        </w:rPr>
        <w:t xml:space="preserve">znak sprawy </w:t>
      </w:r>
      <w:r>
        <w:rPr>
          <w:rFonts w:ascii="Calibri" w:hAnsi="Calibri" w:cs="Calibri"/>
          <w:sz w:val="20"/>
        </w:rPr>
        <w:t>1/ZP/PN/24</w:t>
      </w:r>
    </w:p>
    <w:p w:rsidR="004522A0" w:rsidRDefault="004522A0" w:rsidP="004522A0">
      <w:pPr>
        <w:pStyle w:val="Tekstpodstawowywcity3"/>
        <w:ind w:left="0" w:right="72" w:firstLine="0"/>
        <w:rPr>
          <w:rFonts w:ascii="Calibri" w:hAnsi="Calibri" w:cs="Calibri"/>
          <w:sz w:val="20"/>
        </w:rPr>
      </w:pPr>
    </w:p>
    <w:p w:rsidR="004522A0" w:rsidRPr="003D0C4E" w:rsidRDefault="004522A0" w:rsidP="004522A0">
      <w:pPr>
        <w:spacing w:line="200" w:lineRule="exact"/>
        <w:rPr>
          <w:rFonts w:ascii="Calibri" w:hAnsi="Calibri" w:cs="Calibri"/>
          <w:b/>
          <w:bCs/>
          <w:sz w:val="20"/>
          <w:szCs w:val="20"/>
        </w:rPr>
      </w:pPr>
    </w:p>
    <w:p w:rsidR="004522A0" w:rsidRPr="0077026B" w:rsidRDefault="004522A0" w:rsidP="004522A0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4522A0" w:rsidRPr="0077026B" w:rsidRDefault="004522A0" w:rsidP="004522A0">
      <w:pPr>
        <w:spacing w:line="336" w:lineRule="exact"/>
        <w:rPr>
          <w:rFonts w:ascii="Calibri" w:hAnsi="Calibri" w:cs="Calibri"/>
          <w:sz w:val="20"/>
          <w:szCs w:val="20"/>
        </w:rPr>
      </w:pPr>
    </w:p>
    <w:p w:rsidR="004522A0" w:rsidRPr="004522A0" w:rsidRDefault="004522A0" w:rsidP="004522A0">
      <w:pPr>
        <w:spacing w:line="0" w:lineRule="atLeast"/>
        <w:ind w:right="20"/>
        <w:jc w:val="center"/>
        <w:rPr>
          <w:rFonts w:ascii="Calibri" w:eastAsia="Trebuchet MS" w:hAnsi="Calibri" w:cs="Calibri"/>
          <w:b/>
          <w:sz w:val="24"/>
          <w:szCs w:val="24"/>
        </w:rPr>
      </w:pPr>
      <w:r w:rsidRPr="004522A0">
        <w:rPr>
          <w:rFonts w:ascii="Calibri" w:eastAsia="Trebuchet MS" w:hAnsi="Calibri" w:cs="Calibri"/>
          <w:b/>
          <w:sz w:val="24"/>
          <w:szCs w:val="24"/>
        </w:rPr>
        <w:t>SPECYFIKACJA WARUNKÓW ZAMÓWIENIA (SWZ)</w:t>
      </w:r>
    </w:p>
    <w:p w:rsidR="00336F41" w:rsidRDefault="00336F41" w:rsidP="00336F41">
      <w:pPr>
        <w:jc w:val="center"/>
        <w:rPr>
          <w:rFonts w:ascii="Calibri" w:hAnsi="Calibri" w:cs="Calibri"/>
          <w:sz w:val="26"/>
          <w:szCs w:val="26"/>
        </w:rPr>
      </w:pPr>
    </w:p>
    <w:p w:rsidR="004522A0" w:rsidRPr="00F075AB" w:rsidRDefault="004522A0" w:rsidP="00336F41">
      <w:pPr>
        <w:jc w:val="center"/>
        <w:rPr>
          <w:rFonts w:ascii="Calibri" w:hAnsi="Calibri" w:cs="Calibri"/>
          <w:sz w:val="26"/>
          <w:szCs w:val="26"/>
        </w:rPr>
      </w:pPr>
    </w:p>
    <w:p w:rsidR="00336F41" w:rsidRPr="00F075AB" w:rsidRDefault="00336F41" w:rsidP="00336F41">
      <w:pPr>
        <w:jc w:val="center"/>
        <w:rPr>
          <w:rFonts w:ascii="Calibri" w:hAnsi="Calibri" w:cs="Calibri"/>
        </w:rPr>
      </w:pPr>
    </w:p>
    <w:p w:rsidR="00336F41" w:rsidRPr="00F075AB" w:rsidRDefault="00336F41" w:rsidP="00336F41">
      <w:pPr>
        <w:pStyle w:val="Tekstpodstawowywcity3"/>
        <w:ind w:left="0" w:right="72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Sukcesywne dostawy drobnego sprzętu medycznego i materiałów jednorazowych</w:t>
      </w:r>
    </w:p>
    <w:p w:rsidR="00336F41" w:rsidRPr="00F075AB" w:rsidRDefault="00336F41" w:rsidP="00336F41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bCs/>
          <w:sz w:val="20"/>
          <w:szCs w:val="20"/>
        </w:rPr>
        <w:t xml:space="preserve">do </w:t>
      </w:r>
      <w:r w:rsidRPr="00F075AB">
        <w:rPr>
          <w:rFonts w:ascii="Calibri" w:hAnsi="Calibri" w:cs="Calibri"/>
          <w:sz w:val="20"/>
        </w:rPr>
        <w:t>Wojewódzkiego Zespołu Zakładów Opieki Zdrowotnej Centrum Leczenia Chorób Płuc</w:t>
      </w:r>
    </w:p>
    <w:p w:rsidR="00336F41" w:rsidRDefault="00336F41" w:rsidP="00336F41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t>i Rehabilitacji w Łodz</w:t>
      </w:r>
      <w:r>
        <w:rPr>
          <w:rFonts w:ascii="Calibri" w:hAnsi="Calibri" w:cs="Calibri"/>
          <w:sz w:val="20"/>
        </w:rPr>
        <w:t>i</w:t>
      </w:r>
    </w:p>
    <w:p w:rsidR="004522A0" w:rsidRPr="00F075AB" w:rsidRDefault="004522A0" w:rsidP="00336F41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</w:p>
    <w:p w:rsidR="00336F41" w:rsidRPr="00F075AB" w:rsidRDefault="00336F41" w:rsidP="00336F41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  <w:t>_________________________________________________________________________________</w:t>
      </w:r>
    </w:p>
    <w:p w:rsidR="00336F41" w:rsidRPr="00F075AB" w:rsidRDefault="00336F41" w:rsidP="00336F41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336F41" w:rsidRPr="00F075AB" w:rsidRDefault="00336F41" w:rsidP="00336F41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336F41" w:rsidRPr="00F075AB" w:rsidRDefault="00336F41" w:rsidP="00336F41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336F41" w:rsidRPr="00F075AB" w:rsidRDefault="00336F41" w:rsidP="00336F41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336F41" w:rsidRPr="004522A0" w:rsidRDefault="00336F41" w:rsidP="004522A0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r w:rsidRPr="00F075AB">
        <w:rPr>
          <w:rFonts w:ascii="Calibri" w:hAnsi="Calibri" w:cs="Calibri"/>
          <w:bCs/>
          <w:sz w:val="20"/>
        </w:rPr>
        <w:t>Adres strony internetowej na której jest prowadzone postępowanie i na której udostępnione</w:t>
      </w:r>
      <w:r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>będą zmiany i wyjaśnienia treści SWZ oraz inne dokumenty zamówienia bezpośrednio związane</w:t>
      </w:r>
      <w:r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 xml:space="preserve">z postępowaniem </w:t>
      </w:r>
      <w:r>
        <w:rPr>
          <w:rFonts w:ascii="Calibri" w:hAnsi="Calibri" w:cs="Calibri"/>
          <w:bCs/>
          <w:sz w:val="20"/>
        </w:rPr>
        <w:t xml:space="preserve">                        </w:t>
      </w:r>
      <w:r w:rsidRPr="00F075AB">
        <w:rPr>
          <w:rFonts w:ascii="Calibri" w:hAnsi="Calibri" w:cs="Calibri"/>
          <w:bCs/>
          <w:sz w:val="20"/>
        </w:rPr>
        <w:t>o udzielenie zamówienia:</w:t>
      </w:r>
      <w:r w:rsidRPr="004522A0">
        <w:rPr>
          <w:rFonts w:ascii="Calibri" w:hAnsi="Calibri" w:cs="Calibri"/>
          <w:b w:val="0"/>
          <w:sz w:val="20"/>
          <w:szCs w:val="20"/>
          <w:shd w:val="clear" w:color="auto" w:fill="FFFFFF"/>
        </w:rPr>
        <w:t> </w:t>
      </w:r>
      <w:hyperlink r:id="rId7" w:history="1">
        <w:r w:rsidRPr="004522A0">
          <w:rPr>
            <w:rStyle w:val="Hipercze"/>
            <w:rFonts w:ascii="Calibri" w:hAnsi="Calibri" w:cs="Calibri"/>
            <w:color w:val="auto"/>
            <w:sz w:val="20"/>
            <w:szCs w:val="20"/>
            <w:u w:val="none"/>
            <w:shd w:val="clear" w:color="auto" w:fill="FFFFFF"/>
          </w:rPr>
          <w:t>https://platformazakupowa.pl/transakcja/873014</w:t>
        </w:r>
      </w:hyperlink>
    </w:p>
    <w:p w:rsidR="00336F41" w:rsidRDefault="00336F41" w:rsidP="00336F41">
      <w:pPr>
        <w:jc w:val="center"/>
        <w:rPr>
          <w:rFonts w:ascii="Calibri" w:hAnsi="Calibri" w:cs="Calibri"/>
        </w:rPr>
      </w:pPr>
    </w:p>
    <w:p w:rsidR="004522A0" w:rsidRDefault="004522A0" w:rsidP="00336F41">
      <w:pPr>
        <w:jc w:val="center"/>
        <w:rPr>
          <w:rFonts w:ascii="Calibri" w:hAnsi="Calibri" w:cs="Calibri"/>
        </w:rPr>
      </w:pPr>
    </w:p>
    <w:p w:rsidR="004522A0" w:rsidRDefault="004522A0" w:rsidP="00336F41">
      <w:pPr>
        <w:jc w:val="center"/>
        <w:rPr>
          <w:rFonts w:ascii="Calibri" w:hAnsi="Calibri" w:cs="Calibri"/>
        </w:rPr>
      </w:pPr>
    </w:p>
    <w:p w:rsidR="00336F41" w:rsidRDefault="00336F41" w:rsidP="00336F41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ZATWIERDZIŁ:</w:t>
      </w:r>
    </w:p>
    <w:p w:rsidR="00336F41" w:rsidRPr="00F075AB" w:rsidRDefault="00336F41" w:rsidP="00336F41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336F41" w:rsidRPr="00F075AB" w:rsidRDefault="00336F41" w:rsidP="00336F41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336F41" w:rsidRPr="00F075AB" w:rsidRDefault="00336F41" w:rsidP="00336F41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336F41" w:rsidRPr="00F075AB" w:rsidRDefault="00336F41" w:rsidP="00336F41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F075A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...............................................</w:t>
      </w:r>
    </w:p>
    <w:p w:rsidR="00336F41" w:rsidRPr="00F075AB" w:rsidRDefault="00336F41" w:rsidP="00336F41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336F41" w:rsidRDefault="00336F41" w:rsidP="00336F4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336F41" w:rsidRPr="00F075AB" w:rsidRDefault="004522A0" w:rsidP="00336F4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Łódź, </w:t>
      </w:r>
      <w:r w:rsidR="00666B0E">
        <w:rPr>
          <w:rFonts w:ascii="Calibri" w:hAnsi="Calibri" w:cs="Calibri"/>
          <w:sz w:val="20"/>
          <w:szCs w:val="20"/>
        </w:rPr>
        <w:t>26</w:t>
      </w:r>
      <w:r w:rsidR="00A40D7D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01.2024</w:t>
      </w:r>
    </w:p>
    <w:p w:rsidR="00336F41" w:rsidRPr="00F075AB" w:rsidRDefault="00336F41" w:rsidP="00336F4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336F41" w:rsidRPr="00F075AB" w:rsidRDefault="00336F41" w:rsidP="00336F41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956527" w:rsidRPr="00A61AC8" w:rsidRDefault="00956527" w:rsidP="00311D6D">
      <w:pPr>
        <w:pStyle w:val="Tekstpodstawowy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61AC8">
        <w:rPr>
          <w:rFonts w:ascii="Calibri" w:hAnsi="Calibri" w:cs="Calibri"/>
          <w:sz w:val="20"/>
          <w:szCs w:val="20"/>
        </w:rPr>
        <w:t>Formularz ofertowy – Załącznik nr 1</w:t>
      </w:r>
    </w:p>
    <w:p w:rsidR="00956527" w:rsidRPr="00A61AC8" w:rsidRDefault="00956527" w:rsidP="00311D6D">
      <w:pPr>
        <w:pStyle w:val="Tekstpodstawowy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61AC8">
        <w:rPr>
          <w:rFonts w:ascii="Calibri" w:hAnsi="Calibri" w:cs="Calibri"/>
          <w:sz w:val="20"/>
          <w:szCs w:val="20"/>
        </w:rPr>
        <w:t>Opis przedmiotu zamówienia – Załącznik nr 2</w:t>
      </w:r>
    </w:p>
    <w:p w:rsidR="00956527" w:rsidRPr="00A61AC8" w:rsidRDefault="00956527" w:rsidP="00311D6D">
      <w:pPr>
        <w:pStyle w:val="Tekstpodstawowy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61AC8">
        <w:rPr>
          <w:rFonts w:ascii="Calibri" w:hAnsi="Calibri" w:cs="Calibri"/>
          <w:sz w:val="20"/>
          <w:szCs w:val="20"/>
        </w:rPr>
        <w:t>Oświadczenie z art. 125 ust. 1 ustawy Pzp (JEDZ) – Załącznik nr 3</w:t>
      </w:r>
    </w:p>
    <w:p w:rsidR="00956527" w:rsidRPr="00A61AC8" w:rsidRDefault="00956527" w:rsidP="00311D6D">
      <w:pPr>
        <w:pStyle w:val="Akapitzlist"/>
        <w:numPr>
          <w:ilvl w:val="0"/>
          <w:numId w:val="7"/>
        </w:numPr>
        <w:shd w:val="clear" w:color="auto" w:fill="FFFFFF"/>
        <w:autoSpaceDE w:val="0"/>
        <w:autoSpaceDN w:val="0"/>
        <w:spacing w:line="240" w:lineRule="auto"/>
        <w:rPr>
          <w:rFonts w:ascii="Calibri" w:eastAsia="Times New Roman" w:hAnsi="Calibri" w:cs="Calibri"/>
          <w:sz w:val="20"/>
          <w:szCs w:val="20"/>
        </w:rPr>
      </w:pPr>
      <w:r w:rsidRPr="00A61AC8">
        <w:rPr>
          <w:rFonts w:ascii="Calibri" w:hAnsi="Calibri" w:cs="Calibri"/>
          <w:sz w:val="20"/>
          <w:szCs w:val="20"/>
        </w:rPr>
        <w:t xml:space="preserve">Inne oświadczenie Wykonawcy, dotyczące przesłanki sankcyjnej na podstawie art. 5k rozporządzenia Rady (UE) nr 833/2014 z dnia 31 lipca 2014 r., </w:t>
      </w:r>
      <w:r w:rsidRPr="00A61AC8">
        <w:rPr>
          <w:rFonts w:ascii="Calibri" w:eastAsia="Times New Roman" w:hAnsi="Calibri" w:cs="Calibri"/>
          <w:sz w:val="20"/>
          <w:szCs w:val="20"/>
          <w:lang w:eastAsia="pl-PL"/>
        </w:rPr>
        <w:t xml:space="preserve">dotyczącego środków ograniczających w związku z działaniami Rosji destabilizującymi sytuację na Ukrainie, w brzmieniu nadanym </w:t>
      </w:r>
      <w:r w:rsidRPr="00A61AC8">
        <w:rPr>
          <w:rFonts w:ascii="Calibri" w:hAnsi="Calibri" w:cs="Calibri"/>
          <w:sz w:val="20"/>
          <w:szCs w:val="20"/>
        </w:rPr>
        <w:t xml:space="preserve"> rozporządzeniem Rady (UE) 2022/576 z dnia 08 kwietnia 2022 r. - </w:t>
      </w:r>
      <w:r w:rsidRPr="00A61AC8">
        <w:rPr>
          <w:rFonts w:ascii="Calibri" w:eastAsia="Times New Roman" w:hAnsi="Calibri" w:cs="Calibri"/>
          <w:sz w:val="20"/>
          <w:szCs w:val="20"/>
        </w:rPr>
        <w:t>Załącznik nr 4</w:t>
      </w:r>
    </w:p>
    <w:p w:rsidR="00956527" w:rsidRPr="00A61AC8" w:rsidRDefault="00956527" w:rsidP="00311D6D">
      <w:pPr>
        <w:pStyle w:val="Tekstpodstawowy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61AC8">
        <w:rPr>
          <w:rFonts w:ascii="Calibri" w:hAnsi="Calibri" w:cs="Calibri"/>
          <w:sz w:val="20"/>
          <w:szCs w:val="20"/>
        </w:rPr>
        <w:t>Projektowane postanowienia Umowy – Załącznik nr 5</w:t>
      </w:r>
    </w:p>
    <w:p w:rsidR="00956527" w:rsidRPr="00A61AC8" w:rsidRDefault="00956527" w:rsidP="00311D6D">
      <w:pPr>
        <w:pStyle w:val="Akapitzlist"/>
        <w:widowControl/>
        <w:numPr>
          <w:ilvl w:val="0"/>
          <w:numId w:val="7"/>
        </w:numPr>
        <w:tabs>
          <w:tab w:val="clear" w:pos="0"/>
        </w:tabs>
        <w:suppressAutoHyphens w:val="0"/>
        <w:spacing w:line="240" w:lineRule="auto"/>
        <w:ind w:left="760" w:hanging="357"/>
        <w:jc w:val="left"/>
        <w:rPr>
          <w:rFonts w:ascii="Calibri" w:hAnsi="Calibri" w:cs="Calibri"/>
          <w:sz w:val="20"/>
        </w:rPr>
      </w:pPr>
      <w:r w:rsidRPr="00A61AC8">
        <w:rPr>
          <w:rFonts w:ascii="Calibri" w:hAnsi="Calibri" w:cs="Calibri"/>
          <w:sz w:val="20"/>
          <w:szCs w:val="20"/>
        </w:rPr>
        <w:t>Oświadczenie dot. grupy kapitałowej – Załącznik nr 6</w:t>
      </w:r>
    </w:p>
    <w:p w:rsidR="00956527" w:rsidRPr="00A61AC8" w:rsidRDefault="00956527" w:rsidP="00311D6D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line="240" w:lineRule="auto"/>
        <w:rPr>
          <w:rFonts w:ascii="Calibri" w:hAnsi="Calibri" w:cs="Calibri"/>
          <w:sz w:val="20"/>
        </w:rPr>
      </w:pPr>
      <w:r w:rsidRPr="00A61AC8">
        <w:rPr>
          <w:rFonts w:ascii="Calibri" w:hAnsi="Calibri" w:cs="Calibri"/>
          <w:sz w:val="20"/>
          <w:szCs w:val="20"/>
        </w:rPr>
        <w:t>Oświadczenie wykonawcy o aktualności informacji zawartych w oświadczeniu, o którym mowa w art. 125 ust. 1 ustawy (JEDZ) – Załącznik nr 7</w:t>
      </w:r>
    </w:p>
    <w:p w:rsidR="00336F41" w:rsidRPr="00F075AB" w:rsidRDefault="00336F41" w:rsidP="00336F4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336F41" w:rsidRDefault="00336F41" w:rsidP="00336F4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A61AC8" w:rsidRDefault="00A61AC8" w:rsidP="00336F4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A61AC8" w:rsidRDefault="00A61AC8" w:rsidP="00336F4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A61AC8" w:rsidRPr="00F075AB" w:rsidRDefault="00A61AC8" w:rsidP="00336F4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336F41" w:rsidRPr="00F075AB" w:rsidRDefault="00336F41" w:rsidP="00336F41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336F41" w:rsidRPr="00F075AB" w:rsidRDefault="00336F41" w:rsidP="00336F41">
      <w:pPr>
        <w:pStyle w:val="Tekstpodstawowy2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oryginale przez Dyrektora </w:t>
      </w:r>
      <w:r w:rsidR="00A61AC8">
        <w:rPr>
          <w:rFonts w:ascii="Calibri" w:hAnsi="Calibri" w:cs="Calibri"/>
          <w:color w:val="00000A"/>
          <w:sz w:val="20"/>
          <w:szCs w:val="20"/>
          <w:u w:val="single"/>
        </w:rPr>
        <w:t>Waldemara Kowalczyka</w:t>
      </w:r>
    </w:p>
    <w:p w:rsidR="004522A0" w:rsidRDefault="004522A0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0" w:name="_kabgz8l7slm3" w:colFirst="0" w:colLast="0"/>
      <w:bookmarkEnd w:id="0"/>
    </w:p>
    <w:p w:rsidR="00336F41" w:rsidRPr="00585DE5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585DE5">
        <w:rPr>
          <w:rFonts w:ascii="Calibri" w:hAnsi="Calibri" w:cs="Calibri"/>
          <w:b/>
          <w:sz w:val="20"/>
          <w:szCs w:val="20"/>
          <w:highlight w:val="cyan"/>
        </w:rPr>
        <w:t>I. Nazwa oraz adres Zamawiającego</w:t>
      </w:r>
    </w:p>
    <w:p w:rsidR="00336F41" w:rsidRPr="00F075AB" w:rsidRDefault="00336F41" w:rsidP="00336F41">
      <w:pPr>
        <w:rPr>
          <w:rFonts w:ascii="Calibri" w:hAnsi="Calibri" w:cs="Calibri"/>
          <w:sz w:val="10"/>
        </w:rPr>
      </w:pPr>
    </w:p>
    <w:p w:rsidR="00336F41" w:rsidRDefault="00336F41" w:rsidP="00336F41">
      <w:pPr>
        <w:pStyle w:val="Nagwek2"/>
        <w:spacing w:before="0" w:after="0" w:line="24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Nazwa oraz adres </w:t>
      </w:r>
      <w:r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 xml:space="preserve">Zamawiającego: </w:t>
      </w:r>
    </w:p>
    <w:p w:rsidR="00336F41" w:rsidRPr="00F075AB" w:rsidRDefault="00336F41" w:rsidP="00336F41">
      <w:pPr>
        <w:pStyle w:val="Nagwek2"/>
        <w:spacing w:before="0"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Wojewódzki Zespół Zakładów Opieki Zdrowotnej Centrum Leczenia Chorób Płuc i Rehabilitacji w Łodzi,</w:t>
      </w:r>
      <w:r>
        <w:rPr>
          <w:rFonts w:ascii="Calibri" w:hAnsi="Calibri" w:cs="Calibri"/>
          <w:b/>
          <w:sz w:val="20"/>
          <w:szCs w:val="20"/>
        </w:rPr>
        <w:t xml:space="preserve">             </w:t>
      </w:r>
      <w:r w:rsidRPr="00F075AB">
        <w:rPr>
          <w:rFonts w:ascii="Calibri" w:hAnsi="Calibri" w:cs="Calibri"/>
          <w:b/>
          <w:sz w:val="20"/>
          <w:szCs w:val="20"/>
        </w:rPr>
        <w:t>ul.  Okólna 181, 91-520 Łódź</w:t>
      </w:r>
    </w:p>
    <w:p w:rsidR="00336F41" w:rsidRPr="00F075AB" w:rsidRDefault="00336F41" w:rsidP="00336F41">
      <w:pPr>
        <w:pStyle w:val="Tekstpodstawowywcity3"/>
        <w:ind w:left="0" w:right="72"/>
        <w:rPr>
          <w:rFonts w:ascii="Calibri" w:hAnsi="Calibri" w:cs="Calibri"/>
          <w:b w:val="0"/>
          <w:bCs/>
          <w:sz w:val="2"/>
          <w:szCs w:val="20"/>
        </w:rPr>
      </w:pPr>
    </w:p>
    <w:p w:rsidR="00336F41" w:rsidRPr="00F075AB" w:rsidRDefault="00336F41" w:rsidP="00336F41">
      <w:pPr>
        <w:spacing w:before="240" w:after="240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Godziny pracy Zamawiającego: 7:30 – 15:05</w:t>
      </w:r>
    </w:p>
    <w:p w:rsidR="00336F41" w:rsidRPr="00F075AB" w:rsidRDefault="00336F41" w:rsidP="00336F41">
      <w:pPr>
        <w:spacing w:before="240" w:after="240"/>
        <w:rPr>
          <w:rFonts w:ascii="Calibri" w:hAnsi="Calibri" w:cs="Calibri"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>W przypadku gdy wniosek o wgląd w protokół, o którym mowa w art. 74 ust. 1 ustawy P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po godzinach pracy 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 xml:space="preserve"> </w:t>
      </w:r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>Zamawiającego, odpowiedź zostanie udzielona dnia następnego (roboczego).</w:t>
      </w:r>
    </w:p>
    <w:p w:rsidR="00336F41" w:rsidRPr="00F075AB" w:rsidRDefault="00336F41" w:rsidP="00336F41">
      <w:pPr>
        <w:pStyle w:val="Tekstpodstawowywcity3"/>
        <w:spacing w:line="360" w:lineRule="auto"/>
        <w:ind w:left="0" w:right="72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 w:val="0"/>
          <w:sz w:val="20"/>
          <w:szCs w:val="20"/>
        </w:rPr>
        <w:t xml:space="preserve">     Nr telefonu oraz adres e-mail</w:t>
      </w:r>
      <w:r w:rsidRPr="00F075AB">
        <w:rPr>
          <w:rFonts w:ascii="Calibri" w:hAnsi="Calibri" w:cs="Calibri"/>
          <w:sz w:val="20"/>
          <w:szCs w:val="20"/>
        </w:rPr>
        <w:t>: tel.  (42)  617 72 90, zamowienia@centrumpluc.com.pl</w:t>
      </w:r>
    </w:p>
    <w:p w:rsidR="00336F41" w:rsidRPr="00F075AB" w:rsidRDefault="00336F41" w:rsidP="00336F41">
      <w:pPr>
        <w:spacing w:before="240" w:after="24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u w:val="single"/>
        </w:rPr>
        <w:t xml:space="preserve">Uwaga! </w:t>
      </w:r>
      <w:r w:rsidRPr="00F075AB">
        <w:rPr>
          <w:rFonts w:ascii="Calibri" w:hAnsi="Calibri" w:cs="Calibri"/>
          <w:sz w:val="20"/>
          <w:szCs w:val="20"/>
          <w:u w:val="single"/>
        </w:rPr>
        <w:t>Zamawiający przypomina, że w toku postępowania zg</w:t>
      </w:r>
      <w:r>
        <w:rPr>
          <w:rFonts w:ascii="Calibri" w:hAnsi="Calibri" w:cs="Calibri"/>
          <w:sz w:val="20"/>
          <w:szCs w:val="20"/>
          <w:u w:val="single"/>
        </w:rPr>
        <w:t>odnie z art. 61 ust. 2 ustawy Pzp</w:t>
      </w:r>
      <w:r w:rsidRPr="00F075AB">
        <w:rPr>
          <w:rFonts w:ascii="Calibri" w:hAnsi="Calibri" w:cs="Calibri"/>
          <w:sz w:val="20"/>
          <w:szCs w:val="20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F075AB">
        <w:rPr>
          <w:rFonts w:ascii="Calibri" w:hAnsi="Calibri" w:cs="Calibri"/>
          <w:b/>
          <w:sz w:val="20"/>
          <w:szCs w:val="20"/>
          <w:u w:val="single"/>
        </w:rPr>
        <w:t>w rozdziale XIII pkt 3.</w:t>
      </w:r>
    </w:p>
    <w:p w:rsidR="00336F41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1" w:name="_qj2p3iyqlwum" w:colFirst="0" w:colLast="0"/>
      <w:bookmarkEnd w:id="1"/>
    </w:p>
    <w:p w:rsidR="00336F41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585DE5">
        <w:rPr>
          <w:rFonts w:ascii="Calibri" w:hAnsi="Calibri" w:cs="Calibri"/>
          <w:b/>
          <w:sz w:val="20"/>
          <w:szCs w:val="20"/>
          <w:highlight w:val="cyan"/>
        </w:rPr>
        <w:t>II. Ochrona danych osobowych</w:t>
      </w:r>
    </w:p>
    <w:p w:rsidR="00336F41" w:rsidRPr="002E2C0A" w:rsidRDefault="00336F41" w:rsidP="00336F41">
      <w:pPr>
        <w:rPr>
          <w:rFonts w:ascii="Calibri" w:hAnsi="Calibri" w:cs="Calibri"/>
          <w:sz w:val="10"/>
          <w:szCs w:val="10"/>
        </w:rPr>
      </w:pPr>
    </w:p>
    <w:p w:rsidR="00336F41" w:rsidRPr="00F075AB" w:rsidRDefault="00336F41" w:rsidP="00311D6D">
      <w:pPr>
        <w:numPr>
          <w:ilvl w:val="0"/>
          <w:numId w:val="4"/>
        </w:num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336F41" w:rsidRPr="00F075AB" w:rsidRDefault="00336F41" w:rsidP="00336F4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</w:t>
      </w:r>
      <w:proofErr w:type="spellStart"/>
      <w:r w:rsidRPr="00F075AB">
        <w:rPr>
          <w:rFonts w:ascii="Calibri" w:hAnsi="Calibri" w:cs="Calibri"/>
          <w:sz w:val="20"/>
          <w:szCs w:val="20"/>
        </w:rPr>
        <w:t>fax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42 659 04 12, adres  strony internetowej: www.centrumpluc.com.pl;           </w:t>
      </w:r>
    </w:p>
    <w:p w:rsidR="00336F41" w:rsidRPr="00F075AB" w:rsidRDefault="00336F41" w:rsidP="00336F4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336F41" w:rsidRPr="00F075AB" w:rsidRDefault="00336F41" w:rsidP="00336F4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:rsidR="00336F41" w:rsidRDefault="00336F41" w:rsidP="00336F4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postępowani</w:t>
      </w:r>
      <w:r>
        <w:rPr>
          <w:rFonts w:ascii="Calibri" w:hAnsi="Calibri" w:cs="Calibri"/>
          <w:sz w:val="20"/>
          <w:szCs w:val="20"/>
        </w:rPr>
        <w:t>a w oparciu o art. 74 ustawy Pzp;</w:t>
      </w:r>
    </w:p>
    <w:p w:rsidR="00336F41" w:rsidRPr="00F075AB" w:rsidRDefault="00336F41" w:rsidP="00336F4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będą przechowywane, zgodnie z art. 78 ust. 1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336F41" w:rsidRPr="00F075AB" w:rsidRDefault="00336F41" w:rsidP="00336F4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obowiązek podania przez Panią/Pana danych osobowych bezpośrednio Pani/Pana dotyczących jest wymogiem ustawowym określonym w przepisach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, związanym z udziałem w postępowaniu o udzielenie zamówienia publicznego; konsekwencje niepodania określonych danych wynikają z ustawy Pzp;</w:t>
      </w:r>
    </w:p>
    <w:p w:rsidR="00336F41" w:rsidRPr="00F075AB" w:rsidRDefault="00336F41" w:rsidP="00336F4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336F41" w:rsidRPr="00F075AB" w:rsidRDefault="00336F41" w:rsidP="00336F4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posiada Pani/Pan:</w:t>
      </w:r>
    </w:p>
    <w:p w:rsidR="00336F41" w:rsidRPr="00F075AB" w:rsidRDefault="00336F41" w:rsidP="00336F41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336F41" w:rsidRPr="00F075AB" w:rsidRDefault="00336F41" w:rsidP="00336F41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F075AB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336F41" w:rsidRPr="00F075AB" w:rsidRDefault="00336F41" w:rsidP="00336F41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075AB">
        <w:rPr>
          <w:rFonts w:ascii="Calibri" w:hAnsi="Calibri" w:cs="Calibri"/>
          <w:i/>
          <w:sz w:val="20"/>
          <w:szCs w:val="20"/>
        </w:rPr>
        <w:t xml:space="preserve">prawo do ograniczenia przetwarzania nie ma zastosowania w odniesieniu do przechowywania, w celu </w:t>
      </w:r>
      <w:r w:rsidRPr="00F075AB">
        <w:rPr>
          <w:rFonts w:ascii="Calibri" w:hAnsi="Calibri" w:cs="Calibri"/>
          <w:i/>
          <w:sz w:val="20"/>
          <w:szCs w:val="20"/>
        </w:rPr>
        <w:lastRenderedPageBreak/>
        <w:t>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336F41" w:rsidRPr="00F075AB" w:rsidRDefault="00336F41" w:rsidP="00336F41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336F41" w:rsidRPr="00F075AB" w:rsidRDefault="00336F41" w:rsidP="00336F4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nie przysługuje Pani/Panu:</w:t>
      </w:r>
    </w:p>
    <w:p w:rsidR="00336F41" w:rsidRPr="00F075AB" w:rsidRDefault="00336F41" w:rsidP="00311D6D">
      <w:pPr>
        <w:numPr>
          <w:ilvl w:val="0"/>
          <w:numId w:val="5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336F41" w:rsidRPr="00F075AB" w:rsidRDefault="00336F41" w:rsidP="00311D6D">
      <w:pPr>
        <w:numPr>
          <w:ilvl w:val="0"/>
          <w:numId w:val="5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336F41" w:rsidRPr="00F075AB" w:rsidRDefault="00336F41" w:rsidP="00311D6D">
      <w:pPr>
        <w:numPr>
          <w:ilvl w:val="0"/>
          <w:numId w:val="5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336F41" w:rsidRPr="00F075AB" w:rsidRDefault="00336F41" w:rsidP="00336F4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336F41" w:rsidRDefault="00336F41" w:rsidP="00336F4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336F41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2" w:name="_epsepounxnv1" w:colFirst="0" w:colLast="0"/>
      <w:bookmarkEnd w:id="2"/>
    </w:p>
    <w:p w:rsidR="00336F41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9638C">
        <w:rPr>
          <w:rFonts w:ascii="Calibri" w:hAnsi="Calibri" w:cs="Calibri"/>
          <w:b/>
          <w:sz w:val="20"/>
          <w:szCs w:val="20"/>
          <w:highlight w:val="cyan"/>
        </w:rPr>
        <w:t>III. Tryb udzielania zamówienia</w:t>
      </w:r>
    </w:p>
    <w:p w:rsidR="00336F41" w:rsidRPr="002E2C0A" w:rsidRDefault="00336F41" w:rsidP="00336F41">
      <w:pPr>
        <w:rPr>
          <w:rFonts w:ascii="Calibri" w:hAnsi="Calibri" w:cs="Calibri"/>
          <w:sz w:val="10"/>
          <w:szCs w:val="10"/>
        </w:rPr>
      </w:pPr>
    </w:p>
    <w:p w:rsidR="00336F41" w:rsidRPr="00F075AB" w:rsidRDefault="00336F41" w:rsidP="00311D6D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Niniejsze postępowanie prowadzone jest w trybie przetargu nieograniczonego o jakim stanowi art. 132 </w:t>
      </w:r>
      <w:r w:rsidRPr="00F075AB">
        <w:rPr>
          <w:rFonts w:ascii="Calibri" w:hAnsi="Calibri" w:cs="Calibri"/>
          <w:bCs/>
          <w:sz w:val="20"/>
          <w:szCs w:val="20"/>
        </w:rPr>
        <w:t xml:space="preserve">ustawy </w:t>
      </w:r>
      <w:r w:rsidRPr="00F075A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</w:t>
      </w:r>
    </w:p>
    <w:p w:rsidR="00336F41" w:rsidRPr="00F075AB" w:rsidRDefault="00336F41" w:rsidP="00311D6D">
      <w:pPr>
        <w:numPr>
          <w:ilvl w:val="0"/>
          <w:numId w:val="6"/>
        </w:numPr>
        <w:spacing w:line="240" w:lineRule="auto"/>
        <w:ind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przewiduje zastosowanie procedury, określonej w art. 139 ust. 1.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 Zgodnie z art. 139 ust. 1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, Zamawiający może najpierw dokonać badania i oceny ofert, a następnie dokonać kwalifikacji podmiotowej Wykonawcy, którego oferta została najwyżej oceniona, w zakresie braku podstaw wykluczenia oraz spełniania warunków udziału w postępowaniu.</w:t>
      </w:r>
    </w:p>
    <w:p w:rsidR="00336F41" w:rsidRPr="00F075AB" w:rsidRDefault="00336F41" w:rsidP="00311D6D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przewiduje zastosowania aukcji elektronicznej.</w:t>
      </w:r>
    </w:p>
    <w:p w:rsidR="00336F41" w:rsidRPr="00F075AB" w:rsidRDefault="00336F41" w:rsidP="00311D6D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prowadzi postępowania w celu zawarcia umowy ramowej.</w:t>
      </w:r>
    </w:p>
    <w:p w:rsidR="00336F41" w:rsidRPr="00F075AB" w:rsidRDefault="00336F41" w:rsidP="00311D6D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zastrzega możliwości ubiegania się o udzielenie zamówienia wyłącznie przez Wykonawców, o których mowa w art. 94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</w:t>
      </w:r>
    </w:p>
    <w:p w:rsidR="00336F41" w:rsidRPr="00F075AB" w:rsidRDefault="00336F41" w:rsidP="00311D6D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określa dodatkowych wymagań związanych z zatrudnianiem osób, o których mowa w art. 96 ust. 2 pkt 2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</w:t>
      </w:r>
    </w:p>
    <w:p w:rsidR="00336F41" w:rsidRPr="00F075AB" w:rsidRDefault="00336F41" w:rsidP="00311D6D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przewiduje zwrotu kosztów udziału w postępowaniu.</w:t>
      </w:r>
    </w:p>
    <w:p w:rsidR="00336F41" w:rsidRDefault="00336F41" w:rsidP="00311D6D">
      <w:pPr>
        <w:pStyle w:val="Default"/>
        <w:numPr>
          <w:ilvl w:val="0"/>
          <w:numId w:val="6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>Zamawiający nie dokonuje zastrzeżeń, o których mowa w art. 60 i art. 121.</w:t>
      </w:r>
    </w:p>
    <w:p w:rsidR="00336F41" w:rsidRDefault="00336F41" w:rsidP="00311D6D">
      <w:pPr>
        <w:pStyle w:val="Default"/>
        <w:numPr>
          <w:ilvl w:val="0"/>
          <w:numId w:val="6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Zamawiający nie przewiduje udzielenia zaliczek na poczet wykonania zamówienia.</w:t>
      </w:r>
    </w:p>
    <w:p w:rsidR="00336F41" w:rsidRDefault="00336F41" w:rsidP="00311D6D">
      <w:pPr>
        <w:pStyle w:val="Default"/>
        <w:numPr>
          <w:ilvl w:val="0"/>
          <w:numId w:val="6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Użyte w Specyfikacji Warunków Zamówienia zwroty:</w:t>
      </w:r>
    </w:p>
    <w:p w:rsidR="00336F41" w:rsidRDefault="00336F41" w:rsidP="00311D6D">
      <w:pPr>
        <w:pStyle w:val="Default"/>
        <w:numPr>
          <w:ilvl w:val="0"/>
          <w:numId w:val="18"/>
        </w:num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Pzp – oznacza ustawę z dnia 11 września 2019 r. Prawo zamówień publicznych (</w:t>
      </w:r>
      <w:proofErr w:type="spellStart"/>
      <w:r w:rsidR="00320E5D"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 w:rsidR="00320E5D">
        <w:rPr>
          <w:rFonts w:ascii="Calibri" w:hAnsi="Calibri" w:cs="Calibri"/>
          <w:color w:val="auto"/>
          <w:sz w:val="20"/>
          <w:szCs w:val="20"/>
        </w:rPr>
        <w:t xml:space="preserve">. </w:t>
      </w:r>
      <w:r>
        <w:rPr>
          <w:rFonts w:ascii="Calibri" w:hAnsi="Calibri" w:cs="Calibri"/>
          <w:color w:val="auto"/>
          <w:sz w:val="20"/>
          <w:szCs w:val="20"/>
        </w:rPr>
        <w:t xml:space="preserve">Dz. U. </w:t>
      </w:r>
      <w:r>
        <w:rPr>
          <w:rFonts w:ascii="Calibri" w:hAnsi="Calibri" w:cs="Calibri"/>
          <w:sz w:val="20"/>
          <w:szCs w:val="20"/>
        </w:rPr>
        <w:t>202</w:t>
      </w:r>
      <w:r w:rsidR="00320E5D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 r. poz. </w:t>
      </w:r>
      <w:r w:rsidR="00320E5D">
        <w:rPr>
          <w:rFonts w:ascii="Calibri" w:hAnsi="Calibri" w:cs="Calibri"/>
          <w:sz w:val="20"/>
          <w:szCs w:val="20"/>
        </w:rPr>
        <w:t>1605</w:t>
      </w:r>
      <w:r>
        <w:rPr>
          <w:rFonts w:ascii="Calibri" w:hAnsi="Calibri" w:cs="Calibri"/>
          <w:color w:val="auto"/>
          <w:sz w:val="20"/>
          <w:szCs w:val="20"/>
        </w:rPr>
        <w:t>);</w:t>
      </w:r>
    </w:p>
    <w:p w:rsidR="00336F41" w:rsidRPr="00F075AB" w:rsidRDefault="00336F41" w:rsidP="00311D6D">
      <w:pPr>
        <w:pStyle w:val="Default"/>
        <w:numPr>
          <w:ilvl w:val="0"/>
          <w:numId w:val="18"/>
        </w:num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SWZ – oznacza niniejszą specyfikację warunków zamówienia.</w:t>
      </w:r>
    </w:p>
    <w:p w:rsidR="00336F41" w:rsidRDefault="00336F41" w:rsidP="00336F41">
      <w:pPr>
        <w:pStyle w:val="Default"/>
        <w:ind w:left="41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6F41" w:rsidRPr="00F075AB" w:rsidRDefault="00336F41" w:rsidP="00336F41">
      <w:pPr>
        <w:pStyle w:val="Default"/>
        <w:ind w:left="41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6F41" w:rsidRPr="00F075AB" w:rsidRDefault="00336F41" w:rsidP="00336F41">
      <w:pPr>
        <w:spacing w:line="360" w:lineRule="auto"/>
        <w:ind w:left="426"/>
        <w:jc w:val="both"/>
        <w:rPr>
          <w:rFonts w:ascii="Calibri" w:hAnsi="Calibri" w:cs="Calibri"/>
          <w:sz w:val="2"/>
          <w:szCs w:val="20"/>
        </w:rPr>
      </w:pPr>
    </w:p>
    <w:p w:rsidR="00336F41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3" w:name="_x24vtaagcm5x" w:colFirst="0" w:colLast="0"/>
      <w:bookmarkEnd w:id="3"/>
      <w:r w:rsidRPr="0009638C">
        <w:rPr>
          <w:rFonts w:ascii="Calibri" w:hAnsi="Calibri" w:cs="Calibri"/>
          <w:b/>
          <w:sz w:val="20"/>
          <w:szCs w:val="20"/>
          <w:highlight w:val="cyan"/>
        </w:rPr>
        <w:t>IV. Opis przedmiotu zamówienia</w:t>
      </w:r>
    </w:p>
    <w:p w:rsidR="00336F41" w:rsidRPr="002E2C0A" w:rsidRDefault="00336F41" w:rsidP="00336F41">
      <w:pPr>
        <w:rPr>
          <w:rFonts w:ascii="Calibri" w:hAnsi="Calibri" w:cs="Calibri"/>
          <w:sz w:val="10"/>
          <w:szCs w:val="10"/>
        </w:rPr>
      </w:pPr>
    </w:p>
    <w:p w:rsidR="00336F41" w:rsidRDefault="00336F41" w:rsidP="00311D6D">
      <w:pPr>
        <w:pStyle w:val="Akapitzlist"/>
        <w:numPr>
          <w:ilvl w:val="0"/>
          <w:numId w:val="19"/>
        </w:numPr>
        <w:spacing w:line="240" w:lineRule="auto"/>
        <w:ind w:left="425" w:hanging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Przedmiotem zamówienia są sukcesywne dostawy drobnego sprzętu medycznego i materiałów jednorazowych do Wojewódzkiego Zespołu Zakładów Opieki Zdrowotnej Centrum Leczenia Chorób Płuc i Rehabilitacji w Łodzi, w ilościach i asortymencie określonym w załączniku nr 1 do SWZ</w:t>
      </w:r>
    </w:p>
    <w:p w:rsidR="00336F41" w:rsidRDefault="00336F41" w:rsidP="00336F41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Szczegółowy opis przedmiotu zamówienia oraz szacunkowy wykaz dostaw na czas obowiązywania umowy zawiera formularz asortymentowo-cenowy stanowiący  Załącznik nr 1 do SWZ.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336F41" w:rsidRDefault="00336F41" w:rsidP="00311D6D">
      <w:pPr>
        <w:pStyle w:val="Akapitzlist"/>
        <w:numPr>
          <w:ilvl w:val="0"/>
          <w:numId w:val="1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Wspólny </w:t>
      </w:r>
      <w:r w:rsidRPr="00856830">
        <w:rPr>
          <w:rFonts w:ascii="Calibri" w:hAnsi="Calibri" w:cs="Calibri"/>
          <w:sz w:val="20"/>
          <w:szCs w:val="20"/>
        </w:rPr>
        <w:t xml:space="preserve"> Słownik Zamówień</w:t>
      </w:r>
      <w:r>
        <w:rPr>
          <w:rFonts w:ascii="Calibri" w:hAnsi="Calibri" w:cs="Calibri"/>
          <w:sz w:val="20"/>
          <w:szCs w:val="20"/>
        </w:rPr>
        <w:t>: Kod</w:t>
      </w:r>
      <w:r w:rsidRPr="00856830">
        <w:rPr>
          <w:rFonts w:ascii="Calibri" w:hAnsi="Calibri" w:cs="Calibri"/>
          <w:sz w:val="20"/>
          <w:szCs w:val="20"/>
        </w:rPr>
        <w:t xml:space="preserve"> CPV: </w:t>
      </w:r>
      <w:r>
        <w:rPr>
          <w:rFonts w:ascii="Calibri" w:hAnsi="Calibri" w:cs="Calibri"/>
          <w:sz w:val="20"/>
          <w:szCs w:val="20"/>
        </w:rPr>
        <w:t>33140000-3</w:t>
      </w:r>
      <w:r w:rsidR="00E86790">
        <w:rPr>
          <w:rFonts w:ascii="Calibri" w:hAnsi="Calibri" w:cs="Calibri"/>
          <w:sz w:val="20"/>
          <w:szCs w:val="20"/>
        </w:rPr>
        <w:t xml:space="preserve"> – materiały medyczne</w:t>
      </w:r>
      <w:r w:rsidRPr="00856830">
        <w:rPr>
          <w:rFonts w:ascii="Calibri" w:hAnsi="Calibri" w:cs="Calibri"/>
          <w:sz w:val="20"/>
          <w:szCs w:val="20"/>
        </w:rPr>
        <w:t>.</w:t>
      </w:r>
    </w:p>
    <w:p w:rsidR="00336F41" w:rsidRPr="00C2524C" w:rsidRDefault="00336F41" w:rsidP="00311D6D">
      <w:pPr>
        <w:pStyle w:val="Tekstpodstawowy"/>
        <w:numPr>
          <w:ilvl w:val="0"/>
          <w:numId w:val="19"/>
        </w:numPr>
        <w:spacing w:after="0"/>
        <w:ind w:left="426" w:hanging="357"/>
        <w:jc w:val="both"/>
        <w:rPr>
          <w:rFonts w:ascii="Calibri" w:hAnsi="Calibri" w:cs="Tahoma"/>
          <w:sz w:val="20"/>
        </w:rPr>
      </w:pPr>
      <w:r w:rsidRPr="00C2524C">
        <w:rPr>
          <w:rFonts w:ascii="Calibri" w:hAnsi="Calibri" w:cs="Calibri"/>
          <w:sz w:val="20"/>
          <w:szCs w:val="20"/>
        </w:rPr>
        <w:t xml:space="preserve">Przedmiot zamówienia zaklasyfikowany jako wyrób medyczny/wyposażenie wyrobu medycznego </w:t>
      </w:r>
      <w:r w:rsidRPr="00C2524C">
        <w:rPr>
          <w:rFonts w:ascii="Calibri" w:hAnsi="Calibri" w:cs="Calibri"/>
          <w:sz w:val="20"/>
          <w:szCs w:val="20"/>
          <w:u w:val="single"/>
        </w:rPr>
        <w:t xml:space="preserve">musi być dopuszczony do obrotu i używania zgodnie z przepisami ustawy z dnia </w:t>
      </w:r>
      <w:r w:rsidR="007B3604">
        <w:rPr>
          <w:rFonts w:ascii="Calibri" w:hAnsi="Calibri" w:cs="Calibri"/>
          <w:sz w:val="20"/>
          <w:szCs w:val="20"/>
          <w:u w:val="single"/>
        </w:rPr>
        <w:t>7 kwietnia 2022</w:t>
      </w:r>
      <w:r w:rsidRPr="00C2524C">
        <w:rPr>
          <w:rFonts w:ascii="Calibri" w:hAnsi="Calibri" w:cs="Calibri"/>
          <w:sz w:val="20"/>
          <w:szCs w:val="20"/>
          <w:u w:val="single"/>
        </w:rPr>
        <w:t xml:space="preserve"> r. o wyrobach medycznych</w:t>
      </w:r>
      <w:r w:rsidRPr="00C2524C">
        <w:rPr>
          <w:rFonts w:ascii="Calibri" w:hAnsi="Calibri" w:cs="Calibri"/>
          <w:sz w:val="20"/>
          <w:szCs w:val="20"/>
        </w:rPr>
        <w:t xml:space="preserve"> (Dz. U. 20</w:t>
      </w:r>
      <w:r>
        <w:rPr>
          <w:rFonts w:ascii="Calibri" w:hAnsi="Calibri" w:cs="Calibri"/>
          <w:sz w:val="20"/>
          <w:szCs w:val="20"/>
        </w:rPr>
        <w:t>2</w:t>
      </w:r>
      <w:r w:rsidR="00CE13CD">
        <w:rPr>
          <w:rFonts w:ascii="Calibri" w:hAnsi="Calibri" w:cs="Calibri"/>
          <w:sz w:val="20"/>
          <w:szCs w:val="20"/>
        </w:rPr>
        <w:t>2</w:t>
      </w:r>
      <w:r w:rsidRPr="00C2524C">
        <w:rPr>
          <w:rFonts w:ascii="Calibri" w:hAnsi="Calibri" w:cs="Calibri"/>
          <w:sz w:val="20"/>
          <w:szCs w:val="20"/>
        </w:rPr>
        <w:t xml:space="preserve">, poz. </w:t>
      </w:r>
      <w:r w:rsidR="00CE13CD">
        <w:rPr>
          <w:rFonts w:ascii="Calibri" w:hAnsi="Calibri" w:cs="Calibri"/>
          <w:sz w:val="20"/>
          <w:szCs w:val="20"/>
        </w:rPr>
        <w:t>974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</w:t>
      </w:r>
      <w:r w:rsidRPr="00C2524C">
        <w:rPr>
          <w:rFonts w:ascii="Calibri" w:hAnsi="Calibri" w:cs="Calibri"/>
          <w:sz w:val="20"/>
          <w:szCs w:val="20"/>
        </w:rPr>
        <w:t xml:space="preserve">). </w:t>
      </w:r>
    </w:p>
    <w:p w:rsidR="00336F41" w:rsidRPr="00C2524C" w:rsidRDefault="00336F41" w:rsidP="00311D6D">
      <w:pPr>
        <w:pStyle w:val="Tekstpodstawowy"/>
        <w:numPr>
          <w:ilvl w:val="0"/>
          <w:numId w:val="19"/>
        </w:numPr>
        <w:spacing w:after="0"/>
        <w:ind w:left="426" w:hanging="357"/>
        <w:jc w:val="both"/>
        <w:rPr>
          <w:rFonts w:ascii="Calibri" w:hAnsi="Calibri" w:cs="Tahoma"/>
          <w:sz w:val="20"/>
        </w:rPr>
      </w:pPr>
      <w:r w:rsidRPr="00C2524C">
        <w:rPr>
          <w:rFonts w:ascii="Calibri" w:hAnsi="Calibri" w:cs="Calibri"/>
          <w:sz w:val="20"/>
          <w:szCs w:val="20"/>
        </w:rPr>
        <w:t xml:space="preserve">W </w:t>
      </w:r>
      <w:r w:rsidRPr="00163F16">
        <w:rPr>
          <w:rFonts w:ascii="Calibri" w:hAnsi="Calibri" w:cs="Calibri"/>
          <w:sz w:val="20"/>
          <w:szCs w:val="20"/>
        </w:rPr>
        <w:t xml:space="preserve">części </w:t>
      </w:r>
      <w:r w:rsidR="00163F16" w:rsidRPr="00163F16">
        <w:rPr>
          <w:rFonts w:ascii="Calibri" w:hAnsi="Calibri" w:cs="Calibri"/>
          <w:sz w:val="20"/>
          <w:szCs w:val="20"/>
        </w:rPr>
        <w:t>1, 2, 3, 4</w:t>
      </w:r>
      <w:r w:rsidRPr="00163F16">
        <w:rPr>
          <w:rFonts w:ascii="Calibri" w:hAnsi="Calibri" w:cs="Calibri"/>
          <w:sz w:val="20"/>
          <w:szCs w:val="20"/>
        </w:rPr>
        <w:t xml:space="preserve"> Zamawiający</w:t>
      </w:r>
      <w:r w:rsidRPr="00C2524C">
        <w:rPr>
          <w:rFonts w:ascii="Calibri" w:hAnsi="Calibri" w:cs="Calibri"/>
          <w:sz w:val="20"/>
          <w:szCs w:val="20"/>
        </w:rPr>
        <w:t xml:space="preserve"> </w:t>
      </w:r>
      <w:r w:rsidRPr="005E13A8">
        <w:rPr>
          <w:rFonts w:ascii="Calibri" w:hAnsi="Calibri" w:cs="Calibri"/>
          <w:sz w:val="20"/>
          <w:szCs w:val="20"/>
          <w:u w:val="single"/>
        </w:rPr>
        <w:t>wymaga złożenia oferty nitek jednego producenta</w:t>
      </w:r>
      <w:r w:rsidRPr="00C2524C">
        <w:rPr>
          <w:rFonts w:ascii="Calibri" w:hAnsi="Calibri" w:cs="Calibri"/>
          <w:sz w:val="20"/>
          <w:szCs w:val="20"/>
        </w:rPr>
        <w:t xml:space="preserve">. Zamawiający wymaga od Wykonawców w ramach jednego opisu w pakiecie, nici jednego typu, o jednakowych parametrach (w szczególności parametry wchłaniania i podtrzymywania tkankowego dla  nici </w:t>
      </w:r>
      <w:proofErr w:type="spellStart"/>
      <w:r w:rsidRPr="00C2524C">
        <w:rPr>
          <w:rFonts w:ascii="Calibri" w:hAnsi="Calibri" w:cs="Calibri"/>
          <w:sz w:val="20"/>
          <w:szCs w:val="20"/>
        </w:rPr>
        <w:t>wchłanialnych</w:t>
      </w:r>
      <w:proofErr w:type="spellEnd"/>
      <w:r w:rsidRPr="00C2524C">
        <w:rPr>
          <w:rFonts w:ascii="Calibri" w:hAnsi="Calibri" w:cs="Calibri"/>
          <w:sz w:val="20"/>
          <w:szCs w:val="20"/>
        </w:rPr>
        <w:t xml:space="preserve">, co sprawdzi na podstawie katalogów w języku polskim, zgodnie z zapisami </w:t>
      </w:r>
      <w:r w:rsidRPr="00004CFC">
        <w:rPr>
          <w:rFonts w:ascii="Calibri" w:hAnsi="Calibri" w:cs="Calibri"/>
          <w:sz w:val="20"/>
          <w:szCs w:val="20"/>
        </w:rPr>
        <w:t>Rozdziału X ust. A pkt 4 SWZ).</w:t>
      </w:r>
    </w:p>
    <w:p w:rsidR="00336F41" w:rsidRPr="00582AA0" w:rsidRDefault="00336F41" w:rsidP="00311D6D">
      <w:pPr>
        <w:pStyle w:val="Tekstpodstawowy"/>
        <w:numPr>
          <w:ilvl w:val="0"/>
          <w:numId w:val="19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Wykonawca zobowiązany jest dostarczyć przedmiot umowy o parametrach zgodnych z ofertą złożoną w niniejszym postępowaniu.</w:t>
      </w:r>
    </w:p>
    <w:p w:rsidR="00336F41" w:rsidRPr="00AB5D04" w:rsidRDefault="00336F41" w:rsidP="00311D6D">
      <w:pPr>
        <w:pStyle w:val="Tekstpodstawowy"/>
        <w:numPr>
          <w:ilvl w:val="0"/>
          <w:numId w:val="19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AB5D04">
        <w:rPr>
          <w:rFonts w:ascii="Calibri" w:hAnsi="Calibri" w:cs="Calibri"/>
          <w:sz w:val="20"/>
          <w:szCs w:val="20"/>
        </w:rPr>
        <w:t>Zamawiający dopuszcza składanie ofert częściowych.</w:t>
      </w:r>
      <w:r w:rsidRPr="00AB5D04">
        <w:rPr>
          <w:rFonts w:ascii="Calibri" w:hAnsi="Calibri" w:cs="Calibri"/>
          <w:b/>
          <w:sz w:val="20"/>
          <w:szCs w:val="20"/>
        </w:rPr>
        <w:t xml:space="preserve"> </w:t>
      </w:r>
      <w:r w:rsidRPr="00AB5D04">
        <w:rPr>
          <w:rFonts w:ascii="Calibri" w:hAnsi="Calibri" w:cs="Calibri"/>
          <w:sz w:val="20"/>
          <w:szCs w:val="20"/>
        </w:rPr>
        <w:t xml:space="preserve">Zamówienie obejmuje </w:t>
      </w:r>
      <w:r w:rsidR="004532F0" w:rsidRPr="004532F0">
        <w:rPr>
          <w:rFonts w:ascii="Calibri" w:hAnsi="Calibri" w:cs="Calibri"/>
          <w:b/>
          <w:sz w:val="20"/>
          <w:szCs w:val="20"/>
        </w:rPr>
        <w:t>125</w:t>
      </w:r>
      <w:r w:rsidRPr="00EB21BB">
        <w:rPr>
          <w:rFonts w:ascii="Calibri" w:hAnsi="Calibri" w:cs="Calibri"/>
          <w:b/>
          <w:bCs/>
          <w:sz w:val="20"/>
          <w:szCs w:val="20"/>
        </w:rPr>
        <w:t xml:space="preserve"> części.</w:t>
      </w:r>
      <w:r w:rsidRPr="00AB5D04">
        <w:rPr>
          <w:rFonts w:ascii="Calibri" w:hAnsi="Calibri" w:cs="Calibri"/>
          <w:sz w:val="20"/>
          <w:szCs w:val="20"/>
        </w:rPr>
        <w:t xml:space="preserve"> Oferta może obejmować całość przedmiotu zamówienia lub wybrane części. Zamawiający dopuszcza możliwość zamieszczenia przez Wykonawcę w </w:t>
      </w:r>
      <w:r>
        <w:rPr>
          <w:rFonts w:ascii="Calibri" w:hAnsi="Calibri" w:cs="Calibri"/>
          <w:sz w:val="20"/>
          <w:szCs w:val="20"/>
        </w:rPr>
        <w:t>f</w:t>
      </w:r>
      <w:r w:rsidRPr="00AB5D04">
        <w:rPr>
          <w:rFonts w:ascii="Calibri" w:hAnsi="Calibri" w:cs="Calibri"/>
          <w:sz w:val="20"/>
          <w:szCs w:val="20"/>
        </w:rPr>
        <w:t xml:space="preserve">ormularzu ofertowym </w:t>
      </w:r>
      <w:r>
        <w:rPr>
          <w:rFonts w:ascii="Calibri" w:hAnsi="Calibri" w:cs="Calibri"/>
          <w:sz w:val="20"/>
          <w:szCs w:val="20"/>
        </w:rPr>
        <w:t xml:space="preserve">oraz formularzu asortymentowo-cenowym </w:t>
      </w:r>
      <w:r w:rsidRPr="00AB5D04">
        <w:rPr>
          <w:rFonts w:ascii="Calibri" w:hAnsi="Calibri" w:cs="Calibri"/>
          <w:sz w:val="20"/>
          <w:szCs w:val="20"/>
        </w:rPr>
        <w:t xml:space="preserve">tylko tych </w:t>
      </w:r>
      <w:r>
        <w:rPr>
          <w:rFonts w:ascii="Calibri" w:hAnsi="Calibri" w:cs="Calibri"/>
          <w:sz w:val="20"/>
          <w:szCs w:val="20"/>
        </w:rPr>
        <w:t>części</w:t>
      </w:r>
      <w:r w:rsidRPr="00AB5D04">
        <w:rPr>
          <w:rFonts w:ascii="Calibri" w:hAnsi="Calibri" w:cs="Calibri"/>
          <w:sz w:val="20"/>
          <w:szCs w:val="20"/>
        </w:rPr>
        <w:t xml:space="preserve"> na które składa ofertę.</w:t>
      </w:r>
    </w:p>
    <w:p w:rsidR="00336F41" w:rsidRDefault="00336F41" w:rsidP="00311D6D">
      <w:pPr>
        <w:pStyle w:val="Akapitzlist"/>
        <w:numPr>
          <w:ilvl w:val="0"/>
          <w:numId w:val="1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856830">
        <w:rPr>
          <w:rFonts w:ascii="Calibri" w:hAnsi="Calibri" w:cs="Calibri"/>
          <w:sz w:val="20"/>
          <w:szCs w:val="20"/>
        </w:rPr>
        <w:t>Zamawiający nie dopuszcza składania ofert wariantowych oraz w postaci katalogów</w:t>
      </w:r>
      <w:r w:rsidRPr="00AB5D04">
        <w:rPr>
          <w:rFonts w:ascii="Calibri" w:hAnsi="Calibri" w:cs="Calibri"/>
          <w:sz w:val="20"/>
          <w:szCs w:val="20"/>
        </w:rPr>
        <w:t xml:space="preserve">  elektronicznych lub </w:t>
      </w:r>
      <w:r w:rsidRPr="00AB5D04">
        <w:rPr>
          <w:rFonts w:ascii="Calibri" w:hAnsi="Calibri" w:cs="Calibri"/>
          <w:sz w:val="20"/>
          <w:szCs w:val="20"/>
        </w:rPr>
        <w:lastRenderedPageBreak/>
        <w:t xml:space="preserve">dołączenia katalogów elektronicznych do oferty, w sytuacji określonej w art. 93. </w:t>
      </w:r>
    </w:p>
    <w:p w:rsidR="00336F41" w:rsidRPr="008C4C7F" w:rsidRDefault="00336F41" w:rsidP="00311D6D">
      <w:pPr>
        <w:pStyle w:val="Tekstpodstawowy"/>
        <w:numPr>
          <w:ilvl w:val="0"/>
          <w:numId w:val="19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>Dostawy przedmiotu zamówienia będą odbywać się na koszt i ryzyko Wykonawcy do apteki szpitalnej mieszczącej się w siedzibie Zamawiającego przy ul. Okólnej 181 w Łodzi, w godz. 7:00 –15:00. Wykonawca jest zobowiązany do złożenia zamówionego towaru w miejscu wyznaczonym przez upoważnionego pracownika Zamawiającego.</w:t>
      </w:r>
    </w:p>
    <w:p w:rsidR="00336F41" w:rsidRPr="00BD6E91" w:rsidRDefault="00336F41" w:rsidP="00311D6D">
      <w:pPr>
        <w:pStyle w:val="Tekstpodstawowy"/>
        <w:numPr>
          <w:ilvl w:val="0"/>
          <w:numId w:val="19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 xml:space="preserve">Zamawiający informuje, że gwarantowana realizacja zamówienia została określona na poziomie </w:t>
      </w:r>
      <w:r>
        <w:rPr>
          <w:rFonts w:ascii="Calibri" w:hAnsi="Calibri" w:cs="Calibri"/>
          <w:sz w:val="20"/>
          <w:szCs w:val="20"/>
        </w:rPr>
        <w:t>6</w:t>
      </w:r>
      <w:r w:rsidRPr="00BD6E91">
        <w:rPr>
          <w:rFonts w:ascii="Calibri" w:hAnsi="Calibri" w:cs="Calibri"/>
          <w:sz w:val="20"/>
          <w:szCs w:val="20"/>
        </w:rPr>
        <w:t xml:space="preserve">0%. </w:t>
      </w:r>
    </w:p>
    <w:p w:rsidR="00336F41" w:rsidRPr="008C4C7F" w:rsidRDefault="00336F41" w:rsidP="00311D6D">
      <w:pPr>
        <w:pStyle w:val="Tekstpodstawowy"/>
        <w:numPr>
          <w:ilvl w:val="0"/>
          <w:numId w:val="19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8C4C7F">
        <w:rPr>
          <w:rFonts w:ascii="Calibri" w:hAnsi="Calibri" w:cs="Calibri"/>
          <w:sz w:val="20"/>
          <w:szCs w:val="20"/>
        </w:rPr>
        <w:t>Każda dostawa będzie potwierdzona podpisem upoważnionego przedstawiciela Zamawiającego na dokumencie dostawy.</w:t>
      </w:r>
    </w:p>
    <w:p w:rsidR="00336F41" w:rsidRDefault="00336F41" w:rsidP="00311D6D">
      <w:pPr>
        <w:pStyle w:val="Akapitzlist"/>
        <w:numPr>
          <w:ilvl w:val="0"/>
          <w:numId w:val="1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AB5D04">
        <w:rPr>
          <w:rFonts w:ascii="Calibri" w:hAnsi="Calibri" w:cs="Calibri"/>
          <w:sz w:val="20"/>
          <w:szCs w:val="20"/>
        </w:rPr>
        <w:t>Zamawiający nie przewiduje udzielania zamówień, o których mowa w art. 214 ust. 1 pkt  8.</w:t>
      </w:r>
    </w:p>
    <w:p w:rsidR="00E96C8F" w:rsidRPr="00E96C8F" w:rsidRDefault="00336F41" w:rsidP="00E96C8F">
      <w:pPr>
        <w:pStyle w:val="Tekstpodstawowy"/>
        <w:numPr>
          <w:ilvl w:val="0"/>
          <w:numId w:val="19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BD6E91">
        <w:rPr>
          <w:rFonts w:ascii="Calibri" w:hAnsi="Calibri" w:cs="Calibri"/>
          <w:sz w:val="20"/>
          <w:szCs w:val="20"/>
        </w:rPr>
        <w:t>NEUTRALNOŚĆ TECHNOLOGICZNA</w:t>
      </w:r>
      <w:r w:rsidRPr="00EB3144">
        <w:rPr>
          <w:rFonts w:ascii="Calibri" w:hAnsi="Calibri" w:cs="Calibri"/>
          <w:sz w:val="20"/>
          <w:szCs w:val="20"/>
        </w:rPr>
        <w:t xml:space="preserve">: Zamawiający zastrzega, że wszędzie tam, gdzie w treści wszelkiej   dokumentacji, opisie przedmiotu zamówienia, zostały w opisie tego przedmiotu wskazane znaki towarowe, patenty, pochodzenie, źródło lub szczególny proces Zamawiający dopuszcza metody, materiały, urządzenia, systemy, technologie itp. równoważne do przedstawionych w opisie przedmiotu zamówienia i/lub dokumentacji. Dopuszcza się więc, zaproponowanie w ofercie wszelkich równoważnych odpowiedników rynkowych o właściwościach nie gorszych niż wskazane przez Zamawiającego. Parametry wskazanego standardu określają minimalne warunki techniczne, eksploatacyjne, użytkowe, jakościowe i funkcjonalne, jakie ma spełniać przedmiot  zamówienia. Wskazane znaki towarowe, patenty, marki lub nazwy producenta wskazujące na pochodzenie określają jedynie klasę produktu, metody, materiałów, urządzeń, systemów, technologii itp. W ofercie można przyjąć metody, materiały, urządzenia, systemy, technologie itp. Innych </w:t>
      </w:r>
      <w:r>
        <w:rPr>
          <w:rFonts w:ascii="Calibri" w:hAnsi="Calibri" w:cs="Calibri"/>
          <w:sz w:val="20"/>
          <w:szCs w:val="20"/>
        </w:rPr>
        <w:t>m</w:t>
      </w:r>
      <w:r w:rsidRPr="00EB3144">
        <w:rPr>
          <w:rFonts w:ascii="Calibri" w:hAnsi="Calibri" w:cs="Calibri"/>
          <w:sz w:val="20"/>
          <w:szCs w:val="20"/>
        </w:rPr>
        <w:t xml:space="preserve">arek i producentów, jednak o parametrach technicznych, jakościowych i właściwościach użytkowych oraz funkcjonalnych odpowiadających metodom, materiałom, urządzeniom, systemom, technologiom itp. opisanym w SWZ i/lub pozostałej  dokumentacji. Dodatkowo Zamawiający podkreśla, iż równoważne metody, materiały, urządzenia, systemy, technologie itp. nie mogą stanowić zamienników w stosunku do metod, materiałów, urządzeń, systemów, technologii itp. opisanych w dokumentacji za pomocą znaków towarowych, patentów, pochodzenia. </w:t>
      </w:r>
    </w:p>
    <w:p w:rsidR="00E96C8F" w:rsidRPr="00E96C8F" w:rsidRDefault="00E96C8F" w:rsidP="00E96C8F">
      <w:pPr>
        <w:pStyle w:val="Tekstpodstawowy"/>
        <w:spacing w:after="0"/>
        <w:ind w:left="426"/>
        <w:jc w:val="both"/>
        <w:rPr>
          <w:rFonts w:ascii="Calibri" w:hAnsi="Calibri" w:cs="Tahoma"/>
          <w:sz w:val="20"/>
        </w:rPr>
      </w:pPr>
      <w:r w:rsidRPr="00E96C8F">
        <w:rPr>
          <w:rStyle w:val="markedcontent"/>
          <w:rFonts w:ascii="Calibri" w:hAnsi="Calibri" w:cs="Calibri"/>
          <w:sz w:val="20"/>
          <w:szCs w:val="20"/>
        </w:rPr>
        <w:t>W związku z powyższym należy przyjąć, że w każdym przypadku wskazania znaku towarowego  lub patentów lub pochodzenia, źródła lub szczególnego procesu, który charakteryzuje produkty lub usługi  dostarczane przez konkretnego wykonawcę występujących w opisie przedmiotu zamówienia towarzyszą temu wyrazy„ lub równoważny”.</w:t>
      </w:r>
    </w:p>
    <w:p w:rsidR="00DC7A33" w:rsidRDefault="00DC7A33" w:rsidP="00A42FCA">
      <w:pPr>
        <w:pStyle w:val="Akapitzlist"/>
        <w:numPr>
          <w:ilvl w:val="0"/>
          <w:numId w:val="19"/>
        </w:numPr>
        <w:spacing w:line="240" w:lineRule="auto"/>
        <w:ind w:left="426" w:right="-108"/>
        <w:rPr>
          <w:rStyle w:val="markedcontent"/>
          <w:rFonts w:ascii="Calibri" w:hAnsi="Calibri" w:cs="Calibri"/>
          <w:sz w:val="20"/>
          <w:szCs w:val="20"/>
        </w:rPr>
      </w:pPr>
      <w:r w:rsidRPr="00DC7A33">
        <w:rPr>
          <w:rStyle w:val="markedcontent"/>
          <w:rFonts w:ascii="Calibri" w:hAnsi="Calibri" w:cs="Calibri"/>
          <w:sz w:val="20"/>
          <w:szCs w:val="20"/>
        </w:rPr>
        <w:t>Zgodnie z art. 101 ust. 4 ustawy Prawo zamówień publicznych (Pzp) w sytuacji gdyby w SWZ i/lub załącznikach, a więc w dokumentach opisujących przedmiot zamówienia zawarto odniesienie do norm, ocen technicznych, aprobat, specyfikacji technicznych i systemów referencji technicznych, o których mowa  w art. 101 ust. 1 pkt 2 oraz ust. 3 ustawy Pzp a takim odniesieniom nie towarzyszyło wyrażenie   „lub równoważne”, to Zamawiający dopuszcza rozwiązania równoważne opisywanym w każdej takiej  normie, ocenie technicznej, aprobacie, specyfikacji technicznej, systemowi referencji technicznych. W związku z powyższym należy przyjąć, że każdej: normie, ocenie technicznej, aprobacie, specyfikacji  technicznej, systemowi referencji technicznych występujących w opisie przedmiotu zamówienia  towarzyszą wyrazy „lub równoważne".</w:t>
      </w:r>
    </w:p>
    <w:p w:rsidR="00336F41" w:rsidRPr="00A42FCA" w:rsidRDefault="00DC7A33" w:rsidP="00A42FCA">
      <w:pPr>
        <w:spacing w:line="240" w:lineRule="auto"/>
        <w:ind w:left="426" w:right="-108"/>
        <w:jc w:val="both"/>
        <w:rPr>
          <w:rFonts w:ascii="Calibri" w:hAnsi="Calibri" w:cs="Calibri"/>
          <w:sz w:val="20"/>
          <w:szCs w:val="20"/>
        </w:rPr>
      </w:pPr>
      <w:r w:rsidRPr="00A42FCA">
        <w:rPr>
          <w:rStyle w:val="markedcontent"/>
          <w:rFonts w:ascii="Calibri" w:hAnsi="Calibri" w:cs="Calibri"/>
          <w:sz w:val="20"/>
          <w:szCs w:val="20"/>
        </w:rPr>
        <w:t>Zgodnie z art. 101 ust. 5 ustawy Pzp Wykonawca, który powołuje się na rozwiązania równoważne jest  zobowiązany jest wykazać, że oferowane rozwiązanie spełnia wymagania określone przez Zamawiającego. W takim przypadku Wykonawca załącza do oferty wykaz rozwiązań równoważnych wraz z jego opisem lub normami</w:t>
      </w:r>
      <w:r w:rsidR="00336F41" w:rsidRPr="00A42FCA">
        <w:rPr>
          <w:rFonts w:ascii="Calibri" w:hAnsi="Calibri" w:cs="Calibri"/>
          <w:sz w:val="20"/>
          <w:szCs w:val="20"/>
        </w:rPr>
        <w:t>.</w:t>
      </w:r>
    </w:p>
    <w:p w:rsidR="00336F41" w:rsidRPr="00797BF7" w:rsidRDefault="00336F41" w:rsidP="00311D6D">
      <w:pPr>
        <w:pStyle w:val="Tekstpodstawowy"/>
        <w:numPr>
          <w:ilvl w:val="0"/>
          <w:numId w:val="19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797BF7">
        <w:rPr>
          <w:rFonts w:ascii="Calibri" w:hAnsi="Calibri" w:cs="Calibri"/>
          <w:sz w:val="20"/>
          <w:szCs w:val="20"/>
        </w:rPr>
        <w:t>Wykonawca, który powołuje się na rozwiązania równoważne, jest zobowiązany wykazać, że oferowane przez niego rozwiązanie spełnia wymagania określone przez Zamawiającego</w:t>
      </w:r>
    </w:p>
    <w:p w:rsidR="00336F41" w:rsidRPr="00F075AB" w:rsidRDefault="00336F41" w:rsidP="00336F41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336F41" w:rsidRPr="00F075AB" w:rsidRDefault="00336F41" w:rsidP="00336F41">
      <w:pPr>
        <w:pStyle w:val="Default"/>
        <w:jc w:val="both"/>
        <w:rPr>
          <w:rFonts w:ascii="Calibri" w:hAnsi="Calibri" w:cs="Calibri"/>
          <w:sz w:val="12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    </w:t>
      </w:r>
    </w:p>
    <w:p w:rsidR="00336F41" w:rsidRDefault="00336F41" w:rsidP="00336F41">
      <w:pPr>
        <w:pStyle w:val="Nagwek2"/>
        <w:spacing w:before="0" w:after="0" w:line="360" w:lineRule="auto"/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  <w:bookmarkStart w:id="4" w:name="_s0i9odf430x7" w:colFirst="0" w:colLast="0"/>
      <w:bookmarkEnd w:id="4"/>
      <w:r w:rsidRPr="00D5673A">
        <w:rPr>
          <w:rFonts w:ascii="Calibri" w:hAnsi="Calibri" w:cs="Calibri"/>
          <w:b/>
          <w:sz w:val="20"/>
          <w:szCs w:val="20"/>
          <w:highlight w:val="cyan"/>
        </w:rPr>
        <w:t xml:space="preserve">V. Wizja lokalna – </w:t>
      </w:r>
      <w:r w:rsidRPr="00D5673A">
        <w:rPr>
          <w:rFonts w:ascii="Calibri" w:hAnsi="Calibri" w:cs="Calibri"/>
          <w:b/>
          <w:sz w:val="20"/>
          <w:szCs w:val="20"/>
          <w:highlight w:val="cyan"/>
          <w:lang w:eastAsia="en-US"/>
        </w:rPr>
        <w:t>Zamawiający nie przewiduje</w:t>
      </w:r>
    </w:p>
    <w:p w:rsidR="00336F41" w:rsidRPr="00D5673A" w:rsidRDefault="00336F41" w:rsidP="00336F41">
      <w:pPr>
        <w:rPr>
          <w:lang w:eastAsia="en-US"/>
        </w:rPr>
      </w:pPr>
    </w:p>
    <w:p w:rsidR="00336F41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5" w:name="_l3y36xf8w2mt" w:colFirst="0" w:colLast="0"/>
      <w:bookmarkEnd w:id="5"/>
      <w:r w:rsidRPr="00D5673A">
        <w:rPr>
          <w:rFonts w:ascii="Calibri" w:hAnsi="Calibri" w:cs="Calibri"/>
          <w:b/>
          <w:sz w:val="20"/>
          <w:szCs w:val="20"/>
          <w:highlight w:val="cyan"/>
        </w:rPr>
        <w:t>VI. Podwykonawstwo</w:t>
      </w:r>
    </w:p>
    <w:p w:rsidR="00336F41" w:rsidRPr="002E2C0A" w:rsidRDefault="00336F41" w:rsidP="00336F41">
      <w:pPr>
        <w:rPr>
          <w:rFonts w:ascii="Calibri" w:hAnsi="Calibri" w:cs="Calibri"/>
          <w:sz w:val="10"/>
          <w:szCs w:val="10"/>
        </w:rPr>
      </w:pPr>
    </w:p>
    <w:p w:rsidR="00336F41" w:rsidRPr="00F075AB" w:rsidRDefault="00336F41" w:rsidP="00336F41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Wykonawca może powierzyć wykonanie części zamówienia podwykonawcy (podwykonawcom). </w:t>
      </w:r>
    </w:p>
    <w:p w:rsidR="00336F41" w:rsidRPr="00F075AB" w:rsidRDefault="00336F41" w:rsidP="00336F41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Zamawiający </w:t>
      </w:r>
      <w:r w:rsidRPr="00F075AB">
        <w:rPr>
          <w:rFonts w:ascii="Calibri" w:hAnsi="Calibri" w:cs="Calibri"/>
          <w:b/>
          <w:sz w:val="20"/>
          <w:szCs w:val="20"/>
        </w:rPr>
        <w:t>nie zastrzega</w:t>
      </w:r>
      <w:r w:rsidRPr="00F075AB">
        <w:rPr>
          <w:rFonts w:ascii="Calibri" w:hAnsi="Calibri" w:cs="Calibri"/>
          <w:sz w:val="20"/>
          <w:szCs w:val="20"/>
        </w:rPr>
        <w:t xml:space="preserve"> obowiązku osobistego wykonania przez Wykonawcę kluczowych części zamówienia.</w:t>
      </w:r>
    </w:p>
    <w:p w:rsidR="00336F41" w:rsidRPr="00F075AB" w:rsidRDefault="00336F41" w:rsidP="00336F41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336F41" w:rsidRPr="00F075AB" w:rsidRDefault="00336F41" w:rsidP="00336F41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wykonanie zamówienia.</w:t>
      </w:r>
    </w:p>
    <w:p w:rsidR="00336F41" w:rsidRDefault="00336F41" w:rsidP="00336F41">
      <w:pPr>
        <w:spacing w:line="240" w:lineRule="auto"/>
        <w:ind w:left="454"/>
        <w:jc w:val="both"/>
        <w:rPr>
          <w:rFonts w:ascii="Calibri" w:hAnsi="Calibri" w:cs="Calibri"/>
          <w:sz w:val="20"/>
          <w:szCs w:val="20"/>
        </w:rPr>
      </w:pPr>
    </w:p>
    <w:p w:rsidR="00336F41" w:rsidRPr="00F075AB" w:rsidRDefault="00336F41" w:rsidP="00336F41">
      <w:pPr>
        <w:spacing w:line="240" w:lineRule="auto"/>
        <w:ind w:left="454"/>
        <w:jc w:val="both"/>
        <w:rPr>
          <w:rFonts w:ascii="Calibri" w:hAnsi="Calibri" w:cs="Calibri"/>
          <w:sz w:val="20"/>
          <w:szCs w:val="20"/>
        </w:rPr>
      </w:pPr>
    </w:p>
    <w:p w:rsidR="00336F41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6" w:name="_6katmqtjrys4" w:colFirst="0" w:colLast="0"/>
      <w:bookmarkEnd w:id="6"/>
      <w:r w:rsidRPr="00D5673A">
        <w:rPr>
          <w:rFonts w:ascii="Calibri" w:hAnsi="Calibri" w:cs="Calibri"/>
          <w:b/>
          <w:sz w:val="20"/>
          <w:szCs w:val="20"/>
          <w:highlight w:val="cyan"/>
        </w:rPr>
        <w:lastRenderedPageBreak/>
        <w:t>VII. Termin wykonania zamówienia</w:t>
      </w:r>
    </w:p>
    <w:p w:rsidR="00336F41" w:rsidRPr="002E2C0A" w:rsidRDefault="00336F41" w:rsidP="00336F41">
      <w:pPr>
        <w:rPr>
          <w:rFonts w:ascii="Calibri" w:hAnsi="Calibri" w:cs="Calibri"/>
          <w:sz w:val="10"/>
          <w:szCs w:val="10"/>
        </w:rPr>
      </w:pPr>
    </w:p>
    <w:p w:rsidR="00336F41" w:rsidRPr="00EA3D72" w:rsidRDefault="00336F41" w:rsidP="00336F4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wymaga realizacji zamówienia w okresie </w:t>
      </w:r>
      <w:r w:rsidR="00EA3D72">
        <w:rPr>
          <w:rFonts w:ascii="Calibri" w:hAnsi="Calibri" w:cs="Calibri"/>
          <w:b/>
          <w:sz w:val="20"/>
          <w:szCs w:val="20"/>
        </w:rPr>
        <w:t>24 miesięcy</w:t>
      </w:r>
      <w:r w:rsidR="00EA3D72">
        <w:rPr>
          <w:rFonts w:ascii="Calibri" w:hAnsi="Calibri" w:cs="Calibri"/>
          <w:sz w:val="20"/>
          <w:szCs w:val="20"/>
        </w:rPr>
        <w:t>.</w:t>
      </w:r>
    </w:p>
    <w:p w:rsidR="00336F41" w:rsidRDefault="00336F41" w:rsidP="00336F4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336F41" w:rsidRPr="00F075AB" w:rsidRDefault="00336F41" w:rsidP="00336F41">
      <w:pPr>
        <w:spacing w:line="240" w:lineRule="auto"/>
        <w:ind w:left="425"/>
        <w:jc w:val="both"/>
        <w:rPr>
          <w:rFonts w:ascii="Calibri" w:hAnsi="Calibri" w:cs="Calibri"/>
          <w:sz w:val="20"/>
          <w:szCs w:val="20"/>
        </w:rPr>
      </w:pPr>
    </w:p>
    <w:p w:rsidR="00336F41" w:rsidRDefault="00336F41" w:rsidP="00336F41">
      <w:pPr>
        <w:pStyle w:val="Nagwek2"/>
        <w:tabs>
          <w:tab w:val="left" w:pos="0"/>
        </w:tabs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7" w:name="_nz5qrlch0jbr" w:colFirst="0" w:colLast="0"/>
      <w:bookmarkEnd w:id="7"/>
      <w:r w:rsidRPr="00D5673A">
        <w:rPr>
          <w:rFonts w:ascii="Calibri" w:hAnsi="Calibri" w:cs="Calibri"/>
          <w:b/>
          <w:sz w:val="20"/>
          <w:szCs w:val="20"/>
          <w:highlight w:val="cyan"/>
        </w:rPr>
        <w:t>VIII. Informacje o warunkach udziału w postępowaniu o udzielenie zamówienia</w:t>
      </w:r>
    </w:p>
    <w:p w:rsidR="00336F41" w:rsidRPr="002E2C0A" w:rsidRDefault="00336F41" w:rsidP="00336F41">
      <w:pPr>
        <w:rPr>
          <w:rFonts w:ascii="Calibri" w:hAnsi="Calibri" w:cs="Calibri"/>
          <w:sz w:val="10"/>
          <w:szCs w:val="10"/>
        </w:rPr>
      </w:pPr>
    </w:p>
    <w:p w:rsidR="00336F41" w:rsidRPr="00E922CD" w:rsidRDefault="00336F41" w:rsidP="00311D6D">
      <w:pPr>
        <w:pStyle w:val="Akapitzlist"/>
        <w:numPr>
          <w:ilvl w:val="0"/>
          <w:numId w:val="20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E922CD">
        <w:rPr>
          <w:rFonts w:ascii="Calibri" w:hAnsi="Calibri" w:cs="Calibri"/>
          <w:sz w:val="20"/>
          <w:szCs w:val="20"/>
          <w:lang w:eastAsia="en-US"/>
        </w:rPr>
        <w:t>Na podstawie art. 112 ustawy Pzp, Zamawiający określa warunki udziału w postępowaniu dotyczące:</w:t>
      </w:r>
    </w:p>
    <w:p w:rsidR="00336F41" w:rsidRPr="00A5104F" w:rsidRDefault="00336F41" w:rsidP="00336F41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336F41" w:rsidRPr="00FC7AB6" w:rsidRDefault="00336F41" w:rsidP="00336F41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336F41" w:rsidRPr="0077026B" w:rsidRDefault="00336F41" w:rsidP="00336F41">
      <w:pPr>
        <w:ind w:left="-142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  <w:t xml:space="preserve">               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336F41" w:rsidRDefault="00336F41" w:rsidP="00336F41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336F41" w:rsidRDefault="00336F41" w:rsidP="00336F41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</w:p>
    <w:p w:rsidR="00336F41" w:rsidRPr="00FC7AB6" w:rsidRDefault="00336F41" w:rsidP="00336F41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                 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 odrębnych przepisów:</w:t>
      </w:r>
    </w:p>
    <w:p w:rsidR="00336F41" w:rsidRDefault="00336F41" w:rsidP="00336F41">
      <w:pPr>
        <w:tabs>
          <w:tab w:val="left" w:pos="0"/>
        </w:tabs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  <w:t xml:space="preserve">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336F41" w:rsidRPr="0077026B" w:rsidRDefault="00336F41" w:rsidP="00336F41">
      <w:pPr>
        <w:ind w:left="-142"/>
        <w:jc w:val="both"/>
        <w:rPr>
          <w:rFonts w:ascii="Calibri" w:hAnsi="Calibri" w:cs="Calibri"/>
          <w:b/>
          <w:sz w:val="20"/>
          <w:szCs w:val="20"/>
          <w:u w:val="single"/>
          <w:lang w:eastAsia="en-US"/>
        </w:rPr>
      </w:pPr>
    </w:p>
    <w:p w:rsidR="00336F41" w:rsidRPr="00FC7AB6" w:rsidRDefault="00336F41" w:rsidP="00336F41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336F41" w:rsidRPr="0077026B" w:rsidRDefault="00336F41" w:rsidP="00336F41">
      <w:pPr>
        <w:ind w:left="-142" w:firstLine="851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336F41" w:rsidRPr="0077026B" w:rsidRDefault="00336F41" w:rsidP="00336F41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336F41" w:rsidRPr="000B3846" w:rsidRDefault="00336F41" w:rsidP="00336F41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336F41" w:rsidRPr="00167CE8" w:rsidRDefault="00336F41" w:rsidP="00336F41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336F41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8" w:name="_sv3xn7chhdup" w:colFirst="0" w:colLast="0"/>
      <w:bookmarkEnd w:id="8"/>
    </w:p>
    <w:p w:rsidR="00336F41" w:rsidRPr="0037406A" w:rsidRDefault="00336F41" w:rsidP="00336F41">
      <w:pPr>
        <w:rPr>
          <w:sz w:val="10"/>
          <w:szCs w:val="10"/>
        </w:rPr>
      </w:pPr>
    </w:p>
    <w:p w:rsidR="00336F41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93E71">
        <w:rPr>
          <w:rFonts w:ascii="Calibri" w:hAnsi="Calibri" w:cs="Calibri"/>
          <w:b/>
          <w:sz w:val="20"/>
          <w:szCs w:val="20"/>
          <w:highlight w:val="cyan"/>
        </w:rPr>
        <w:t>IX. Podstawy wykluczenia z postępowania</w:t>
      </w:r>
    </w:p>
    <w:p w:rsidR="00336F41" w:rsidRPr="002E2C0A" w:rsidRDefault="00336F41" w:rsidP="00336F41">
      <w:pPr>
        <w:rPr>
          <w:rFonts w:ascii="Calibri" w:hAnsi="Calibri" w:cs="Calibri"/>
          <w:sz w:val="10"/>
          <w:szCs w:val="10"/>
        </w:rPr>
      </w:pPr>
    </w:p>
    <w:p w:rsidR="00336F41" w:rsidRPr="00BD17F8" w:rsidRDefault="00336F41" w:rsidP="00311D6D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D17F8">
        <w:rPr>
          <w:rFonts w:ascii="Calibri" w:hAnsi="Calibri" w:cs="Calibri"/>
          <w:sz w:val="20"/>
          <w:szCs w:val="20"/>
        </w:rPr>
        <w:t xml:space="preserve">Z postępowania o udzielenie zamówienia wyklucza się (art. 108 ust. 1 ustawy Pzp), z zastrzeżeniem art. 110  ust. 2 ustawy Pzp wykonawcę: </w:t>
      </w:r>
    </w:p>
    <w:p w:rsidR="00336F41" w:rsidRPr="00A1736D" w:rsidRDefault="00336F41" w:rsidP="00311D6D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336F41" w:rsidRDefault="00336F41" w:rsidP="00311D6D">
      <w:pPr>
        <w:pStyle w:val="Default"/>
        <w:numPr>
          <w:ilvl w:val="0"/>
          <w:numId w:val="23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336F41" w:rsidRDefault="00336F41" w:rsidP="00311D6D">
      <w:pPr>
        <w:pStyle w:val="Default"/>
        <w:numPr>
          <w:ilvl w:val="0"/>
          <w:numId w:val="23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336F41" w:rsidRDefault="00336F41" w:rsidP="00311D6D">
      <w:pPr>
        <w:pStyle w:val="Default"/>
        <w:numPr>
          <w:ilvl w:val="0"/>
          <w:numId w:val="23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o którym mowa w art. 228–230a, art. 250a Kodeksu karnego lub w art. 46 lub art. 48 ustawy z dnia 25 czerwca 2010 r. o sporcie</w:t>
      </w:r>
      <w:r>
        <w:rPr>
          <w:rFonts w:ascii="Calibri" w:hAnsi="Calibri" w:cs="Calibri"/>
          <w:sz w:val="20"/>
          <w:szCs w:val="20"/>
        </w:rPr>
        <w:t xml:space="preserve"> (Dz. U. z 2020 r. poz. 1133 oraz z 2021 r. poz. 2054</w:t>
      </w:r>
      <w:r w:rsidR="00B20F47">
        <w:rPr>
          <w:rFonts w:ascii="Calibri" w:hAnsi="Calibri" w:cs="Calibri"/>
          <w:sz w:val="20"/>
          <w:szCs w:val="20"/>
        </w:rPr>
        <w:t xml:space="preserve"> i 2142</w:t>
      </w:r>
      <w:r>
        <w:rPr>
          <w:rFonts w:ascii="Calibri" w:hAnsi="Calibri" w:cs="Calibri"/>
          <w:sz w:val="20"/>
          <w:szCs w:val="20"/>
        </w:rPr>
        <w:t>) lub w art. 54 ust. 1-4 ustawy z dnia 12 maja 2011 r. o refundacji leków, środków spożywczych specjalnego przeznaczenia żywieniowego oraz wyrobów medycznych (Dz. U. z 202</w:t>
      </w:r>
      <w:r w:rsidR="00B20F47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 r. poz. </w:t>
      </w:r>
      <w:r w:rsidR="00B20F47">
        <w:rPr>
          <w:rFonts w:ascii="Calibri" w:hAnsi="Calibri" w:cs="Calibri"/>
          <w:sz w:val="20"/>
          <w:szCs w:val="20"/>
        </w:rPr>
        <w:t>463, 583 i 974</w:t>
      </w:r>
      <w:r>
        <w:rPr>
          <w:rFonts w:ascii="Calibri" w:hAnsi="Calibri" w:cs="Calibri"/>
          <w:sz w:val="20"/>
          <w:szCs w:val="20"/>
        </w:rPr>
        <w:t>)</w:t>
      </w:r>
      <w:r w:rsidRPr="00493A28">
        <w:rPr>
          <w:rFonts w:ascii="Calibri" w:hAnsi="Calibri" w:cs="Calibri"/>
          <w:sz w:val="20"/>
          <w:szCs w:val="20"/>
        </w:rPr>
        <w:t xml:space="preserve">, </w:t>
      </w:r>
    </w:p>
    <w:p w:rsidR="00336F41" w:rsidRDefault="00336F41" w:rsidP="00311D6D">
      <w:pPr>
        <w:pStyle w:val="Default"/>
        <w:numPr>
          <w:ilvl w:val="0"/>
          <w:numId w:val="23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finansowania przestępstwa o charakterze terrorystycznym, o którym mowa w art. 165a Kodeksu              karnego, lub przestępstwo udaremniania lub utrudniania stwierd</w:t>
      </w:r>
      <w:r>
        <w:rPr>
          <w:rFonts w:ascii="Calibri" w:hAnsi="Calibri" w:cs="Calibri"/>
          <w:sz w:val="20"/>
          <w:szCs w:val="20"/>
        </w:rPr>
        <w:t xml:space="preserve">zenia przestępnego pochodzenia </w:t>
      </w:r>
      <w:r w:rsidRPr="00493A28">
        <w:rPr>
          <w:rFonts w:ascii="Calibri" w:hAnsi="Calibri" w:cs="Calibri"/>
          <w:sz w:val="20"/>
          <w:szCs w:val="20"/>
        </w:rPr>
        <w:t xml:space="preserve">pieniędzy lub ukrywania ich pochodzenia, o którym mowa w art. 299 Kodeksu karnego, </w:t>
      </w:r>
    </w:p>
    <w:p w:rsidR="00336F41" w:rsidRPr="00A212EE" w:rsidRDefault="00336F41" w:rsidP="00311D6D">
      <w:pPr>
        <w:pStyle w:val="Default"/>
        <w:numPr>
          <w:ilvl w:val="0"/>
          <w:numId w:val="23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336F41" w:rsidRDefault="00336F41" w:rsidP="00311D6D">
      <w:pPr>
        <w:pStyle w:val="Default"/>
        <w:numPr>
          <w:ilvl w:val="0"/>
          <w:numId w:val="23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</w:t>
      </w:r>
      <w:r w:rsidR="00B20F47">
        <w:rPr>
          <w:rFonts w:ascii="Calibri" w:hAnsi="Calibri" w:cs="Calibri"/>
          <w:sz w:val="20"/>
          <w:szCs w:val="20"/>
        </w:rPr>
        <w:t xml:space="preserve"> 2021 poz. 1745</w:t>
      </w:r>
      <w:r w:rsidRPr="00A212EE">
        <w:rPr>
          <w:rFonts w:ascii="Calibri" w:hAnsi="Calibri" w:cs="Calibri"/>
          <w:sz w:val="20"/>
          <w:szCs w:val="20"/>
        </w:rPr>
        <w:t>),</w:t>
      </w:r>
    </w:p>
    <w:p w:rsidR="00336F41" w:rsidRDefault="00336F41" w:rsidP="00311D6D">
      <w:pPr>
        <w:pStyle w:val="Default"/>
        <w:numPr>
          <w:ilvl w:val="0"/>
          <w:numId w:val="23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336F41" w:rsidRDefault="00336F41" w:rsidP="00311D6D">
      <w:pPr>
        <w:pStyle w:val="Default"/>
        <w:numPr>
          <w:ilvl w:val="0"/>
          <w:numId w:val="23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336F41" w:rsidRDefault="00336F41" w:rsidP="00336F41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336F41" w:rsidRDefault="00336F41" w:rsidP="00311D6D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pkt 1; </w:t>
      </w:r>
    </w:p>
    <w:p w:rsidR="00336F41" w:rsidRPr="00224B20" w:rsidRDefault="00336F41" w:rsidP="00311D6D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</w:t>
      </w:r>
      <w:r w:rsidRPr="00224B20">
        <w:rPr>
          <w:rFonts w:ascii="Calibri" w:hAnsi="Calibri" w:cs="Calibri"/>
          <w:sz w:val="20"/>
          <w:szCs w:val="20"/>
        </w:rPr>
        <w:lastRenderedPageBreak/>
        <w:t xml:space="preserve">opłat lub składek na ubezpieczenie społeczne lub zdrowotne wraz z odsetkami lub grzywnami lub zawarł wiążące porozumienie w sprawie spłaty tych należności; </w:t>
      </w:r>
    </w:p>
    <w:p w:rsidR="00336F41" w:rsidRDefault="00336F41" w:rsidP="00311D6D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336F41" w:rsidRDefault="00336F41" w:rsidP="00311D6D">
      <w:pPr>
        <w:pStyle w:val="Default"/>
        <w:numPr>
          <w:ilvl w:val="0"/>
          <w:numId w:val="22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:rsidR="00336F41" w:rsidRPr="000C798E" w:rsidRDefault="00336F41" w:rsidP="00311D6D">
      <w:pPr>
        <w:pStyle w:val="Default"/>
        <w:numPr>
          <w:ilvl w:val="0"/>
          <w:numId w:val="22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A6636E" w:rsidRDefault="00336F41" w:rsidP="00311D6D">
      <w:pPr>
        <w:pStyle w:val="Akapitzlist"/>
        <w:numPr>
          <w:ilvl w:val="0"/>
          <w:numId w:val="21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93E71">
        <w:rPr>
          <w:rFonts w:ascii="Calibri" w:hAnsi="Calibri" w:cs="Calibri"/>
          <w:sz w:val="20"/>
          <w:szCs w:val="20"/>
        </w:rPr>
        <w:t>Wykluczenie Wykonawcy następuje zgodnie z art. 111 P</w:t>
      </w:r>
      <w:r>
        <w:rPr>
          <w:rFonts w:ascii="Calibri" w:hAnsi="Calibri" w:cs="Calibri"/>
          <w:sz w:val="20"/>
          <w:szCs w:val="20"/>
        </w:rPr>
        <w:t>zp</w:t>
      </w:r>
      <w:r w:rsidRPr="00793E71">
        <w:rPr>
          <w:rFonts w:ascii="Calibri" w:hAnsi="Calibri" w:cs="Calibri"/>
          <w:sz w:val="20"/>
          <w:szCs w:val="20"/>
        </w:rPr>
        <w:t>.</w:t>
      </w:r>
    </w:p>
    <w:p w:rsidR="00A6636E" w:rsidRPr="00A6636E" w:rsidRDefault="00A6636E" w:rsidP="00311D6D">
      <w:pPr>
        <w:pStyle w:val="Akapitzlist"/>
        <w:numPr>
          <w:ilvl w:val="0"/>
          <w:numId w:val="21"/>
        </w:numPr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A6636E">
        <w:rPr>
          <w:rFonts w:ascii="Calibri" w:hAnsi="Calibri" w:cs="Calibri"/>
          <w:color w:val="000000"/>
          <w:sz w:val="20"/>
          <w:szCs w:val="20"/>
        </w:rPr>
        <w:t xml:space="preserve">Podstawy wykluczenia z postępowania wynikające z Ustawy z dnia 13 kwietnia 2022 r. o szczególnych rozwiązaniach w zakresie przeciwdziałania wspieraniu agresji na Ukrainę oraz służących ochronie bezpieczeństwa   narodowego (Dz. U. 2023.0.129 </w:t>
      </w:r>
      <w:proofErr w:type="spellStart"/>
      <w:r w:rsidRPr="00A6636E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A6636E">
        <w:rPr>
          <w:rFonts w:ascii="Calibri" w:hAnsi="Calibri" w:cs="Calibri"/>
          <w:color w:val="000000"/>
          <w:sz w:val="20"/>
          <w:szCs w:val="20"/>
        </w:rPr>
        <w:t>.).</w:t>
      </w:r>
    </w:p>
    <w:p w:rsidR="00A6636E" w:rsidRPr="00A6636E" w:rsidRDefault="00A6636E" w:rsidP="00CB5F27">
      <w:pPr>
        <w:pStyle w:val="Akapitzlist"/>
        <w:numPr>
          <w:ilvl w:val="1"/>
          <w:numId w:val="74"/>
        </w:numPr>
        <w:shd w:val="clear" w:color="auto" w:fill="FFFFFF"/>
        <w:spacing w:line="240" w:lineRule="auto"/>
        <w:ind w:left="851"/>
        <w:rPr>
          <w:rFonts w:ascii="Calibri" w:hAnsi="Calibri" w:cs="Calibri"/>
          <w:color w:val="000000"/>
          <w:sz w:val="20"/>
          <w:szCs w:val="20"/>
        </w:rPr>
      </w:pPr>
      <w:r w:rsidRPr="00A6636E">
        <w:rPr>
          <w:rFonts w:ascii="Calibri" w:hAnsi="Calibri" w:cs="Calibri"/>
          <w:color w:val="000000"/>
          <w:sz w:val="20"/>
          <w:szCs w:val="20"/>
        </w:rPr>
        <w:t xml:space="preserve">Na podstawie art. 7 ust. 1 ustawy, o której mowa w ust. 4 powyżej, z postępowania o udzielenie zamówienia  publicznego lub konkursu prowadzonego na podstawie ustawy Pzp wyklucza się: </w:t>
      </w:r>
    </w:p>
    <w:p w:rsidR="00A6636E" w:rsidRDefault="00A6636E" w:rsidP="00CB5F27">
      <w:pPr>
        <w:pStyle w:val="Akapitzlist"/>
        <w:numPr>
          <w:ilvl w:val="2"/>
          <w:numId w:val="75"/>
        </w:numPr>
        <w:shd w:val="clear" w:color="auto" w:fill="FFFFFF"/>
        <w:spacing w:line="240" w:lineRule="auto"/>
        <w:ind w:left="1276" w:hanging="317"/>
        <w:rPr>
          <w:rFonts w:ascii="Calibri" w:hAnsi="Calibri" w:cs="Calibri"/>
          <w:color w:val="000000"/>
          <w:sz w:val="20"/>
          <w:szCs w:val="20"/>
        </w:rPr>
      </w:pPr>
      <w:r w:rsidRPr="00A6636E">
        <w:rPr>
          <w:rFonts w:ascii="Calibri" w:hAnsi="Calibri" w:cs="Calibri"/>
          <w:color w:val="000000"/>
          <w:sz w:val="20"/>
          <w:szCs w:val="20"/>
        </w:rPr>
        <w:t xml:space="preserve">wykonawcę oraz uczestnika konkursu wymienionego w wykazach określonych w </w:t>
      </w:r>
      <w:r>
        <w:rPr>
          <w:rFonts w:ascii="Calibri" w:hAnsi="Calibri" w:cs="Calibri"/>
          <w:color w:val="000000"/>
          <w:sz w:val="20"/>
          <w:szCs w:val="20"/>
        </w:rPr>
        <w:t>r</w:t>
      </w:r>
      <w:r w:rsidRPr="00A6636E">
        <w:rPr>
          <w:rFonts w:ascii="Calibri" w:hAnsi="Calibri" w:cs="Calibri"/>
          <w:color w:val="000000"/>
          <w:sz w:val="20"/>
          <w:szCs w:val="20"/>
        </w:rPr>
        <w:t xml:space="preserve">ozporządzeniu 765/2006 i rozporządzeniu 269/2014 albo wpisanego na listę na podstawie decyzji w sprawie wpisu na listę rozstrzygającej o zastosowaniu środka, o którym mowa w art. 1 pkt 3 ustawy; </w:t>
      </w:r>
    </w:p>
    <w:p w:rsidR="002076CD" w:rsidRDefault="00A6636E" w:rsidP="00CB5F27">
      <w:pPr>
        <w:pStyle w:val="Akapitzlist"/>
        <w:numPr>
          <w:ilvl w:val="2"/>
          <w:numId w:val="75"/>
        </w:numPr>
        <w:shd w:val="clear" w:color="auto" w:fill="FFFFFF"/>
        <w:spacing w:line="240" w:lineRule="auto"/>
        <w:ind w:left="1276" w:hanging="317"/>
        <w:rPr>
          <w:rFonts w:ascii="Calibri" w:hAnsi="Calibri" w:cs="Calibri"/>
          <w:color w:val="000000"/>
          <w:sz w:val="20"/>
          <w:szCs w:val="20"/>
        </w:rPr>
      </w:pPr>
      <w:r w:rsidRPr="00A6636E">
        <w:rPr>
          <w:rFonts w:ascii="Calibri" w:hAnsi="Calibri" w:cs="Calibri"/>
          <w:color w:val="000000"/>
          <w:sz w:val="20"/>
          <w:szCs w:val="20"/>
        </w:rPr>
        <w:t xml:space="preserve">wykonawcę oraz uczestnika konkursu, którego beneficjentem rzeczywistym w rozumieniu ustawy z dnia 1 marca </w:t>
      </w:r>
      <w:r>
        <w:rPr>
          <w:rFonts w:ascii="Calibri" w:hAnsi="Calibri" w:cs="Calibri"/>
          <w:color w:val="000000"/>
          <w:sz w:val="20"/>
          <w:szCs w:val="20"/>
        </w:rPr>
        <w:t>2</w:t>
      </w:r>
      <w:r w:rsidRPr="00A6636E">
        <w:rPr>
          <w:rFonts w:ascii="Calibri" w:hAnsi="Calibri" w:cs="Calibri"/>
          <w:color w:val="000000"/>
          <w:sz w:val="20"/>
          <w:szCs w:val="20"/>
        </w:rPr>
        <w:t>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6636E">
        <w:rPr>
          <w:rFonts w:ascii="Calibri" w:hAnsi="Calibri" w:cs="Calibri"/>
          <w:color w:val="000000"/>
          <w:sz w:val="20"/>
          <w:szCs w:val="20"/>
        </w:rPr>
        <w:t xml:space="preserve">na listę na podstawie decyzji w sprawie wpisu na listę rozstrzygającej o zastosowaniu środka, o którym mowa  w art. 1 pkt 3 ustawy; </w:t>
      </w:r>
    </w:p>
    <w:p w:rsidR="00A6636E" w:rsidRPr="002076CD" w:rsidRDefault="00A6636E" w:rsidP="00CB5F27">
      <w:pPr>
        <w:pStyle w:val="Akapitzlist"/>
        <w:numPr>
          <w:ilvl w:val="2"/>
          <w:numId w:val="75"/>
        </w:numPr>
        <w:shd w:val="clear" w:color="auto" w:fill="FFFFFF"/>
        <w:spacing w:line="240" w:lineRule="auto"/>
        <w:ind w:left="1276" w:hanging="317"/>
        <w:rPr>
          <w:rFonts w:ascii="Calibri" w:hAnsi="Calibri" w:cs="Calibri"/>
          <w:color w:val="000000"/>
          <w:sz w:val="20"/>
          <w:szCs w:val="20"/>
        </w:rPr>
      </w:pPr>
      <w:r w:rsidRPr="002076CD">
        <w:rPr>
          <w:rFonts w:ascii="Calibri" w:hAnsi="Calibri" w:cs="Calibri"/>
          <w:color w:val="000000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6636E" w:rsidRPr="002076CD" w:rsidRDefault="00A6636E" w:rsidP="002076CD">
      <w:pPr>
        <w:pStyle w:val="Akapitzlist"/>
        <w:shd w:val="clear" w:color="auto" w:fill="FFFFFF"/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3C07B3">
        <w:rPr>
          <w:rFonts w:asciiTheme="minorHAnsi" w:hAnsiTheme="minorHAnsi" w:cstheme="minorHAnsi"/>
          <w:sz w:val="20"/>
          <w:szCs w:val="20"/>
        </w:rPr>
        <w:t>Powyższa podstawa wykluczenia stanowi krajową podstawę wykluczenia wy</w:t>
      </w:r>
      <w:r w:rsidR="002076CD">
        <w:rPr>
          <w:rFonts w:asciiTheme="minorHAnsi" w:hAnsiTheme="minorHAnsi" w:cstheme="minorHAnsi"/>
          <w:sz w:val="20"/>
          <w:szCs w:val="20"/>
        </w:rPr>
        <w:t xml:space="preserve">konawcy z udziału w </w:t>
      </w:r>
      <w:r w:rsidRPr="003C07B3">
        <w:rPr>
          <w:rFonts w:asciiTheme="minorHAnsi" w:hAnsiTheme="minorHAnsi" w:cstheme="minorHAnsi"/>
          <w:sz w:val="20"/>
          <w:szCs w:val="20"/>
        </w:rPr>
        <w:t>postępowaniu</w:t>
      </w:r>
      <w:r w:rsidR="002076CD">
        <w:rPr>
          <w:rFonts w:asciiTheme="minorHAnsi" w:hAnsiTheme="minorHAnsi" w:cstheme="minorHAnsi"/>
          <w:sz w:val="20"/>
          <w:szCs w:val="20"/>
        </w:rPr>
        <w:t xml:space="preserve"> </w:t>
      </w:r>
      <w:r w:rsidRPr="002076CD">
        <w:rPr>
          <w:rFonts w:asciiTheme="minorHAnsi" w:hAnsiTheme="minorHAnsi" w:cstheme="minorHAnsi"/>
          <w:sz w:val="20"/>
          <w:szCs w:val="20"/>
        </w:rPr>
        <w:t>o udzielenie zamówienia publicznego. Wykonawca składa oświadczenie dotyczące podstaw wykluczenia z art. 7 ust. 1 ww. ustawy na formularzu JEDZ w ramach części III. sekcji D.</w:t>
      </w:r>
    </w:p>
    <w:p w:rsidR="00A6636E" w:rsidRDefault="00A6636E" w:rsidP="00A6636E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</w:p>
    <w:p w:rsidR="002076CD" w:rsidRPr="002076CD" w:rsidRDefault="002076CD" w:rsidP="00A6636E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</w:p>
    <w:p w:rsidR="00A6636E" w:rsidRPr="001F0004" w:rsidRDefault="00A6636E" w:rsidP="00A6636E">
      <w:pPr>
        <w:shd w:val="clear" w:color="auto" w:fill="FFFFFF"/>
        <w:spacing w:line="240" w:lineRule="auto"/>
        <w:rPr>
          <w:rFonts w:ascii="Calibri" w:hAnsi="Calibri" w:cs="Calibri"/>
          <w:b/>
          <w:sz w:val="2"/>
          <w:szCs w:val="20"/>
          <w:highlight w:val="cyan"/>
        </w:rPr>
      </w:pPr>
    </w:p>
    <w:p w:rsidR="00A6636E" w:rsidRDefault="002076CD" w:rsidP="002076CD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I</w:t>
      </w:r>
      <w:r w:rsidR="00A6636E" w:rsidRPr="008E0AFB">
        <w:rPr>
          <w:rFonts w:ascii="Calibri" w:hAnsi="Calibri" w:cs="Calibri"/>
          <w:b/>
          <w:sz w:val="20"/>
          <w:szCs w:val="20"/>
          <w:highlight w:val="cyan"/>
        </w:rPr>
        <w:t>X</w:t>
      </w:r>
      <w:r w:rsidR="00A6636E">
        <w:rPr>
          <w:rFonts w:ascii="Calibri" w:hAnsi="Calibri" w:cs="Calibri"/>
          <w:b/>
          <w:sz w:val="20"/>
          <w:szCs w:val="20"/>
          <w:highlight w:val="cyan"/>
        </w:rPr>
        <w:t xml:space="preserve"> A</w:t>
      </w:r>
      <w:r w:rsidR="00A6636E" w:rsidRPr="008E0AFB">
        <w:rPr>
          <w:rFonts w:ascii="Calibri" w:hAnsi="Calibri" w:cs="Calibri"/>
          <w:b/>
          <w:sz w:val="20"/>
          <w:szCs w:val="20"/>
          <w:highlight w:val="cyan"/>
        </w:rPr>
        <w:t>. Dodatkowe warunki zakazujące udzielani</w:t>
      </w:r>
      <w:r w:rsidR="00A6636E">
        <w:rPr>
          <w:rFonts w:ascii="Calibri" w:hAnsi="Calibri" w:cs="Calibri"/>
          <w:b/>
          <w:sz w:val="20"/>
          <w:szCs w:val="20"/>
          <w:highlight w:val="cyan"/>
        </w:rPr>
        <w:t>a</w:t>
      </w:r>
      <w:r w:rsidR="00A6636E" w:rsidRPr="008E0AFB">
        <w:rPr>
          <w:rFonts w:ascii="Calibri" w:hAnsi="Calibri" w:cs="Calibri"/>
          <w:b/>
          <w:sz w:val="20"/>
          <w:szCs w:val="20"/>
          <w:highlight w:val="cyan"/>
        </w:rPr>
        <w:t xml:space="preserve"> i dalsz</w:t>
      </w:r>
      <w:r w:rsidR="00A6636E">
        <w:rPr>
          <w:rFonts w:ascii="Calibri" w:hAnsi="Calibri" w:cs="Calibri"/>
          <w:b/>
          <w:sz w:val="20"/>
          <w:szCs w:val="20"/>
          <w:highlight w:val="cyan"/>
        </w:rPr>
        <w:t>ego wykonywania wszelkich</w:t>
      </w:r>
      <w:r w:rsidR="00A6636E" w:rsidRPr="008E0AFB">
        <w:rPr>
          <w:rFonts w:ascii="Calibri" w:hAnsi="Calibri" w:cs="Calibri"/>
          <w:b/>
          <w:sz w:val="20"/>
          <w:szCs w:val="20"/>
          <w:highlight w:val="cyan"/>
        </w:rPr>
        <w:t xml:space="preserve"> zamówie</w:t>
      </w:r>
      <w:r w:rsidR="00A6636E">
        <w:rPr>
          <w:rFonts w:ascii="Calibri" w:hAnsi="Calibri" w:cs="Calibri"/>
          <w:b/>
          <w:sz w:val="20"/>
          <w:szCs w:val="20"/>
          <w:highlight w:val="cyan"/>
        </w:rPr>
        <w:t>ń publicznych</w:t>
      </w:r>
      <w:r w:rsidR="00A6636E">
        <w:rPr>
          <w:rFonts w:ascii="Calibri" w:eastAsia="Calibri" w:hAnsi="Calibri" w:cs="Calibri"/>
          <w:b/>
          <w:sz w:val="20"/>
          <w:szCs w:val="20"/>
          <w:highlight w:val="cyan"/>
        </w:rPr>
        <w:t xml:space="preserve">        </w:t>
      </w:r>
      <w:r w:rsidR="00A6636E" w:rsidRPr="008E0AFB">
        <w:rPr>
          <w:rFonts w:ascii="Calibri" w:eastAsia="Calibri" w:hAnsi="Calibri" w:cs="Calibri"/>
          <w:b/>
          <w:sz w:val="20"/>
          <w:szCs w:val="20"/>
          <w:highlight w:val="cyan"/>
        </w:rPr>
        <w:t xml:space="preserve">(obligatoryjne przesłanki </w:t>
      </w:r>
      <w:r w:rsidR="00A6636E">
        <w:rPr>
          <w:rFonts w:ascii="Calibri" w:eastAsia="Calibri" w:hAnsi="Calibri" w:cs="Calibri"/>
          <w:b/>
          <w:sz w:val="20"/>
          <w:szCs w:val="20"/>
          <w:highlight w:val="cyan"/>
        </w:rPr>
        <w:t xml:space="preserve">z </w:t>
      </w:r>
      <w:r w:rsidR="00A6636E" w:rsidRPr="008E0AFB">
        <w:rPr>
          <w:rFonts w:ascii="Calibri" w:eastAsia="Calibri" w:hAnsi="Calibri" w:cs="Calibri"/>
          <w:b/>
          <w:sz w:val="20"/>
          <w:szCs w:val="20"/>
          <w:highlight w:val="cyan"/>
        </w:rPr>
        <w:t>art</w:t>
      </w:r>
      <w:r w:rsidR="00A6636E" w:rsidRPr="00A960A2">
        <w:rPr>
          <w:rFonts w:ascii="Calibri" w:eastAsia="Calibri" w:hAnsi="Calibri" w:cs="Calibri"/>
          <w:b/>
          <w:sz w:val="20"/>
          <w:szCs w:val="20"/>
          <w:highlight w:val="cyan"/>
        </w:rPr>
        <w:t xml:space="preserve">. </w:t>
      </w:r>
      <w:r w:rsidR="00A6636E" w:rsidRPr="00B279FB">
        <w:rPr>
          <w:rFonts w:ascii="Calibri" w:eastAsia="Calibri" w:hAnsi="Calibri" w:cs="Calibri"/>
          <w:b/>
          <w:sz w:val="20"/>
          <w:szCs w:val="20"/>
          <w:highlight w:val="cyan"/>
        </w:rPr>
        <w:t>5k</w:t>
      </w:r>
      <w:r w:rsidR="00A6636E">
        <w:rPr>
          <w:rFonts w:ascii="Calibri" w:eastAsia="Calibri" w:hAnsi="Calibri" w:cs="Calibri"/>
          <w:b/>
          <w:sz w:val="20"/>
          <w:szCs w:val="20"/>
          <w:highlight w:val="cyan"/>
        </w:rPr>
        <w:t xml:space="preserve">) </w:t>
      </w:r>
      <w:r w:rsidR="00A6636E" w:rsidRPr="00B279FB">
        <w:rPr>
          <w:rFonts w:ascii="Calibri" w:hAnsi="Calibri" w:cs="Calibri"/>
          <w:b/>
          <w:color w:val="000000"/>
          <w:sz w:val="20"/>
          <w:szCs w:val="20"/>
          <w:highlight w:val="cyan"/>
        </w:rPr>
        <w:t>w</w:t>
      </w:r>
      <w:r w:rsidR="00A6636E" w:rsidRPr="008E0AFB">
        <w:rPr>
          <w:rFonts w:ascii="Calibri" w:hAnsi="Calibri" w:cs="Calibri"/>
          <w:b/>
          <w:color w:val="000000"/>
          <w:sz w:val="20"/>
          <w:szCs w:val="20"/>
          <w:highlight w:val="cyan"/>
        </w:rPr>
        <w:t xml:space="preserve">ynikające z </w:t>
      </w:r>
      <w:r w:rsidR="00A6636E" w:rsidRPr="008E0AFB">
        <w:rPr>
          <w:rFonts w:ascii="Calibri" w:hAnsi="Calibri" w:cs="Calibri"/>
          <w:b/>
          <w:sz w:val="20"/>
          <w:szCs w:val="20"/>
          <w:highlight w:val="cyan"/>
        </w:rPr>
        <w:t xml:space="preserve">rozporządzenia Rady (UE) nr 833/2014 z dnia 31 lipca 2014 r., </w:t>
      </w:r>
      <w:r w:rsidR="00A6636E" w:rsidRPr="008E0AFB">
        <w:rPr>
          <w:rFonts w:ascii="Calibri" w:eastAsia="Times New Roman" w:hAnsi="Calibri" w:cs="Calibri"/>
          <w:b/>
          <w:color w:val="222222"/>
          <w:sz w:val="20"/>
          <w:szCs w:val="20"/>
          <w:highlight w:val="cyan"/>
        </w:rPr>
        <w:t xml:space="preserve">dotyczącego środków ograniczających w związku z działaniami Rosji destabilizującymi sytuację na Ukrainie, w brzmieniu nadanym </w:t>
      </w:r>
      <w:r w:rsidR="00A6636E" w:rsidRPr="008E0AFB">
        <w:rPr>
          <w:rFonts w:ascii="Calibri" w:hAnsi="Calibri" w:cs="Calibri"/>
          <w:b/>
          <w:sz w:val="20"/>
          <w:szCs w:val="20"/>
          <w:highlight w:val="cyan"/>
        </w:rPr>
        <w:t xml:space="preserve"> rozporządzeniem Rady (UE) 2022/576 z dnia 08 kwietnia 2022 r.</w:t>
      </w:r>
    </w:p>
    <w:p w:rsidR="002076CD" w:rsidRPr="008E0AFB" w:rsidRDefault="002076CD" w:rsidP="002076CD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A6636E" w:rsidRPr="008478E6" w:rsidRDefault="00A6636E" w:rsidP="00A6636E">
      <w:pPr>
        <w:shd w:val="clear" w:color="auto" w:fill="FFFFFF"/>
        <w:spacing w:line="240" w:lineRule="auto"/>
        <w:rPr>
          <w:rFonts w:ascii="Calibri" w:hAnsi="Calibri" w:cs="Calibri"/>
          <w:color w:val="000000"/>
          <w:sz w:val="2"/>
          <w:szCs w:val="20"/>
        </w:rPr>
      </w:pPr>
    </w:p>
    <w:p w:rsidR="00A6636E" w:rsidRPr="00AA37C2" w:rsidRDefault="00A6636E" w:rsidP="00A6636E">
      <w:pPr>
        <w:pStyle w:val="Tekstprzypisudolnego"/>
        <w:jc w:val="both"/>
        <w:rPr>
          <w:rFonts w:asciiTheme="minorHAnsi" w:hAnsiTheme="minorHAnsi" w:cstheme="minorHAnsi"/>
        </w:rPr>
      </w:pPr>
      <w:r w:rsidRPr="00AA37C2">
        <w:rPr>
          <w:rFonts w:asciiTheme="minorHAnsi" w:hAnsiTheme="minorHAnsi" w:cstheme="minorHAnsi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6636E" w:rsidRPr="00AA37C2" w:rsidRDefault="00A6636E" w:rsidP="00CB5F27">
      <w:pPr>
        <w:pStyle w:val="Tekstprzypisudolnego"/>
        <w:numPr>
          <w:ilvl w:val="0"/>
          <w:numId w:val="73"/>
        </w:numPr>
        <w:rPr>
          <w:rFonts w:asciiTheme="minorHAnsi" w:hAnsiTheme="minorHAnsi" w:cstheme="minorHAnsi"/>
        </w:rPr>
      </w:pPr>
      <w:r w:rsidRPr="00AA37C2">
        <w:rPr>
          <w:rFonts w:asciiTheme="minorHAnsi" w:hAnsiTheme="minorHAnsi" w:cstheme="minorHAnsi"/>
        </w:rPr>
        <w:t>obywateli rosyjskich lub osób fizycznych lub prawnych, podmiotów lub organów z siedzibą w Rosji;</w:t>
      </w:r>
    </w:p>
    <w:p w:rsidR="00A6636E" w:rsidRPr="00AA37C2" w:rsidRDefault="00A6636E" w:rsidP="00CB5F27">
      <w:pPr>
        <w:pStyle w:val="Tekstprzypisudolnego"/>
        <w:numPr>
          <w:ilvl w:val="0"/>
          <w:numId w:val="73"/>
        </w:numPr>
        <w:jc w:val="both"/>
        <w:rPr>
          <w:rFonts w:asciiTheme="minorHAnsi" w:hAnsiTheme="minorHAnsi" w:cstheme="minorHAnsi"/>
        </w:rPr>
      </w:pPr>
      <w:r w:rsidRPr="00AA37C2">
        <w:rPr>
          <w:rFonts w:asciiTheme="minorHAnsi" w:hAnsiTheme="minorHAnsi" w:cstheme="minorHAnsi"/>
        </w:rPr>
        <w:t>osób prawnych, podmiotów lub organów, do których prawa własności bezpośrednio lub pośrednio w ponad 50 % należą do podmiotu, o którym mowa w lit. a) niniejszego ustępu; lub</w:t>
      </w:r>
    </w:p>
    <w:p w:rsidR="00A6636E" w:rsidRPr="00AA37C2" w:rsidRDefault="00A6636E" w:rsidP="00CB5F27">
      <w:pPr>
        <w:pStyle w:val="Tekstprzypisudolnego"/>
        <w:numPr>
          <w:ilvl w:val="0"/>
          <w:numId w:val="73"/>
        </w:numPr>
        <w:jc w:val="both"/>
        <w:rPr>
          <w:rFonts w:asciiTheme="minorHAnsi" w:hAnsiTheme="minorHAnsi" w:cstheme="minorHAnsi"/>
        </w:rPr>
      </w:pPr>
      <w:r w:rsidRPr="00AA37C2">
        <w:rPr>
          <w:rFonts w:asciiTheme="minorHAnsi" w:hAnsiTheme="minorHAnsi" w:cstheme="minorHAnsi"/>
        </w:rPr>
        <w:t>osób fizycznych lub prawnych, podmiotów lub organów działających w imieniu lub pod kierunkiem podmiotu, o którym mowa w lit. a) lub b) niniejszego ustępu,</w:t>
      </w:r>
    </w:p>
    <w:p w:rsidR="00A6636E" w:rsidRPr="00AA37C2" w:rsidRDefault="00A6636E" w:rsidP="00890A61">
      <w:pPr>
        <w:pStyle w:val="Akapitzlist"/>
        <w:shd w:val="clear" w:color="auto" w:fill="FFFFFF"/>
        <w:spacing w:line="240" w:lineRule="auto"/>
        <w:ind w:left="0"/>
        <w:rPr>
          <w:rFonts w:asciiTheme="minorHAnsi" w:hAnsiTheme="minorHAnsi" w:cstheme="minorHAnsi"/>
          <w:color w:val="000000"/>
          <w:sz w:val="20"/>
          <w:szCs w:val="20"/>
        </w:rPr>
      </w:pPr>
      <w:r w:rsidRPr="00AA37C2">
        <w:rPr>
          <w:rFonts w:asciiTheme="minorHAnsi" w:hAnsiTheme="minorHAnsi" w:cstheme="minorHAnsi"/>
          <w:sz w:val="20"/>
          <w:szCs w:val="2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336F41" w:rsidRPr="00D42EAC" w:rsidRDefault="00336F41" w:rsidP="00336F41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9" w:name="_crlv0voso4yw" w:colFirst="0" w:colLast="0"/>
      <w:bookmarkEnd w:id="9"/>
      <w:r w:rsidRPr="00D42EAC">
        <w:rPr>
          <w:rFonts w:ascii="Calibri" w:hAnsi="Calibri" w:cs="Calibri"/>
          <w:b/>
          <w:sz w:val="20"/>
          <w:szCs w:val="20"/>
          <w:highlight w:val="cyan"/>
        </w:rPr>
        <w:lastRenderedPageBreak/>
        <w:t>X. Wykaz podmiotowych i przedmiotowych środków dowodowych</w:t>
      </w:r>
    </w:p>
    <w:p w:rsidR="00336F41" w:rsidRPr="00F075AB" w:rsidRDefault="00336F41" w:rsidP="00336F41">
      <w:pPr>
        <w:shd w:val="clear" w:color="auto" w:fill="FFFFFF"/>
        <w:spacing w:line="240" w:lineRule="auto"/>
        <w:rPr>
          <w:rFonts w:ascii="Calibri" w:hAnsi="Calibri" w:cs="Calibri"/>
          <w:sz w:val="20"/>
          <w:szCs w:val="32"/>
        </w:rPr>
      </w:pPr>
    </w:p>
    <w:p w:rsidR="00336F41" w:rsidRDefault="00336F41" w:rsidP="00311D6D">
      <w:pPr>
        <w:numPr>
          <w:ilvl w:val="0"/>
          <w:numId w:val="10"/>
        </w:numPr>
        <w:shd w:val="clear" w:color="auto" w:fill="FFFFFF"/>
        <w:spacing w:line="360" w:lineRule="auto"/>
        <w:rPr>
          <w:rFonts w:ascii="Calibri" w:hAnsi="Calibri" w:cs="Calibri"/>
          <w:b/>
          <w:sz w:val="20"/>
          <w:szCs w:val="20"/>
          <w:highlight w:val="green"/>
        </w:rPr>
      </w:pPr>
      <w:r w:rsidRPr="00D42EAC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336F41" w:rsidRDefault="00336F41" w:rsidP="00311D6D">
      <w:pPr>
        <w:pStyle w:val="Akapitzlist"/>
        <w:numPr>
          <w:ilvl w:val="0"/>
          <w:numId w:val="24"/>
        </w:numPr>
        <w:shd w:val="clear" w:color="auto" w:fill="FFFFFF"/>
        <w:spacing w:line="240" w:lineRule="auto"/>
        <w:ind w:left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Oferta składana jest pod rygorem nieważności </w:t>
      </w:r>
      <w:r w:rsidRPr="003D46F1">
        <w:rPr>
          <w:rFonts w:ascii="Calibri" w:hAnsi="Calibri" w:cs="Calibri"/>
          <w:b/>
          <w:sz w:val="20"/>
          <w:szCs w:val="20"/>
        </w:rPr>
        <w:t>w formie elektronicznej</w:t>
      </w:r>
      <w:r>
        <w:rPr>
          <w:rFonts w:ascii="Calibri" w:hAnsi="Calibri" w:cs="Calibri"/>
          <w:sz w:val="20"/>
          <w:szCs w:val="20"/>
        </w:rPr>
        <w:t>.</w:t>
      </w:r>
    </w:p>
    <w:p w:rsidR="00336F41" w:rsidRDefault="00336F41" w:rsidP="00311D6D">
      <w:pPr>
        <w:pStyle w:val="Akapitzlist"/>
        <w:numPr>
          <w:ilvl w:val="0"/>
          <w:numId w:val="24"/>
        </w:numPr>
        <w:shd w:val="clear" w:color="auto" w:fill="FFFFFF"/>
        <w:spacing w:line="240" w:lineRule="auto"/>
        <w:ind w:left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składa:</w:t>
      </w:r>
    </w:p>
    <w:p w:rsidR="00336F41" w:rsidRDefault="00336F41" w:rsidP="00311D6D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113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asortymentowo-cenowy – Załącznik nr 1 do SWZ;</w:t>
      </w:r>
    </w:p>
    <w:p w:rsidR="00336F41" w:rsidRDefault="00336F41" w:rsidP="00311D6D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113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ofertowy – Załącznik nr 2 do SWZ;</w:t>
      </w:r>
    </w:p>
    <w:p w:rsidR="00336F41" w:rsidRDefault="00336F41" w:rsidP="00311D6D">
      <w:pPr>
        <w:pStyle w:val="Akapitzlist"/>
        <w:numPr>
          <w:ilvl w:val="0"/>
          <w:numId w:val="25"/>
        </w:numPr>
        <w:autoSpaceDE w:val="0"/>
        <w:autoSpaceDN w:val="0"/>
        <w:spacing w:line="240" w:lineRule="auto"/>
        <w:ind w:left="1134"/>
        <w:rPr>
          <w:rFonts w:ascii="Calibri" w:hAnsi="Calibri" w:cs="Calibri"/>
          <w:sz w:val="20"/>
          <w:szCs w:val="20"/>
        </w:rPr>
      </w:pPr>
      <w:r w:rsidRPr="003B60E2">
        <w:rPr>
          <w:rFonts w:ascii="Calibri" w:hAnsi="Calibri" w:cs="Calibri"/>
          <w:sz w:val="20"/>
          <w:szCs w:val="20"/>
        </w:rPr>
        <w:t>oświadczenie o niepodleganiu wykluczeniu</w:t>
      </w:r>
      <w:r>
        <w:rPr>
          <w:rFonts w:ascii="Calibri" w:hAnsi="Calibri" w:cs="Calibri"/>
          <w:sz w:val="20"/>
          <w:szCs w:val="20"/>
        </w:rPr>
        <w:t xml:space="preserve"> w postępowaniu w formie j</w:t>
      </w:r>
      <w:r w:rsidRPr="003B60E2">
        <w:rPr>
          <w:rFonts w:ascii="Calibri" w:hAnsi="Calibri" w:cs="Calibri"/>
          <w:sz w:val="20"/>
          <w:szCs w:val="20"/>
        </w:rPr>
        <w:t>ednolitego europejskiego dokumentu zamówienia (JEDZ)  - Załącznik nr 3 do SWZ</w:t>
      </w:r>
      <w:r>
        <w:rPr>
          <w:rFonts w:ascii="Calibri" w:hAnsi="Calibri" w:cs="Calibri"/>
          <w:sz w:val="20"/>
          <w:szCs w:val="20"/>
        </w:rPr>
        <w:t>.</w:t>
      </w:r>
    </w:p>
    <w:p w:rsidR="00336F41" w:rsidRDefault="00336F41" w:rsidP="00336F41">
      <w:pPr>
        <w:pStyle w:val="Akapitzlist"/>
        <w:autoSpaceDE w:val="0"/>
        <w:autoSpaceDN w:val="0"/>
        <w:spacing w:line="240" w:lineRule="auto"/>
        <w:ind w:left="114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Oświadczenie składane jest </w:t>
      </w:r>
      <w:r>
        <w:rPr>
          <w:rFonts w:ascii="Calibri" w:hAnsi="Calibri" w:cs="Calibri"/>
          <w:sz w:val="20"/>
          <w:szCs w:val="20"/>
        </w:rPr>
        <w:t>pod rygorem nieważności w formie elektronicznej.</w:t>
      </w:r>
    </w:p>
    <w:p w:rsidR="00336F41" w:rsidRPr="00F075AB" w:rsidRDefault="00336F41" w:rsidP="00336F41">
      <w:pPr>
        <w:autoSpaceDE w:val="0"/>
        <w:autoSpaceDN w:val="0"/>
        <w:spacing w:line="240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Oświadczenie składają odrębnie</w:t>
      </w:r>
      <w:r w:rsidRPr="00F075AB">
        <w:rPr>
          <w:rFonts w:ascii="Calibri" w:hAnsi="Calibri" w:cs="Calibri"/>
          <w:sz w:val="20"/>
          <w:szCs w:val="20"/>
        </w:rPr>
        <w:t>:</w:t>
      </w:r>
    </w:p>
    <w:p w:rsidR="00336F41" w:rsidRPr="003B60E2" w:rsidRDefault="00336F41" w:rsidP="00311D6D">
      <w:pPr>
        <w:pStyle w:val="Tekstpodstawowy"/>
        <w:numPr>
          <w:ilvl w:val="0"/>
          <w:numId w:val="26"/>
        </w:numPr>
        <w:spacing w:after="0"/>
        <w:ind w:left="1701" w:right="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>wykonawca/każdy</w:t>
      </w:r>
      <w:r w:rsidRPr="00F075AB">
        <w:rPr>
          <w:rFonts w:ascii="Calibri" w:hAnsi="Calibri" w:cs="Calibri"/>
          <w:sz w:val="20"/>
          <w:szCs w:val="20"/>
        </w:rPr>
        <w:t xml:space="preserve"> spośród wykonawców wspólnie ubiegających się o udzielenie zamówienia.</w:t>
      </w:r>
      <w:r w:rsidR="00784818">
        <w:rPr>
          <w:rFonts w:ascii="Calibri" w:hAnsi="Calibri" w:cs="Calibri"/>
          <w:sz w:val="20"/>
          <w:szCs w:val="20"/>
        </w:rPr>
        <w:t xml:space="preserve"> </w:t>
      </w:r>
      <w:r w:rsidR="00784818" w:rsidRPr="007E5FCE">
        <w:rPr>
          <w:rFonts w:asciiTheme="minorHAnsi" w:hAnsiTheme="minorHAnsi" w:cstheme="minorHAnsi"/>
          <w:sz w:val="20"/>
          <w:szCs w:val="20"/>
        </w:rPr>
        <w:t>W takim przypadku</w:t>
      </w:r>
      <w:r w:rsidR="00784818">
        <w:rPr>
          <w:rFonts w:asciiTheme="minorHAnsi" w:hAnsiTheme="minorHAnsi" w:cstheme="minorHAnsi"/>
          <w:sz w:val="20"/>
          <w:szCs w:val="20"/>
        </w:rPr>
        <w:t xml:space="preserve"> </w:t>
      </w:r>
      <w:r w:rsidR="00784818" w:rsidRPr="007E5FCE">
        <w:rPr>
          <w:rFonts w:asciiTheme="minorHAnsi" w:hAnsiTheme="minorHAnsi" w:cstheme="minorHAnsi"/>
          <w:sz w:val="20"/>
          <w:szCs w:val="20"/>
        </w:rPr>
        <w:t>oświadczenie potwierdza brak podstaw wykluczenia wykonawcy w postępowaniu.</w:t>
      </w:r>
    </w:p>
    <w:p w:rsidR="00336F41" w:rsidRDefault="00336F41" w:rsidP="00336F41">
      <w:pPr>
        <w:pStyle w:val="Default"/>
        <w:ind w:left="113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784818" w:rsidRDefault="00336F41" w:rsidP="00784818">
      <w:pPr>
        <w:pStyle w:val="Default"/>
        <w:ind w:left="1134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Wykonawca może wykorzystać jednolity dokument złożony w odrębnym postępowaniu </w:t>
      </w:r>
      <w:r>
        <w:rPr>
          <w:rFonts w:ascii="Calibri" w:hAnsi="Calibri" w:cs="Calibri"/>
          <w:color w:val="auto"/>
          <w:sz w:val="20"/>
          <w:szCs w:val="20"/>
        </w:rPr>
        <w:t xml:space="preserve">                        </w:t>
      </w:r>
      <w:r w:rsidRPr="00F075AB">
        <w:rPr>
          <w:rFonts w:ascii="Calibri" w:hAnsi="Calibri" w:cs="Calibri"/>
          <w:color w:val="auto"/>
          <w:sz w:val="20"/>
          <w:szCs w:val="20"/>
        </w:rPr>
        <w:t>o udzielenie zamówienia, jeżeli potwierdzi, że informacje w nim zawarte pozostają prawidłowe.</w:t>
      </w:r>
    </w:p>
    <w:p w:rsidR="00784818" w:rsidRDefault="00784818" w:rsidP="00784818">
      <w:pPr>
        <w:spacing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</w:p>
    <w:p w:rsidR="00784818" w:rsidRPr="00354DD4" w:rsidRDefault="00354DD4" w:rsidP="00311D6D">
      <w:pPr>
        <w:pStyle w:val="Tekstpodstawowy"/>
        <w:numPr>
          <w:ilvl w:val="0"/>
          <w:numId w:val="25"/>
        </w:numPr>
        <w:spacing w:after="0"/>
        <w:ind w:left="1134"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="00784818" w:rsidRPr="00354DD4">
        <w:rPr>
          <w:rFonts w:ascii="Calibri" w:hAnsi="Calibri" w:cs="Calibri"/>
          <w:sz w:val="20"/>
          <w:szCs w:val="20"/>
        </w:rPr>
        <w:t>nne oświadczenie Wykonawcy, dotyczące przesłanki sankcyjnej na podstawie art. 5k rozporządzenia Rady (UE)</w:t>
      </w:r>
      <w:r>
        <w:rPr>
          <w:rFonts w:ascii="Calibri" w:hAnsi="Calibri" w:cs="Calibri"/>
          <w:sz w:val="20"/>
          <w:szCs w:val="20"/>
        </w:rPr>
        <w:t xml:space="preserve"> </w:t>
      </w:r>
      <w:r w:rsidR="00784818" w:rsidRPr="00354DD4">
        <w:rPr>
          <w:rFonts w:ascii="Calibri" w:hAnsi="Calibri" w:cs="Calibri"/>
          <w:sz w:val="20"/>
          <w:szCs w:val="20"/>
        </w:rPr>
        <w:t xml:space="preserve">nr 833/2014 z dnia 31 lipca 2014 r., </w:t>
      </w:r>
      <w:r w:rsidR="00784818" w:rsidRPr="00354DD4">
        <w:rPr>
          <w:rFonts w:ascii="Calibri" w:hAnsi="Calibri" w:cs="Calibri"/>
          <w:color w:val="222222"/>
          <w:sz w:val="20"/>
          <w:szCs w:val="20"/>
        </w:rPr>
        <w:t xml:space="preserve">dotyczącego środków ograniczających w związku z działaniami Rosji destabilizującymi sytuację na Ukrainie, w brzmieniu nadanym </w:t>
      </w:r>
      <w:r w:rsidR="00784818" w:rsidRPr="00354DD4">
        <w:rPr>
          <w:rFonts w:ascii="Calibri" w:hAnsi="Calibri" w:cs="Calibri"/>
          <w:sz w:val="20"/>
          <w:szCs w:val="20"/>
        </w:rPr>
        <w:t xml:space="preserve"> rozporządzeniem Rady (UE) 2022/576 z dnia 08 kwietnia 2022 r.  – </w:t>
      </w:r>
      <w:r w:rsidR="00784818" w:rsidRPr="00354DD4">
        <w:rPr>
          <w:rFonts w:asciiTheme="minorHAnsi" w:hAnsiTheme="minorHAnsi" w:cstheme="minorHAnsi"/>
          <w:sz w:val="20"/>
          <w:szCs w:val="20"/>
        </w:rPr>
        <w:t>Załącznik</w:t>
      </w:r>
      <w:r w:rsidRPr="00354DD4">
        <w:rPr>
          <w:rFonts w:asciiTheme="minorHAnsi" w:hAnsiTheme="minorHAnsi" w:cstheme="minorHAnsi"/>
          <w:sz w:val="20"/>
          <w:szCs w:val="20"/>
        </w:rPr>
        <w:t xml:space="preserve"> nr 4</w:t>
      </w:r>
      <w:r w:rsidR="00784818" w:rsidRPr="00354DD4">
        <w:rPr>
          <w:rFonts w:asciiTheme="minorHAnsi" w:hAnsiTheme="minorHAnsi" w:cstheme="minorHAnsi"/>
          <w:sz w:val="20"/>
          <w:szCs w:val="20"/>
        </w:rPr>
        <w:t xml:space="preserve"> do SW</w:t>
      </w:r>
      <w:r w:rsidRPr="00354DD4">
        <w:rPr>
          <w:rFonts w:asciiTheme="minorHAnsi" w:hAnsiTheme="minorHAnsi" w:cstheme="minorHAnsi"/>
          <w:sz w:val="20"/>
          <w:szCs w:val="20"/>
        </w:rPr>
        <w:t>Z.</w:t>
      </w:r>
    </w:p>
    <w:p w:rsidR="00784818" w:rsidRPr="000A1FEB" w:rsidRDefault="00784818" w:rsidP="00784818">
      <w:pPr>
        <w:shd w:val="clear" w:color="auto" w:fill="FFFFFF"/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</w:p>
    <w:p w:rsidR="00784818" w:rsidRDefault="00784818" w:rsidP="00302E44">
      <w:pPr>
        <w:autoSpaceDE w:val="0"/>
        <w:autoSpaceDN w:val="0"/>
        <w:spacing w:line="24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4241F">
        <w:rPr>
          <w:rFonts w:asciiTheme="minorHAnsi" w:hAnsiTheme="minorHAnsi" w:cstheme="minorHAnsi"/>
          <w:b/>
          <w:sz w:val="20"/>
          <w:szCs w:val="20"/>
        </w:rPr>
        <w:t xml:space="preserve">Dokumenty z pkt. </w:t>
      </w:r>
      <w:r w:rsidR="00354DD4">
        <w:rPr>
          <w:rFonts w:asciiTheme="minorHAnsi" w:hAnsiTheme="minorHAnsi" w:cstheme="minorHAnsi"/>
          <w:b/>
          <w:sz w:val="20"/>
          <w:szCs w:val="20"/>
        </w:rPr>
        <w:t xml:space="preserve">a) – d) </w:t>
      </w:r>
      <w:r w:rsidRPr="0024241F">
        <w:rPr>
          <w:rFonts w:asciiTheme="minorHAnsi" w:hAnsiTheme="minorHAnsi" w:cstheme="minorHAnsi"/>
          <w:b/>
          <w:sz w:val="20"/>
          <w:szCs w:val="20"/>
        </w:rPr>
        <w:t>składane są pod rygorem nieważności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F0E95">
        <w:rPr>
          <w:rFonts w:asciiTheme="minorHAnsi" w:hAnsiTheme="minorHAnsi" w:cstheme="minorHAnsi"/>
          <w:b/>
          <w:sz w:val="20"/>
          <w:szCs w:val="20"/>
        </w:rPr>
        <w:t>w formie elektronicznej</w:t>
      </w:r>
      <w:r w:rsidR="00354DD4">
        <w:rPr>
          <w:rFonts w:asciiTheme="minorHAnsi" w:hAnsiTheme="minorHAnsi" w:cstheme="minorHAnsi"/>
          <w:b/>
          <w:sz w:val="20"/>
          <w:szCs w:val="20"/>
        </w:rPr>
        <w:t>.</w:t>
      </w:r>
    </w:p>
    <w:p w:rsidR="00354DD4" w:rsidRPr="005D6D43" w:rsidRDefault="00354DD4" w:rsidP="00784818">
      <w:pPr>
        <w:autoSpaceDE w:val="0"/>
        <w:autoSpaceDN w:val="0"/>
        <w:spacing w:line="240" w:lineRule="auto"/>
        <w:jc w:val="both"/>
        <w:rPr>
          <w:rFonts w:asciiTheme="minorHAnsi" w:hAnsiTheme="minorHAnsi" w:cstheme="minorHAnsi"/>
          <w:sz w:val="10"/>
          <w:szCs w:val="20"/>
        </w:rPr>
      </w:pPr>
    </w:p>
    <w:p w:rsidR="00301BC7" w:rsidRPr="00F075AB" w:rsidRDefault="00301BC7" w:rsidP="00336F41">
      <w:pPr>
        <w:pStyle w:val="Default"/>
        <w:ind w:left="113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6F41" w:rsidRPr="00DB4B7B" w:rsidRDefault="00336F41" w:rsidP="00311D6D">
      <w:pPr>
        <w:pStyle w:val="Tekstpodstawowy"/>
        <w:numPr>
          <w:ilvl w:val="0"/>
          <w:numId w:val="25"/>
        </w:numPr>
        <w:spacing w:after="0"/>
        <w:ind w:left="1134"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</w:t>
      </w:r>
      <w:r w:rsidRPr="00DB4B7B">
        <w:rPr>
          <w:rFonts w:ascii="Calibri" w:hAnsi="Calibri" w:cs="Calibri"/>
          <w:color w:val="000000"/>
          <w:sz w:val="20"/>
          <w:szCs w:val="20"/>
        </w:rPr>
        <w:t xml:space="preserve"> celu dokonania oceny oferty w kryterium „walory użytkowe” </w:t>
      </w:r>
      <w:r>
        <w:rPr>
          <w:rFonts w:ascii="Calibri" w:hAnsi="Calibri" w:cs="Calibri"/>
          <w:color w:val="000000"/>
          <w:sz w:val="20"/>
          <w:szCs w:val="20"/>
        </w:rPr>
        <w:t xml:space="preserve">Wykonawca zobowiązany jest </w:t>
      </w:r>
      <w:r w:rsidRPr="00DB4B7B">
        <w:rPr>
          <w:rFonts w:ascii="Calibri" w:hAnsi="Calibri" w:cs="Calibri"/>
          <w:color w:val="000000"/>
          <w:sz w:val="20"/>
          <w:szCs w:val="20"/>
        </w:rPr>
        <w:t xml:space="preserve"> do upływu </w:t>
      </w:r>
      <w:r w:rsidRPr="00DB4B7B">
        <w:rPr>
          <w:rFonts w:ascii="Calibri" w:hAnsi="Calibri" w:cs="Calibri"/>
          <w:b/>
          <w:color w:val="000000"/>
          <w:sz w:val="20"/>
          <w:szCs w:val="20"/>
        </w:rPr>
        <w:t>terminu składania ofert (</w:t>
      </w:r>
      <w:proofErr w:type="spellStart"/>
      <w:r w:rsidRPr="00DB4B7B">
        <w:rPr>
          <w:rFonts w:ascii="Calibri" w:hAnsi="Calibri" w:cs="Calibri"/>
          <w:b/>
          <w:color w:val="000000"/>
          <w:sz w:val="20"/>
          <w:szCs w:val="20"/>
        </w:rPr>
        <w:t>t.j</w:t>
      </w:r>
      <w:proofErr w:type="spellEnd"/>
      <w:r w:rsidRPr="00DB4B7B">
        <w:rPr>
          <w:rFonts w:ascii="Calibri" w:hAnsi="Calibri" w:cs="Calibri"/>
          <w:b/>
          <w:color w:val="000000"/>
          <w:sz w:val="20"/>
          <w:szCs w:val="20"/>
        </w:rPr>
        <w:t xml:space="preserve">. do dnia </w:t>
      </w:r>
      <w:r w:rsidR="009F4CCA">
        <w:rPr>
          <w:rFonts w:ascii="Calibri" w:hAnsi="Calibri" w:cs="Calibri"/>
          <w:b/>
          <w:color w:val="000000"/>
          <w:sz w:val="20"/>
          <w:szCs w:val="20"/>
        </w:rPr>
        <w:t>12.02.</w:t>
      </w:r>
      <w:r w:rsidRPr="00DB4B7B">
        <w:rPr>
          <w:rFonts w:ascii="Calibri" w:hAnsi="Calibri" w:cs="Calibri"/>
          <w:b/>
          <w:color w:val="000000"/>
          <w:sz w:val="20"/>
          <w:szCs w:val="20"/>
        </w:rPr>
        <w:t>202</w:t>
      </w:r>
      <w:r w:rsidR="00302E44">
        <w:rPr>
          <w:rFonts w:ascii="Calibri" w:hAnsi="Calibri" w:cs="Calibri"/>
          <w:b/>
          <w:color w:val="000000"/>
          <w:sz w:val="20"/>
          <w:szCs w:val="20"/>
        </w:rPr>
        <w:t>4</w:t>
      </w:r>
      <w:r w:rsidRPr="00DB4B7B">
        <w:rPr>
          <w:rFonts w:ascii="Calibri" w:hAnsi="Calibri" w:cs="Calibri"/>
          <w:b/>
          <w:color w:val="000000"/>
          <w:sz w:val="20"/>
          <w:szCs w:val="20"/>
        </w:rPr>
        <w:t xml:space="preserve"> r. do godz. 09:30)</w:t>
      </w:r>
      <w:r w:rsidRPr="00DB4B7B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złożyć sterylne</w:t>
      </w:r>
      <w:r w:rsidRPr="00DB4B7B">
        <w:rPr>
          <w:rFonts w:ascii="Calibri" w:hAnsi="Calibri" w:cs="Calibri"/>
          <w:color w:val="000000"/>
          <w:sz w:val="20"/>
          <w:szCs w:val="20"/>
        </w:rPr>
        <w:t xml:space="preserve"> próbk</w:t>
      </w:r>
      <w:r>
        <w:rPr>
          <w:rFonts w:ascii="Calibri" w:hAnsi="Calibri" w:cs="Calibri"/>
          <w:color w:val="000000"/>
          <w:sz w:val="20"/>
          <w:szCs w:val="20"/>
        </w:rPr>
        <w:t>i</w:t>
      </w:r>
      <w:r w:rsidRPr="00DB4B7B">
        <w:rPr>
          <w:rFonts w:ascii="Calibri" w:hAnsi="Calibri" w:cs="Calibri"/>
          <w:color w:val="000000"/>
          <w:sz w:val="20"/>
          <w:szCs w:val="20"/>
        </w:rPr>
        <w:t xml:space="preserve"> gotow</w:t>
      </w:r>
      <w:r>
        <w:rPr>
          <w:rFonts w:ascii="Calibri" w:hAnsi="Calibri" w:cs="Calibri"/>
          <w:color w:val="000000"/>
          <w:sz w:val="20"/>
          <w:szCs w:val="20"/>
        </w:rPr>
        <w:t>e</w:t>
      </w:r>
      <w:r w:rsidRPr="00DB4B7B">
        <w:rPr>
          <w:rFonts w:ascii="Calibri" w:hAnsi="Calibri" w:cs="Calibri"/>
          <w:color w:val="000000"/>
          <w:sz w:val="20"/>
          <w:szCs w:val="20"/>
        </w:rPr>
        <w:t xml:space="preserve"> do użycia w warunkach szpitalnych (oddziały szpitalne) w ilości:</w:t>
      </w:r>
    </w:p>
    <w:p w:rsidR="00336F41" w:rsidRPr="00BD6E91" w:rsidRDefault="00336F41" w:rsidP="00CB5F27">
      <w:pPr>
        <w:pStyle w:val="Akapitzlist"/>
        <w:numPr>
          <w:ilvl w:val="0"/>
          <w:numId w:val="49"/>
        </w:numPr>
        <w:autoSpaceDE w:val="0"/>
        <w:autoSpaceDN w:val="0"/>
        <w:spacing w:line="240" w:lineRule="auto"/>
        <w:rPr>
          <w:rFonts w:ascii="Calibri" w:hAnsi="Calibri" w:cs="Calibri"/>
          <w:b/>
          <w:color w:val="FF0000"/>
          <w:sz w:val="20"/>
          <w:szCs w:val="20"/>
        </w:rPr>
      </w:pPr>
      <w:r w:rsidRPr="00BD6E91">
        <w:rPr>
          <w:rFonts w:ascii="Calibri" w:hAnsi="Calibri" w:cs="Calibri"/>
          <w:color w:val="000000"/>
          <w:sz w:val="20"/>
          <w:szCs w:val="20"/>
        </w:rPr>
        <w:t xml:space="preserve">dla części </w:t>
      </w:r>
      <w:r w:rsidR="00A412C3">
        <w:rPr>
          <w:rFonts w:ascii="Calibri" w:hAnsi="Calibri" w:cs="Calibri"/>
          <w:color w:val="000000"/>
          <w:sz w:val="20"/>
          <w:szCs w:val="20"/>
        </w:rPr>
        <w:t>9 poz. 1</w:t>
      </w:r>
      <w:r w:rsidRPr="00BD6E91">
        <w:rPr>
          <w:rFonts w:ascii="Calibri" w:hAnsi="Calibri" w:cs="Calibri"/>
          <w:color w:val="000000"/>
          <w:sz w:val="20"/>
          <w:szCs w:val="20"/>
        </w:rPr>
        <w:t xml:space="preserve"> – po 5 par </w:t>
      </w:r>
      <w:proofErr w:type="spellStart"/>
      <w:r w:rsidRPr="00BD6E91">
        <w:rPr>
          <w:rFonts w:ascii="Calibri" w:hAnsi="Calibri" w:cs="Calibri"/>
          <w:color w:val="000000"/>
          <w:sz w:val="20"/>
          <w:szCs w:val="20"/>
        </w:rPr>
        <w:t>rozm</w:t>
      </w:r>
      <w:proofErr w:type="spellEnd"/>
      <w:r w:rsidRPr="00BD6E91">
        <w:rPr>
          <w:rFonts w:ascii="Calibri" w:hAnsi="Calibri" w:cs="Calibri"/>
          <w:color w:val="000000"/>
          <w:sz w:val="20"/>
          <w:szCs w:val="20"/>
        </w:rPr>
        <w:t>. 7,5; 8,0;</w:t>
      </w:r>
    </w:p>
    <w:p w:rsidR="00336F41" w:rsidRPr="00BD6E91" w:rsidRDefault="00336F41" w:rsidP="00CB5F27">
      <w:pPr>
        <w:pStyle w:val="Akapitzlist"/>
        <w:numPr>
          <w:ilvl w:val="0"/>
          <w:numId w:val="49"/>
        </w:numPr>
        <w:autoSpaceDE w:val="0"/>
        <w:autoSpaceDN w:val="0"/>
        <w:spacing w:line="240" w:lineRule="auto"/>
        <w:rPr>
          <w:rFonts w:ascii="Calibri" w:hAnsi="Calibri" w:cs="Calibri"/>
          <w:b/>
          <w:color w:val="FF0000"/>
          <w:sz w:val="20"/>
          <w:szCs w:val="20"/>
        </w:rPr>
      </w:pPr>
      <w:r w:rsidRPr="00BD6E91">
        <w:rPr>
          <w:rFonts w:ascii="Calibri" w:hAnsi="Calibri" w:cs="Calibri"/>
          <w:color w:val="000000"/>
          <w:sz w:val="20"/>
          <w:szCs w:val="20"/>
        </w:rPr>
        <w:t xml:space="preserve">dla części </w:t>
      </w:r>
      <w:r w:rsidR="00A412C3">
        <w:rPr>
          <w:rFonts w:ascii="Calibri" w:hAnsi="Calibri" w:cs="Calibri"/>
          <w:color w:val="000000"/>
          <w:sz w:val="20"/>
          <w:szCs w:val="20"/>
        </w:rPr>
        <w:t>9 poz. 2</w:t>
      </w:r>
      <w:r w:rsidRPr="00BD6E91">
        <w:rPr>
          <w:rFonts w:ascii="Calibri" w:hAnsi="Calibri" w:cs="Calibri"/>
          <w:color w:val="000000"/>
          <w:sz w:val="20"/>
          <w:szCs w:val="20"/>
        </w:rPr>
        <w:t xml:space="preserve"> – po 5 par </w:t>
      </w:r>
      <w:proofErr w:type="spellStart"/>
      <w:r w:rsidRPr="00BD6E91">
        <w:rPr>
          <w:rFonts w:ascii="Calibri" w:hAnsi="Calibri" w:cs="Calibri"/>
          <w:color w:val="000000"/>
          <w:sz w:val="20"/>
          <w:szCs w:val="20"/>
        </w:rPr>
        <w:t>rozm</w:t>
      </w:r>
      <w:proofErr w:type="spellEnd"/>
      <w:r w:rsidRPr="00BD6E91">
        <w:rPr>
          <w:rFonts w:ascii="Calibri" w:hAnsi="Calibri" w:cs="Calibri"/>
          <w:color w:val="000000"/>
          <w:sz w:val="20"/>
          <w:szCs w:val="20"/>
        </w:rPr>
        <w:t>. 7,5; 8,0;</w:t>
      </w:r>
    </w:p>
    <w:p w:rsidR="00336F41" w:rsidRPr="00BD6E91" w:rsidRDefault="00336F41" w:rsidP="00CB5F27">
      <w:pPr>
        <w:pStyle w:val="Akapitzlist"/>
        <w:numPr>
          <w:ilvl w:val="0"/>
          <w:numId w:val="49"/>
        </w:numPr>
        <w:autoSpaceDE w:val="0"/>
        <w:autoSpaceDN w:val="0"/>
        <w:spacing w:line="240" w:lineRule="auto"/>
        <w:rPr>
          <w:rFonts w:ascii="Calibri" w:hAnsi="Calibri" w:cs="Calibri"/>
          <w:b/>
          <w:color w:val="FF0000"/>
          <w:sz w:val="20"/>
          <w:szCs w:val="20"/>
        </w:rPr>
      </w:pPr>
      <w:r w:rsidRPr="00BD6E91">
        <w:rPr>
          <w:rFonts w:ascii="Calibri" w:hAnsi="Calibri" w:cs="Calibri"/>
          <w:color w:val="000000"/>
          <w:sz w:val="20"/>
          <w:szCs w:val="20"/>
        </w:rPr>
        <w:t xml:space="preserve">dla części </w:t>
      </w:r>
      <w:r w:rsidR="00A412C3">
        <w:rPr>
          <w:rFonts w:ascii="Calibri" w:hAnsi="Calibri" w:cs="Calibri"/>
          <w:color w:val="000000"/>
          <w:sz w:val="20"/>
          <w:szCs w:val="20"/>
        </w:rPr>
        <w:t>9 poz. 3</w:t>
      </w:r>
      <w:r w:rsidRPr="00BD6E91">
        <w:rPr>
          <w:rFonts w:ascii="Calibri" w:hAnsi="Calibri" w:cs="Calibri"/>
          <w:color w:val="000000"/>
          <w:sz w:val="20"/>
          <w:szCs w:val="20"/>
        </w:rPr>
        <w:t xml:space="preserve"> – po 5 par </w:t>
      </w:r>
      <w:proofErr w:type="spellStart"/>
      <w:r w:rsidRPr="00BD6E91">
        <w:rPr>
          <w:rFonts w:ascii="Calibri" w:hAnsi="Calibri" w:cs="Calibri"/>
          <w:color w:val="000000"/>
          <w:sz w:val="20"/>
          <w:szCs w:val="20"/>
        </w:rPr>
        <w:t>rozm</w:t>
      </w:r>
      <w:proofErr w:type="spellEnd"/>
      <w:r w:rsidRPr="00BD6E91">
        <w:rPr>
          <w:rFonts w:ascii="Calibri" w:hAnsi="Calibri" w:cs="Calibri"/>
          <w:color w:val="000000"/>
          <w:sz w:val="20"/>
          <w:szCs w:val="20"/>
        </w:rPr>
        <w:t>. 7,5; 8,0</w:t>
      </w:r>
      <w:r w:rsidR="00B75E75">
        <w:rPr>
          <w:rFonts w:ascii="Calibri" w:hAnsi="Calibri" w:cs="Calibri"/>
          <w:color w:val="000000"/>
          <w:sz w:val="20"/>
          <w:szCs w:val="20"/>
        </w:rPr>
        <w:t>.</w:t>
      </w:r>
    </w:p>
    <w:p w:rsidR="00336F41" w:rsidRDefault="00336F41" w:rsidP="00336F41">
      <w:pPr>
        <w:autoSpaceDE w:val="0"/>
        <w:autoSpaceDN w:val="0"/>
        <w:spacing w:line="240" w:lineRule="auto"/>
        <w:ind w:left="709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:rsidR="00336F41" w:rsidRPr="00356EA2" w:rsidRDefault="00336F41" w:rsidP="00336F41">
      <w:pPr>
        <w:autoSpaceDE w:val="0"/>
        <w:autoSpaceDN w:val="0"/>
        <w:spacing w:line="240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B948E9">
        <w:rPr>
          <w:rFonts w:ascii="Calibri" w:hAnsi="Calibri" w:cs="Calibri"/>
          <w:sz w:val="20"/>
          <w:szCs w:val="20"/>
        </w:rPr>
        <w:t>Przekazane przez Wykonawcę nieodpłatne pró</w:t>
      </w:r>
      <w:r>
        <w:rPr>
          <w:rFonts w:ascii="Calibri" w:hAnsi="Calibri" w:cs="Calibri"/>
          <w:sz w:val="20"/>
          <w:szCs w:val="20"/>
        </w:rPr>
        <w:t>b</w:t>
      </w:r>
      <w:r w:rsidRPr="00B948E9">
        <w:rPr>
          <w:rFonts w:ascii="Calibri" w:hAnsi="Calibri" w:cs="Calibri"/>
          <w:sz w:val="20"/>
          <w:szCs w:val="20"/>
        </w:rPr>
        <w:t>ki do przetestowania nie będą podlegały zwrotowi</w:t>
      </w:r>
      <w:r w:rsidRPr="00356EA2">
        <w:rPr>
          <w:rFonts w:ascii="Calibri" w:hAnsi="Calibri" w:cs="Calibri"/>
          <w:sz w:val="20"/>
          <w:szCs w:val="20"/>
        </w:rPr>
        <w:t>. Wskazane jest aby każda złożona próbka została oznaczona nazwą Wykonawcy oraz numerem części</w:t>
      </w:r>
      <w:r w:rsidR="00B75E75">
        <w:rPr>
          <w:rFonts w:ascii="Calibri" w:hAnsi="Calibri" w:cs="Calibri"/>
          <w:sz w:val="20"/>
          <w:szCs w:val="20"/>
        </w:rPr>
        <w:t xml:space="preserve"> i pozycji</w:t>
      </w:r>
      <w:r w:rsidRPr="00356EA2">
        <w:rPr>
          <w:rFonts w:ascii="Calibri" w:hAnsi="Calibri" w:cs="Calibri"/>
          <w:sz w:val="20"/>
          <w:szCs w:val="20"/>
        </w:rPr>
        <w:t xml:space="preserve"> zamówienia, której dotyczy.</w:t>
      </w:r>
    </w:p>
    <w:p w:rsidR="00336F41" w:rsidRDefault="00336F41" w:rsidP="00336F41">
      <w:pPr>
        <w:autoSpaceDE w:val="0"/>
        <w:autoSpaceDN w:val="0"/>
        <w:spacing w:line="240" w:lineRule="auto"/>
        <w:ind w:left="1134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:rsidR="00336F41" w:rsidRDefault="00336F41" w:rsidP="00336F41">
      <w:pPr>
        <w:autoSpaceDE w:val="0"/>
        <w:autoSpaceDN w:val="0"/>
        <w:spacing w:line="240" w:lineRule="auto"/>
        <w:ind w:left="1134"/>
        <w:jc w:val="both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color w:val="FF0000"/>
          <w:sz w:val="20"/>
          <w:szCs w:val="20"/>
        </w:rPr>
        <w:t>Powyższe próbki należy złożyć w Kancelarii  Zamawiającego mieszczącej się w Budynku Administracji Paw. C II piętro  - ul. Okólna 181, 91-520 Łódź</w:t>
      </w:r>
    </w:p>
    <w:p w:rsidR="00336F41" w:rsidRDefault="00336F41" w:rsidP="00336F41">
      <w:pPr>
        <w:pStyle w:val="Tekstpodstawowy"/>
        <w:spacing w:after="0"/>
        <w:ind w:left="1134" w:right="20"/>
        <w:jc w:val="both"/>
        <w:rPr>
          <w:rFonts w:ascii="Calibri" w:hAnsi="Calibri" w:cs="Calibri"/>
          <w:sz w:val="20"/>
          <w:szCs w:val="20"/>
        </w:rPr>
      </w:pPr>
    </w:p>
    <w:p w:rsidR="00336F41" w:rsidRDefault="00336F41" w:rsidP="00336F41">
      <w:pPr>
        <w:autoSpaceDE w:val="0"/>
        <w:autoSpaceDN w:val="0"/>
        <w:spacing w:line="240" w:lineRule="auto"/>
        <w:ind w:left="1134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W/w próbki służą potwierdzeniu zgodności z cechami lub kryteriami określonymi w opisie kryteriów oceny ofert, zatem Zamawiający nie wezwie do ich złożenia lub uzupełnienia.</w:t>
      </w:r>
    </w:p>
    <w:p w:rsidR="00336F41" w:rsidRPr="007276AD" w:rsidRDefault="00336F41" w:rsidP="007276AD">
      <w:pPr>
        <w:pStyle w:val="Tekstpodstawowy"/>
        <w:spacing w:after="0" w:line="360" w:lineRule="auto"/>
        <w:ind w:right="20"/>
        <w:jc w:val="both"/>
        <w:rPr>
          <w:rFonts w:ascii="Calibri" w:hAnsi="Calibri" w:cs="Calibri"/>
          <w:sz w:val="10"/>
          <w:szCs w:val="20"/>
        </w:rPr>
      </w:pPr>
    </w:p>
    <w:p w:rsidR="009D676F" w:rsidRPr="00F075AB" w:rsidRDefault="009D676F" w:rsidP="00336F41">
      <w:pPr>
        <w:pStyle w:val="Tekstpodstawowy"/>
        <w:spacing w:after="0" w:line="360" w:lineRule="auto"/>
        <w:ind w:right="20"/>
        <w:jc w:val="both"/>
        <w:rPr>
          <w:rFonts w:ascii="Calibri" w:hAnsi="Calibri" w:cs="Calibri"/>
          <w:sz w:val="10"/>
          <w:szCs w:val="20"/>
        </w:rPr>
      </w:pPr>
    </w:p>
    <w:p w:rsidR="00336F41" w:rsidRPr="00F075AB" w:rsidRDefault="00336F41" w:rsidP="00336F41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336F41" w:rsidRPr="003C698E" w:rsidRDefault="00336F41" w:rsidP="00311D6D">
      <w:pPr>
        <w:pStyle w:val="Akapitzlist"/>
        <w:numPr>
          <w:ilvl w:val="0"/>
          <w:numId w:val="24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3C698E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3C698E">
        <w:rPr>
          <w:rFonts w:ascii="Calibri" w:hAnsi="Calibri" w:cs="Calibri"/>
          <w:i/>
          <w:sz w:val="20"/>
          <w:szCs w:val="20"/>
        </w:rPr>
        <w:t xml:space="preserve">- </w:t>
      </w:r>
      <w:r w:rsidRPr="003C698E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0C6438" w:rsidRPr="006D769E" w:rsidRDefault="000C6438" w:rsidP="00CB5F27">
      <w:pPr>
        <w:pStyle w:val="Akapitzlist"/>
        <w:numPr>
          <w:ilvl w:val="1"/>
          <w:numId w:val="76"/>
        </w:numPr>
        <w:autoSpaceDE w:val="0"/>
        <w:autoSpaceDN w:val="0"/>
        <w:adjustRightInd w:val="0"/>
        <w:ind w:left="993" w:hanging="567"/>
        <w:contextualSpacing/>
        <w:rPr>
          <w:rFonts w:ascii="Calibri" w:hAnsi="Calibri" w:cs="Calibri"/>
          <w:color w:val="000000"/>
          <w:sz w:val="20"/>
          <w:szCs w:val="20"/>
        </w:rPr>
      </w:pPr>
      <w:r w:rsidRPr="006D769E">
        <w:rPr>
          <w:rFonts w:ascii="Calibri" w:hAnsi="Calibri" w:cs="Calibri"/>
          <w:bCs/>
          <w:sz w:val="20"/>
          <w:szCs w:val="20"/>
        </w:rPr>
        <w:t xml:space="preserve">W celu potwierdzenia, że osoba działająca w imieniu wykonawcy jest umocowana do jego          reprezentowania, Zamawiający żąda od Wykonawcy odpisu lub informacji z </w:t>
      </w:r>
      <w:r w:rsidRPr="006D769E">
        <w:rPr>
          <w:rFonts w:ascii="Calibri" w:hAnsi="Calibri" w:cs="Calibri"/>
          <w:b/>
          <w:bCs/>
          <w:sz w:val="20"/>
          <w:szCs w:val="20"/>
        </w:rPr>
        <w:t>Krajowego Rejestru Sądowego</w:t>
      </w:r>
      <w:r w:rsidRPr="006D769E">
        <w:rPr>
          <w:rFonts w:ascii="Calibri" w:hAnsi="Calibri" w:cs="Calibri"/>
          <w:bCs/>
          <w:sz w:val="20"/>
          <w:szCs w:val="20"/>
        </w:rPr>
        <w:t xml:space="preserve">, </w:t>
      </w:r>
      <w:r w:rsidRPr="006D769E">
        <w:rPr>
          <w:rFonts w:ascii="Calibri" w:hAnsi="Calibri" w:cs="Calibri"/>
          <w:b/>
          <w:bCs/>
          <w:sz w:val="20"/>
          <w:szCs w:val="20"/>
        </w:rPr>
        <w:t>Centralnej Ewidencji i Informacji o Działalności Gospodarczej</w:t>
      </w:r>
      <w:r w:rsidRPr="006D769E">
        <w:rPr>
          <w:rFonts w:ascii="Calibri" w:hAnsi="Calibri" w:cs="Calibri"/>
          <w:bCs/>
          <w:sz w:val="20"/>
          <w:szCs w:val="20"/>
        </w:rPr>
        <w:t xml:space="preserve"> lub innego właściwego rejestru.</w:t>
      </w:r>
    </w:p>
    <w:p w:rsidR="000C6438" w:rsidRPr="006E51CD" w:rsidRDefault="000C6438" w:rsidP="00CB5F27">
      <w:pPr>
        <w:pStyle w:val="Akapitzlist"/>
        <w:numPr>
          <w:ilvl w:val="1"/>
          <w:numId w:val="76"/>
        </w:numPr>
        <w:autoSpaceDE w:val="0"/>
        <w:autoSpaceDN w:val="0"/>
        <w:adjustRightInd w:val="0"/>
        <w:ind w:left="993" w:hanging="567"/>
        <w:contextualSpacing/>
        <w:rPr>
          <w:rFonts w:ascii="Calibri" w:hAnsi="Calibri" w:cs="Calibri"/>
          <w:i/>
          <w:sz w:val="20"/>
          <w:szCs w:val="20"/>
        </w:rPr>
      </w:pPr>
      <w:r w:rsidRPr="004552A6"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4552A6">
        <w:rPr>
          <w:rFonts w:ascii="Calibri" w:hAnsi="Calibri" w:cs="Calibri"/>
          <w:b/>
          <w:color w:val="000000"/>
          <w:sz w:val="20"/>
          <w:szCs w:val="20"/>
        </w:rPr>
        <w:t>nie jest zobowiązany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 do złożenia dok</w:t>
      </w:r>
      <w:r>
        <w:rPr>
          <w:rFonts w:ascii="Calibri" w:hAnsi="Calibri" w:cs="Calibri"/>
          <w:color w:val="000000"/>
          <w:sz w:val="20"/>
          <w:szCs w:val="20"/>
        </w:rPr>
        <w:t>umentów, o których mowa w pkt. 3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.1. jeżeli        Zamawiający może je uzyskać za pomocą bezpłatnych i ogólnodostępnych baz danych, </w:t>
      </w:r>
      <w:r w:rsidRPr="004552A6">
        <w:rPr>
          <w:rFonts w:ascii="Calibri" w:hAnsi="Calibri" w:cs="Calibri"/>
          <w:b/>
          <w:color w:val="000000"/>
          <w:sz w:val="20"/>
          <w:szCs w:val="20"/>
        </w:rPr>
        <w:t>o ile Wykonawca wskazał dane umożliwiające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 dostęp do tych dokumentów</w:t>
      </w:r>
      <w:r w:rsidRPr="004552A6">
        <w:rPr>
          <w:rFonts w:ascii="Calibri" w:hAnsi="Calibri" w:cs="Calibri"/>
          <w:i/>
          <w:sz w:val="20"/>
          <w:szCs w:val="20"/>
        </w:rPr>
        <w:t xml:space="preserve">. </w:t>
      </w:r>
    </w:p>
    <w:p w:rsidR="000C6438" w:rsidRDefault="000C6438" w:rsidP="00CB5F27">
      <w:pPr>
        <w:pStyle w:val="Akapitzlist"/>
        <w:numPr>
          <w:ilvl w:val="1"/>
          <w:numId w:val="76"/>
        </w:numPr>
        <w:autoSpaceDE w:val="0"/>
        <w:autoSpaceDN w:val="0"/>
        <w:adjustRightInd w:val="0"/>
        <w:ind w:left="993" w:right="20" w:hanging="567"/>
        <w:contextualSpacing/>
        <w:rPr>
          <w:rFonts w:ascii="Calibri" w:hAnsi="Calibri" w:cs="Calibri"/>
          <w:sz w:val="20"/>
          <w:szCs w:val="20"/>
        </w:rPr>
      </w:pPr>
      <w:r w:rsidRPr="004552A6">
        <w:rPr>
          <w:rFonts w:ascii="Calibri" w:hAnsi="Calibri" w:cs="Calibri"/>
          <w:sz w:val="20"/>
          <w:szCs w:val="20"/>
        </w:rPr>
        <w:t>Jeżeli w imieniu wykonawcy działa osoba, której umocowanie do jego reprezentowania nie wynika z dok</w:t>
      </w:r>
      <w:r>
        <w:rPr>
          <w:rFonts w:ascii="Calibri" w:hAnsi="Calibri" w:cs="Calibri"/>
          <w:sz w:val="20"/>
          <w:szCs w:val="20"/>
        </w:rPr>
        <w:t>umentów, o których mowa w pkt. 3</w:t>
      </w:r>
      <w:r w:rsidRPr="004552A6">
        <w:rPr>
          <w:rFonts w:ascii="Calibri" w:hAnsi="Calibri" w:cs="Calibri"/>
          <w:sz w:val="20"/>
          <w:szCs w:val="20"/>
        </w:rPr>
        <w:t xml:space="preserve">.1. powyżej, Zamawiający żąda od wykonawcy pełnomocnictwa lub innego dokumentu potwierdzającego umocowanie do reprezentowania wykonawcy  obejmującego swym zakresem umocowanie do złożenia oferty lub do złożenia oferty i podpisania umowy. </w:t>
      </w:r>
    </w:p>
    <w:p w:rsidR="000C6438" w:rsidRPr="004552A6" w:rsidRDefault="000C6438" w:rsidP="00CB5F27">
      <w:pPr>
        <w:pStyle w:val="Akapitzlist"/>
        <w:numPr>
          <w:ilvl w:val="1"/>
          <w:numId w:val="76"/>
        </w:numPr>
        <w:autoSpaceDE w:val="0"/>
        <w:autoSpaceDN w:val="0"/>
        <w:adjustRightInd w:val="0"/>
        <w:ind w:left="993" w:right="20" w:hanging="567"/>
        <w:contextualSpacing/>
        <w:rPr>
          <w:rFonts w:ascii="Calibri" w:hAnsi="Calibri" w:cs="Calibri"/>
          <w:sz w:val="20"/>
          <w:szCs w:val="20"/>
        </w:rPr>
      </w:pPr>
      <w:r w:rsidRPr="004552A6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zobowiązani są do ustanowienia pełnomocnika. Dokument pełnomocnictwa, z treści którego </w:t>
      </w:r>
      <w:r w:rsidRPr="004552A6">
        <w:rPr>
          <w:rFonts w:ascii="Calibri" w:hAnsi="Calibri" w:cs="Calibri"/>
          <w:sz w:val="20"/>
          <w:szCs w:val="20"/>
        </w:rPr>
        <w:lastRenderedPageBreak/>
        <w:t xml:space="preserve">będzie wynikało umocowanie do reprezentowania w postępowaniu o udzielenie zamówienia tych wykonawców należy załączyć do oferty. </w:t>
      </w:r>
    </w:p>
    <w:p w:rsidR="000C6438" w:rsidRDefault="000C6438" w:rsidP="000C6438">
      <w:pPr>
        <w:spacing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</w:p>
    <w:p w:rsidR="000C6438" w:rsidRPr="0077026B" w:rsidRDefault="000C6438" w:rsidP="000C6438">
      <w:pPr>
        <w:spacing w:line="252" w:lineRule="auto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Pełnomocnictwo powinno być załączone do oferty i powinno zawierać w szczególności wskazanie:</w:t>
      </w:r>
    </w:p>
    <w:p w:rsidR="000C6438" w:rsidRPr="0077026B" w:rsidRDefault="000C6438" w:rsidP="00311D6D">
      <w:pPr>
        <w:numPr>
          <w:ilvl w:val="0"/>
          <w:numId w:val="8"/>
        </w:numPr>
        <w:spacing w:after="200" w:line="252" w:lineRule="auto"/>
        <w:ind w:left="993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postępowania o zamówienie publiczne, którego dotyczy,</w:t>
      </w:r>
    </w:p>
    <w:p w:rsidR="000C6438" w:rsidRPr="0077026B" w:rsidRDefault="000C6438" w:rsidP="00311D6D">
      <w:pPr>
        <w:numPr>
          <w:ilvl w:val="0"/>
          <w:numId w:val="8"/>
        </w:numPr>
        <w:spacing w:after="200" w:line="252" w:lineRule="auto"/>
        <w:ind w:left="993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wszystkich wykonawców ubiegających się wspólnie o udzielenie zamówienia wymienionych z nazwy z określeniem adresu siedziby,</w:t>
      </w:r>
    </w:p>
    <w:p w:rsidR="000C6438" w:rsidRPr="000C2BD8" w:rsidRDefault="000C6438" w:rsidP="00311D6D">
      <w:pPr>
        <w:numPr>
          <w:ilvl w:val="0"/>
          <w:numId w:val="8"/>
        </w:numPr>
        <w:spacing w:after="200" w:line="252" w:lineRule="auto"/>
        <w:ind w:left="993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0C2BD8">
        <w:rPr>
          <w:rFonts w:ascii="Calibri" w:hAnsi="Calibri" w:cs="Calibri"/>
          <w:bCs/>
          <w:sz w:val="20"/>
          <w:szCs w:val="20"/>
        </w:rPr>
        <w:t>ustanowionego pełnomocnika oraz zakresu jego umocowania.</w:t>
      </w:r>
    </w:p>
    <w:p w:rsidR="000C6438" w:rsidRPr="00093CE9" w:rsidRDefault="000C6438" w:rsidP="000C6438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093CE9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093CE9">
        <w:rPr>
          <w:rFonts w:ascii="Calibri" w:hAnsi="Calibri" w:cs="Calibri"/>
          <w:sz w:val="20"/>
          <w:szCs w:val="20"/>
        </w:rPr>
        <w:t>Pełnomocnictwo przekazuje się w postaci elektronicznej i opatruje się kwalifi</w:t>
      </w:r>
      <w:r w:rsidR="00CA5B4D">
        <w:rPr>
          <w:rFonts w:ascii="Calibri" w:hAnsi="Calibri" w:cs="Calibri"/>
          <w:sz w:val="20"/>
          <w:szCs w:val="20"/>
        </w:rPr>
        <w:t>kowanym podpisem elektronicznym</w:t>
      </w:r>
      <w:r w:rsidRPr="00093CE9">
        <w:rPr>
          <w:rFonts w:ascii="Calibri" w:hAnsi="Calibri" w:cs="Calibri"/>
          <w:sz w:val="20"/>
          <w:szCs w:val="20"/>
        </w:rPr>
        <w:t>.</w:t>
      </w:r>
    </w:p>
    <w:p w:rsidR="000C6438" w:rsidRPr="00093CE9" w:rsidRDefault="000C6438" w:rsidP="000C6438">
      <w:pPr>
        <w:pStyle w:val="Tekstpodstawowy"/>
        <w:spacing w:after="0"/>
        <w:ind w:left="426" w:right="20"/>
        <w:jc w:val="both"/>
        <w:rPr>
          <w:rFonts w:ascii="Calibri" w:hAnsi="Calibri" w:cs="Calibri"/>
          <w:sz w:val="20"/>
          <w:szCs w:val="20"/>
        </w:rPr>
      </w:pPr>
      <w:r w:rsidRPr="00093CE9">
        <w:rPr>
          <w:rFonts w:ascii="Calibri" w:hAnsi="Calibri" w:cs="Calibri"/>
          <w:sz w:val="20"/>
          <w:szCs w:val="20"/>
        </w:rPr>
        <w:t>W przypadku gdy zostały sporządzone jako dokument w postaci papierowej i opatrzone własnoręcznym podpisem, przekazuje się cyfrowe odwzorowanie tego dokumentu opatrzone kwalifik</w:t>
      </w:r>
      <w:r w:rsidR="00CA5B4D">
        <w:rPr>
          <w:rFonts w:ascii="Calibri" w:hAnsi="Calibri" w:cs="Calibri"/>
          <w:sz w:val="20"/>
          <w:szCs w:val="20"/>
        </w:rPr>
        <w:t>owanym podpisem elektronicznym</w:t>
      </w:r>
      <w:r w:rsidRPr="00093CE9">
        <w:rPr>
          <w:rFonts w:ascii="Calibri" w:hAnsi="Calibri" w:cs="Calibri"/>
          <w:sz w:val="20"/>
          <w:szCs w:val="20"/>
        </w:rPr>
        <w:t>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:rsidR="00093CE9" w:rsidRDefault="00093CE9" w:rsidP="000C6438">
      <w:pPr>
        <w:spacing w:line="240" w:lineRule="auto"/>
        <w:jc w:val="both"/>
        <w:rPr>
          <w:rFonts w:ascii="Calibri" w:hAnsi="Calibri" w:cs="Calibri"/>
          <w:bCs/>
          <w:sz w:val="14"/>
          <w:szCs w:val="20"/>
          <w:highlight w:val="yellow"/>
          <w:lang w:eastAsia="en-US"/>
        </w:rPr>
      </w:pPr>
    </w:p>
    <w:p w:rsidR="009D676F" w:rsidRPr="000C6438" w:rsidRDefault="009D676F" w:rsidP="000C6438">
      <w:pPr>
        <w:spacing w:line="240" w:lineRule="auto"/>
        <w:jc w:val="both"/>
        <w:rPr>
          <w:rFonts w:ascii="Calibri" w:hAnsi="Calibri" w:cs="Calibri"/>
          <w:bCs/>
          <w:sz w:val="14"/>
          <w:szCs w:val="20"/>
          <w:highlight w:val="yellow"/>
          <w:lang w:eastAsia="en-US"/>
        </w:rPr>
      </w:pPr>
    </w:p>
    <w:p w:rsidR="00336F41" w:rsidRPr="004A4357" w:rsidRDefault="00336F41" w:rsidP="00311D6D">
      <w:pPr>
        <w:pStyle w:val="Akapitzlist"/>
        <w:numPr>
          <w:ilvl w:val="0"/>
          <w:numId w:val="24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924ABE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336F41" w:rsidRPr="00540725" w:rsidRDefault="00336F41" w:rsidP="00336F41">
      <w:p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540725">
        <w:rPr>
          <w:rFonts w:ascii="Calibri" w:hAnsi="Calibri" w:cs="Calibri"/>
          <w:color w:val="000000"/>
          <w:sz w:val="20"/>
          <w:szCs w:val="20"/>
        </w:rPr>
        <w:t>W niniejszym postępowaniu Zamawiający wymaga złożenia  przedmiotowych środków dowodowych.</w:t>
      </w:r>
    </w:p>
    <w:p w:rsidR="00336F41" w:rsidRPr="00FB6811" w:rsidRDefault="00336F41" w:rsidP="00CB5F27">
      <w:pPr>
        <w:pStyle w:val="Akapitzlist"/>
        <w:numPr>
          <w:ilvl w:val="1"/>
          <w:numId w:val="48"/>
        </w:numPr>
        <w:autoSpaceDE w:val="0"/>
        <w:autoSpaceDN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7C76B8">
        <w:rPr>
          <w:rFonts w:ascii="Calibri" w:hAnsi="Calibri" w:cs="Calibri"/>
          <w:sz w:val="20"/>
          <w:szCs w:val="20"/>
        </w:rPr>
        <w:t>Zamawiający wymaga złożenia w zakresie:</w:t>
      </w:r>
    </w:p>
    <w:p w:rsidR="00336F41" w:rsidRPr="00FB6811" w:rsidRDefault="00336F41" w:rsidP="00CB5F27">
      <w:pPr>
        <w:pStyle w:val="Akapitzlist"/>
        <w:numPr>
          <w:ilvl w:val="2"/>
          <w:numId w:val="48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 w:rsidRPr="00FB6811">
        <w:rPr>
          <w:rFonts w:ascii="Calibri" w:hAnsi="Calibri" w:cs="Calibri"/>
          <w:sz w:val="20"/>
          <w:szCs w:val="20"/>
        </w:rPr>
        <w:t xml:space="preserve">części </w:t>
      </w:r>
      <w:r>
        <w:rPr>
          <w:rFonts w:ascii="Calibri" w:hAnsi="Calibri" w:cs="Calibri"/>
          <w:sz w:val="20"/>
          <w:szCs w:val="20"/>
        </w:rPr>
        <w:t xml:space="preserve">1 </w:t>
      </w:r>
      <w:r w:rsidR="00093CE9">
        <w:rPr>
          <w:rFonts w:ascii="Calibri" w:hAnsi="Calibri" w:cs="Calibri"/>
          <w:sz w:val="20"/>
          <w:szCs w:val="20"/>
        </w:rPr>
        <w:t xml:space="preserve">poz. 1-8 i poz. 10-13 </w:t>
      </w:r>
      <w:r>
        <w:rPr>
          <w:rFonts w:ascii="Calibri" w:hAnsi="Calibri" w:cs="Calibri"/>
          <w:sz w:val="20"/>
          <w:szCs w:val="20"/>
        </w:rPr>
        <w:t xml:space="preserve">– katalog w języku polskim potwierdzający zgodność oferowanego materiału </w:t>
      </w:r>
      <w:proofErr w:type="spellStart"/>
      <w:r>
        <w:rPr>
          <w:rFonts w:ascii="Calibri" w:hAnsi="Calibri" w:cs="Calibri"/>
          <w:sz w:val="20"/>
          <w:szCs w:val="20"/>
        </w:rPr>
        <w:t>szewnego</w:t>
      </w:r>
      <w:proofErr w:type="spellEnd"/>
      <w:r>
        <w:rPr>
          <w:rFonts w:ascii="Calibri" w:hAnsi="Calibri" w:cs="Calibri"/>
          <w:sz w:val="20"/>
          <w:szCs w:val="20"/>
        </w:rPr>
        <w:t xml:space="preserve"> z wymaganiami SWZ;</w:t>
      </w:r>
    </w:p>
    <w:p w:rsidR="00336F41" w:rsidRPr="00FB6811" w:rsidRDefault="00336F41" w:rsidP="00CB5F27">
      <w:pPr>
        <w:pStyle w:val="Akapitzlist"/>
        <w:numPr>
          <w:ilvl w:val="2"/>
          <w:numId w:val="48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 w:rsidRPr="00FB6811">
        <w:rPr>
          <w:rFonts w:ascii="Calibri" w:hAnsi="Calibri" w:cs="Calibri"/>
          <w:sz w:val="20"/>
          <w:szCs w:val="20"/>
        </w:rPr>
        <w:t xml:space="preserve">części </w:t>
      </w:r>
      <w:r>
        <w:rPr>
          <w:rFonts w:ascii="Calibri" w:hAnsi="Calibri" w:cs="Calibri"/>
          <w:sz w:val="20"/>
          <w:szCs w:val="20"/>
        </w:rPr>
        <w:t xml:space="preserve">2 – katalog w języku polskim potwierdzający zgodność oferowanego materiału </w:t>
      </w:r>
      <w:proofErr w:type="spellStart"/>
      <w:r>
        <w:rPr>
          <w:rFonts w:ascii="Calibri" w:hAnsi="Calibri" w:cs="Calibri"/>
          <w:sz w:val="20"/>
          <w:szCs w:val="20"/>
        </w:rPr>
        <w:t>szewnego</w:t>
      </w:r>
      <w:proofErr w:type="spellEnd"/>
      <w:r>
        <w:rPr>
          <w:rFonts w:ascii="Calibri" w:hAnsi="Calibri" w:cs="Calibri"/>
          <w:sz w:val="20"/>
          <w:szCs w:val="20"/>
        </w:rPr>
        <w:t xml:space="preserve"> z wymaganiami SWZ;</w:t>
      </w:r>
    </w:p>
    <w:p w:rsidR="00336F41" w:rsidRPr="00FB6811" w:rsidRDefault="00336F41" w:rsidP="00CB5F27">
      <w:pPr>
        <w:pStyle w:val="Akapitzlist"/>
        <w:numPr>
          <w:ilvl w:val="2"/>
          <w:numId w:val="48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 w:rsidRPr="00FB6811">
        <w:rPr>
          <w:rFonts w:ascii="Calibri" w:hAnsi="Calibri" w:cs="Calibri"/>
          <w:sz w:val="20"/>
          <w:szCs w:val="20"/>
        </w:rPr>
        <w:t xml:space="preserve">części </w:t>
      </w:r>
      <w:r>
        <w:rPr>
          <w:rFonts w:ascii="Calibri" w:hAnsi="Calibri" w:cs="Calibri"/>
          <w:sz w:val="20"/>
          <w:szCs w:val="20"/>
        </w:rPr>
        <w:t xml:space="preserve">3 – katalog w języku polskim potwierdzający zgodność oferowanego materiału </w:t>
      </w:r>
      <w:proofErr w:type="spellStart"/>
      <w:r>
        <w:rPr>
          <w:rFonts w:ascii="Calibri" w:hAnsi="Calibri" w:cs="Calibri"/>
          <w:sz w:val="20"/>
          <w:szCs w:val="20"/>
        </w:rPr>
        <w:t>szewnego</w:t>
      </w:r>
      <w:proofErr w:type="spellEnd"/>
      <w:r>
        <w:rPr>
          <w:rFonts w:ascii="Calibri" w:hAnsi="Calibri" w:cs="Calibri"/>
          <w:sz w:val="20"/>
          <w:szCs w:val="20"/>
        </w:rPr>
        <w:t xml:space="preserve"> z wymaganiami SWZ;</w:t>
      </w:r>
    </w:p>
    <w:p w:rsidR="00336F41" w:rsidRPr="00FB6811" w:rsidRDefault="00336F41" w:rsidP="00CB5F27">
      <w:pPr>
        <w:pStyle w:val="Akapitzlist"/>
        <w:numPr>
          <w:ilvl w:val="2"/>
          <w:numId w:val="48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 w:rsidRPr="00FB6811">
        <w:rPr>
          <w:rFonts w:ascii="Calibri" w:hAnsi="Calibri" w:cs="Calibri"/>
          <w:sz w:val="20"/>
          <w:szCs w:val="20"/>
        </w:rPr>
        <w:t xml:space="preserve">części </w:t>
      </w:r>
      <w:r>
        <w:rPr>
          <w:rFonts w:ascii="Calibri" w:hAnsi="Calibri" w:cs="Calibri"/>
          <w:sz w:val="20"/>
          <w:szCs w:val="20"/>
        </w:rPr>
        <w:t xml:space="preserve">4 – katalog w języku polskim potwierdzający zgodność oferowanego materiału </w:t>
      </w:r>
      <w:proofErr w:type="spellStart"/>
      <w:r>
        <w:rPr>
          <w:rFonts w:ascii="Calibri" w:hAnsi="Calibri" w:cs="Calibri"/>
          <w:sz w:val="20"/>
          <w:szCs w:val="20"/>
        </w:rPr>
        <w:t>szewnego</w:t>
      </w:r>
      <w:proofErr w:type="spellEnd"/>
      <w:r>
        <w:rPr>
          <w:rFonts w:ascii="Calibri" w:hAnsi="Calibri" w:cs="Calibri"/>
          <w:sz w:val="20"/>
          <w:szCs w:val="20"/>
        </w:rPr>
        <w:t xml:space="preserve"> z wymaganiami SWZ;</w:t>
      </w:r>
    </w:p>
    <w:p w:rsidR="00336F41" w:rsidRPr="008D3CF2" w:rsidRDefault="00336F41" w:rsidP="00CB5F27">
      <w:pPr>
        <w:pStyle w:val="Akapitzlist"/>
        <w:numPr>
          <w:ilvl w:val="2"/>
          <w:numId w:val="48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 xml:space="preserve">części </w:t>
      </w:r>
      <w:r w:rsidR="001A3562">
        <w:rPr>
          <w:rFonts w:ascii="Calibri" w:hAnsi="Calibri" w:cs="Calibri"/>
          <w:sz w:val="20"/>
          <w:szCs w:val="20"/>
        </w:rPr>
        <w:t>8</w:t>
      </w:r>
    </w:p>
    <w:p w:rsidR="008D3CF2" w:rsidRPr="008D3CF2" w:rsidRDefault="008D3CF2" w:rsidP="00CB5F27">
      <w:pPr>
        <w:pStyle w:val="Akapitzlist"/>
        <w:numPr>
          <w:ilvl w:val="0"/>
          <w:numId w:val="77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8D3CF2">
        <w:rPr>
          <w:rFonts w:ascii="Calibri" w:hAnsi="Calibri" w:cs="Calibri"/>
          <w:sz w:val="20"/>
          <w:szCs w:val="20"/>
        </w:rPr>
        <w:t>pozycja 1</w:t>
      </w:r>
      <w:r>
        <w:rPr>
          <w:rFonts w:ascii="Calibri" w:hAnsi="Calibri" w:cs="Calibri"/>
          <w:sz w:val="20"/>
          <w:szCs w:val="20"/>
        </w:rPr>
        <w:t>:</w:t>
      </w:r>
    </w:p>
    <w:p w:rsidR="001A3562" w:rsidRPr="00A639E7" w:rsidRDefault="00336F41" w:rsidP="00CB5F27">
      <w:pPr>
        <w:pStyle w:val="Akapitzlist"/>
        <w:numPr>
          <w:ilvl w:val="0"/>
          <w:numId w:val="67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 w:rsidRPr="00B64C22">
        <w:rPr>
          <w:rFonts w:ascii="Calibri" w:hAnsi="Calibri" w:cs="Calibri"/>
          <w:sz w:val="20"/>
          <w:szCs w:val="20"/>
        </w:rPr>
        <w:t>dokumenty potwierdzające</w:t>
      </w:r>
      <w:r>
        <w:rPr>
          <w:rFonts w:ascii="Calibri" w:hAnsi="Calibri" w:cs="Calibri"/>
          <w:sz w:val="20"/>
          <w:szCs w:val="20"/>
        </w:rPr>
        <w:t xml:space="preserve"> spełnienie wymaganych parametrów</w:t>
      </w:r>
      <w:r w:rsidR="001A3562">
        <w:rPr>
          <w:rFonts w:ascii="Calibri" w:hAnsi="Calibri" w:cs="Calibri"/>
          <w:sz w:val="20"/>
          <w:szCs w:val="20"/>
        </w:rPr>
        <w:t xml:space="preserve"> – badania producenta</w:t>
      </w:r>
      <w:r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/>
          <w:color w:val="000000"/>
          <w:sz w:val="20"/>
          <w:szCs w:val="20"/>
        </w:rPr>
        <w:t>informacja dotycząca poziomu AQL</w:t>
      </w:r>
      <w:r w:rsidR="001A3562">
        <w:rPr>
          <w:rFonts w:ascii="Calibri" w:hAnsi="Calibri"/>
          <w:color w:val="000000"/>
          <w:sz w:val="20"/>
          <w:szCs w:val="20"/>
        </w:rPr>
        <w:t>, siły zrywu, grubości i długości rękawic);</w:t>
      </w:r>
    </w:p>
    <w:p w:rsidR="00A639E7" w:rsidRPr="00A639E7" w:rsidRDefault="00A639E7" w:rsidP="00CB5F27">
      <w:pPr>
        <w:pStyle w:val="Akapitzlist"/>
        <w:numPr>
          <w:ilvl w:val="0"/>
          <w:numId w:val="67"/>
        </w:numPr>
        <w:autoSpaceDE w:val="0"/>
        <w:autoSpaceDN w:val="0"/>
        <w:spacing w:line="240" w:lineRule="auto"/>
        <w:ind w:left="2268" w:hanging="303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raport z badań </w:t>
      </w:r>
      <w:r w:rsidRPr="00353F2E">
        <w:rPr>
          <w:rFonts w:ascii="Calibri" w:hAnsi="Calibri" w:cs="Calibri"/>
          <w:sz w:val="20"/>
          <w:szCs w:val="20"/>
        </w:rPr>
        <w:t>z niezależnego laboratorium dot.</w:t>
      </w:r>
      <w:r>
        <w:rPr>
          <w:rFonts w:ascii="Calibri" w:hAnsi="Calibri" w:cs="Calibri"/>
          <w:sz w:val="20"/>
          <w:szCs w:val="20"/>
        </w:rPr>
        <w:t xml:space="preserve"> odporności na przenikanie bakterii, grzybów i wirusów </w:t>
      </w:r>
      <w:r w:rsidRPr="00A639E7">
        <w:rPr>
          <w:rFonts w:ascii="Calibri" w:hAnsi="Calibri" w:cs="Calibri"/>
          <w:sz w:val="20"/>
          <w:szCs w:val="20"/>
        </w:rPr>
        <w:t>zgodnie</w:t>
      </w:r>
      <w:r>
        <w:rPr>
          <w:rFonts w:ascii="Calibri" w:hAnsi="Calibri" w:cs="Calibri"/>
          <w:sz w:val="20"/>
          <w:szCs w:val="20"/>
        </w:rPr>
        <w:t xml:space="preserve"> z EN ISO 374-5 lub równoważną i ASTM</w:t>
      </w:r>
      <w:r w:rsidRPr="00A639E7">
        <w:rPr>
          <w:rFonts w:ascii="Calibri" w:hAnsi="Calibri" w:cs="Calibri"/>
          <w:sz w:val="20"/>
          <w:szCs w:val="20"/>
        </w:rPr>
        <w:t>F 1671 lub równoważną</w:t>
      </w:r>
      <w:r>
        <w:rPr>
          <w:rFonts w:ascii="Calibri" w:hAnsi="Calibri" w:cs="Calibri"/>
          <w:sz w:val="20"/>
          <w:szCs w:val="20"/>
        </w:rPr>
        <w:t>;</w:t>
      </w:r>
    </w:p>
    <w:p w:rsidR="00336F41" w:rsidRPr="00940D9D" w:rsidRDefault="001A3562" w:rsidP="00CB5F27">
      <w:pPr>
        <w:pStyle w:val="Akapitzlist"/>
        <w:numPr>
          <w:ilvl w:val="0"/>
          <w:numId w:val="67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 w:rsidRPr="00714AC5">
        <w:rPr>
          <w:rFonts w:ascii="Calibri" w:hAnsi="Calibri"/>
          <w:color w:val="000000"/>
          <w:sz w:val="20"/>
          <w:szCs w:val="20"/>
        </w:rPr>
        <w:t>raport z badań</w:t>
      </w:r>
      <w:r w:rsidR="00714AC5" w:rsidRPr="00714AC5">
        <w:rPr>
          <w:rFonts w:ascii="Calibri" w:hAnsi="Calibri"/>
          <w:color w:val="000000"/>
          <w:sz w:val="20"/>
          <w:szCs w:val="20"/>
        </w:rPr>
        <w:t xml:space="preserve"> metodą HPLC</w:t>
      </w:r>
      <w:r w:rsidRPr="00714AC5">
        <w:rPr>
          <w:rFonts w:ascii="Calibri" w:hAnsi="Calibri"/>
          <w:color w:val="000000"/>
          <w:sz w:val="20"/>
          <w:szCs w:val="20"/>
        </w:rPr>
        <w:t xml:space="preserve"> niezależnej jednostki</w:t>
      </w:r>
      <w:r w:rsidR="00714AC5" w:rsidRPr="00714AC5">
        <w:rPr>
          <w:rFonts w:ascii="Calibri" w:hAnsi="Calibri"/>
          <w:color w:val="000000"/>
          <w:sz w:val="20"/>
          <w:szCs w:val="20"/>
        </w:rPr>
        <w:t xml:space="preserve"> </w:t>
      </w:r>
      <w:r w:rsidRPr="00714AC5">
        <w:rPr>
          <w:rFonts w:ascii="Calibri" w:hAnsi="Calibri"/>
          <w:color w:val="000000"/>
          <w:sz w:val="20"/>
          <w:szCs w:val="20"/>
        </w:rPr>
        <w:t xml:space="preserve"> w zakresie </w:t>
      </w:r>
      <w:r w:rsidR="00336F41" w:rsidRPr="00714AC5">
        <w:rPr>
          <w:rFonts w:ascii="Calibri" w:hAnsi="Calibri"/>
          <w:color w:val="000000"/>
          <w:sz w:val="20"/>
          <w:szCs w:val="20"/>
        </w:rPr>
        <w:t xml:space="preserve"> </w:t>
      </w:r>
      <w:r w:rsidR="00714AC5">
        <w:rPr>
          <w:rFonts w:ascii="Calibri" w:hAnsi="Calibri"/>
          <w:color w:val="000000"/>
          <w:sz w:val="20"/>
          <w:szCs w:val="20"/>
        </w:rPr>
        <w:t>braku</w:t>
      </w:r>
      <w:r w:rsidRPr="00714AC5">
        <w:rPr>
          <w:rFonts w:ascii="Calibri" w:eastAsia="Times New Roman" w:hAnsi="Calibri" w:cs="Calibri"/>
          <w:color w:val="000000"/>
          <w:sz w:val="20"/>
          <w:szCs w:val="20"/>
        </w:rPr>
        <w:t xml:space="preserve"> dodatków chemicznych: MBT, ZMBT, BHT, BHA, TMTD</w:t>
      </w:r>
      <w:r w:rsidR="00361071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:rsidR="00940D9D" w:rsidRDefault="00940D9D" w:rsidP="00CB5F27">
      <w:pPr>
        <w:pStyle w:val="Akapitzlist"/>
        <w:numPr>
          <w:ilvl w:val="0"/>
          <w:numId w:val="77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pozycja 2</w:t>
      </w:r>
      <w:r w:rsidR="00FD0720">
        <w:rPr>
          <w:rFonts w:ascii="Calibri" w:hAnsi="Calibri" w:cs="Calibri"/>
          <w:sz w:val="20"/>
          <w:szCs w:val="20"/>
        </w:rPr>
        <w:t>:</w:t>
      </w:r>
    </w:p>
    <w:p w:rsidR="00940D9D" w:rsidRPr="00A639E7" w:rsidRDefault="00940D9D" w:rsidP="00CB5F27">
      <w:pPr>
        <w:pStyle w:val="Akapitzlist"/>
        <w:numPr>
          <w:ilvl w:val="0"/>
          <w:numId w:val="81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 w:rsidRPr="00B64C22">
        <w:rPr>
          <w:rFonts w:ascii="Calibri" w:hAnsi="Calibri" w:cs="Calibri"/>
          <w:sz w:val="20"/>
          <w:szCs w:val="20"/>
        </w:rPr>
        <w:t>dokumenty potwierdzające</w:t>
      </w:r>
      <w:r>
        <w:rPr>
          <w:rFonts w:ascii="Calibri" w:hAnsi="Calibri" w:cs="Calibri"/>
          <w:sz w:val="20"/>
          <w:szCs w:val="20"/>
        </w:rPr>
        <w:t xml:space="preserve"> spełnienie wymaganych parametrów – badania producenta (</w:t>
      </w:r>
      <w:r>
        <w:rPr>
          <w:rFonts w:ascii="Calibri" w:hAnsi="Calibri"/>
          <w:color w:val="000000"/>
          <w:sz w:val="20"/>
          <w:szCs w:val="20"/>
        </w:rPr>
        <w:t>informacja dotycząca poziomu AQL, grubości i długości rękawic);</w:t>
      </w:r>
    </w:p>
    <w:p w:rsidR="005B3CC4" w:rsidRPr="005B3CC4" w:rsidRDefault="005B3CC4" w:rsidP="00CB5F27">
      <w:pPr>
        <w:pStyle w:val="Akapitzlist"/>
        <w:numPr>
          <w:ilvl w:val="0"/>
          <w:numId w:val="81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raport z badań niezależnej jednostki dot. braku ftalanów DEPH,  DBP, BBP</w:t>
      </w:r>
    </w:p>
    <w:p w:rsidR="00940D9D" w:rsidRPr="005B3CC4" w:rsidRDefault="005B3CC4" w:rsidP="00CB5F27">
      <w:pPr>
        <w:pStyle w:val="Akapitzlist"/>
        <w:numPr>
          <w:ilvl w:val="0"/>
          <w:numId w:val="81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raport z badań dopuszczenia do kontakt</w:t>
      </w:r>
      <w:r w:rsidR="008D4924">
        <w:rPr>
          <w:rFonts w:ascii="Calibri" w:eastAsia="Times New Roman" w:hAnsi="Calibri" w:cs="Calibri"/>
          <w:color w:val="000000"/>
          <w:sz w:val="20"/>
          <w:szCs w:val="20"/>
        </w:rPr>
        <w:t>u z żywnością</w:t>
      </w:r>
      <w:r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:rsidR="001A3562" w:rsidRDefault="008D3CF2" w:rsidP="00CB5F27">
      <w:pPr>
        <w:pStyle w:val="Akapitzlist"/>
        <w:numPr>
          <w:ilvl w:val="0"/>
          <w:numId w:val="77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pozycja 3:</w:t>
      </w:r>
    </w:p>
    <w:p w:rsidR="008D3CF2" w:rsidRPr="00382719" w:rsidRDefault="008D3CF2" w:rsidP="00CB5F27">
      <w:pPr>
        <w:pStyle w:val="Akapitzlist"/>
        <w:numPr>
          <w:ilvl w:val="0"/>
          <w:numId w:val="78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 w:rsidRPr="008D3CF2">
        <w:rPr>
          <w:rFonts w:ascii="Calibri" w:hAnsi="Calibri" w:cs="Calibri"/>
          <w:sz w:val="20"/>
          <w:szCs w:val="20"/>
        </w:rPr>
        <w:t>dokumenty potwierdzające spełnienie wymaganych parametrów (</w:t>
      </w:r>
      <w:r w:rsidRPr="008D3CF2">
        <w:rPr>
          <w:rFonts w:ascii="Calibri" w:hAnsi="Calibri"/>
          <w:color w:val="000000"/>
          <w:sz w:val="20"/>
          <w:szCs w:val="20"/>
        </w:rPr>
        <w:t>informacja dotycząca poziomu AQL</w:t>
      </w:r>
      <w:r w:rsidR="008778D2">
        <w:rPr>
          <w:rFonts w:ascii="Calibri" w:hAnsi="Calibri"/>
          <w:color w:val="000000"/>
          <w:sz w:val="20"/>
          <w:szCs w:val="20"/>
        </w:rPr>
        <w:t>, siły zrywu</w:t>
      </w:r>
      <w:r w:rsidRPr="008D3CF2">
        <w:rPr>
          <w:rFonts w:ascii="Calibri" w:hAnsi="Calibri"/>
          <w:color w:val="000000"/>
          <w:sz w:val="20"/>
          <w:szCs w:val="20"/>
        </w:rPr>
        <w:t>, grubości i długości rękawic)</w:t>
      </w:r>
      <w:r w:rsidR="002F10F4">
        <w:rPr>
          <w:rFonts w:ascii="Calibri" w:hAnsi="Calibri"/>
          <w:color w:val="000000"/>
          <w:sz w:val="20"/>
          <w:szCs w:val="20"/>
        </w:rPr>
        <w:t>;</w:t>
      </w:r>
    </w:p>
    <w:p w:rsidR="007303E2" w:rsidRDefault="007303E2" w:rsidP="00CB5F27">
      <w:pPr>
        <w:pStyle w:val="Akapitzlist"/>
        <w:numPr>
          <w:ilvl w:val="0"/>
          <w:numId w:val="78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raport z badań dot. odporności na przenikanie bakterii, grzybów i wirusów zgodnie z normą EN ISO 374-5 lub równoważną;</w:t>
      </w:r>
    </w:p>
    <w:p w:rsidR="007303E2" w:rsidRPr="007303E2" w:rsidRDefault="007303E2" w:rsidP="00CB5F27">
      <w:pPr>
        <w:pStyle w:val="Akapitzlist"/>
        <w:numPr>
          <w:ilvl w:val="0"/>
          <w:numId w:val="78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raport z badań dot. odporności na przenikanie </w:t>
      </w:r>
      <w:r w:rsidRPr="007303E2">
        <w:rPr>
          <w:rFonts w:ascii="Calibri" w:hAnsi="Calibri" w:cs="Calibri"/>
          <w:sz w:val="20"/>
          <w:szCs w:val="20"/>
        </w:rPr>
        <w:t xml:space="preserve">min. 8 substancji chemicznych </w:t>
      </w:r>
      <w:proofErr w:type="spellStart"/>
      <w:r w:rsidRPr="007303E2">
        <w:rPr>
          <w:rFonts w:ascii="Calibri" w:hAnsi="Calibri" w:cs="Calibri"/>
          <w:sz w:val="20"/>
          <w:szCs w:val="20"/>
        </w:rPr>
        <w:t>wg</w:t>
      </w:r>
      <w:proofErr w:type="spellEnd"/>
      <w:r w:rsidRPr="007303E2">
        <w:rPr>
          <w:rFonts w:ascii="Calibri" w:hAnsi="Calibri" w:cs="Calibri"/>
          <w:sz w:val="20"/>
          <w:szCs w:val="20"/>
        </w:rPr>
        <w:t>. EN 16523-1 lub równoważnej, w tym odporne na 2 kwasy na min. 5 poziomie, odporne na 70% alkohol izopropylowy oraz 70% alko</w:t>
      </w:r>
      <w:r>
        <w:rPr>
          <w:rFonts w:ascii="Calibri" w:hAnsi="Calibri" w:cs="Calibri"/>
          <w:sz w:val="20"/>
          <w:szCs w:val="20"/>
        </w:rPr>
        <w:t>hol etylowy min. na poziomie 1;</w:t>
      </w:r>
    </w:p>
    <w:p w:rsidR="002F10F4" w:rsidRPr="002F10F4" w:rsidRDefault="00382719" w:rsidP="00CB5F27">
      <w:pPr>
        <w:pStyle w:val="Akapitzlist"/>
        <w:numPr>
          <w:ilvl w:val="0"/>
          <w:numId w:val="78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raport </w:t>
      </w:r>
      <w:r w:rsidR="00630932">
        <w:rPr>
          <w:rFonts w:ascii="Calibri" w:hAnsi="Calibri"/>
          <w:color w:val="000000"/>
          <w:sz w:val="20"/>
          <w:szCs w:val="20"/>
        </w:rPr>
        <w:t>niezależnej jednostki dot. p</w:t>
      </w:r>
      <w:r w:rsidRPr="00630932">
        <w:rPr>
          <w:rFonts w:ascii="Calibri" w:eastAsia="Times New Roman" w:hAnsi="Calibri" w:cs="Calibri"/>
          <w:color w:val="000000"/>
          <w:sz w:val="20"/>
          <w:szCs w:val="20"/>
        </w:rPr>
        <w:t>rzebadan</w:t>
      </w:r>
      <w:r w:rsidR="00630932">
        <w:rPr>
          <w:rFonts w:ascii="Calibri" w:eastAsia="Times New Roman" w:hAnsi="Calibri" w:cs="Calibri"/>
          <w:color w:val="000000"/>
          <w:sz w:val="20"/>
          <w:szCs w:val="20"/>
        </w:rPr>
        <w:t>ia</w:t>
      </w:r>
      <w:r w:rsidRPr="00630932">
        <w:rPr>
          <w:rFonts w:ascii="Calibri" w:eastAsia="Times New Roman" w:hAnsi="Calibri" w:cs="Calibri"/>
          <w:color w:val="000000"/>
          <w:sz w:val="20"/>
          <w:szCs w:val="20"/>
        </w:rPr>
        <w:t xml:space="preserve"> na min. 12 </w:t>
      </w:r>
      <w:proofErr w:type="spellStart"/>
      <w:r w:rsidRPr="00630932">
        <w:rPr>
          <w:rFonts w:ascii="Calibri" w:eastAsia="Times New Roman" w:hAnsi="Calibri" w:cs="Calibri"/>
          <w:color w:val="000000"/>
          <w:sz w:val="20"/>
          <w:szCs w:val="20"/>
        </w:rPr>
        <w:t>cytostatyków</w:t>
      </w:r>
      <w:proofErr w:type="spellEnd"/>
      <w:r w:rsidRPr="00630932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630932">
        <w:rPr>
          <w:rFonts w:ascii="Calibri" w:eastAsia="Times New Roman" w:hAnsi="Calibri" w:cs="Calibri"/>
          <w:color w:val="000000"/>
          <w:sz w:val="20"/>
          <w:szCs w:val="20"/>
        </w:rPr>
        <w:t>wg</w:t>
      </w:r>
      <w:proofErr w:type="spellEnd"/>
      <w:r w:rsidRPr="00630932">
        <w:rPr>
          <w:rFonts w:ascii="Calibri" w:eastAsia="Times New Roman" w:hAnsi="Calibri" w:cs="Calibri"/>
          <w:color w:val="000000"/>
          <w:sz w:val="20"/>
          <w:szCs w:val="20"/>
        </w:rPr>
        <w:t>. ASTM D6978 lub równoważnej</w:t>
      </w:r>
      <w:r w:rsidR="002F10F4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361071" w:rsidRPr="00361071" w:rsidRDefault="002F10F4" w:rsidP="00CB5F27">
      <w:pPr>
        <w:pStyle w:val="Akapitzlist"/>
        <w:numPr>
          <w:ilvl w:val="0"/>
          <w:numId w:val="78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raport z badań niezależnej jednostki dot. dopuszczenia do kontaktu z żywnością</w:t>
      </w:r>
      <w:r w:rsidR="00361071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382719" w:rsidRPr="00630932" w:rsidRDefault="00361071" w:rsidP="00CB5F27">
      <w:pPr>
        <w:pStyle w:val="Akapitzlist"/>
        <w:numPr>
          <w:ilvl w:val="0"/>
          <w:numId w:val="78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lastRenderedPageBreak/>
        <w:t xml:space="preserve">raport z badań metodą HPLC niezależnej jednostki w zakresie braku </w:t>
      </w:r>
      <w:r w:rsidRPr="008D3CF2">
        <w:rPr>
          <w:rFonts w:ascii="Calibri" w:eastAsia="Times New Roman" w:hAnsi="Calibri" w:cs="Calibri"/>
          <w:color w:val="000000"/>
          <w:sz w:val="20"/>
          <w:szCs w:val="20"/>
        </w:rPr>
        <w:t>dodatków chemicznych: MBT, ZMBT, BHT, BHA, TMTD</w:t>
      </w:r>
      <w:r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:rsidR="001A3562" w:rsidRPr="0007243C" w:rsidRDefault="0007243C" w:rsidP="00CB5F27">
      <w:pPr>
        <w:pStyle w:val="Akapitzlist"/>
        <w:numPr>
          <w:ilvl w:val="0"/>
          <w:numId w:val="77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pozycja 4:</w:t>
      </w:r>
    </w:p>
    <w:p w:rsidR="001C27F0" w:rsidRPr="0056137B" w:rsidRDefault="001C27F0" w:rsidP="00CB5F27">
      <w:pPr>
        <w:pStyle w:val="Akapitzlist"/>
        <w:numPr>
          <w:ilvl w:val="0"/>
          <w:numId w:val="79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 w:rsidRPr="008D3CF2">
        <w:rPr>
          <w:rFonts w:ascii="Calibri" w:hAnsi="Calibri" w:cs="Calibri"/>
          <w:sz w:val="20"/>
          <w:szCs w:val="20"/>
        </w:rPr>
        <w:t>dokumenty potwierdzające spełnienie wymaganych parametrów</w:t>
      </w:r>
      <w:r w:rsidR="007F7970">
        <w:rPr>
          <w:rFonts w:ascii="Calibri" w:hAnsi="Calibri" w:cs="Calibri"/>
          <w:sz w:val="20"/>
          <w:szCs w:val="20"/>
        </w:rPr>
        <w:t xml:space="preserve"> - badania producenta</w:t>
      </w:r>
      <w:r w:rsidRPr="008D3CF2">
        <w:rPr>
          <w:rFonts w:ascii="Calibri" w:hAnsi="Calibri" w:cs="Calibri"/>
          <w:sz w:val="20"/>
          <w:szCs w:val="20"/>
        </w:rPr>
        <w:t xml:space="preserve"> (</w:t>
      </w:r>
      <w:r w:rsidRPr="008D3CF2">
        <w:rPr>
          <w:rFonts w:ascii="Calibri" w:hAnsi="Calibri"/>
          <w:color w:val="000000"/>
          <w:sz w:val="20"/>
          <w:szCs w:val="20"/>
        </w:rPr>
        <w:t>informacja dotycząca poziomu AQL</w:t>
      </w:r>
      <w:r>
        <w:rPr>
          <w:rFonts w:ascii="Calibri" w:hAnsi="Calibri"/>
          <w:color w:val="000000"/>
          <w:sz w:val="20"/>
          <w:szCs w:val="20"/>
        </w:rPr>
        <w:t>, siły zrywu</w:t>
      </w:r>
      <w:r w:rsidRPr="008D3CF2">
        <w:rPr>
          <w:rFonts w:ascii="Calibri" w:hAnsi="Calibri"/>
          <w:color w:val="000000"/>
          <w:sz w:val="20"/>
          <w:szCs w:val="20"/>
        </w:rPr>
        <w:t>, grubości i długości rękawic)</w:t>
      </w:r>
      <w:r>
        <w:rPr>
          <w:rFonts w:ascii="Calibri" w:hAnsi="Calibri"/>
          <w:color w:val="000000"/>
          <w:sz w:val="20"/>
          <w:szCs w:val="20"/>
        </w:rPr>
        <w:t>;</w:t>
      </w:r>
    </w:p>
    <w:p w:rsidR="0056137B" w:rsidRPr="001C27F0" w:rsidRDefault="0056137B" w:rsidP="00CB5F27">
      <w:pPr>
        <w:pStyle w:val="Akapitzlist"/>
        <w:numPr>
          <w:ilvl w:val="0"/>
          <w:numId w:val="79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raport z badań dot. odporności na przenikanie bakterii, grzybów i wirusów zgodnie z normą EN ISO 374-5 lub równoważną</w:t>
      </w:r>
    </w:p>
    <w:p w:rsidR="001C27F0" w:rsidRPr="001C27F0" w:rsidRDefault="001C27F0" w:rsidP="00CB5F27">
      <w:pPr>
        <w:pStyle w:val="Akapitzlist"/>
        <w:numPr>
          <w:ilvl w:val="0"/>
          <w:numId w:val="79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 w:rsidRPr="001C27F0">
        <w:rPr>
          <w:rFonts w:ascii="Calibri" w:hAnsi="Calibri"/>
          <w:color w:val="000000"/>
          <w:sz w:val="20"/>
          <w:szCs w:val="20"/>
        </w:rPr>
        <w:t>raport niezależnej jednostki dot. p</w:t>
      </w:r>
      <w:r w:rsidRPr="001C27F0">
        <w:rPr>
          <w:rFonts w:ascii="Calibri" w:eastAsia="Times New Roman" w:hAnsi="Calibri" w:cs="Calibri"/>
          <w:color w:val="000000"/>
          <w:sz w:val="20"/>
          <w:szCs w:val="20"/>
        </w:rPr>
        <w:t xml:space="preserve">rzebadania na min. </w:t>
      </w:r>
      <w:r>
        <w:rPr>
          <w:rFonts w:ascii="Calibri" w:eastAsia="Times New Roman" w:hAnsi="Calibri" w:cs="Calibri"/>
          <w:color w:val="000000"/>
          <w:sz w:val="20"/>
          <w:szCs w:val="20"/>
        </w:rPr>
        <w:t>37</w:t>
      </w:r>
      <w:r w:rsidRPr="001C27F0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1C27F0">
        <w:rPr>
          <w:rFonts w:ascii="Calibri" w:eastAsia="Times New Roman" w:hAnsi="Calibri" w:cs="Calibri"/>
          <w:color w:val="000000"/>
          <w:sz w:val="20"/>
          <w:szCs w:val="20"/>
        </w:rPr>
        <w:t>cytostatyków</w:t>
      </w:r>
      <w:proofErr w:type="spellEnd"/>
      <w:r w:rsidRPr="001C27F0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1C27F0">
        <w:rPr>
          <w:rFonts w:ascii="Calibri" w:eastAsia="Times New Roman" w:hAnsi="Calibri" w:cs="Calibri"/>
          <w:color w:val="000000"/>
          <w:sz w:val="20"/>
          <w:szCs w:val="20"/>
        </w:rPr>
        <w:t>wg</w:t>
      </w:r>
      <w:proofErr w:type="spellEnd"/>
      <w:r w:rsidRPr="001C27F0">
        <w:rPr>
          <w:rFonts w:ascii="Calibri" w:eastAsia="Times New Roman" w:hAnsi="Calibri" w:cs="Calibri"/>
          <w:color w:val="000000"/>
          <w:sz w:val="20"/>
          <w:szCs w:val="20"/>
        </w:rPr>
        <w:t>. ASTM D6978 lub równoważnej;</w:t>
      </w:r>
    </w:p>
    <w:p w:rsidR="001C27F0" w:rsidRPr="00361071" w:rsidRDefault="001C27F0" w:rsidP="00CB5F27">
      <w:pPr>
        <w:pStyle w:val="Akapitzlist"/>
        <w:numPr>
          <w:ilvl w:val="0"/>
          <w:numId w:val="79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raport z badań niezależnej jednostki dot. dopuszczenia do kontaktu z żywnością;</w:t>
      </w:r>
    </w:p>
    <w:p w:rsidR="001C27F0" w:rsidRPr="00917B87" w:rsidRDefault="001C27F0" w:rsidP="00CB5F27">
      <w:pPr>
        <w:pStyle w:val="Akapitzlist"/>
        <w:numPr>
          <w:ilvl w:val="0"/>
          <w:numId w:val="79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raport z badań metodą HPLC niezależnej jednostki w zakresie braku </w:t>
      </w:r>
      <w:r w:rsidRPr="008D3CF2">
        <w:rPr>
          <w:rFonts w:ascii="Calibri" w:eastAsia="Times New Roman" w:hAnsi="Calibri" w:cs="Calibri"/>
          <w:color w:val="000000"/>
          <w:sz w:val="20"/>
          <w:szCs w:val="20"/>
        </w:rPr>
        <w:t>dodatków chemicznych: MBT, ZMBT, BHT, BHA, TMTD</w:t>
      </w:r>
      <w:r w:rsidR="00917B87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1A3562" w:rsidRPr="00017CA6" w:rsidRDefault="00917B87" w:rsidP="00CB5F27">
      <w:pPr>
        <w:pStyle w:val="Akapitzlist"/>
        <w:numPr>
          <w:ilvl w:val="0"/>
          <w:numId w:val="79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 w:rsidRPr="001C27F0">
        <w:rPr>
          <w:rFonts w:ascii="Calibri" w:eastAsia="Times New Roman" w:hAnsi="Calibri" w:cs="Calibri"/>
          <w:color w:val="000000"/>
          <w:sz w:val="20"/>
          <w:szCs w:val="20"/>
        </w:rPr>
        <w:t xml:space="preserve">raport z badań akredytowanego laboratorium, przeprowadzonych </w:t>
      </w:r>
      <w:proofErr w:type="spellStart"/>
      <w:r w:rsidRPr="001C27F0">
        <w:rPr>
          <w:rFonts w:ascii="Calibri" w:eastAsia="Times New Roman" w:hAnsi="Calibri" w:cs="Calibri"/>
          <w:color w:val="000000"/>
          <w:sz w:val="20"/>
          <w:szCs w:val="20"/>
        </w:rPr>
        <w:t>zwalidowaną</w:t>
      </w:r>
      <w:proofErr w:type="spellEnd"/>
      <w:r w:rsidRPr="001C27F0">
        <w:rPr>
          <w:rFonts w:ascii="Calibri" w:eastAsia="Times New Roman" w:hAnsi="Calibri" w:cs="Calibri"/>
          <w:color w:val="000000"/>
          <w:sz w:val="20"/>
          <w:szCs w:val="20"/>
        </w:rPr>
        <w:t xml:space="preserve"> metodą badawczą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w zakresie kontrolowanego</w:t>
      </w:r>
      <w:r w:rsidRPr="001C27F0">
        <w:rPr>
          <w:rFonts w:ascii="Calibri" w:eastAsia="Times New Roman" w:hAnsi="Calibri" w:cs="Calibri"/>
          <w:color w:val="000000"/>
          <w:sz w:val="20"/>
          <w:szCs w:val="20"/>
        </w:rPr>
        <w:t>, niski</w:t>
      </w:r>
      <w:r>
        <w:rPr>
          <w:rFonts w:ascii="Calibri" w:eastAsia="Times New Roman" w:hAnsi="Calibri" w:cs="Calibri"/>
          <w:color w:val="000000"/>
          <w:sz w:val="20"/>
          <w:szCs w:val="20"/>
        </w:rPr>
        <w:t>ego poziomu</w:t>
      </w:r>
      <w:r w:rsidRPr="001C27F0">
        <w:rPr>
          <w:rFonts w:ascii="Calibri" w:eastAsia="Times New Roman" w:hAnsi="Calibri" w:cs="Calibri"/>
          <w:color w:val="000000"/>
          <w:sz w:val="20"/>
          <w:szCs w:val="20"/>
        </w:rPr>
        <w:t xml:space="preserve"> zanieczyszczenia mikrobiologicznego </w:t>
      </w:r>
      <w:r>
        <w:rPr>
          <w:rFonts w:ascii="Calibri" w:eastAsia="Times New Roman" w:hAnsi="Calibri" w:cs="Calibri"/>
          <w:color w:val="000000"/>
          <w:sz w:val="20"/>
          <w:szCs w:val="20"/>
        </w:rPr>
        <w:t>rękawic</w:t>
      </w:r>
      <w:r w:rsidR="00017CA6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:rsidR="00017CA6" w:rsidRDefault="00044E71" w:rsidP="00CB5F27">
      <w:pPr>
        <w:pStyle w:val="Akapitzlist"/>
        <w:numPr>
          <w:ilvl w:val="2"/>
          <w:numId w:val="48"/>
        </w:numPr>
        <w:autoSpaceDE w:val="0"/>
        <w:autoSpaceDN w:val="0"/>
        <w:spacing w:line="240" w:lineRule="auto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="00FD0720">
        <w:rPr>
          <w:rFonts w:ascii="Calibri" w:hAnsi="Calibri" w:cs="Calibri"/>
          <w:sz w:val="20"/>
          <w:szCs w:val="20"/>
        </w:rPr>
        <w:t>zęści 9</w:t>
      </w:r>
    </w:p>
    <w:p w:rsidR="007F7970" w:rsidRPr="007F7970" w:rsidRDefault="007F7970" w:rsidP="00CB5F27">
      <w:pPr>
        <w:pStyle w:val="Akapitzlist"/>
        <w:numPr>
          <w:ilvl w:val="2"/>
          <w:numId w:val="74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pozycja 1:</w:t>
      </w:r>
    </w:p>
    <w:p w:rsidR="00017CA6" w:rsidRPr="007F7970" w:rsidRDefault="007F7970" w:rsidP="00CB5F27">
      <w:pPr>
        <w:pStyle w:val="Akapitzlist"/>
        <w:numPr>
          <w:ilvl w:val="0"/>
          <w:numId w:val="80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 w:rsidRPr="008D3CF2">
        <w:rPr>
          <w:rFonts w:ascii="Calibri" w:hAnsi="Calibri" w:cs="Calibri"/>
          <w:sz w:val="20"/>
          <w:szCs w:val="20"/>
        </w:rPr>
        <w:t>dokumenty potwierdzające spełnienie wymaganych parametrów</w:t>
      </w:r>
      <w:r>
        <w:rPr>
          <w:rFonts w:ascii="Calibri" w:hAnsi="Calibri" w:cs="Calibri"/>
          <w:sz w:val="20"/>
          <w:szCs w:val="20"/>
        </w:rPr>
        <w:t xml:space="preserve"> - badania producenta</w:t>
      </w:r>
      <w:r w:rsidRPr="008D3CF2">
        <w:rPr>
          <w:rFonts w:ascii="Calibri" w:hAnsi="Calibri" w:cs="Calibri"/>
          <w:sz w:val="20"/>
          <w:szCs w:val="20"/>
        </w:rPr>
        <w:t xml:space="preserve"> (</w:t>
      </w:r>
      <w:r w:rsidRPr="008D3CF2">
        <w:rPr>
          <w:rFonts w:ascii="Calibri" w:hAnsi="Calibri"/>
          <w:color w:val="000000"/>
          <w:sz w:val="20"/>
          <w:szCs w:val="20"/>
        </w:rPr>
        <w:t>informacja dotycząca poziomu AQL</w:t>
      </w:r>
      <w:r>
        <w:rPr>
          <w:rFonts w:ascii="Calibri" w:hAnsi="Calibri"/>
          <w:color w:val="000000"/>
          <w:sz w:val="20"/>
          <w:szCs w:val="20"/>
        </w:rPr>
        <w:t>, siły zrywu</w:t>
      </w:r>
      <w:r w:rsidRPr="008D3CF2">
        <w:rPr>
          <w:rFonts w:ascii="Calibri" w:hAnsi="Calibri"/>
          <w:color w:val="000000"/>
          <w:sz w:val="20"/>
          <w:szCs w:val="20"/>
        </w:rPr>
        <w:t>, grubości i długości rękawic</w:t>
      </w:r>
      <w:r>
        <w:rPr>
          <w:rFonts w:ascii="Calibri" w:hAnsi="Calibri"/>
          <w:color w:val="000000"/>
          <w:sz w:val="20"/>
          <w:szCs w:val="20"/>
        </w:rPr>
        <w:t xml:space="preserve">, </w:t>
      </w:r>
      <w:r w:rsidR="009138C6">
        <w:rPr>
          <w:rFonts w:ascii="Calibri" w:hAnsi="Calibri"/>
          <w:color w:val="000000"/>
          <w:sz w:val="20"/>
          <w:szCs w:val="20"/>
        </w:rPr>
        <w:t>zawartości protein lateksowych</w:t>
      </w:r>
      <w:r w:rsidRPr="008D3CF2">
        <w:rPr>
          <w:rFonts w:ascii="Calibri" w:hAnsi="Calibri"/>
          <w:color w:val="000000"/>
          <w:sz w:val="20"/>
          <w:szCs w:val="20"/>
        </w:rPr>
        <w:t>)</w:t>
      </w:r>
      <w:r>
        <w:rPr>
          <w:rFonts w:ascii="Calibri" w:hAnsi="Calibri"/>
          <w:color w:val="000000"/>
          <w:sz w:val="20"/>
          <w:szCs w:val="20"/>
        </w:rPr>
        <w:t>;</w:t>
      </w:r>
    </w:p>
    <w:p w:rsidR="007F7970" w:rsidRPr="0028116E" w:rsidRDefault="009B0EBD" w:rsidP="00CB5F27">
      <w:pPr>
        <w:pStyle w:val="Akapitzlist"/>
        <w:numPr>
          <w:ilvl w:val="0"/>
          <w:numId w:val="80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raport z badań </w:t>
      </w:r>
      <w:r w:rsidR="00A639E7" w:rsidRPr="00353F2E">
        <w:rPr>
          <w:rFonts w:ascii="Calibri" w:hAnsi="Calibri" w:cs="Calibri"/>
          <w:sz w:val="20"/>
          <w:szCs w:val="20"/>
        </w:rPr>
        <w:t>z niezależnego laboratorium dot.</w:t>
      </w:r>
      <w:r w:rsidR="00A639E7">
        <w:rPr>
          <w:rFonts w:ascii="Calibri" w:hAnsi="Calibri" w:cs="Calibri"/>
          <w:sz w:val="20"/>
          <w:szCs w:val="20"/>
        </w:rPr>
        <w:t xml:space="preserve"> odporności na przenikanie </w:t>
      </w:r>
      <w:r w:rsidR="0028116E" w:rsidRPr="0028116E">
        <w:rPr>
          <w:rFonts w:ascii="Calibri" w:eastAsia="Times New Roman" w:hAnsi="Calibri" w:cs="Calibri"/>
          <w:color w:val="000000"/>
          <w:sz w:val="20"/>
          <w:szCs w:val="20"/>
        </w:rPr>
        <w:t>wirusów zgodnie z normą ASTM F1671 lub równoważną i EN ISO 374-5 lub równoważną</w:t>
      </w:r>
      <w:r w:rsidR="0028116E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28116E" w:rsidRPr="0028116E" w:rsidRDefault="0028116E" w:rsidP="00CB5F27">
      <w:pPr>
        <w:pStyle w:val="Akapitzlist"/>
        <w:numPr>
          <w:ilvl w:val="0"/>
          <w:numId w:val="80"/>
        </w:numPr>
        <w:autoSpaceDE w:val="0"/>
        <w:autoSpaceDN w:val="0"/>
        <w:spacing w:line="240" w:lineRule="auto"/>
        <w:ind w:left="2268" w:hanging="283"/>
        <w:rPr>
          <w:rFonts w:ascii="Calibri" w:hAnsi="Calibri" w:cs="Calibri"/>
          <w:sz w:val="20"/>
          <w:szCs w:val="20"/>
        </w:rPr>
      </w:pPr>
      <w:r w:rsidRPr="009138C6">
        <w:rPr>
          <w:rFonts w:ascii="Calibri" w:eastAsia="Times New Roman" w:hAnsi="Calibri" w:cs="Calibri"/>
          <w:color w:val="000000"/>
          <w:sz w:val="20"/>
          <w:szCs w:val="20"/>
        </w:rPr>
        <w:t xml:space="preserve">raport z badań z niezależnego laboratorium dot. odporności na przenikanie: min 3 substancji chemicznych na min. 2 poziomie zgodnie z EN ISO 374-1 lub równoważną, </w:t>
      </w:r>
      <w:proofErr w:type="spellStart"/>
      <w:r w:rsidRPr="009138C6">
        <w:rPr>
          <w:rFonts w:ascii="Calibri" w:eastAsia="Times New Roman" w:hAnsi="Calibri" w:cs="Calibri"/>
          <w:color w:val="000000"/>
          <w:sz w:val="20"/>
          <w:szCs w:val="20"/>
        </w:rPr>
        <w:t>cytostatyków</w:t>
      </w:r>
      <w:proofErr w:type="spellEnd"/>
      <w:r w:rsidRPr="009138C6">
        <w:rPr>
          <w:rFonts w:ascii="Calibri" w:eastAsia="Times New Roman" w:hAnsi="Calibri" w:cs="Calibri"/>
          <w:color w:val="000000"/>
          <w:sz w:val="20"/>
          <w:szCs w:val="20"/>
        </w:rPr>
        <w:t xml:space="preserve"> zgodnie z EN 374-3 (min</w:t>
      </w:r>
      <w:r w:rsidR="000E143B" w:rsidRPr="009138C6"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Pr="009138C6">
        <w:rPr>
          <w:rFonts w:ascii="Calibri" w:eastAsia="Times New Roman" w:hAnsi="Calibri" w:cs="Calibri"/>
          <w:color w:val="000000"/>
          <w:sz w:val="20"/>
          <w:szCs w:val="20"/>
        </w:rPr>
        <w:t xml:space="preserve"> 3 na min. 4 poziomie odporności) lub równoważną</w:t>
      </w:r>
      <w:r w:rsidR="009138C6"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="009138C6" w:rsidRPr="009138C6">
        <w:rPr>
          <w:rFonts w:ascii="Calibri" w:hAnsi="Calibri" w:cs="Calibri"/>
          <w:sz w:val="20"/>
          <w:szCs w:val="20"/>
        </w:rPr>
        <w:t xml:space="preserve"> </w:t>
      </w:r>
    </w:p>
    <w:p w:rsidR="007F7970" w:rsidRDefault="009138C6" w:rsidP="00CB5F27">
      <w:pPr>
        <w:pStyle w:val="Akapitzlist"/>
        <w:numPr>
          <w:ilvl w:val="2"/>
          <w:numId w:val="74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pozycja2:</w:t>
      </w:r>
    </w:p>
    <w:p w:rsidR="009138C6" w:rsidRPr="007F7970" w:rsidRDefault="009138C6" w:rsidP="00CB5F27">
      <w:pPr>
        <w:pStyle w:val="Akapitzlist"/>
        <w:numPr>
          <w:ilvl w:val="0"/>
          <w:numId w:val="83"/>
        </w:numPr>
        <w:autoSpaceDE w:val="0"/>
        <w:autoSpaceDN w:val="0"/>
        <w:spacing w:line="240" w:lineRule="auto"/>
        <w:ind w:left="2268"/>
        <w:rPr>
          <w:rFonts w:ascii="Calibri" w:hAnsi="Calibri" w:cs="Calibri"/>
          <w:sz w:val="20"/>
          <w:szCs w:val="20"/>
        </w:rPr>
      </w:pPr>
      <w:r w:rsidRPr="008D3CF2">
        <w:rPr>
          <w:rFonts w:ascii="Calibri" w:hAnsi="Calibri" w:cs="Calibri"/>
          <w:sz w:val="20"/>
          <w:szCs w:val="20"/>
        </w:rPr>
        <w:t>dokumenty potwierdzające spełnienie wymaganych parametrów</w:t>
      </w:r>
      <w:r>
        <w:rPr>
          <w:rFonts w:ascii="Calibri" w:hAnsi="Calibri" w:cs="Calibri"/>
          <w:sz w:val="20"/>
          <w:szCs w:val="20"/>
        </w:rPr>
        <w:t xml:space="preserve"> - badania producenta</w:t>
      </w:r>
      <w:r w:rsidRPr="008D3CF2">
        <w:rPr>
          <w:rFonts w:ascii="Calibri" w:hAnsi="Calibri" w:cs="Calibri"/>
          <w:sz w:val="20"/>
          <w:szCs w:val="20"/>
        </w:rPr>
        <w:t xml:space="preserve"> (</w:t>
      </w:r>
      <w:r w:rsidRPr="008D3CF2">
        <w:rPr>
          <w:rFonts w:ascii="Calibri" w:hAnsi="Calibri"/>
          <w:color w:val="000000"/>
          <w:sz w:val="20"/>
          <w:szCs w:val="20"/>
        </w:rPr>
        <w:t>informacja dotycząca grubości i długości rękawic</w:t>
      </w:r>
      <w:r w:rsidR="00971886">
        <w:rPr>
          <w:rFonts w:ascii="Calibri" w:hAnsi="Calibri"/>
          <w:color w:val="000000"/>
          <w:sz w:val="20"/>
          <w:szCs w:val="20"/>
        </w:rPr>
        <w:t>, siły zrywu</w:t>
      </w:r>
      <w:r w:rsidRPr="008D3CF2">
        <w:rPr>
          <w:rFonts w:ascii="Calibri" w:hAnsi="Calibri"/>
          <w:color w:val="000000"/>
          <w:sz w:val="20"/>
          <w:szCs w:val="20"/>
        </w:rPr>
        <w:t>)</w:t>
      </w:r>
      <w:r>
        <w:rPr>
          <w:rFonts w:ascii="Calibri" w:hAnsi="Calibri"/>
          <w:color w:val="000000"/>
          <w:sz w:val="20"/>
          <w:szCs w:val="20"/>
        </w:rPr>
        <w:t>;</w:t>
      </w:r>
    </w:p>
    <w:p w:rsidR="009138C6" w:rsidRDefault="00971886" w:rsidP="00CB5F27">
      <w:pPr>
        <w:pStyle w:val="Akapitzlist"/>
        <w:numPr>
          <w:ilvl w:val="0"/>
          <w:numId w:val="82"/>
        </w:numPr>
        <w:autoSpaceDE w:val="0"/>
        <w:autoSpaceDN w:val="0"/>
        <w:spacing w:line="240" w:lineRule="auto"/>
        <w:ind w:left="2268"/>
        <w:rPr>
          <w:rFonts w:ascii="Calibri" w:hAnsi="Calibri" w:cs="Calibri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>raport z badań z niezależnego laboratorium dot.</w:t>
      </w:r>
      <w:r>
        <w:rPr>
          <w:rFonts w:ascii="Calibri" w:hAnsi="Calibri" w:cs="Calibri"/>
          <w:sz w:val="20"/>
          <w:szCs w:val="20"/>
        </w:rPr>
        <w:t xml:space="preserve"> poziomu białek lateksowych wg EN 455 lub równoważnej;</w:t>
      </w:r>
    </w:p>
    <w:p w:rsidR="00971886" w:rsidRDefault="00971886" w:rsidP="00CB5F27">
      <w:pPr>
        <w:pStyle w:val="Akapitzlist"/>
        <w:numPr>
          <w:ilvl w:val="0"/>
          <w:numId w:val="82"/>
        </w:numPr>
        <w:autoSpaceDE w:val="0"/>
        <w:autoSpaceDN w:val="0"/>
        <w:spacing w:line="240" w:lineRule="auto"/>
        <w:ind w:left="2268"/>
        <w:rPr>
          <w:rFonts w:ascii="Calibri" w:hAnsi="Calibri" w:cs="Calibri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>raport z badań z niezależnego laboratorium dot.</w:t>
      </w:r>
      <w:r>
        <w:rPr>
          <w:rFonts w:ascii="Calibri" w:hAnsi="Calibri" w:cs="Calibri"/>
          <w:sz w:val="20"/>
          <w:szCs w:val="20"/>
        </w:rPr>
        <w:t xml:space="preserve"> poziomu AQL wg normy EN 455 lub równoważnej;</w:t>
      </w:r>
    </w:p>
    <w:p w:rsidR="00971886" w:rsidRPr="00971886" w:rsidRDefault="00971886" w:rsidP="00CB5F27">
      <w:pPr>
        <w:pStyle w:val="Akapitzlist"/>
        <w:numPr>
          <w:ilvl w:val="0"/>
          <w:numId w:val="82"/>
        </w:numPr>
        <w:autoSpaceDE w:val="0"/>
        <w:autoSpaceDN w:val="0"/>
        <w:spacing w:line="240" w:lineRule="auto"/>
        <w:ind w:left="2268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raport z badań </w:t>
      </w:r>
      <w:r w:rsidRPr="00353F2E">
        <w:rPr>
          <w:rFonts w:ascii="Calibri" w:hAnsi="Calibri" w:cs="Calibri"/>
          <w:sz w:val="20"/>
          <w:szCs w:val="20"/>
        </w:rPr>
        <w:t>z niezależnego laboratorium dot.</w:t>
      </w:r>
      <w:r>
        <w:rPr>
          <w:rFonts w:ascii="Calibri" w:hAnsi="Calibri" w:cs="Calibri"/>
          <w:sz w:val="20"/>
          <w:szCs w:val="20"/>
        </w:rPr>
        <w:t xml:space="preserve"> odporności na przenikanie </w:t>
      </w:r>
      <w:r w:rsidRPr="0028116E">
        <w:rPr>
          <w:rFonts w:ascii="Calibri" w:eastAsia="Times New Roman" w:hAnsi="Calibri" w:cs="Calibri"/>
          <w:color w:val="000000"/>
          <w:sz w:val="20"/>
          <w:szCs w:val="20"/>
        </w:rPr>
        <w:t>wirusów zgodnie z normą ASTM F1671 lub równoważną i EN ISO 374-5 lub równoważną</w:t>
      </w:r>
      <w:r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7F7970" w:rsidRDefault="00971886" w:rsidP="00CB5F27">
      <w:pPr>
        <w:pStyle w:val="Akapitzlist"/>
        <w:numPr>
          <w:ilvl w:val="0"/>
          <w:numId w:val="82"/>
        </w:numPr>
        <w:autoSpaceDE w:val="0"/>
        <w:autoSpaceDN w:val="0"/>
        <w:spacing w:line="240" w:lineRule="auto"/>
        <w:ind w:left="2268"/>
        <w:rPr>
          <w:rFonts w:ascii="Calibri" w:hAnsi="Calibri" w:cs="Calibri"/>
          <w:sz w:val="20"/>
          <w:szCs w:val="20"/>
        </w:rPr>
      </w:pPr>
      <w:r w:rsidRPr="00971886">
        <w:rPr>
          <w:rFonts w:ascii="Calibri" w:hAnsi="Calibri"/>
          <w:color w:val="000000"/>
          <w:sz w:val="20"/>
          <w:szCs w:val="20"/>
        </w:rPr>
        <w:t xml:space="preserve">raport z badań </w:t>
      </w:r>
      <w:r w:rsidRPr="00971886">
        <w:rPr>
          <w:rFonts w:ascii="Calibri" w:hAnsi="Calibri" w:cs="Calibri"/>
          <w:sz w:val="20"/>
          <w:szCs w:val="20"/>
        </w:rPr>
        <w:t xml:space="preserve">z niezależnego laboratorium dot. </w:t>
      </w:r>
      <w:r>
        <w:rPr>
          <w:rFonts w:ascii="Calibri" w:hAnsi="Calibri" w:cs="Calibri"/>
          <w:sz w:val="20"/>
          <w:szCs w:val="20"/>
        </w:rPr>
        <w:t>odporności na przenikanie</w:t>
      </w:r>
      <w:r w:rsidRPr="00971886">
        <w:rPr>
          <w:rFonts w:ascii="Calibri" w:hAnsi="Calibri" w:cs="Calibri"/>
          <w:sz w:val="20"/>
          <w:szCs w:val="20"/>
        </w:rPr>
        <w:t xml:space="preserve">: min 3 substancji chemicznych na min 2 poziomie zgodnie z EN ISO 374-1 lub równoważną, oraz odporne na przenikanie </w:t>
      </w:r>
      <w:proofErr w:type="spellStart"/>
      <w:r w:rsidRPr="00971886">
        <w:rPr>
          <w:rFonts w:ascii="Calibri" w:hAnsi="Calibri" w:cs="Calibri"/>
          <w:sz w:val="20"/>
          <w:szCs w:val="20"/>
        </w:rPr>
        <w:t>cytostatyków</w:t>
      </w:r>
      <w:proofErr w:type="spellEnd"/>
      <w:r w:rsidRPr="00971886">
        <w:rPr>
          <w:rFonts w:ascii="Calibri" w:hAnsi="Calibri" w:cs="Calibri"/>
          <w:sz w:val="20"/>
          <w:szCs w:val="20"/>
        </w:rPr>
        <w:t xml:space="preserve"> zgodnie z EN 374-3 lub równoważną</w:t>
      </w:r>
      <w:r w:rsidR="00426427">
        <w:rPr>
          <w:rFonts w:ascii="Calibri" w:hAnsi="Calibri" w:cs="Calibri"/>
          <w:sz w:val="20"/>
          <w:szCs w:val="20"/>
        </w:rPr>
        <w:t>.</w:t>
      </w:r>
    </w:p>
    <w:p w:rsidR="00426427" w:rsidRDefault="00426427" w:rsidP="00CB5F27">
      <w:pPr>
        <w:pStyle w:val="Akapitzlist"/>
        <w:numPr>
          <w:ilvl w:val="2"/>
          <w:numId w:val="74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pozycja 3:</w:t>
      </w:r>
    </w:p>
    <w:p w:rsidR="00FF7F1A" w:rsidRPr="00FF7F1A" w:rsidRDefault="00FF7F1A" w:rsidP="00CB5F27">
      <w:pPr>
        <w:pStyle w:val="Akapitzlist"/>
        <w:numPr>
          <w:ilvl w:val="0"/>
          <w:numId w:val="84"/>
        </w:numPr>
        <w:autoSpaceDE w:val="0"/>
        <w:autoSpaceDN w:val="0"/>
        <w:spacing w:line="240" w:lineRule="auto"/>
        <w:ind w:left="2268"/>
        <w:rPr>
          <w:rFonts w:ascii="Calibri" w:hAnsi="Calibri" w:cs="Calibri"/>
          <w:sz w:val="20"/>
          <w:szCs w:val="20"/>
        </w:rPr>
      </w:pPr>
      <w:r w:rsidRPr="008D3CF2">
        <w:rPr>
          <w:rFonts w:ascii="Calibri" w:hAnsi="Calibri" w:cs="Calibri"/>
          <w:sz w:val="20"/>
          <w:szCs w:val="20"/>
        </w:rPr>
        <w:t>dokumenty potwierdzające spełnienie wymaganych parametrów</w:t>
      </w:r>
      <w:r>
        <w:rPr>
          <w:rFonts w:ascii="Calibri" w:hAnsi="Calibri" w:cs="Calibri"/>
          <w:sz w:val="20"/>
          <w:szCs w:val="20"/>
        </w:rPr>
        <w:t xml:space="preserve"> - badania producenta</w:t>
      </w:r>
      <w:r w:rsidRPr="008D3CF2">
        <w:rPr>
          <w:rFonts w:ascii="Calibri" w:hAnsi="Calibri" w:cs="Calibri"/>
          <w:sz w:val="20"/>
          <w:szCs w:val="20"/>
        </w:rPr>
        <w:t xml:space="preserve"> (</w:t>
      </w:r>
      <w:r w:rsidRPr="008D3CF2">
        <w:rPr>
          <w:rFonts w:ascii="Calibri" w:hAnsi="Calibri"/>
          <w:color w:val="000000"/>
          <w:sz w:val="20"/>
          <w:szCs w:val="20"/>
        </w:rPr>
        <w:t>informacja dotycząca grubości i długości rękawic</w:t>
      </w:r>
      <w:r>
        <w:rPr>
          <w:rFonts w:ascii="Calibri" w:hAnsi="Calibri"/>
          <w:color w:val="000000"/>
          <w:sz w:val="20"/>
          <w:szCs w:val="20"/>
        </w:rPr>
        <w:t>, siły zrywu</w:t>
      </w:r>
      <w:r w:rsidRPr="008D3CF2">
        <w:rPr>
          <w:rFonts w:ascii="Calibri" w:hAnsi="Calibri"/>
          <w:color w:val="000000"/>
          <w:sz w:val="20"/>
          <w:szCs w:val="20"/>
        </w:rPr>
        <w:t>)</w:t>
      </w:r>
      <w:r>
        <w:rPr>
          <w:rFonts w:ascii="Calibri" w:hAnsi="Calibri"/>
          <w:color w:val="000000"/>
          <w:sz w:val="20"/>
          <w:szCs w:val="20"/>
        </w:rPr>
        <w:t>;</w:t>
      </w:r>
    </w:p>
    <w:p w:rsidR="00426427" w:rsidRPr="00554976" w:rsidRDefault="00554976" w:rsidP="00CB5F27">
      <w:pPr>
        <w:pStyle w:val="Akapitzlist"/>
        <w:numPr>
          <w:ilvl w:val="0"/>
          <w:numId w:val="84"/>
        </w:numPr>
        <w:autoSpaceDE w:val="0"/>
        <w:autoSpaceDN w:val="0"/>
        <w:spacing w:line="240" w:lineRule="auto"/>
        <w:ind w:left="2268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raport z badań </w:t>
      </w:r>
      <w:r w:rsidRPr="00353F2E">
        <w:rPr>
          <w:rFonts w:ascii="Calibri" w:hAnsi="Calibri" w:cs="Calibri"/>
          <w:sz w:val="20"/>
          <w:szCs w:val="20"/>
        </w:rPr>
        <w:t>z niezależnego laboratorium dot.</w:t>
      </w:r>
      <w:r>
        <w:rPr>
          <w:rFonts w:ascii="Calibri" w:hAnsi="Calibri" w:cs="Calibri"/>
          <w:sz w:val="20"/>
          <w:szCs w:val="20"/>
        </w:rPr>
        <w:t xml:space="preserve"> odporności na przenikanie </w:t>
      </w:r>
      <w:r w:rsidRPr="00554976">
        <w:rPr>
          <w:rFonts w:ascii="Calibri" w:eastAsia="Times New Roman" w:hAnsi="Calibri" w:cs="Calibri"/>
          <w:color w:val="000000"/>
          <w:sz w:val="20"/>
          <w:szCs w:val="20"/>
        </w:rPr>
        <w:t>wirusów zgodnie z normą ASTM F1671 lub równoważną i EN ISO 374-5 lub równoważną;</w:t>
      </w:r>
    </w:p>
    <w:p w:rsidR="00554976" w:rsidRPr="00554976" w:rsidRDefault="00554976" w:rsidP="00CB5F27">
      <w:pPr>
        <w:pStyle w:val="Akapitzlist"/>
        <w:numPr>
          <w:ilvl w:val="0"/>
          <w:numId w:val="84"/>
        </w:numPr>
        <w:autoSpaceDE w:val="0"/>
        <w:autoSpaceDN w:val="0"/>
        <w:spacing w:line="240" w:lineRule="auto"/>
        <w:ind w:left="2268"/>
        <w:rPr>
          <w:rFonts w:ascii="Calibri" w:hAnsi="Calibri" w:cs="Calibri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>raport z badań z niezależnego laboratorium dot.</w:t>
      </w:r>
      <w:r>
        <w:rPr>
          <w:rFonts w:ascii="Calibri" w:hAnsi="Calibri" w:cs="Calibri"/>
          <w:sz w:val="20"/>
          <w:szCs w:val="20"/>
        </w:rPr>
        <w:t xml:space="preserve"> braku </w:t>
      </w:r>
      <w:proofErr w:type="spellStart"/>
      <w:r w:rsidRPr="00554976">
        <w:rPr>
          <w:rFonts w:ascii="Calibri" w:eastAsia="Times New Roman" w:hAnsi="Calibri" w:cs="Calibri"/>
          <w:color w:val="000000"/>
          <w:sz w:val="20"/>
          <w:szCs w:val="20"/>
        </w:rPr>
        <w:t>tiuramów</w:t>
      </w:r>
      <w:proofErr w:type="spellEnd"/>
      <w:r w:rsidRPr="00554976">
        <w:rPr>
          <w:rFonts w:ascii="Calibri" w:eastAsia="Times New Roman" w:hAnsi="Calibri" w:cs="Calibri"/>
          <w:color w:val="000000"/>
          <w:sz w:val="20"/>
          <w:szCs w:val="20"/>
        </w:rPr>
        <w:t>, MBT</w:t>
      </w:r>
      <w:r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54976" w:rsidRDefault="00554976" w:rsidP="00CB5F27">
      <w:pPr>
        <w:pStyle w:val="Akapitzlist"/>
        <w:numPr>
          <w:ilvl w:val="2"/>
          <w:numId w:val="84"/>
        </w:numPr>
        <w:autoSpaceDE w:val="0"/>
        <w:autoSpaceDN w:val="0"/>
        <w:spacing w:line="240" w:lineRule="auto"/>
        <w:ind w:left="2268"/>
        <w:rPr>
          <w:rFonts w:ascii="Calibri" w:hAnsi="Calibri" w:cs="Calibri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>raport z badań z niezależnego laboratorium dot.</w:t>
      </w:r>
      <w:r w:rsidR="00FF7F1A">
        <w:rPr>
          <w:rFonts w:ascii="Calibri" w:hAnsi="Calibri" w:cs="Calibri"/>
          <w:sz w:val="20"/>
          <w:szCs w:val="20"/>
        </w:rPr>
        <w:t xml:space="preserve"> odporności na przenikanie</w:t>
      </w:r>
      <w:r w:rsidRPr="00554976">
        <w:rPr>
          <w:rFonts w:ascii="Calibri" w:eastAsia="Times New Roman" w:hAnsi="Calibri" w:cs="Calibri"/>
          <w:color w:val="000000"/>
          <w:sz w:val="20"/>
          <w:szCs w:val="20"/>
        </w:rPr>
        <w:t>: min 3 substancji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554976">
        <w:rPr>
          <w:rFonts w:ascii="Calibri" w:eastAsia="Times New Roman" w:hAnsi="Calibri" w:cs="Calibri"/>
          <w:color w:val="000000"/>
          <w:sz w:val="20"/>
          <w:szCs w:val="20"/>
        </w:rPr>
        <w:t>chemicznych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554976">
        <w:rPr>
          <w:rFonts w:ascii="Calibri" w:eastAsia="Times New Roman" w:hAnsi="Calibri" w:cs="Calibri"/>
          <w:color w:val="000000"/>
          <w:sz w:val="20"/>
          <w:szCs w:val="20"/>
        </w:rPr>
        <w:t>na min</w:t>
      </w:r>
      <w:r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Pr="00554976">
        <w:rPr>
          <w:rFonts w:ascii="Calibri" w:eastAsia="Times New Roman" w:hAnsi="Calibri" w:cs="Calibri"/>
          <w:color w:val="000000"/>
          <w:sz w:val="20"/>
          <w:szCs w:val="20"/>
        </w:rPr>
        <w:t xml:space="preserve"> 2 poziomie zgodnie z EN ISO 374-1 lub równoważną oraz odporne na przenikanie </w:t>
      </w:r>
      <w:proofErr w:type="spellStart"/>
      <w:r w:rsidRPr="00554976">
        <w:rPr>
          <w:rFonts w:ascii="Calibri" w:eastAsia="Times New Roman" w:hAnsi="Calibri" w:cs="Calibri"/>
          <w:color w:val="000000"/>
          <w:sz w:val="20"/>
          <w:szCs w:val="20"/>
        </w:rPr>
        <w:t>cytostatyków</w:t>
      </w:r>
      <w:proofErr w:type="spellEnd"/>
      <w:r w:rsidRPr="00554976">
        <w:rPr>
          <w:rFonts w:ascii="Calibri" w:eastAsia="Times New Roman" w:hAnsi="Calibri" w:cs="Calibri"/>
          <w:color w:val="000000"/>
          <w:sz w:val="20"/>
          <w:szCs w:val="20"/>
        </w:rPr>
        <w:t xml:space="preserve"> zgodnie z EN 374-3 lub równoważną</w:t>
      </w:r>
      <w:r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54976" w:rsidRDefault="00554976" w:rsidP="00CB5F27">
      <w:pPr>
        <w:pStyle w:val="Akapitzlist"/>
        <w:numPr>
          <w:ilvl w:val="0"/>
          <w:numId w:val="84"/>
        </w:numPr>
        <w:autoSpaceDE w:val="0"/>
        <w:autoSpaceDN w:val="0"/>
        <w:spacing w:line="240" w:lineRule="auto"/>
        <w:ind w:left="2268"/>
        <w:rPr>
          <w:rFonts w:ascii="Calibri" w:hAnsi="Calibri" w:cs="Calibri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>raport z badań z niezależnego laboratorium dot.</w:t>
      </w:r>
      <w:r>
        <w:rPr>
          <w:rFonts w:ascii="Calibri" w:hAnsi="Calibri" w:cs="Calibri"/>
          <w:sz w:val="20"/>
          <w:szCs w:val="20"/>
        </w:rPr>
        <w:t xml:space="preserve"> poziomu AQL wg normy EN 455 lub równoważnej;</w:t>
      </w:r>
    </w:p>
    <w:p w:rsidR="00554976" w:rsidRDefault="00FF7F1A" w:rsidP="00CB5F27">
      <w:pPr>
        <w:pStyle w:val="Akapitzlist"/>
        <w:numPr>
          <w:ilvl w:val="2"/>
          <w:numId w:val="74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pozycja 4:</w:t>
      </w:r>
    </w:p>
    <w:p w:rsidR="00FF7F1A" w:rsidRPr="00FF7F1A" w:rsidRDefault="00FF7F1A" w:rsidP="00CB5F27">
      <w:pPr>
        <w:pStyle w:val="Akapitzlist"/>
        <w:numPr>
          <w:ilvl w:val="0"/>
          <w:numId w:val="85"/>
        </w:numPr>
        <w:autoSpaceDE w:val="0"/>
        <w:autoSpaceDN w:val="0"/>
        <w:spacing w:line="240" w:lineRule="auto"/>
        <w:ind w:left="2268"/>
        <w:rPr>
          <w:rFonts w:ascii="Calibri" w:hAnsi="Calibri" w:cs="Calibri"/>
          <w:sz w:val="20"/>
          <w:szCs w:val="20"/>
        </w:rPr>
      </w:pPr>
      <w:r w:rsidRPr="00FF7F1A">
        <w:rPr>
          <w:rFonts w:ascii="Calibri" w:hAnsi="Calibri" w:cs="Calibri"/>
          <w:sz w:val="20"/>
          <w:szCs w:val="20"/>
        </w:rPr>
        <w:t>dokumenty potwierdzające spełnienie wymaganych parametrów - badania producenta (</w:t>
      </w:r>
      <w:r w:rsidRPr="00FF7F1A">
        <w:rPr>
          <w:rFonts w:ascii="Calibri" w:hAnsi="Calibri"/>
          <w:color w:val="000000"/>
          <w:sz w:val="20"/>
          <w:szCs w:val="20"/>
        </w:rPr>
        <w:t>informacja dotycząca grubości i długości rękawic, siły zrywu</w:t>
      </w:r>
      <w:r>
        <w:rPr>
          <w:rFonts w:ascii="Calibri" w:hAnsi="Calibri"/>
          <w:color w:val="000000"/>
          <w:sz w:val="20"/>
          <w:szCs w:val="20"/>
        </w:rPr>
        <w:t xml:space="preserve"> wg normy EN 455 lub równoważnej</w:t>
      </w:r>
      <w:r w:rsidRPr="00FF7F1A">
        <w:rPr>
          <w:rFonts w:ascii="Calibri" w:hAnsi="Calibri"/>
          <w:color w:val="000000"/>
          <w:sz w:val="20"/>
          <w:szCs w:val="20"/>
        </w:rPr>
        <w:t>);</w:t>
      </w:r>
    </w:p>
    <w:p w:rsidR="00FF7F1A" w:rsidRPr="00FF7F1A" w:rsidRDefault="00FF7F1A" w:rsidP="00CB5F27">
      <w:pPr>
        <w:pStyle w:val="Akapitzlist"/>
        <w:numPr>
          <w:ilvl w:val="0"/>
          <w:numId w:val="85"/>
        </w:numPr>
        <w:autoSpaceDE w:val="0"/>
        <w:autoSpaceDN w:val="0"/>
        <w:spacing w:line="240" w:lineRule="auto"/>
        <w:ind w:left="2268"/>
        <w:rPr>
          <w:rFonts w:ascii="Calibri" w:hAnsi="Calibri" w:cs="Calibri"/>
          <w:sz w:val="20"/>
          <w:szCs w:val="20"/>
        </w:rPr>
      </w:pPr>
      <w:r w:rsidRPr="00554976">
        <w:rPr>
          <w:rFonts w:ascii="Calibri" w:eastAsia="Times New Roman" w:hAnsi="Calibri" w:cs="Calibri"/>
          <w:color w:val="000000"/>
          <w:sz w:val="20"/>
          <w:szCs w:val="20"/>
        </w:rPr>
        <w:t xml:space="preserve">wirusów zgodnie z normą ASTM F1671 lub równoważną i EN ISO 374-5 lub </w:t>
      </w:r>
      <w:r w:rsidRPr="00554976">
        <w:rPr>
          <w:rFonts w:ascii="Calibri" w:eastAsia="Times New Roman" w:hAnsi="Calibri" w:cs="Calibri"/>
          <w:color w:val="000000"/>
          <w:sz w:val="20"/>
          <w:szCs w:val="20"/>
        </w:rPr>
        <w:lastRenderedPageBreak/>
        <w:t>równoważną</w:t>
      </w:r>
      <w:r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FF7F1A" w:rsidRDefault="00FF7F1A" w:rsidP="00CB5F27">
      <w:pPr>
        <w:pStyle w:val="Akapitzlist"/>
        <w:numPr>
          <w:ilvl w:val="0"/>
          <w:numId w:val="85"/>
        </w:numPr>
        <w:autoSpaceDE w:val="0"/>
        <w:autoSpaceDN w:val="0"/>
        <w:spacing w:line="240" w:lineRule="auto"/>
        <w:ind w:left="2268"/>
        <w:rPr>
          <w:rFonts w:ascii="Calibri" w:hAnsi="Calibri" w:cs="Calibri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>raport z badań z niezależnego laboratorium dot.</w:t>
      </w:r>
      <w:r>
        <w:rPr>
          <w:rFonts w:ascii="Calibri" w:hAnsi="Calibri" w:cs="Calibri"/>
          <w:sz w:val="20"/>
          <w:szCs w:val="20"/>
        </w:rPr>
        <w:t xml:space="preserve"> odporności na przenikanie: </w:t>
      </w:r>
      <w:r w:rsidRPr="00FF7F1A">
        <w:rPr>
          <w:rFonts w:ascii="Calibri" w:eastAsia="Times New Roman" w:hAnsi="Calibri" w:cs="Calibri"/>
          <w:color w:val="000000"/>
          <w:sz w:val="20"/>
          <w:szCs w:val="20"/>
        </w:rPr>
        <w:t>min</w:t>
      </w:r>
      <w:r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Pr="00FF7F1A">
        <w:rPr>
          <w:rFonts w:ascii="Calibri" w:eastAsia="Times New Roman" w:hAnsi="Calibri" w:cs="Calibri"/>
          <w:color w:val="000000"/>
          <w:sz w:val="20"/>
          <w:szCs w:val="20"/>
        </w:rPr>
        <w:t xml:space="preserve"> 6 substancji chemicznych zgodnie z EN ISO 374-1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FF7F1A">
        <w:rPr>
          <w:rFonts w:ascii="Calibri" w:eastAsia="Times New Roman" w:hAnsi="Calibri" w:cs="Calibri"/>
          <w:color w:val="000000"/>
          <w:sz w:val="20"/>
          <w:szCs w:val="20"/>
        </w:rPr>
        <w:t>lub równoważnej</w:t>
      </w:r>
      <w:r>
        <w:rPr>
          <w:rFonts w:ascii="Calibri" w:eastAsia="Times New Roman" w:hAnsi="Calibri" w:cs="Calibri"/>
          <w:color w:val="000000"/>
          <w:sz w:val="20"/>
          <w:szCs w:val="20"/>
        </w:rPr>
        <w:t>,</w:t>
      </w:r>
      <w:r w:rsidRPr="00FF7F1A">
        <w:rPr>
          <w:rFonts w:ascii="Calibri" w:eastAsia="Times New Roman" w:hAnsi="Calibri" w:cs="Calibri"/>
          <w:color w:val="000000"/>
          <w:sz w:val="20"/>
          <w:szCs w:val="20"/>
        </w:rPr>
        <w:t xml:space="preserve"> w tym min. 4 substancje na poziomie 6, odporne na przenikanie </w:t>
      </w:r>
      <w:proofErr w:type="spellStart"/>
      <w:r w:rsidRPr="00FF7F1A">
        <w:rPr>
          <w:rFonts w:ascii="Calibri" w:eastAsia="Times New Roman" w:hAnsi="Calibri" w:cs="Calibri"/>
          <w:color w:val="000000"/>
          <w:sz w:val="20"/>
          <w:szCs w:val="20"/>
        </w:rPr>
        <w:t>cytostatyków</w:t>
      </w:r>
      <w:proofErr w:type="spellEnd"/>
      <w:r w:rsidRPr="00FF7F1A">
        <w:rPr>
          <w:rFonts w:ascii="Calibri" w:eastAsia="Times New Roman" w:hAnsi="Calibri" w:cs="Calibri"/>
          <w:color w:val="000000"/>
          <w:sz w:val="20"/>
          <w:szCs w:val="20"/>
        </w:rPr>
        <w:t xml:space="preserve"> zgodnie z normą EN 374-3 lub równoważnej (min</w:t>
      </w:r>
      <w:r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Pr="00FF7F1A">
        <w:rPr>
          <w:rFonts w:ascii="Calibri" w:eastAsia="Times New Roman" w:hAnsi="Calibri" w:cs="Calibri"/>
          <w:color w:val="000000"/>
          <w:sz w:val="20"/>
          <w:szCs w:val="20"/>
        </w:rPr>
        <w:t xml:space="preserve"> 5 </w:t>
      </w:r>
      <w:proofErr w:type="spellStart"/>
      <w:r w:rsidRPr="00FF7F1A">
        <w:rPr>
          <w:rFonts w:ascii="Calibri" w:eastAsia="Times New Roman" w:hAnsi="Calibri" w:cs="Calibri"/>
          <w:color w:val="000000"/>
          <w:sz w:val="20"/>
          <w:szCs w:val="20"/>
        </w:rPr>
        <w:t>cytostatyków</w:t>
      </w:r>
      <w:proofErr w:type="spellEnd"/>
      <w:r w:rsidRPr="00FF7F1A">
        <w:rPr>
          <w:rFonts w:ascii="Calibri" w:eastAsia="Times New Roman" w:hAnsi="Calibri" w:cs="Calibri"/>
          <w:color w:val="000000"/>
          <w:sz w:val="20"/>
          <w:szCs w:val="20"/>
        </w:rPr>
        <w:t xml:space="preserve"> na min</w:t>
      </w:r>
      <w:r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Pr="00FF7F1A">
        <w:rPr>
          <w:rFonts w:ascii="Calibri" w:eastAsia="Times New Roman" w:hAnsi="Calibri" w:cs="Calibri"/>
          <w:color w:val="000000"/>
          <w:sz w:val="20"/>
          <w:szCs w:val="20"/>
        </w:rPr>
        <w:t xml:space="preserve"> 3 poziomie</w:t>
      </w:r>
      <w:r>
        <w:rPr>
          <w:rFonts w:ascii="Calibri" w:eastAsia="Times New Roman" w:hAnsi="Calibri" w:cs="Calibri"/>
          <w:color w:val="000000"/>
          <w:sz w:val="20"/>
          <w:szCs w:val="20"/>
        </w:rPr>
        <w:t>);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7F7970" w:rsidRPr="00E529C7" w:rsidRDefault="00E529C7" w:rsidP="00CB5F27">
      <w:pPr>
        <w:pStyle w:val="Akapitzlist"/>
        <w:numPr>
          <w:ilvl w:val="0"/>
          <w:numId w:val="85"/>
        </w:numPr>
        <w:autoSpaceDE w:val="0"/>
        <w:autoSpaceDN w:val="0"/>
        <w:spacing w:line="240" w:lineRule="auto"/>
        <w:ind w:left="2268"/>
        <w:rPr>
          <w:rFonts w:ascii="Calibri" w:hAnsi="Calibri" w:cs="Calibri"/>
          <w:sz w:val="20"/>
          <w:szCs w:val="20"/>
        </w:rPr>
      </w:pPr>
      <w:r w:rsidRPr="00E529C7">
        <w:rPr>
          <w:rFonts w:ascii="Calibri" w:hAnsi="Calibri" w:cs="Calibri"/>
          <w:sz w:val="20"/>
          <w:szCs w:val="20"/>
        </w:rPr>
        <w:t>raport z badań z niezależnego laboratorium dot. braku DPT, ZMBT, MBT.</w:t>
      </w:r>
    </w:p>
    <w:p w:rsidR="00B32B31" w:rsidRDefault="00336F41" w:rsidP="00CB5F27">
      <w:pPr>
        <w:pStyle w:val="Akapitzlist"/>
        <w:numPr>
          <w:ilvl w:val="2"/>
          <w:numId w:val="48"/>
        </w:numPr>
        <w:autoSpaceDE w:val="0"/>
        <w:autoSpaceDN w:val="0"/>
        <w:spacing w:line="240" w:lineRule="auto"/>
        <w:ind w:left="1560"/>
        <w:rPr>
          <w:rFonts w:ascii="Calibri" w:hAnsi="Calibri" w:cs="Calibri"/>
          <w:sz w:val="20"/>
          <w:szCs w:val="20"/>
        </w:rPr>
      </w:pPr>
      <w:r w:rsidRPr="009A1AED">
        <w:rPr>
          <w:rFonts w:ascii="Calibri" w:hAnsi="Calibri" w:cs="Calibri"/>
          <w:sz w:val="20"/>
          <w:szCs w:val="20"/>
        </w:rPr>
        <w:t>części 1</w:t>
      </w:r>
      <w:r>
        <w:rPr>
          <w:rFonts w:ascii="Calibri" w:hAnsi="Calibri" w:cs="Calibri"/>
          <w:sz w:val="20"/>
          <w:szCs w:val="20"/>
        </w:rPr>
        <w:t>2</w:t>
      </w:r>
    </w:p>
    <w:p w:rsidR="00336F41" w:rsidRPr="009A1AED" w:rsidRDefault="00B32B31" w:rsidP="00CB5F27">
      <w:pPr>
        <w:pStyle w:val="Akapitzlist"/>
        <w:numPr>
          <w:ilvl w:val="0"/>
          <w:numId w:val="86"/>
        </w:numPr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pozycja 8</w:t>
      </w:r>
      <w:r w:rsidR="00336F41" w:rsidRPr="009A1AED">
        <w:rPr>
          <w:rFonts w:ascii="Calibri" w:hAnsi="Calibri" w:cs="Calibri"/>
          <w:sz w:val="20"/>
          <w:szCs w:val="20"/>
        </w:rPr>
        <w:t>:</w:t>
      </w:r>
    </w:p>
    <w:p w:rsidR="00336F41" w:rsidRDefault="00336F41" w:rsidP="00CB5F27">
      <w:pPr>
        <w:pStyle w:val="Akapitzlist"/>
        <w:numPr>
          <w:ilvl w:val="2"/>
          <w:numId w:val="68"/>
        </w:numPr>
        <w:autoSpaceDE w:val="0"/>
        <w:autoSpaceDN w:val="0"/>
        <w:spacing w:line="240" w:lineRule="auto"/>
        <w:ind w:left="2268"/>
        <w:rPr>
          <w:rFonts w:ascii="Calibri" w:hAnsi="Calibri" w:cs="Calibri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>raport z badań dot.</w:t>
      </w:r>
      <w:r>
        <w:rPr>
          <w:rFonts w:ascii="Calibri" w:hAnsi="Calibri" w:cs="Calibri"/>
          <w:sz w:val="20"/>
          <w:szCs w:val="20"/>
        </w:rPr>
        <w:t xml:space="preserve"> </w:t>
      </w:r>
      <w:r w:rsidR="00B32B31">
        <w:rPr>
          <w:rFonts w:ascii="Calibri" w:hAnsi="Calibri" w:cs="Calibri"/>
          <w:sz w:val="20"/>
          <w:szCs w:val="20"/>
        </w:rPr>
        <w:t>zgodności przedmiotu zamówienia z normą 14683</w:t>
      </w:r>
      <w:r>
        <w:rPr>
          <w:rFonts w:ascii="Calibri" w:hAnsi="Calibri" w:cs="Calibri"/>
          <w:sz w:val="20"/>
          <w:szCs w:val="20"/>
        </w:rPr>
        <w:t xml:space="preserve"> lub równoważną</w:t>
      </w:r>
      <w:r w:rsidR="00B32B31">
        <w:rPr>
          <w:rFonts w:ascii="Calibri" w:hAnsi="Calibri" w:cs="Calibri"/>
          <w:sz w:val="20"/>
          <w:szCs w:val="20"/>
        </w:rPr>
        <w:t>.</w:t>
      </w:r>
    </w:p>
    <w:p w:rsidR="007477FB" w:rsidRDefault="007477FB" w:rsidP="00CB5F27">
      <w:pPr>
        <w:pStyle w:val="Akapitzlist"/>
        <w:numPr>
          <w:ilvl w:val="0"/>
          <w:numId w:val="86"/>
        </w:numPr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Pozycja 9:</w:t>
      </w:r>
    </w:p>
    <w:p w:rsidR="007477FB" w:rsidRPr="007477FB" w:rsidRDefault="004145EF" w:rsidP="00CB5F27">
      <w:pPr>
        <w:pStyle w:val="Akapitzlist"/>
        <w:numPr>
          <w:ilvl w:val="2"/>
          <w:numId w:val="68"/>
        </w:numPr>
        <w:autoSpaceDE w:val="0"/>
        <w:autoSpaceDN w:val="0"/>
        <w:spacing w:line="240" w:lineRule="auto"/>
        <w:ind w:left="2268"/>
        <w:rPr>
          <w:rFonts w:ascii="Calibri" w:hAnsi="Calibri" w:cs="Calibri"/>
          <w:sz w:val="20"/>
          <w:szCs w:val="20"/>
        </w:rPr>
      </w:pPr>
      <w:r w:rsidRPr="00353F2E">
        <w:rPr>
          <w:rFonts w:ascii="Calibri" w:hAnsi="Calibri" w:cs="Calibri"/>
          <w:sz w:val="20"/>
          <w:szCs w:val="20"/>
        </w:rPr>
        <w:t>raport z badań dot.</w:t>
      </w:r>
      <w:r>
        <w:rPr>
          <w:rFonts w:ascii="Calibri" w:hAnsi="Calibri" w:cs="Calibri"/>
          <w:sz w:val="20"/>
          <w:szCs w:val="20"/>
        </w:rPr>
        <w:t xml:space="preserve"> zgodności przedmiotu zamówienia z normą 14683 lub równoważną</w:t>
      </w:r>
    </w:p>
    <w:p w:rsidR="00FD0720" w:rsidRDefault="00E96103" w:rsidP="00CB5F27">
      <w:pPr>
        <w:pStyle w:val="Akapitzlist"/>
        <w:numPr>
          <w:ilvl w:val="2"/>
          <w:numId w:val="48"/>
        </w:numPr>
        <w:autoSpaceDE w:val="0"/>
        <w:autoSpaceDN w:val="0"/>
        <w:spacing w:line="240" w:lineRule="auto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="00FD0720" w:rsidRPr="00FD0720">
        <w:rPr>
          <w:rFonts w:ascii="Calibri" w:hAnsi="Calibri" w:cs="Calibri"/>
          <w:sz w:val="20"/>
          <w:szCs w:val="20"/>
        </w:rPr>
        <w:t>zęści 16, pozycja 3</w:t>
      </w:r>
      <w:r w:rsidR="00FD0720">
        <w:rPr>
          <w:rFonts w:ascii="Calibri" w:hAnsi="Calibri" w:cs="Calibri"/>
          <w:sz w:val="20"/>
          <w:szCs w:val="20"/>
        </w:rPr>
        <w:t>:</w:t>
      </w:r>
    </w:p>
    <w:p w:rsidR="00FD0720" w:rsidRPr="00FD0720" w:rsidRDefault="002B75D4" w:rsidP="00CB5F27">
      <w:pPr>
        <w:pStyle w:val="Akapitzlist"/>
        <w:numPr>
          <w:ilvl w:val="2"/>
          <w:numId w:val="68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raport z badań potwierdzający zakres działania </w:t>
      </w:r>
      <w:r w:rsidRPr="002B75D4">
        <w:rPr>
          <w:rFonts w:ascii="Calibri" w:hAnsi="Calibri" w:cs="Calibri"/>
          <w:sz w:val="20"/>
          <w:szCs w:val="20"/>
        </w:rPr>
        <w:t xml:space="preserve">bakterio-, </w:t>
      </w:r>
      <w:proofErr w:type="spellStart"/>
      <w:r w:rsidRPr="002B75D4">
        <w:rPr>
          <w:rFonts w:ascii="Calibri" w:hAnsi="Calibri" w:cs="Calibri"/>
          <w:sz w:val="20"/>
          <w:szCs w:val="20"/>
        </w:rPr>
        <w:t>grzybo</w:t>
      </w:r>
      <w:proofErr w:type="spellEnd"/>
      <w:r w:rsidRPr="002B75D4">
        <w:rPr>
          <w:rFonts w:ascii="Calibri" w:hAnsi="Calibri" w:cs="Calibri"/>
          <w:sz w:val="20"/>
          <w:szCs w:val="20"/>
        </w:rPr>
        <w:t xml:space="preserve">-, </w:t>
      </w:r>
      <w:proofErr w:type="spellStart"/>
      <w:r w:rsidRPr="002B75D4">
        <w:rPr>
          <w:rFonts w:ascii="Calibri" w:hAnsi="Calibri" w:cs="Calibri"/>
          <w:sz w:val="20"/>
          <w:szCs w:val="20"/>
        </w:rPr>
        <w:t>prątko</w:t>
      </w:r>
      <w:proofErr w:type="spellEnd"/>
      <w:r w:rsidRPr="002B75D4">
        <w:rPr>
          <w:rFonts w:ascii="Calibri" w:hAnsi="Calibri" w:cs="Calibri"/>
          <w:sz w:val="20"/>
          <w:szCs w:val="20"/>
        </w:rPr>
        <w:t>-, sporo- i wirusobójczego (normy: EN 13727 lub równoważna, EN 13624 lub równoważna, EN 14563 lub równoważna, EN 14347 lub równoważna, EN 14476 lub równoważna</w:t>
      </w:r>
      <w:r>
        <w:rPr>
          <w:rFonts w:ascii="Calibri" w:hAnsi="Calibri" w:cs="Calibri"/>
          <w:sz w:val="20"/>
          <w:szCs w:val="20"/>
        </w:rPr>
        <w:t>).</w:t>
      </w:r>
    </w:p>
    <w:p w:rsidR="00336F41" w:rsidRPr="00E96103" w:rsidRDefault="00336F41" w:rsidP="00CB5F27">
      <w:pPr>
        <w:pStyle w:val="Akapitzlist"/>
        <w:numPr>
          <w:ilvl w:val="2"/>
          <w:numId w:val="48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sz w:val="20"/>
          <w:szCs w:val="20"/>
        </w:rPr>
      </w:pPr>
      <w:r w:rsidRPr="00E96103">
        <w:rPr>
          <w:rFonts w:ascii="Calibri" w:hAnsi="Calibri" w:cs="Calibri"/>
          <w:sz w:val="20"/>
          <w:szCs w:val="20"/>
        </w:rPr>
        <w:t xml:space="preserve">części </w:t>
      </w:r>
      <w:r w:rsidR="00E96103" w:rsidRPr="00E96103">
        <w:rPr>
          <w:rFonts w:ascii="Calibri" w:hAnsi="Calibri" w:cs="Calibri"/>
          <w:sz w:val="20"/>
          <w:szCs w:val="20"/>
        </w:rPr>
        <w:t>2</w:t>
      </w:r>
      <w:r w:rsidRPr="00E96103">
        <w:rPr>
          <w:rFonts w:ascii="Calibri" w:hAnsi="Calibri" w:cs="Calibri"/>
          <w:sz w:val="20"/>
          <w:szCs w:val="20"/>
        </w:rPr>
        <w:t>2 poz. 1-</w:t>
      </w:r>
      <w:r w:rsidR="00E96103" w:rsidRPr="00E96103">
        <w:rPr>
          <w:rFonts w:ascii="Calibri" w:hAnsi="Calibri" w:cs="Calibri"/>
          <w:sz w:val="20"/>
          <w:szCs w:val="20"/>
        </w:rPr>
        <w:t>5</w:t>
      </w:r>
      <w:r w:rsidRPr="00E96103">
        <w:rPr>
          <w:rFonts w:ascii="Calibri" w:hAnsi="Calibri" w:cs="Calibri"/>
          <w:sz w:val="20"/>
          <w:szCs w:val="20"/>
        </w:rPr>
        <w:t xml:space="preserve"> - dokumenty producenta potwierdzające spełnianie wymagań zamawiającego;</w:t>
      </w:r>
    </w:p>
    <w:p w:rsidR="00336F41" w:rsidRPr="00A4397F" w:rsidRDefault="00336F41" w:rsidP="00CB5F27">
      <w:pPr>
        <w:pStyle w:val="Akapitzlist"/>
        <w:numPr>
          <w:ilvl w:val="2"/>
          <w:numId w:val="48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sz w:val="20"/>
          <w:szCs w:val="20"/>
        </w:rPr>
      </w:pPr>
      <w:r w:rsidRPr="005E4F61">
        <w:rPr>
          <w:rFonts w:ascii="Calibri" w:hAnsi="Calibri" w:cs="Calibri"/>
          <w:sz w:val="20"/>
          <w:szCs w:val="20"/>
        </w:rPr>
        <w:t xml:space="preserve">części </w:t>
      </w:r>
      <w:r w:rsidR="005E4F61">
        <w:rPr>
          <w:rFonts w:ascii="Calibri" w:hAnsi="Calibri" w:cs="Calibri"/>
          <w:sz w:val="20"/>
          <w:szCs w:val="20"/>
        </w:rPr>
        <w:t>2</w:t>
      </w:r>
      <w:r w:rsidRPr="005E4F61">
        <w:rPr>
          <w:rFonts w:ascii="Calibri" w:hAnsi="Calibri" w:cs="Calibri"/>
          <w:sz w:val="20"/>
          <w:szCs w:val="20"/>
        </w:rPr>
        <w:t>3 poz. 1 - dokumenty producenta potwierdzające spełnianie wymagań zamawiającego;</w:t>
      </w:r>
    </w:p>
    <w:p w:rsidR="00A4397F" w:rsidRPr="00A4397F" w:rsidRDefault="00A4397F" w:rsidP="00CB5F27">
      <w:pPr>
        <w:pStyle w:val="Akapitzlist"/>
        <w:numPr>
          <w:ilvl w:val="2"/>
          <w:numId w:val="48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części 25</w:t>
      </w:r>
    </w:p>
    <w:p w:rsidR="00A4397F" w:rsidRPr="00A4397F" w:rsidRDefault="00A4397F" w:rsidP="00CB5F27">
      <w:pPr>
        <w:pStyle w:val="Akapitzlist"/>
        <w:numPr>
          <w:ilvl w:val="0"/>
          <w:numId w:val="87"/>
        </w:numPr>
        <w:autoSpaceDE w:val="0"/>
        <w:autoSpaceDN w:val="0"/>
        <w:spacing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pozycja 2</w:t>
      </w:r>
    </w:p>
    <w:p w:rsidR="0073520A" w:rsidRDefault="00A4397F" w:rsidP="00CB5F27">
      <w:pPr>
        <w:pStyle w:val="Akapitzlist"/>
        <w:numPr>
          <w:ilvl w:val="2"/>
          <w:numId w:val="68"/>
        </w:numPr>
        <w:autoSpaceDE w:val="0"/>
        <w:autoSpaceDN w:val="0"/>
        <w:spacing w:line="240" w:lineRule="auto"/>
        <w:ind w:left="2268"/>
        <w:rPr>
          <w:rFonts w:ascii="Calibri" w:hAnsi="Calibri" w:cs="Calibri"/>
          <w:sz w:val="20"/>
          <w:szCs w:val="20"/>
        </w:rPr>
      </w:pPr>
      <w:r w:rsidRPr="00A4397F">
        <w:rPr>
          <w:rFonts w:ascii="Calibri" w:hAnsi="Calibri" w:cs="Calibri"/>
          <w:sz w:val="20"/>
          <w:szCs w:val="20"/>
        </w:rPr>
        <w:t xml:space="preserve">raport z badań (nie starszy niż z 2017 r.) dot. czystości mikrobiologicznej na brak zawartości </w:t>
      </w:r>
      <w:proofErr w:type="spellStart"/>
      <w:r w:rsidRPr="00A4397F">
        <w:rPr>
          <w:rFonts w:ascii="Calibri" w:hAnsi="Calibri" w:cs="Calibri"/>
          <w:sz w:val="20"/>
          <w:szCs w:val="20"/>
        </w:rPr>
        <w:t>zawartości</w:t>
      </w:r>
      <w:proofErr w:type="spellEnd"/>
      <w:r w:rsidRPr="00A4397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A4397F">
        <w:rPr>
          <w:rFonts w:ascii="Calibri" w:hAnsi="Calibri" w:cs="Calibri"/>
          <w:sz w:val="20"/>
          <w:szCs w:val="20"/>
        </w:rPr>
        <w:t>Pseudomonas</w:t>
      </w:r>
      <w:proofErr w:type="spellEnd"/>
      <w:r w:rsidRPr="00A4397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A4397F">
        <w:rPr>
          <w:rFonts w:ascii="Calibri" w:hAnsi="Calibri" w:cs="Calibri"/>
          <w:sz w:val="20"/>
          <w:szCs w:val="20"/>
        </w:rPr>
        <w:t>aeruginosa</w:t>
      </w:r>
      <w:proofErr w:type="spellEnd"/>
      <w:r w:rsidRPr="00A4397F">
        <w:rPr>
          <w:rFonts w:ascii="Calibri" w:hAnsi="Calibri" w:cs="Calibri"/>
          <w:sz w:val="20"/>
          <w:szCs w:val="20"/>
        </w:rPr>
        <w:t xml:space="preserve">, Candida </w:t>
      </w:r>
      <w:proofErr w:type="spellStart"/>
      <w:r w:rsidRPr="00A4397F">
        <w:rPr>
          <w:rFonts w:ascii="Calibri" w:hAnsi="Calibri" w:cs="Calibri"/>
          <w:sz w:val="20"/>
          <w:szCs w:val="20"/>
        </w:rPr>
        <w:t>albicans</w:t>
      </w:r>
      <w:proofErr w:type="spellEnd"/>
      <w:r w:rsidRPr="00A4397F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A4397F">
        <w:rPr>
          <w:rFonts w:ascii="Calibri" w:hAnsi="Calibri" w:cs="Calibri"/>
          <w:sz w:val="20"/>
          <w:szCs w:val="20"/>
        </w:rPr>
        <w:t>Staphylococcus</w:t>
      </w:r>
      <w:proofErr w:type="spellEnd"/>
      <w:r w:rsidRPr="00A4397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A4397F">
        <w:rPr>
          <w:rFonts w:ascii="Calibri" w:hAnsi="Calibri" w:cs="Calibri"/>
          <w:sz w:val="20"/>
          <w:szCs w:val="20"/>
        </w:rPr>
        <w:t>aureus</w:t>
      </w:r>
      <w:proofErr w:type="spellEnd"/>
      <w:r w:rsidRPr="00A4397F">
        <w:rPr>
          <w:rFonts w:ascii="Calibri" w:hAnsi="Calibri" w:cs="Calibri"/>
          <w:sz w:val="20"/>
          <w:szCs w:val="20"/>
        </w:rPr>
        <w:t xml:space="preserve"> oraz </w:t>
      </w:r>
      <w:proofErr w:type="spellStart"/>
      <w:r w:rsidRPr="00A4397F">
        <w:rPr>
          <w:rFonts w:ascii="Calibri" w:hAnsi="Calibri" w:cs="Calibri"/>
          <w:sz w:val="20"/>
          <w:szCs w:val="20"/>
        </w:rPr>
        <w:t>Escherichia</w:t>
      </w:r>
      <w:proofErr w:type="spellEnd"/>
      <w:r w:rsidRPr="00A4397F">
        <w:rPr>
          <w:rFonts w:ascii="Calibri" w:hAnsi="Calibri" w:cs="Calibri"/>
          <w:sz w:val="20"/>
          <w:szCs w:val="20"/>
        </w:rPr>
        <w:t xml:space="preserve"> coli</w:t>
      </w:r>
      <w:r w:rsidR="0073520A">
        <w:rPr>
          <w:rFonts w:ascii="Calibri" w:hAnsi="Calibri" w:cs="Calibri"/>
          <w:sz w:val="20"/>
          <w:szCs w:val="20"/>
        </w:rPr>
        <w:t>;</w:t>
      </w:r>
    </w:p>
    <w:p w:rsidR="00A4397F" w:rsidRPr="00A4397F" w:rsidRDefault="0073520A" w:rsidP="00CB5F27">
      <w:pPr>
        <w:pStyle w:val="Akapitzlist"/>
        <w:numPr>
          <w:ilvl w:val="2"/>
          <w:numId w:val="68"/>
        </w:numPr>
        <w:autoSpaceDE w:val="0"/>
        <w:autoSpaceDN w:val="0"/>
        <w:spacing w:line="240" w:lineRule="auto"/>
        <w:ind w:left="226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certyfikat ISO 22716:2007 oraz ISO 9001:2015</w:t>
      </w:r>
      <w:r w:rsidR="00BD3417">
        <w:rPr>
          <w:rFonts w:ascii="Calibri" w:hAnsi="Calibri" w:cs="Calibri"/>
          <w:sz w:val="20"/>
          <w:szCs w:val="20"/>
        </w:rPr>
        <w:t xml:space="preserve"> dot. produkcji przedmiotu zamówienia wg w/w standardów</w:t>
      </w:r>
      <w:r w:rsidR="00A4397F" w:rsidRPr="00A4397F">
        <w:rPr>
          <w:rFonts w:ascii="Calibri" w:hAnsi="Calibri" w:cs="Calibri"/>
          <w:sz w:val="20"/>
          <w:szCs w:val="20"/>
        </w:rPr>
        <w:t xml:space="preserve">.   </w:t>
      </w:r>
    </w:p>
    <w:p w:rsidR="00336F41" w:rsidRPr="00A4397F" w:rsidRDefault="00336F41" w:rsidP="00CB5F27">
      <w:pPr>
        <w:pStyle w:val="Akapitzlist"/>
        <w:numPr>
          <w:ilvl w:val="0"/>
          <w:numId w:val="87"/>
        </w:numPr>
        <w:autoSpaceDE w:val="0"/>
        <w:autoSpaceDN w:val="0"/>
        <w:spacing w:line="240" w:lineRule="auto"/>
        <w:rPr>
          <w:rFonts w:ascii="Calibri" w:hAnsi="Calibri" w:cs="Calibri"/>
          <w:b/>
          <w:color w:val="FF0000"/>
          <w:sz w:val="20"/>
          <w:szCs w:val="20"/>
        </w:rPr>
      </w:pPr>
      <w:r w:rsidRPr="00A4397F">
        <w:rPr>
          <w:rFonts w:ascii="Calibri" w:hAnsi="Calibri" w:cs="Calibri"/>
          <w:sz w:val="20"/>
          <w:szCs w:val="20"/>
        </w:rPr>
        <w:t>poz</w:t>
      </w:r>
      <w:r w:rsidR="00A4397F" w:rsidRPr="00A4397F">
        <w:rPr>
          <w:rFonts w:ascii="Calibri" w:hAnsi="Calibri" w:cs="Calibri"/>
          <w:sz w:val="20"/>
          <w:szCs w:val="20"/>
        </w:rPr>
        <w:t xml:space="preserve">ycja </w:t>
      </w:r>
      <w:r w:rsidRPr="00A4397F">
        <w:rPr>
          <w:rFonts w:ascii="Calibri" w:hAnsi="Calibri" w:cs="Calibri"/>
          <w:sz w:val="20"/>
          <w:szCs w:val="20"/>
        </w:rPr>
        <w:t xml:space="preserve"> </w:t>
      </w:r>
      <w:r w:rsidR="00A4397F" w:rsidRPr="00A4397F">
        <w:rPr>
          <w:rFonts w:ascii="Calibri" w:hAnsi="Calibri" w:cs="Calibri"/>
          <w:sz w:val="20"/>
          <w:szCs w:val="20"/>
        </w:rPr>
        <w:t>4-6</w:t>
      </w:r>
      <w:r w:rsidRPr="00A4397F">
        <w:rPr>
          <w:rFonts w:ascii="Calibri" w:hAnsi="Calibri" w:cs="Calibri"/>
          <w:sz w:val="20"/>
          <w:szCs w:val="20"/>
        </w:rPr>
        <w:t xml:space="preserve"> – </w:t>
      </w:r>
      <w:r w:rsidRPr="00A4397F">
        <w:rPr>
          <w:rFonts w:ascii="Calibri" w:hAnsi="Calibri" w:cs="Calibri"/>
          <w:bCs/>
          <w:sz w:val="20"/>
          <w:szCs w:val="20"/>
        </w:rPr>
        <w:t>raport z badań niezależnego laboratorium potwierdzający, że podkład  w chłonnym rdzeniu zapewnia trwałe</w:t>
      </w:r>
      <w:r w:rsidRPr="00A4397F">
        <w:rPr>
          <w:rFonts w:ascii="Calibri" w:hAnsi="Calibri" w:cs="Calibri"/>
          <w:bCs/>
          <w:color w:val="000000"/>
          <w:sz w:val="20"/>
          <w:szCs w:val="20"/>
        </w:rPr>
        <w:t xml:space="preserve"> zatrzymanie bakterii w tym MRSA i </w:t>
      </w:r>
      <w:proofErr w:type="spellStart"/>
      <w:r w:rsidRPr="00A4397F">
        <w:rPr>
          <w:rFonts w:ascii="Calibri" w:hAnsi="Calibri" w:cs="Calibri"/>
          <w:bCs/>
          <w:color w:val="000000"/>
          <w:sz w:val="20"/>
          <w:szCs w:val="20"/>
        </w:rPr>
        <w:t>E.coli</w:t>
      </w:r>
      <w:proofErr w:type="spellEnd"/>
      <w:r w:rsidR="00A4397F"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42162A" w:rsidRDefault="0042162A" w:rsidP="00CB5F27">
      <w:pPr>
        <w:pStyle w:val="Akapitzlist"/>
        <w:numPr>
          <w:ilvl w:val="2"/>
          <w:numId w:val="48"/>
        </w:numPr>
        <w:autoSpaceDE w:val="0"/>
        <w:autoSpaceDN w:val="0"/>
        <w:spacing w:line="240" w:lineRule="auto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części 34:</w:t>
      </w:r>
    </w:p>
    <w:p w:rsidR="0042162A" w:rsidRDefault="0042162A" w:rsidP="00CB5F27">
      <w:pPr>
        <w:pStyle w:val="Akapitzlist"/>
        <w:numPr>
          <w:ilvl w:val="0"/>
          <w:numId w:val="89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0D5620">
        <w:rPr>
          <w:rFonts w:ascii="Calibri" w:hAnsi="Calibri" w:cs="Calibri"/>
          <w:sz w:val="20"/>
          <w:szCs w:val="20"/>
        </w:rPr>
        <w:t>poz. 1 –</w:t>
      </w:r>
      <w:r>
        <w:rPr>
          <w:rFonts w:ascii="Calibri" w:hAnsi="Calibri" w:cs="Calibri"/>
          <w:sz w:val="20"/>
          <w:szCs w:val="20"/>
        </w:rPr>
        <w:t xml:space="preserve"> dokument</w:t>
      </w:r>
      <w:r w:rsidRPr="000D562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potwierdzający skuteczność nawilżania i filtracji,</w:t>
      </w:r>
    </w:p>
    <w:p w:rsidR="0042162A" w:rsidRPr="0042162A" w:rsidRDefault="0042162A" w:rsidP="00CB5F27">
      <w:pPr>
        <w:pStyle w:val="Akapitzlist"/>
        <w:numPr>
          <w:ilvl w:val="0"/>
          <w:numId w:val="88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42162A">
        <w:rPr>
          <w:rFonts w:ascii="Calibri" w:hAnsi="Calibri" w:cs="Calibri"/>
          <w:sz w:val="20"/>
          <w:szCs w:val="20"/>
        </w:rPr>
        <w:t>poz. 2 – dokument potwierdzający skuteczność filtracji i przestrzeni martwej</w:t>
      </w:r>
      <w:r>
        <w:rPr>
          <w:rFonts w:ascii="Calibri" w:hAnsi="Calibri" w:cs="Calibri"/>
          <w:sz w:val="20"/>
          <w:szCs w:val="20"/>
        </w:rPr>
        <w:t>.</w:t>
      </w:r>
    </w:p>
    <w:p w:rsidR="00336F41" w:rsidRPr="0042162A" w:rsidRDefault="00336F41" w:rsidP="00CB5F27">
      <w:pPr>
        <w:pStyle w:val="Akapitzlist"/>
        <w:numPr>
          <w:ilvl w:val="2"/>
          <w:numId w:val="48"/>
        </w:numPr>
        <w:autoSpaceDE w:val="0"/>
        <w:autoSpaceDN w:val="0"/>
        <w:spacing w:line="240" w:lineRule="auto"/>
        <w:ind w:left="1560"/>
        <w:rPr>
          <w:rFonts w:ascii="Calibri" w:hAnsi="Calibri" w:cs="Calibri"/>
          <w:color w:val="FF0000"/>
          <w:sz w:val="20"/>
          <w:szCs w:val="20"/>
        </w:rPr>
      </w:pPr>
      <w:r w:rsidRPr="00114B55">
        <w:rPr>
          <w:rFonts w:ascii="Calibri" w:hAnsi="Calibri" w:cs="Calibri"/>
          <w:sz w:val="20"/>
          <w:szCs w:val="20"/>
        </w:rPr>
        <w:t>części 4</w:t>
      </w:r>
      <w:r w:rsidR="00114B55" w:rsidRPr="00114B55">
        <w:rPr>
          <w:rFonts w:ascii="Calibri" w:hAnsi="Calibri" w:cs="Calibri"/>
          <w:sz w:val="20"/>
          <w:szCs w:val="20"/>
        </w:rPr>
        <w:t>6</w:t>
      </w:r>
      <w:r w:rsidRPr="00114B55">
        <w:rPr>
          <w:rFonts w:ascii="Calibri" w:hAnsi="Calibri" w:cs="Calibri"/>
          <w:sz w:val="20"/>
          <w:szCs w:val="20"/>
        </w:rPr>
        <w:t>:</w:t>
      </w:r>
    </w:p>
    <w:p w:rsidR="00336F41" w:rsidRPr="00114B55" w:rsidRDefault="00114B55" w:rsidP="00CB5F27">
      <w:pPr>
        <w:pStyle w:val="Akapitzlist"/>
        <w:numPr>
          <w:ilvl w:val="2"/>
          <w:numId w:val="69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 w:rsidRPr="00114B55">
        <w:rPr>
          <w:rFonts w:ascii="Calibri" w:hAnsi="Calibri" w:cs="Calibri"/>
          <w:sz w:val="20"/>
          <w:szCs w:val="20"/>
        </w:rPr>
        <w:t xml:space="preserve">poz. 2-5 </w:t>
      </w:r>
      <w:r>
        <w:rPr>
          <w:rFonts w:ascii="Calibri" w:hAnsi="Calibri" w:cs="Calibri"/>
          <w:sz w:val="20"/>
          <w:szCs w:val="20"/>
        </w:rPr>
        <w:t xml:space="preserve">- </w:t>
      </w:r>
      <w:r w:rsidR="00336F41" w:rsidRPr="00114B55">
        <w:rPr>
          <w:rFonts w:ascii="Calibri" w:hAnsi="Calibri" w:cs="Calibri"/>
          <w:sz w:val="20"/>
          <w:szCs w:val="20"/>
        </w:rPr>
        <w:t>raport walidacji procesu sterylizacji,</w:t>
      </w:r>
    </w:p>
    <w:p w:rsidR="00336F41" w:rsidRDefault="00336F41" w:rsidP="00CB5F27">
      <w:pPr>
        <w:pStyle w:val="Akapitzlist"/>
        <w:numPr>
          <w:ilvl w:val="2"/>
          <w:numId w:val="69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poz. </w:t>
      </w:r>
      <w:r w:rsidR="00114B55"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 xml:space="preserve"> - karta danych technicznych potwierdzająca parametry określone przez Zamawiającego oraz raport walidacji procesu sterylizacji,</w:t>
      </w:r>
    </w:p>
    <w:p w:rsidR="00336F41" w:rsidRPr="0087030A" w:rsidRDefault="00757E44" w:rsidP="00CB5F27">
      <w:pPr>
        <w:pStyle w:val="Akapitzlist"/>
        <w:numPr>
          <w:ilvl w:val="2"/>
          <w:numId w:val="69"/>
        </w:numPr>
        <w:autoSpaceDE w:val="0"/>
        <w:autoSpaceDN w:val="0"/>
        <w:spacing w:line="240" w:lineRule="auto"/>
        <w:ind w:left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poz. 9-1</w:t>
      </w:r>
      <w:r w:rsidR="0087030A">
        <w:rPr>
          <w:rFonts w:ascii="Calibri" w:hAnsi="Calibri" w:cs="Calibri"/>
          <w:sz w:val="20"/>
          <w:szCs w:val="20"/>
        </w:rPr>
        <w:t>2</w:t>
      </w:r>
      <w:r w:rsidR="00336F41">
        <w:rPr>
          <w:rFonts w:ascii="Calibri" w:hAnsi="Calibri" w:cs="Calibri"/>
          <w:sz w:val="20"/>
          <w:szCs w:val="20"/>
        </w:rPr>
        <w:t xml:space="preserve"> - raport walidacji procesu sterylizacji</w:t>
      </w:r>
      <w:r w:rsidR="0087030A">
        <w:rPr>
          <w:rFonts w:ascii="Calibri" w:hAnsi="Calibri" w:cs="Calibri"/>
          <w:sz w:val="20"/>
          <w:szCs w:val="20"/>
        </w:rPr>
        <w:t>.</w:t>
      </w:r>
    </w:p>
    <w:p w:rsidR="00CA1B14" w:rsidRDefault="00CA1B14" w:rsidP="00CB5F27">
      <w:pPr>
        <w:pStyle w:val="Akapitzlist"/>
        <w:numPr>
          <w:ilvl w:val="2"/>
          <w:numId w:val="48"/>
        </w:numPr>
        <w:autoSpaceDE w:val="0"/>
        <w:autoSpaceDN w:val="0"/>
        <w:spacing w:line="240" w:lineRule="auto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Pr="00CA1B14">
        <w:rPr>
          <w:rFonts w:ascii="Calibri" w:hAnsi="Calibri" w:cs="Calibri"/>
          <w:sz w:val="20"/>
          <w:szCs w:val="20"/>
        </w:rPr>
        <w:t>zęści 87</w:t>
      </w:r>
      <w:r>
        <w:rPr>
          <w:rFonts w:ascii="Calibri" w:hAnsi="Calibri" w:cs="Calibri"/>
          <w:sz w:val="20"/>
          <w:szCs w:val="20"/>
        </w:rPr>
        <w:t xml:space="preserve"> poz. 22 - dokument  potwierdzający skuteczność nawilżania.</w:t>
      </w:r>
    </w:p>
    <w:p w:rsidR="007661EB" w:rsidRPr="00CA1B14" w:rsidRDefault="00A02385" w:rsidP="00CB5F27">
      <w:pPr>
        <w:pStyle w:val="Akapitzlist"/>
        <w:numPr>
          <w:ilvl w:val="2"/>
          <w:numId w:val="48"/>
        </w:numPr>
        <w:autoSpaceDE w:val="0"/>
        <w:autoSpaceDN w:val="0"/>
        <w:spacing w:line="240" w:lineRule="auto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Części 88 poz. 5-6 - </w:t>
      </w:r>
      <w:r w:rsidRPr="00A02385">
        <w:rPr>
          <w:rFonts w:ascii="Calibri" w:hAnsi="Calibri" w:cs="Calibri"/>
          <w:sz w:val="20"/>
          <w:szCs w:val="20"/>
        </w:rPr>
        <w:t xml:space="preserve">opublikowane badania kliniczne (min. 3) udowadniające, że zastosowanie zaoferowanych fabrycznie napełnionych strzykawek pozwala znacząco obniżyć częstość występowania </w:t>
      </w:r>
      <w:proofErr w:type="spellStart"/>
      <w:r w:rsidRPr="00A02385">
        <w:rPr>
          <w:rFonts w:ascii="Calibri" w:hAnsi="Calibri" w:cs="Calibri"/>
          <w:sz w:val="20"/>
          <w:szCs w:val="20"/>
        </w:rPr>
        <w:t>odcewnikowych</w:t>
      </w:r>
      <w:proofErr w:type="spellEnd"/>
      <w:r w:rsidRPr="00A02385">
        <w:rPr>
          <w:rFonts w:ascii="Calibri" w:hAnsi="Calibri" w:cs="Calibri"/>
          <w:sz w:val="20"/>
          <w:szCs w:val="20"/>
        </w:rPr>
        <w:t xml:space="preserve"> zakażeń krwi.</w:t>
      </w:r>
    </w:p>
    <w:p w:rsidR="00F514D1" w:rsidRPr="00F514D1" w:rsidRDefault="00F514D1" w:rsidP="00CB5F27">
      <w:pPr>
        <w:pStyle w:val="Akapitzlist"/>
        <w:numPr>
          <w:ilvl w:val="2"/>
          <w:numId w:val="48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części 90</w:t>
      </w:r>
      <w:r w:rsidRPr="00F514D1">
        <w:rPr>
          <w:rFonts w:ascii="Calibri" w:hAnsi="Calibri" w:cs="Calibri"/>
          <w:sz w:val="20"/>
          <w:szCs w:val="20"/>
        </w:rPr>
        <w:t xml:space="preserve"> </w:t>
      </w:r>
    </w:p>
    <w:p w:rsidR="00F514D1" w:rsidRPr="00F514D1" w:rsidRDefault="00F514D1" w:rsidP="00CB5F27">
      <w:pPr>
        <w:pStyle w:val="Akapitzlist"/>
        <w:numPr>
          <w:ilvl w:val="0"/>
          <w:numId w:val="90"/>
        </w:numPr>
        <w:autoSpaceDE w:val="0"/>
        <w:autoSpaceDN w:val="0"/>
        <w:spacing w:line="240" w:lineRule="auto"/>
        <w:ind w:left="1985"/>
        <w:rPr>
          <w:rFonts w:ascii="Calibri" w:hAnsi="Calibri" w:cs="Calibri"/>
          <w:b/>
          <w:sz w:val="20"/>
          <w:szCs w:val="20"/>
        </w:rPr>
      </w:pPr>
      <w:r w:rsidRPr="00F514D1">
        <w:rPr>
          <w:rFonts w:ascii="Calibri" w:hAnsi="Calibri" w:cs="Calibri"/>
          <w:sz w:val="20"/>
          <w:szCs w:val="20"/>
        </w:rPr>
        <w:t>poz. 1</w:t>
      </w:r>
      <w:r>
        <w:rPr>
          <w:rFonts w:ascii="Calibri" w:hAnsi="Calibri" w:cs="Calibri"/>
          <w:sz w:val="20"/>
          <w:szCs w:val="20"/>
        </w:rPr>
        <w:t xml:space="preserve"> </w:t>
      </w:r>
      <w:r w:rsidRPr="00C27F94">
        <w:rPr>
          <w:rFonts w:ascii="Calibri" w:hAnsi="Calibri" w:cs="Calibri"/>
          <w:sz w:val="20"/>
          <w:szCs w:val="20"/>
        </w:rPr>
        <w:t xml:space="preserve">– dokumenty producenta potwierdzające </w:t>
      </w:r>
      <w:r>
        <w:rPr>
          <w:rFonts w:ascii="Calibri" w:hAnsi="Calibri" w:cs="Calibri"/>
          <w:sz w:val="20"/>
          <w:szCs w:val="20"/>
        </w:rPr>
        <w:t>m</w:t>
      </w:r>
      <w:r w:rsidRPr="00C27F94">
        <w:rPr>
          <w:rFonts w:ascii="Calibri" w:hAnsi="Calibri" w:cs="Calibri"/>
          <w:sz w:val="20"/>
          <w:szCs w:val="20"/>
        </w:rPr>
        <w:t>ożliwość stosowania łyżki w polu magnetycznym</w:t>
      </w:r>
    </w:p>
    <w:p w:rsidR="00F514D1" w:rsidRPr="00F514D1" w:rsidRDefault="00F514D1" w:rsidP="00CB5F27">
      <w:pPr>
        <w:pStyle w:val="Akapitzlist"/>
        <w:numPr>
          <w:ilvl w:val="0"/>
          <w:numId w:val="90"/>
        </w:numPr>
        <w:autoSpaceDE w:val="0"/>
        <w:autoSpaceDN w:val="0"/>
        <w:spacing w:line="240" w:lineRule="auto"/>
        <w:ind w:left="1985"/>
        <w:rPr>
          <w:rFonts w:ascii="Calibri" w:hAnsi="Calibri" w:cs="Calibri"/>
          <w:b/>
          <w:sz w:val="20"/>
          <w:szCs w:val="20"/>
        </w:rPr>
      </w:pPr>
      <w:r w:rsidRPr="00F514D1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 i 3</w:t>
      </w:r>
      <w:r w:rsidRPr="00F514D1">
        <w:rPr>
          <w:rFonts w:ascii="Calibri" w:hAnsi="Calibri" w:cs="Calibri"/>
          <w:sz w:val="20"/>
          <w:szCs w:val="20"/>
        </w:rPr>
        <w:t xml:space="preserve"> – dokumenty producenta potwierdzające możliwość stosowania </w:t>
      </w:r>
      <w:r>
        <w:rPr>
          <w:rFonts w:ascii="Calibri" w:hAnsi="Calibri" w:cs="Calibri"/>
          <w:sz w:val="20"/>
          <w:szCs w:val="20"/>
        </w:rPr>
        <w:t>rękojeści</w:t>
      </w:r>
      <w:r w:rsidRPr="00F514D1">
        <w:rPr>
          <w:rFonts w:ascii="Calibri" w:hAnsi="Calibri" w:cs="Calibri"/>
          <w:sz w:val="20"/>
          <w:szCs w:val="20"/>
        </w:rPr>
        <w:t xml:space="preserve"> w polu magnetycznym</w:t>
      </w:r>
    </w:p>
    <w:p w:rsidR="00212C50" w:rsidRPr="00494228" w:rsidRDefault="00212C50" w:rsidP="00CB5F27">
      <w:pPr>
        <w:pStyle w:val="Akapitzlist"/>
        <w:numPr>
          <w:ilvl w:val="2"/>
          <w:numId w:val="48"/>
        </w:numPr>
        <w:autoSpaceDE w:val="0"/>
        <w:autoSpaceDN w:val="0"/>
        <w:spacing w:line="240" w:lineRule="auto"/>
        <w:ind w:left="1560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części 103 poz. 28-29 -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badania na </w:t>
      </w:r>
      <w:proofErr w:type="spellStart"/>
      <w:r>
        <w:rPr>
          <w:rFonts w:ascii="Calibri" w:hAnsi="Calibri" w:cs="Calibri"/>
          <w:bCs/>
          <w:color w:val="000000"/>
          <w:sz w:val="20"/>
          <w:szCs w:val="20"/>
        </w:rPr>
        <w:t>biokompatybilność</w:t>
      </w:r>
      <w:proofErr w:type="spellEnd"/>
      <w:r>
        <w:rPr>
          <w:rFonts w:ascii="Calibri" w:hAnsi="Calibri" w:cs="Calibri"/>
          <w:bCs/>
          <w:color w:val="000000"/>
          <w:sz w:val="20"/>
          <w:szCs w:val="20"/>
        </w:rPr>
        <w:t xml:space="preserve"> poliuretanu;</w:t>
      </w:r>
    </w:p>
    <w:p w:rsidR="006D07CB" w:rsidRDefault="006D07CB" w:rsidP="00CB5F27">
      <w:pPr>
        <w:pStyle w:val="Akapitzlist"/>
        <w:numPr>
          <w:ilvl w:val="2"/>
          <w:numId w:val="48"/>
        </w:numPr>
        <w:autoSpaceDE w:val="0"/>
        <w:autoSpaceDN w:val="0"/>
        <w:spacing w:line="240" w:lineRule="auto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części 123 - d</w:t>
      </w:r>
      <w:r w:rsidRPr="001F73D5">
        <w:rPr>
          <w:rFonts w:ascii="Calibri" w:hAnsi="Calibri" w:cs="Calibri"/>
          <w:sz w:val="20"/>
          <w:szCs w:val="20"/>
        </w:rPr>
        <w:t>okumenty potwierdzające spełnianie wymagań zamawiającego</w:t>
      </w:r>
      <w:r>
        <w:rPr>
          <w:rFonts w:ascii="Calibri" w:hAnsi="Calibri" w:cs="Calibri"/>
          <w:sz w:val="20"/>
          <w:szCs w:val="20"/>
        </w:rPr>
        <w:t>.</w:t>
      </w:r>
    </w:p>
    <w:p w:rsidR="006D07CB" w:rsidRDefault="006D07CB" w:rsidP="00CB5F27">
      <w:pPr>
        <w:pStyle w:val="Akapitzlist"/>
        <w:numPr>
          <w:ilvl w:val="2"/>
          <w:numId w:val="48"/>
        </w:numPr>
        <w:autoSpaceDE w:val="0"/>
        <w:autoSpaceDN w:val="0"/>
        <w:spacing w:line="240" w:lineRule="auto"/>
        <w:ind w:left="15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części 124 - d</w:t>
      </w:r>
      <w:r w:rsidRPr="001F73D5">
        <w:rPr>
          <w:rFonts w:ascii="Calibri" w:hAnsi="Calibri" w:cs="Calibri"/>
          <w:sz w:val="20"/>
          <w:szCs w:val="20"/>
        </w:rPr>
        <w:t>okumenty potwierdzające spełnianie wymagań zamawiającego</w:t>
      </w:r>
      <w:r>
        <w:rPr>
          <w:rFonts w:ascii="Calibri" w:hAnsi="Calibri" w:cs="Calibri"/>
          <w:sz w:val="20"/>
          <w:szCs w:val="20"/>
        </w:rPr>
        <w:t>.</w:t>
      </w:r>
    </w:p>
    <w:p w:rsidR="00F514D1" w:rsidRPr="006D07CB" w:rsidRDefault="00F514D1" w:rsidP="006D07CB">
      <w:pPr>
        <w:autoSpaceDE w:val="0"/>
        <w:autoSpaceDN w:val="0"/>
        <w:spacing w:line="240" w:lineRule="auto"/>
        <w:ind w:left="840"/>
        <w:rPr>
          <w:rFonts w:ascii="Calibri" w:hAnsi="Calibri" w:cs="Calibri"/>
          <w:b/>
          <w:sz w:val="20"/>
          <w:szCs w:val="20"/>
        </w:rPr>
      </w:pPr>
    </w:p>
    <w:p w:rsidR="009D676F" w:rsidRPr="00350AD0" w:rsidRDefault="009D676F" w:rsidP="00336F41">
      <w:pPr>
        <w:autoSpaceDE w:val="0"/>
        <w:autoSpaceDN w:val="0"/>
        <w:spacing w:line="240" w:lineRule="auto"/>
        <w:ind w:left="840"/>
        <w:rPr>
          <w:rFonts w:ascii="Calibri" w:hAnsi="Calibri" w:cs="Calibri"/>
          <w:sz w:val="20"/>
          <w:szCs w:val="20"/>
        </w:rPr>
      </w:pPr>
    </w:p>
    <w:p w:rsidR="00336F41" w:rsidRDefault="00336F41" w:rsidP="00CB5F27">
      <w:pPr>
        <w:pStyle w:val="Akapitzlist"/>
        <w:numPr>
          <w:ilvl w:val="1"/>
          <w:numId w:val="48"/>
        </w:numPr>
        <w:autoSpaceDE w:val="0"/>
        <w:autoSpaceDN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540725">
        <w:rPr>
          <w:rFonts w:ascii="Calibri" w:hAnsi="Calibri" w:cs="Calibri"/>
          <w:sz w:val="20"/>
          <w:szCs w:val="20"/>
        </w:rPr>
        <w:t>Próbki ofertowanych wyrobów/materiałów w następujących częściach i ilościach</w:t>
      </w:r>
      <w:r>
        <w:rPr>
          <w:rFonts w:ascii="Calibri" w:hAnsi="Calibri" w:cs="Calibri"/>
          <w:sz w:val="20"/>
          <w:szCs w:val="20"/>
        </w:rPr>
        <w:t>:</w:t>
      </w:r>
    </w:p>
    <w:p w:rsidR="00336F41" w:rsidRDefault="00336F41" w:rsidP="00336F41">
      <w:pPr>
        <w:pStyle w:val="Akapitzlist"/>
        <w:autoSpaceDE w:val="0"/>
        <w:autoSpaceDN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Ind w:w="1384" w:type="dxa"/>
        <w:tblLook w:val="04A0"/>
      </w:tblPr>
      <w:tblGrid>
        <w:gridCol w:w="3402"/>
        <w:gridCol w:w="3402"/>
      </w:tblGrid>
      <w:tr w:rsidR="00336F41" w:rsidTr="002076CD">
        <w:trPr>
          <w:trHeight w:val="490"/>
        </w:trPr>
        <w:tc>
          <w:tcPr>
            <w:tcW w:w="3402" w:type="dxa"/>
            <w:vAlign w:val="center"/>
          </w:tcPr>
          <w:p w:rsidR="00336F41" w:rsidRPr="00540725" w:rsidRDefault="00336F41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40725">
              <w:rPr>
                <w:rFonts w:ascii="Calibri" w:hAnsi="Calibri" w:cs="Calibri"/>
                <w:b/>
                <w:sz w:val="20"/>
                <w:szCs w:val="20"/>
              </w:rPr>
              <w:t>Część</w:t>
            </w:r>
          </w:p>
        </w:tc>
        <w:tc>
          <w:tcPr>
            <w:tcW w:w="3402" w:type="dxa"/>
            <w:vAlign w:val="center"/>
          </w:tcPr>
          <w:p w:rsidR="00336F41" w:rsidRPr="00540725" w:rsidRDefault="00336F41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40725">
              <w:rPr>
                <w:rFonts w:ascii="Calibri" w:hAnsi="Calibri" w:cs="Calibri"/>
                <w:b/>
                <w:sz w:val="20"/>
                <w:szCs w:val="20"/>
              </w:rPr>
              <w:t>Ilość próbek</w:t>
            </w:r>
          </w:p>
        </w:tc>
      </w:tr>
      <w:tr w:rsidR="00336F41" w:rsidTr="002076CD">
        <w:tc>
          <w:tcPr>
            <w:tcW w:w="3402" w:type="dxa"/>
          </w:tcPr>
          <w:p w:rsidR="00336F41" w:rsidRDefault="00336F41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Część </w:t>
            </w:r>
            <w:r w:rsidR="00EE3FC5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3402" w:type="dxa"/>
          </w:tcPr>
          <w:p w:rsidR="00336F41" w:rsidRDefault="00EE3FC5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szt.</w:t>
            </w:r>
          </w:p>
        </w:tc>
      </w:tr>
      <w:tr w:rsidR="00336F41" w:rsidTr="002076CD">
        <w:tc>
          <w:tcPr>
            <w:tcW w:w="3402" w:type="dxa"/>
          </w:tcPr>
          <w:p w:rsidR="00336F41" w:rsidRDefault="00336F41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Część </w:t>
            </w:r>
            <w:r w:rsidR="00EE3FC5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3402" w:type="dxa"/>
          </w:tcPr>
          <w:p w:rsidR="00336F41" w:rsidRDefault="00EE3FC5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szt.</w:t>
            </w:r>
          </w:p>
        </w:tc>
      </w:tr>
      <w:tr w:rsidR="00336F41" w:rsidTr="002076CD">
        <w:tc>
          <w:tcPr>
            <w:tcW w:w="3402" w:type="dxa"/>
          </w:tcPr>
          <w:p w:rsidR="00336F41" w:rsidRDefault="00336F41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Część </w:t>
            </w:r>
            <w:r w:rsidR="00EE3FC5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3402" w:type="dxa"/>
          </w:tcPr>
          <w:p w:rsidR="00336F41" w:rsidRDefault="00EE3FC5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szt.</w:t>
            </w:r>
          </w:p>
        </w:tc>
      </w:tr>
      <w:tr w:rsidR="00336F41" w:rsidTr="002076CD">
        <w:tc>
          <w:tcPr>
            <w:tcW w:w="3402" w:type="dxa"/>
          </w:tcPr>
          <w:p w:rsidR="00336F41" w:rsidRDefault="00336F41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Część </w:t>
            </w:r>
            <w:r w:rsidR="00EE3FC5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3402" w:type="dxa"/>
          </w:tcPr>
          <w:p w:rsidR="00336F41" w:rsidRDefault="00EE3FC5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szt.</w:t>
            </w:r>
          </w:p>
        </w:tc>
      </w:tr>
      <w:tr w:rsidR="00336F41" w:rsidTr="002076CD">
        <w:tc>
          <w:tcPr>
            <w:tcW w:w="3402" w:type="dxa"/>
          </w:tcPr>
          <w:p w:rsidR="00336F41" w:rsidRDefault="00336F41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Część </w:t>
            </w:r>
            <w:r w:rsidR="00EE3FC5">
              <w:rPr>
                <w:rFonts w:ascii="Calibri" w:hAnsi="Calibri" w:cs="Calibri"/>
                <w:sz w:val="20"/>
                <w:szCs w:val="20"/>
              </w:rPr>
              <w:t>7</w:t>
            </w:r>
            <w:r w:rsidR="00900C2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36F41" w:rsidRDefault="00EE3FC5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szt.</w:t>
            </w:r>
          </w:p>
        </w:tc>
      </w:tr>
      <w:tr w:rsidR="00336F41" w:rsidTr="002076CD">
        <w:tc>
          <w:tcPr>
            <w:tcW w:w="3402" w:type="dxa"/>
          </w:tcPr>
          <w:p w:rsidR="00336F41" w:rsidRDefault="00336F41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Część </w:t>
            </w:r>
            <w:r w:rsidR="00EE3FC5">
              <w:rPr>
                <w:rFonts w:ascii="Calibri" w:hAnsi="Calibri" w:cs="Calibri"/>
                <w:sz w:val="20"/>
                <w:szCs w:val="20"/>
              </w:rPr>
              <w:t>85 poz. 22</w:t>
            </w:r>
          </w:p>
        </w:tc>
        <w:tc>
          <w:tcPr>
            <w:tcW w:w="3402" w:type="dxa"/>
          </w:tcPr>
          <w:p w:rsidR="00336F41" w:rsidRDefault="00EE3FC5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szt.</w:t>
            </w:r>
          </w:p>
        </w:tc>
      </w:tr>
      <w:tr w:rsidR="00336F41" w:rsidTr="002076CD">
        <w:tc>
          <w:tcPr>
            <w:tcW w:w="3402" w:type="dxa"/>
          </w:tcPr>
          <w:p w:rsidR="00336F41" w:rsidRDefault="00336F41" w:rsidP="00900C24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Część </w:t>
            </w:r>
            <w:r w:rsidR="00EE3FC5">
              <w:rPr>
                <w:rFonts w:ascii="Calibri" w:hAnsi="Calibri" w:cs="Calibri"/>
                <w:sz w:val="20"/>
                <w:szCs w:val="20"/>
              </w:rPr>
              <w:t>8</w:t>
            </w:r>
            <w:r w:rsidR="00900C24">
              <w:rPr>
                <w:rFonts w:ascii="Calibri" w:hAnsi="Calibri" w:cs="Calibri"/>
                <w:sz w:val="20"/>
                <w:szCs w:val="20"/>
              </w:rPr>
              <w:t>4</w:t>
            </w:r>
            <w:r w:rsidR="00EE3FC5">
              <w:rPr>
                <w:rFonts w:ascii="Calibri" w:hAnsi="Calibri" w:cs="Calibri"/>
                <w:sz w:val="20"/>
                <w:szCs w:val="20"/>
              </w:rPr>
              <w:t xml:space="preserve"> poz. 13</w:t>
            </w:r>
          </w:p>
        </w:tc>
        <w:tc>
          <w:tcPr>
            <w:tcW w:w="3402" w:type="dxa"/>
          </w:tcPr>
          <w:p w:rsidR="00336F41" w:rsidRDefault="00EE3FC5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szt.</w:t>
            </w:r>
          </w:p>
        </w:tc>
      </w:tr>
      <w:tr w:rsidR="00336F41" w:rsidTr="002076CD">
        <w:tc>
          <w:tcPr>
            <w:tcW w:w="3402" w:type="dxa"/>
          </w:tcPr>
          <w:p w:rsidR="00336F41" w:rsidRDefault="00336F41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Część </w:t>
            </w:r>
            <w:r w:rsidR="00900C24">
              <w:rPr>
                <w:rFonts w:ascii="Calibri" w:hAnsi="Calibri" w:cs="Calibri"/>
                <w:sz w:val="20"/>
                <w:szCs w:val="20"/>
              </w:rPr>
              <w:t>87</w:t>
            </w:r>
            <w:r w:rsidR="00EE3FC5">
              <w:rPr>
                <w:rFonts w:ascii="Calibri" w:hAnsi="Calibri" w:cs="Calibri"/>
                <w:sz w:val="20"/>
                <w:szCs w:val="20"/>
              </w:rPr>
              <w:t xml:space="preserve"> poz. 15</w:t>
            </w:r>
          </w:p>
        </w:tc>
        <w:tc>
          <w:tcPr>
            <w:tcW w:w="3402" w:type="dxa"/>
          </w:tcPr>
          <w:p w:rsidR="00336F41" w:rsidRDefault="00EE3FC5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szt.</w:t>
            </w:r>
          </w:p>
        </w:tc>
      </w:tr>
      <w:tr w:rsidR="00336F41" w:rsidTr="002076CD">
        <w:tc>
          <w:tcPr>
            <w:tcW w:w="3402" w:type="dxa"/>
          </w:tcPr>
          <w:p w:rsidR="00336F41" w:rsidRDefault="00336F41" w:rsidP="00900C24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Część </w:t>
            </w:r>
            <w:r w:rsidR="00EE3FC5">
              <w:rPr>
                <w:rFonts w:ascii="Calibri" w:hAnsi="Calibri" w:cs="Calibri"/>
                <w:sz w:val="20"/>
                <w:szCs w:val="20"/>
              </w:rPr>
              <w:t>9</w:t>
            </w:r>
            <w:r w:rsidR="00900C24">
              <w:rPr>
                <w:rFonts w:ascii="Calibri" w:hAnsi="Calibri" w:cs="Calibri"/>
                <w:sz w:val="20"/>
                <w:szCs w:val="20"/>
              </w:rPr>
              <w:t>7</w:t>
            </w:r>
            <w:r w:rsidR="00EE3FC5">
              <w:rPr>
                <w:rFonts w:ascii="Calibri" w:hAnsi="Calibri" w:cs="Calibri"/>
                <w:sz w:val="20"/>
                <w:szCs w:val="20"/>
              </w:rPr>
              <w:t xml:space="preserve"> poz. 1</w:t>
            </w:r>
          </w:p>
        </w:tc>
        <w:tc>
          <w:tcPr>
            <w:tcW w:w="3402" w:type="dxa"/>
          </w:tcPr>
          <w:p w:rsidR="00336F41" w:rsidRDefault="00EE3FC5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szt.</w:t>
            </w:r>
          </w:p>
        </w:tc>
      </w:tr>
      <w:tr w:rsidR="00336F41" w:rsidTr="002076CD">
        <w:tc>
          <w:tcPr>
            <w:tcW w:w="3402" w:type="dxa"/>
          </w:tcPr>
          <w:p w:rsidR="00336F41" w:rsidRDefault="00336F41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Część </w:t>
            </w:r>
            <w:r w:rsidR="00900C24">
              <w:rPr>
                <w:rFonts w:ascii="Calibri" w:hAnsi="Calibri" w:cs="Calibri"/>
                <w:sz w:val="20"/>
                <w:szCs w:val="20"/>
              </w:rPr>
              <w:t>97</w:t>
            </w:r>
            <w:r w:rsidR="00EE3FC5">
              <w:rPr>
                <w:rFonts w:ascii="Calibri" w:hAnsi="Calibri" w:cs="Calibri"/>
                <w:sz w:val="20"/>
                <w:szCs w:val="20"/>
              </w:rPr>
              <w:t xml:space="preserve"> poz. 2</w:t>
            </w:r>
          </w:p>
        </w:tc>
        <w:tc>
          <w:tcPr>
            <w:tcW w:w="3402" w:type="dxa"/>
          </w:tcPr>
          <w:p w:rsidR="00336F41" w:rsidRDefault="00EE3FC5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szt.</w:t>
            </w:r>
          </w:p>
        </w:tc>
      </w:tr>
      <w:tr w:rsidR="00336F41" w:rsidTr="002076CD">
        <w:tc>
          <w:tcPr>
            <w:tcW w:w="3402" w:type="dxa"/>
          </w:tcPr>
          <w:p w:rsidR="00336F41" w:rsidRDefault="00336F41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1</w:t>
            </w:r>
            <w:r w:rsidR="00EE3FC5">
              <w:rPr>
                <w:rFonts w:ascii="Calibri" w:hAnsi="Calibri" w:cs="Calibri"/>
                <w:sz w:val="20"/>
                <w:szCs w:val="20"/>
              </w:rPr>
              <w:t>25 poz. 1</w:t>
            </w:r>
          </w:p>
        </w:tc>
        <w:tc>
          <w:tcPr>
            <w:tcW w:w="3402" w:type="dxa"/>
          </w:tcPr>
          <w:p w:rsidR="00336F41" w:rsidRDefault="00EE3FC5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szt.</w:t>
            </w:r>
          </w:p>
        </w:tc>
      </w:tr>
      <w:tr w:rsidR="00336F41" w:rsidTr="002076CD">
        <w:tc>
          <w:tcPr>
            <w:tcW w:w="3402" w:type="dxa"/>
          </w:tcPr>
          <w:p w:rsidR="00336F41" w:rsidRDefault="00336F41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Część </w:t>
            </w:r>
            <w:r w:rsidR="00EE3FC5">
              <w:rPr>
                <w:rFonts w:ascii="Calibri" w:hAnsi="Calibri" w:cs="Calibri"/>
                <w:sz w:val="20"/>
                <w:szCs w:val="20"/>
              </w:rPr>
              <w:t>125 poz. 2</w:t>
            </w:r>
          </w:p>
        </w:tc>
        <w:tc>
          <w:tcPr>
            <w:tcW w:w="3402" w:type="dxa"/>
          </w:tcPr>
          <w:p w:rsidR="00336F41" w:rsidRDefault="00EE3FC5" w:rsidP="002076CD">
            <w:pPr>
              <w:pStyle w:val="Akapitzlist"/>
              <w:autoSpaceDE w:val="0"/>
              <w:autoSpaceDN w:val="0"/>
              <w:spacing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szt.</w:t>
            </w:r>
          </w:p>
        </w:tc>
      </w:tr>
    </w:tbl>
    <w:p w:rsidR="00336F41" w:rsidRDefault="00336F41" w:rsidP="00336F41">
      <w:pPr>
        <w:pStyle w:val="Akapitzlist"/>
        <w:autoSpaceDE w:val="0"/>
        <w:autoSpaceDN w:val="0"/>
        <w:spacing w:line="240" w:lineRule="auto"/>
        <w:ind w:left="851"/>
        <w:jc w:val="center"/>
        <w:rPr>
          <w:rFonts w:ascii="Calibri" w:hAnsi="Calibri" w:cs="Calibri"/>
          <w:sz w:val="20"/>
          <w:szCs w:val="20"/>
        </w:rPr>
      </w:pPr>
    </w:p>
    <w:p w:rsidR="00336F41" w:rsidRPr="00085AED" w:rsidRDefault="00336F41" w:rsidP="00336F41">
      <w:pPr>
        <w:pStyle w:val="Akapitzlist"/>
        <w:autoSpaceDE w:val="0"/>
        <w:autoSpaceDN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Próbki </w:t>
      </w:r>
      <w:r w:rsidRPr="00085AED">
        <w:rPr>
          <w:rFonts w:ascii="Calibri" w:hAnsi="Calibri" w:cs="Calibri"/>
          <w:color w:val="000000"/>
          <w:sz w:val="20"/>
          <w:szCs w:val="20"/>
        </w:rPr>
        <w:t>mają być złożone w oryginalnych opakowaniach, z etykietami spełniającymi wymogi ustawy o wyrobach medycznych (o ile dotyczy).</w:t>
      </w:r>
    </w:p>
    <w:p w:rsidR="00336F41" w:rsidRPr="00085AED" w:rsidRDefault="00336F41" w:rsidP="00336F41">
      <w:pPr>
        <w:tabs>
          <w:tab w:val="left" w:pos="392"/>
          <w:tab w:val="left" w:pos="2552"/>
        </w:tabs>
        <w:spacing w:line="240" w:lineRule="auto"/>
        <w:ind w:left="851"/>
        <w:jc w:val="both"/>
        <w:rPr>
          <w:rFonts w:ascii="Calibri" w:hAnsi="Calibri" w:cs="Calibri"/>
          <w:color w:val="000000"/>
          <w:sz w:val="20"/>
          <w:szCs w:val="20"/>
        </w:rPr>
      </w:pPr>
      <w:r w:rsidRPr="00085AED">
        <w:rPr>
          <w:rFonts w:ascii="Calibri" w:hAnsi="Calibri" w:cs="Calibri"/>
          <w:color w:val="000000"/>
          <w:sz w:val="20"/>
          <w:szCs w:val="20"/>
        </w:rPr>
        <w:t xml:space="preserve">Wskazane jest aby każda złożona próbka została oznaczona nazwą Wykonawcy oraz numerem części i pozycji zamówienia, której dotyczy. W przypadku próbek sterylnych oznaczenie musi być wykonane tak, aby próbka zachowała walor sterylności. </w:t>
      </w:r>
    </w:p>
    <w:p w:rsidR="00336F41" w:rsidRDefault="00336F41" w:rsidP="00336F41">
      <w:pPr>
        <w:pStyle w:val="Akapitzlist"/>
        <w:autoSpaceDE w:val="0"/>
        <w:autoSpaceDN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</w:p>
    <w:p w:rsidR="00336F41" w:rsidRPr="00F47F6C" w:rsidRDefault="00336F41" w:rsidP="00336F41">
      <w:pPr>
        <w:tabs>
          <w:tab w:val="left" w:pos="392"/>
          <w:tab w:val="left" w:pos="2552"/>
        </w:tabs>
        <w:spacing w:line="240" w:lineRule="auto"/>
        <w:ind w:left="851"/>
        <w:jc w:val="both"/>
        <w:rPr>
          <w:rFonts w:ascii="Calibri" w:hAnsi="Calibri" w:cs="Calibri"/>
          <w:sz w:val="20"/>
          <w:szCs w:val="20"/>
        </w:rPr>
      </w:pPr>
      <w:r w:rsidRPr="00F47F6C">
        <w:rPr>
          <w:rFonts w:ascii="Calibri" w:hAnsi="Calibri" w:cs="Calibri"/>
          <w:color w:val="000000"/>
          <w:sz w:val="20"/>
          <w:szCs w:val="20"/>
        </w:rPr>
        <w:t xml:space="preserve">Zamawiający nie dokona zwrotu zbadanych próbek wyrobów/materiałów jednorazowego użytku. </w:t>
      </w:r>
      <w:r w:rsidRPr="00F47F6C">
        <w:rPr>
          <w:rFonts w:ascii="Calibri" w:hAnsi="Calibri" w:cs="Calibri"/>
          <w:sz w:val="20"/>
          <w:szCs w:val="20"/>
        </w:rPr>
        <w:t>Wskazane próbki zostaną wykorzystane przez Zamawiającego przy ocenie zgodności oferowanych wyrobów z SWZ.</w:t>
      </w:r>
    </w:p>
    <w:p w:rsidR="00336F41" w:rsidRDefault="00336F41" w:rsidP="00336F41">
      <w:pPr>
        <w:autoSpaceDE w:val="0"/>
        <w:autoSpaceDN w:val="0"/>
        <w:spacing w:line="240" w:lineRule="auto"/>
        <w:ind w:left="851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:rsidR="00336F41" w:rsidRDefault="00336F41" w:rsidP="00336F41">
      <w:pPr>
        <w:autoSpaceDE w:val="0"/>
        <w:autoSpaceDN w:val="0"/>
        <w:spacing w:line="240" w:lineRule="auto"/>
        <w:ind w:left="851"/>
        <w:jc w:val="both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color w:val="FF0000"/>
          <w:sz w:val="20"/>
          <w:szCs w:val="20"/>
        </w:rPr>
        <w:t xml:space="preserve">Powyższe próbki należy złożyć </w:t>
      </w:r>
      <w:r w:rsidRPr="00E60F42">
        <w:rPr>
          <w:rFonts w:ascii="Calibri" w:hAnsi="Calibri" w:cs="Calibri"/>
          <w:b/>
          <w:color w:val="FF0000"/>
          <w:sz w:val="20"/>
          <w:szCs w:val="20"/>
        </w:rPr>
        <w:t>do terminu składania ofert (</w:t>
      </w:r>
      <w:proofErr w:type="spellStart"/>
      <w:r>
        <w:rPr>
          <w:rFonts w:ascii="Calibri" w:hAnsi="Calibri" w:cs="Calibri"/>
          <w:b/>
          <w:color w:val="FF0000"/>
          <w:sz w:val="20"/>
          <w:szCs w:val="20"/>
        </w:rPr>
        <w:t>t.j</w:t>
      </w:r>
      <w:proofErr w:type="spellEnd"/>
      <w:r>
        <w:rPr>
          <w:rFonts w:ascii="Calibri" w:hAnsi="Calibri" w:cs="Calibri"/>
          <w:b/>
          <w:color w:val="FF0000"/>
          <w:sz w:val="20"/>
          <w:szCs w:val="20"/>
        </w:rPr>
        <w:t xml:space="preserve">. </w:t>
      </w:r>
      <w:r w:rsidR="006822DD" w:rsidRPr="006822DD">
        <w:rPr>
          <w:rFonts w:ascii="Calibri" w:hAnsi="Calibri" w:cs="Calibri"/>
          <w:b/>
          <w:color w:val="FF0000"/>
          <w:sz w:val="20"/>
          <w:szCs w:val="20"/>
        </w:rPr>
        <w:t>12.02.2024 r.</w:t>
      </w:r>
      <w:r w:rsidRPr="006822DD">
        <w:rPr>
          <w:rFonts w:ascii="Calibri" w:hAnsi="Calibri" w:cs="Calibri"/>
          <w:b/>
          <w:color w:val="FF0000"/>
          <w:sz w:val="20"/>
          <w:szCs w:val="20"/>
        </w:rPr>
        <w:t>)</w:t>
      </w:r>
      <w:r w:rsidRPr="00E60F42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FF0000"/>
          <w:sz w:val="20"/>
          <w:szCs w:val="20"/>
        </w:rPr>
        <w:t>w Kancelarii  Zamawiającego mieszczącej się w Budynku Administracji Paw. C II piętro  - ul. Okólna 181, 91-520 Łódź</w:t>
      </w:r>
    </w:p>
    <w:p w:rsidR="00336F41" w:rsidRDefault="00336F41" w:rsidP="00336F41">
      <w:pPr>
        <w:pStyle w:val="Akapitzlist"/>
        <w:autoSpaceDE w:val="0"/>
        <w:autoSpaceDN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</w:p>
    <w:p w:rsidR="00336F41" w:rsidRPr="006F4BE2" w:rsidRDefault="00336F41" w:rsidP="00CB5F27">
      <w:pPr>
        <w:pStyle w:val="Akapitzlist"/>
        <w:numPr>
          <w:ilvl w:val="1"/>
          <w:numId w:val="48"/>
        </w:numPr>
        <w:autoSpaceDE w:val="0"/>
        <w:autoSpaceDN w:val="0"/>
        <w:spacing w:line="240" w:lineRule="auto"/>
        <w:ind w:left="851"/>
        <w:rPr>
          <w:rFonts w:ascii="Calibri" w:hAnsi="Calibri" w:cs="Calibri"/>
          <w:b/>
          <w:sz w:val="20"/>
          <w:szCs w:val="20"/>
        </w:rPr>
      </w:pPr>
      <w:r w:rsidRPr="006F4BE2">
        <w:rPr>
          <w:rFonts w:ascii="Calibri" w:hAnsi="Calibri" w:cs="Calibri"/>
          <w:sz w:val="20"/>
          <w:szCs w:val="20"/>
        </w:rPr>
        <w:t>Jeżeli Wykonawca nie złoży przedmiotowych środków dow</w:t>
      </w:r>
      <w:r>
        <w:rPr>
          <w:rFonts w:ascii="Calibri" w:hAnsi="Calibri" w:cs="Calibri"/>
          <w:sz w:val="20"/>
          <w:szCs w:val="20"/>
        </w:rPr>
        <w:t>odowych, o których mowa w pkt. 4</w:t>
      </w:r>
      <w:r w:rsidRPr="006F4BE2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1 i 4.2</w:t>
      </w:r>
      <w:r w:rsidRPr="006F4BE2">
        <w:rPr>
          <w:rFonts w:ascii="Calibri" w:hAnsi="Calibri" w:cs="Calibri"/>
          <w:sz w:val="20"/>
          <w:szCs w:val="20"/>
        </w:rPr>
        <w:t>., lub złożone przedmiotowe środki dowodowe są niekompletne, Zamawiający wezwie do ich złożenia lub uzupełnienia w wyznaczonym terminie.</w:t>
      </w:r>
    </w:p>
    <w:p w:rsidR="00336F41" w:rsidRPr="006F4BE2" w:rsidRDefault="00336F41" w:rsidP="00CB5F27">
      <w:pPr>
        <w:pStyle w:val="Akapitzlist"/>
        <w:numPr>
          <w:ilvl w:val="1"/>
          <w:numId w:val="48"/>
        </w:numPr>
        <w:autoSpaceDE w:val="0"/>
        <w:autoSpaceDN w:val="0"/>
        <w:spacing w:line="240" w:lineRule="auto"/>
        <w:ind w:left="851"/>
        <w:rPr>
          <w:rFonts w:ascii="Calibri" w:hAnsi="Calibri" w:cs="Calibri"/>
          <w:b/>
          <w:sz w:val="20"/>
          <w:szCs w:val="20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Przepisu pkt. 4.3</w:t>
      </w:r>
      <w:r w:rsidRPr="006F4BE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nie stosuje się, jeżeli pomimo złożenia przedmiotowego środka dowodowego, oferta podlega odrzuceniu albo zachodzą przesłanki unieważnienia postępowania.</w:t>
      </w:r>
    </w:p>
    <w:p w:rsidR="00336F41" w:rsidRPr="006F4BE2" w:rsidRDefault="00336F41" w:rsidP="00CB5F27">
      <w:pPr>
        <w:pStyle w:val="Akapitzlist"/>
        <w:numPr>
          <w:ilvl w:val="1"/>
          <w:numId w:val="48"/>
        </w:numPr>
        <w:autoSpaceDE w:val="0"/>
        <w:autoSpaceDN w:val="0"/>
        <w:spacing w:line="240" w:lineRule="auto"/>
        <w:ind w:left="851"/>
        <w:rPr>
          <w:rFonts w:ascii="Calibri" w:hAnsi="Calibri" w:cs="Calibri"/>
          <w:b/>
          <w:sz w:val="20"/>
          <w:szCs w:val="20"/>
        </w:rPr>
      </w:pPr>
      <w:r w:rsidRPr="006F4BE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Zamawiający może żądać od wykonawcy wyjaśnień dotyczących treści przedmiotowych środków dowodowych.</w:t>
      </w:r>
    </w:p>
    <w:p w:rsidR="00336F41" w:rsidRDefault="00336F41" w:rsidP="00336F41">
      <w:pPr>
        <w:autoSpaceDE w:val="0"/>
        <w:autoSpaceDN w:val="0"/>
        <w:spacing w:line="240" w:lineRule="auto"/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36F41" w:rsidRDefault="00336F41" w:rsidP="00336F41">
      <w:pPr>
        <w:autoSpaceDE w:val="0"/>
        <w:autoSpaceDN w:val="0"/>
        <w:spacing w:line="240" w:lineRule="auto"/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36F41" w:rsidRPr="00F075AB" w:rsidRDefault="00336F41" w:rsidP="00336F41">
      <w:pPr>
        <w:autoSpaceDE w:val="0"/>
        <w:autoSpaceDN w:val="0"/>
        <w:spacing w:line="360" w:lineRule="auto"/>
        <w:jc w:val="both"/>
        <w:rPr>
          <w:rFonts w:ascii="Calibri" w:hAnsi="Calibri" w:cs="Calibri"/>
          <w:color w:val="000000"/>
          <w:sz w:val="12"/>
          <w:szCs w:val="20"/>
        </w:rPr>
      </w:pPr>
    </w:p>
    <w:p w:rsidR="00336F41" w:rsidRPr="00F075AB" w:rsidRDefault="00336F41" w:rsidP="00336F41">
      <w:pPr>
        <w:autoSpaceDE w:val="0"/>
        <w:autoSpaceDN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E5AFF"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  <w:t>B. DOKUMENTY SKŁADANE NA WEZWANIE</w:t>
      </w:r>
    </w:p>
    <w:p w:rsidR="00336F41" w:rsidRPr="00F075AB" w:rsidRDefault="00336F41" w:rsidP="00336F41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>Zgodnie z art. 126 ust. 1. ustawy Pzp Zamawiający wzywa wykonawcę, którego oferta została najwyżej oceniona, do złożenia w wyznaczonym terminie, nie krótszym niż 10 dni, aktualnych na dzień złożenia podmiotowych środków dowodowych.</w:t>
      </w:r>
    </w:p>
    <w:p w:rsidR="00336F41" w:rsidRPr="00F075AB" w:rsidRDefault="00336F41" w:rsidP="00336F41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10"/>
          <w:szCs w:val="20"/>
        </w:rPr>
      </w:pPr>
    </w:p>
    <w:p w:rsidR="00336F41" w:rsidRPr="000E50F9" w:rsidRDefault="00336F41" w:rsidP="00336F41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E50F9">
        <w:rPr>
          <w:rFonts w:ascii="Calibri" w:hAnsi="Calibri" w:cs="Calibri"/>
          <w:b/>
          <w:sz w:val="20"/>
          <w:szCs w:val="20"/>
          <w:u w:val="single"/>
        </w:rPr>
        <w:t>Wykaz podmiotowych środków dowodowych</w:t>
      </w:r>
    </w:p>
    <w:p w:rsidR="00336F41" w:rsidRPr="000E50F9" w:rsidRDefault="00336F41" w:rsidP="00311D6D">
      <w:pPr>
        <w:pStyle w:val="Akapitzlist"/>
        <w:numPr>
          <w:ilvl w:val="0"/>
          <w:numId w:val="27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E50F9">
        <w:rPr>
          <w:rFonts w:ascii="Calibri" w:hAnsi="Calibri" w:cs="Calibri"/>
          <w:sz w:val="20"/>
          <w:szCs w:val="20"/>
        </w:rPr>
        <w:t xml:space="preserve">Zamawiający w celu potwierdzenia </w:t>
      </w:r>
      <w:r w:rsidRPr="000E50F9">
        <w:rPr>
          <w:rFonts w:ascii="Calibri" w:hAnsi="Calibri" w:cs="Calibri"/>
          <w:b/>
          <w:sz w:val="20"/>
          <w:szCs w:val="20"/>
        </w:rPr>
        <w:t>braku podstaw wykluczenia</w:t>
      </w:r>
      <w:r w:rsidRPr="000E50F9">
        <w:rPr>
          <w:rFonts w:ascii="Calibri" w:hAnsi="Calibri" w:cs="Calibri"/>
          <w:sz w:val="20"/>
          <w:szCs w:val="20"/>
        </w:rPr>
        <w:t xml:space="preserve"> wykonawcy z udziału w postępowaniu żąda następujących podmiotowych środków dowodowych:</w:t>
      </w:r>
    </w:p>
    <w:p w:rsidR="00336F41" w:rsidRPr="00F075AB" w:rsidRDefault="00336F41" w:rsidP="00311D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informacji z Krajowego Rejestru Karnego w zakresie: </w:t>
      </w:r>
    </w:p>
    <w:p w:rsidR="00336F41" w:rsidRDefault="00336F41" w:rsidP="00311D6D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40" w:lineRule="auto"/>
        <w:ind w:left="1276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art.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</w:t>
      </w: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108 ust. 1 pkt 1 i 2 ustawy Pzp, </w:t>
      </w:r>
    </w:p>
    <w:p w:rsidR="00336F41" w:rsidRPr="000E50F9" w:rsidRDefault="00336F41" w:rsidP="00311D6D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40" w:lineRule="auto"/>
        <w:ind w:left="1276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art.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108 ust. 1 pkt 4 ustawy, dotyczącej orzeczenia zakazu ubiegania się o zamówienie                     publiczne tytułem środka karnego, </w:t>
      </w:r>
    </w:p>
    <w:p w:rsidR="00336F41" w:rsidRPr="00F075AB" w:rsidRDefault="00336F41" w:rsidP="00336F41">
      <w:p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- sporządzonej nie wcześniej niż 6 miesięcy przed jej złożeniem; </w:t>
      </w:r>
    </w:p>
    <w:p w:rsidR="00336F41" w:rsidRPr="00A61AC8" w:rsidRDefault="00336F41" w:rsidP="00311D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075AB">
        <w:rPr>
          <w:rFonts w:ascii="Calibri" w:hAnsi="Calibri" w:cs="Calibri"/>
          <w:sz w:val="20"/>
          <w:szCs w:val="20"/>
        </w:rPr>
        <w:t xml:space="preserve">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</w:t>
      </w:r>
      <w:r w:rsidRPr="00A61AC8">
        <w:rPr>
          <w:rFonts w:ascii="Calibri" w:hAnsi="Calibri" w:cs="Calibri"/>
          <w:sz w:val="20"/>
          <w:szCs w:val="20"/>
        </w:rPr>
        <w:t xml:space="preserve">postępowaniu niezależnie od innego wykonawcy należącego do tej samej grupy kapitałowej; </w:t>
      </w:r>
      <w:r w:rsidRPr="00A61AC8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– załącznik nr </w:t>
      </w:r>
      <w:r w:rsidR="00A61AC8" w:rsidRPr="00A61AC8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6</w:t>
      </w:r>
      <w:r w:rsidRPr="00A61AC8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do SWZ.</w:t>
      </w:r>
    </w:p>
    <w:p w:rsidR="00336F41" w:rsidRPr="00A61AC8" w:rsidRDefault="00A61AC8" w:rsidP="00311D6D">
      <w:pPr>
        <w:pStyle w:val="Akapitzlist"/>
        <w:numPr>
          <w:ilvl w:val="0"/>
          <w:numId w:val="11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A61AC8">
        <w:rPr>
          <w:rFonts w:ascii="Calibri" w:hAnsi="Calibri" w:cs="Calibri"/>
          <w:sz w:val="20"/>
          <w:szCs w:val="20"/>
        </w:rPr>
        <w:t>o</w:t>
      </w:r>
      <w:r w:rsidR="00336F41" w:rsidRPr="00A61AC8">
        <w:rPr>
          <w:rFonts w:ascii="Calibri" w:hAnsi="Calibri" w:cs="Calibri"/>
          <w:sz w:val="20"/>
          <w:szCs w:val="20"/>
        </w:rPr>
        <w:t>świadczenia wykonawcy o aktualności informacji zawartych w oświadczeniu, o którym mowa w art. 125 ust. 1 ustawy (JEDZ), w zakresie podstaw wykluczenia z postępowania wskazanych przez Zamawiającego, o których mowa w:</w:t>
      </w:r>
    </w:p>
    <w:p w:rsidR="00336F41" w:rsidRPr="00A61AC8" w:rsidRDefault="00336F41" w:rsidP="00311D6D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A61AC8">
        <w:rPr>
          <w:rFonts w:ascii="Calibri" w:hAnsi="Calibri" w:cs="Calibri"/>
          <w:color w:val="000000"/>
          <w:sz w:val="20"/>
          <w:szCs w:val="20"/>
        </w:rPr>
        <w:t>art. 108 ust. 1 pkt 3 ustawy,</w:t>
      </w:r>
    </w:p>
    <w:p w:rsidR="00336F41" w:rsidRPr="00A61AC8" w:rsidRDefault="00336F41" w:rsidP="00311D6D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A61AC8">
        <w:rPr>
          <w:rFonts w:ascii="Calibri" w:hAnsi="Calibri" w:cs="Calibri"/>
          <w:color w:val="000000"/>
          <w:sz w:val="20"/>
          <w:szCs w:val="20"/>
        </w:rPr>
        <w:t xml:space="preserve">art. 108 ust. 1 pkt 4 ustawy, dotyczących orzeczenia zakazu ubiegania się o zamówienie publiczne tytułem środka zapobiegawczego, </w:t>
      </w:r>
    </w:p>
    <w:p w:rsidR="00336F41" w:rsidRPr="00A61AC8" w:rsidRDefault="00336F41" w:rsidP="00311D6D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A61AC8">
        <w:rPr>
          <w:rFonts w:ascii="Calibri" w:hAnsi="Calibri" w:cs="Calibri"/>
          <w:color w:val="000000"/>
          <w:sz w:val="20"/>
          <w:szCs w:val="20"/>
        </w:rPr>
        <w:lastRenderedPageBreak/>
        <w:t xml:space="preserve">art. 108 ust. 1 pkt 5 ustawy, dotyczących zawarcia z innymi wykonawcami porozumienia mającego na celu zakłócenie konkurencji, </w:t>
      </w:r>
    </w:p>
    <w:p w:rsidR="00336F41" w:rsidRPr="00A61AC8" w:rsidRDefault="00336F41" w:rsidP="00311D6D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A61AC8">
        <w:rPr>
          <w:rFonts w:ascii="Calibri" w:eastAsia="Arial" w:hAnsi="Calibri" w:cs="Calibri"/>
          <w:color w:val="000000"/>
          <w:kern w:val="0"/>
          <w:sz w:val="20"/>
          <w:szCs w:val="20"/>
          <w:lang w:eastAsia="pl-PL"/>
        </w:rPr>
        <w:t xml:space="preserve">art. 108 ust. 1 pkt 6 ustawy, </w:t>
      </w:r>
    </w:p>
    <w:p w:rsidR="00336F41" w:rsidRPr="00F075AB" w:rsidRDefault="00336F41" w:rsidP="00336F41">
      <w:p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A61AC8">
        <w:rPr>
          <w:rFonts w:ascii="Calibri" w:hAnsi="Calibri" w:cs="Calibri"/>
          <w:sz w:val="20"/>
          <w:szCs w:val="20"/>
        </w:rPr>
        <w:t xml:space="preserve"> -  stanowiących  Załącznik nr </w:t>
      </w:r>
      <w:r w:rsidR="00A61AC8" w:rsidRPr="00A61AC8">
        <w:rPr>
          <w:rFonts w:ascii="Calibri" w:hAnsi="Calibri" w:cs="Calibri"/>
          <w:sz w:val="20"/>
          <w:szCs w:val="20"/>
        </w:rPr>
        <w:t>7</w:t>
      </w:r>
      <w:r w:rsidRPr="00A61AC8">
        <w:rPr>
          <w:rFonts w:ascii="Calibri" w:hAnsi="Calibri" w:cs="Calibri"/>
          <w:sz w:val="20"/>
          <w:szCs w:val="20"/>
        </w:rPr>
        <w:t xml:space="preserve">  do SWZ.</w:t>
      </w:r>
    </w:p>
    <w:p w:rsidR="00336F41" w:rsidRDefault="00336F41" w:rsidP="00336F41">
      <w:pPr>
        <w:pStyle w:val="Akapitzlist"/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10"/>
          <w:szCs w:val="20"/>
          <w:lang w:eastAsia="en-US"/>
        </w:rPr>
      </w:pPr>
    </w:p>
    <w:p w:rsidR="00A61AC8" w:rsidRPr="00D34073" w:rsidRDefault="00A61AC8" w:rsidP="00A61AC8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i/>
          <w:sz w:val="2"/>
          <w:szCs w:val="20"/>
          <w:lang w:eastAsia="en-US"/>
        </w:rPr>
      </w:pPr>
    </w:p>
    <w:p w:rsidR="00DB3A60" w:rsidRPr="00DB3A60" w:rsidRDefault="00336F41" w:rsidP="00311D6D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B3A60">
        <w:rPr>
          <w:rFonts w:ascii="Calibri" w:hAnsi="Calibri" w:cs="Calibri"/>
          <w:sz w:val="20"/>
          <w:szCs w:val="20"/>
        </w:rPr>
        <w:t>J</w:t>
      </w:r>
      <w:r w:rsidR="00DB3A60" w:rsidRPr="00DB3A60">
        <w:rPr>
          <w:rFonts w:ascii="Calibri" w:hAnsi="Calibri" w:cs="Calibri"/>
          <w:sz w:val="20"/>
          <w:szCs w:val="20"/>
        </w:rPr>
        <w:t>eżeli Wykonawca ma siedzibę lub miejsce zamieszkania poza granicami Rzeczypospolitej Polskiej, zamiast informacji z Krajowego Rejestru Karnego, o której mowa w</w:t>
      </w:r>
      <w:r w:rsidR="00DB3A60" w:rsidRPr="00DB3A60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art. 108 ust. 1 pkt 1 i 2 oraz art. 108 ust. 1 pkt 4 ustawy Pzp</w:t>
      </w:r>
      <w:r w:rsidR="00DB3A60" w:rsidRPr="00DB3A60">
        <w:rPr>
          <w:rFonts w:ascii="Calibri" w:hAnsi="Calibri" w:cs="Calibri"/>
          <w:sz w:val="20"/>
          <w:szCs w:val="20"/>
        </w:rPr>
        <w:t>, składa informację z odpowiedniego rejestru, takiego jak rejestr sądowy, albo, w przypadku braku takiego rejestru, inny równoważny dokument wydany przez właściwy organ sądowy lub administracyjny kraju, w którym wykonawca ma sie</w:t>
      </w:r>
      <w:r w:rsidR="00C914E0">
        <w:rPr>
          <w:rFonts w:ascii="Calibri" w:hAnsi="Calibri" w:cs="Calibri"/>
          <w:sz w:val="20"/>
          <w:szCs w:val="20"/>
        </w:rPr>
        <w:t xml:space="preserve">dzibę lub miejsce zamieszkania </w:t>
      </w:r>
      <w:r w:rsidR="00DB3A60" w:rsidRPr="00DB3A60">
        <w:rPr>
          <w:rFonts w:ascii="Calibri" w:hAnsi="Calibri" w:cs="Calibri"/>
          <w:sz w:val="20"/>
          <w:szCs w:val="20"/>
        </w:rPr>
        <w:t xml:space="preserve">lub miejsce zamieszkania ma osoba, której dotyczy informacja albo dokument, w zakresie, o którym mowa art. </w:t>
      </w:r>
      <w:r w:rsidR="00DB3A60" w:rsidRPr="00DB3A60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art. 108 ust. 1 pkt 1 i 2 oraz art. 108 ust. 1 pkt 4 ustawy Pzp.</w:t>
      </w:r>
    </w:p>
    <w:p w:rsidR="00DB3A60" w:rsidRDefault="00DB3A60" w:rsidP="00311D6D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Dokument, o którym mowa w pkt. 2. powyżej, powinien być wystawiony nie wcześniej niż 6 miesięcy przed jego złożeniem.</w:t>
      </w:r>
    </w:p>
    <w:p w:rsidR="00DB3A60" w:rsidRDefault="00DB3A60" w:rsidP="00311D6D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5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B3A60">
        <w:rPr>
          <w:rFonts w:asciiTheme="minorHAnsi" w:eastAsiaTheme="minorHAnsi" w:hAnsiTheme="minorHAnsi" w:cstheme="minorHAnsi"/>
          <w:sz w:val="20"/>
          <w:szCs w:val="20"/>
          <w:lang w:eastAsia="en-US"/>
        </w:rPr>
        <w:t>Jeżeli w kraju, w którym wykonawca ma siedzibę lub miejsce zamieszkania lub miejsce zamieszkania ma osoba, której dokument dotyczy, nie wydaje się dokumentów, o których mowa w ust. 1 pkt 1), lub gdy dokumenty te nie odnoszą się do wszystkich przypadków, o których mowa w art. 108 ust. 1 pkt 1, 2 i 4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lub miejsce zamieszkania ma osoba, której dokument miał dotyczyć, nie ma przepisów o oświadczeniu pod przysięgą, złożone przed organem sądowym lub administracyjnym, notariuszem, organem samorządu zawodowego lub gospodarczego, właściwym ze względu na siedzibę lub miejsce zamieszkania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DB3A6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wykonawcy lub miejsce zamieszkania osoby, której dokument miał dotyczyć. </w:t>
      </w:r>
    </w:p>
    <w:p w:rsidR="00DB3A60" w:rsidRPr="00DB3A60" w:rsidRDefault="00DB3A60" w:rsidP="00311D6D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5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B3A60">
        <w:rPr>
          <w:rFonts w:ascii="Calibri" w:hAnsi="Calibri" w:cs="Calibri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DB3A60" w:rsidRDefault="00DB3A60" w:rsidP="00336F4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</w:p>
    <w:p w:rsidR="00DB3A60" w:rsidRDefault="00DB3A60" w:rsidP="00336F4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</w:p>
    <w:p w:rsidR="00336F41" w:rsidRPr="00CB6C36" w:rsidRDefault="00A70A68" w:rsidP="00336F41">
      <w:pPr>
        <w:spacing w:line="240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</w:rPr>
      </w:pPr>
      <w:bookmarkStart w:id="10" w:name="_lodptpqf2xh0" w:colFirst="0" w:colLast="0"/>
      <w:bookmarkStart w:id="11" w:name="_tp7vefgpgfgi" w:colFirst="0" w:colLast="0"/>
      <w:bookmarkEnd w:id="10"/>
      <w:bookmarkEnd w:id="11"/>
      <w:r>
        <w:rPr>
          <w:rFonts w:ascii="Calibri" w:hAnsi="Calibri" w:cs="Calibri"/>
          <w:b/>
          <w:sz w:val="20"/>
          <w:szCs w:val="20"/>
          <w:highlight w:val="cyan"/>
        </w:rPr>
        <w:t>X</w:t>
      </w:r>
      <w:r w:rsidR="00336F41" w:rsidRPr="00CB6C36">
        <w:rPr>
          <w:rFonts w:ascii="Calibri" w:hAnsi="Calibri" w:cs="Calibri"/>
          <w:b/>
          <w:sz w:val="20"/>
          <w:szCs w:val="20"/>
          <w:highlight w:val="cyan"/>
        </w:rPr>
        <w:t xml:space="preserve">I. </w:t>
      </w:r>
      <w:r w:rsidR="00336F41"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Informacje o środkach komunikacji elektronicznej, przy użyciu których Zamawiający będzie  </w:t>
      </w:r>
      <w:r w:rsidR="00336F41">
        <w:rPr>
          <w:rFonts w:ascii="Calibri" w:eastAsia="Trebuchet MS" w:hAnsi="Calibri" w:cs="Calibri"/>
          <w:b/>
          <w:sz w:val="20"/>
          <w:szCs w:val="20"/>
          <w:highlight w:val="cyan"/>
        </w:rPr>
        <w:t>k</w:t>
      </w:r>
      <w:r w:rsidR="00336F41"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>omunikował się z wykonawcami, oraz informacje</w:t>
      </w:r>
      <w:r w:rsidR="00336F41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 </w:t>
      </w:r>
      <w:r w:rsidR="00336F41"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>o wymaganiach technicznych i organizacyjnych sporządzania,  wysyłania i odbierania korespondencji elektronicznej</w:t>
      </w:r>
    </w:p>
    <w:p w:rsidR="00336F41" w:rsidRPr="002E2C0A" w:rsidRDefault="00336F41" w:rsidP="00336F41">
      <w:pPr>
        <w:pStyle w:val="Nagwek2"/>
        <w:spacing w:before="0" w:after="0" w:line="240" w:lineRule="auto"/>
        <w:rPr>
          <w:rFonts w:ascii="Calibri" w:hAnsi="Calibri" w:cs="Calibri"/>
          <w:sz w:val="10"/>
          <w:szCs w:val="10"/>
        </w:rPr>
      </w:pPr>
    </w:p>
    <w:p w:rsidR="00336F41" w:rsidRPr="00542DE6" w:rsidRDefault="00336F41" w:rsidP="00311D6D">
      <w:pPr>
        <w:pStyle w:val="Akapitzlist"/>
        <w:numPr>
          <w:ilvl w:val="0"/>
          <w:numId w:val="30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2477A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 w:rsidRPr="00F2477A">
        <w:rPr>
          <w:rFonts w:ascii="Calibri" w:hAnsi="Calibri" w:cs="Calibri"/>
          <w:i/>
          <w:iCs/>
          <w:sz w:val="20"/>
          <w:szCs w:val="20"/>
        </w:rPr>
        <w:t>Pracownik Działu Zamówień Publicznych - Anna Pilarska</w:t>
      </w:r>
      <w:r w:rsidRPr="00F2477A">
        <w:rPr>
          <w:rFonts w:ascii="Calibri" w:hAnsi="Calibri" w:cs="Calibri"/>
          <w:iCs/>
          <w:sz w:val="20"/>
          <w:szCs w:val="20"/>
        </w:rPr>
        <w:t>.</w:t>
      </w:r>
    </w:p>
    <w:p w:rsidR="00336F41" w:rsidRPr="00542DE6" w:rsidRDefault="00336F41" w:rsidP="00311D6D">
      <w:pPr>
        <w:pStyle w:val="Akapitzlist"/>
        <w:numPr>
          <w:ilvl w:val="0"/>
          <w:numId w:val="30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42DE6">
        <w:rPr>
          <w:rFonts w:ascii="Calibri" w:hAnsi="Calibri" w:cs="Calibri"/>
          <w:sz w:val="20"/>
          <w:szCs w:val="20"/>
        </w:rPr>
        <w:t>Postępowanie prowadzone jest w języku polskim za pośrednictwem platformazakupowa.pl pod adresem https://platformazakupowa.pl/</w:t>
      </w:r>
      <w:r w:rsidR="009D676F">
        <w:rPr>
          <w:rFonts w:ascii="Calibri" w:hAnsi="Calibri" w:cs="Calibri"/>
          <w:sz w:val="20"/>
          <w:szCs w:val="20"/>
        </w:rPr>
        <w:t>transakcja/873014</w:t>
      </w:r>
    </w:p>
    <w:p w:rsidR="00336F41" w:rsidRDefault="00336F41" w:rsidP="00336F41">
      <w:pPr>
        <w:pStyle w:val="NormalnyWeb"/>
        <w:spacing w:before="0" w:beforeAutospacing="0" w:after="0" w:afterAutospacing="0"/>
        <w:ind w:left="426"/>
        <w:textAlignment w:val="baseline"/>
        <w:rPr>
          <w:rFonts w:ascii="Calibri" w:hAnsi="Calibri" w:cs="Calibri"/>
          <w:color w:val="000000"/>
        </w:rPr>
      </w:pPr>
      <w:r w:rsidRPr="006D4CF4">
        <w:rPr>
          <w:rFonts w:ascii="Calibri" w:hAnsi="Calibri" w:cs="Calibri"/>
          <w:b/>
          <w:color w:val="000000"/>
        </w:rPr>
        <w:t xml:space="preserve">Zamawiający odstępuje od wymogu użycia środków komunikacji elektronicznej w zakresie przekazania próbek o których mowa w ust. A pkt 2 lit. </w:t>
      </w:r>
      <w:r w:rsidR="009D676F">
        <w:rPr>
          <w:rFonts w:ascii="Calibri" w:hAnsi="Calibri" w:cs="Calibri"/>
          <w:b/>
          <w:color w:val="000000"/>
        </w:rPr>
        <w:t>e</w:t>
      </w:r>
      <w:r w:rsidRPr="006D4CF4">
        <w:rPr>
          <w:rFonts w:ascii="Calibri" w:hAnsi="Calibri" w:cs="Calibri"/>
          <w:b/>
          <w:color w:val="000000"/>
        </w:rPr>
        <w:t>) oraz ust. A pkt 4.2 Rozdziału X niniejszej SWZ</w:t>
      </w:r>
      <w:r>
        <w:rPr>
          <w:rFonts w:ascii="Calibri" w:hAnsi="Calibri" w:cs="Calibri"/>
          <w:color w:val="000000"/>
        </w:rPr>
        <w:t>.</w:t>
      </w:r>
    </w:p>
    <w:p w:rsidR="0053237B" w:rsidRPr="00F075AB" w:rsidRDefault="0053237B" w:rsidP="00311D6D">
      <w:pPr>
        <w:pStyle w:val="NormalnyWeb"/>
        <w:numPr>
          <w:ilvl w:val="0"/>
          <w:numId w:val="30"/>
        </w:numPr>
        <w:spacing w:before="0" w:beforeAutospacing="0" w:after="0" w:afterAutospacing="0"/>
        <w:ind w:left="426"/>
        <w:textAlignment w:val="baseline"/>
        <w:rPr>
          <w:rFonts w:ascii="Calibri" w:hAnsi="Calibri" w:cs="Calibri"/>
          <w:color w:val="000000"/>
        </w:rPr>
      </w:pPr>
      <w:r w:rsidRPr="00C811C8">
        <w:rPr>
          <w:rFonts w:ascii="Calibri" w:hAnsi="Calibri" w:cs="Calibri"/>
          <w:color w:val="000000"/>
        </w:rPr>
        <w:t>Komunikacja między Wykonawcami</w:t>
      </w:r>
      <w:r w:rsidRPr="00F075AB">
        <w:rPr>
          <w:rFonts w:ascii="Calibri" w:hAnsi="Calibri" w:cs="Calibri"/>
          <w:color w:val="000000"/>
        </w:rPr>
        <w:t xml:space="preserve"> a</w:t>
      </w:r>
      <w:r>
        <w:rPr>
          <w:rFonts w:ascii="Calibri" w:hAnsi="Calibri" w:cs="Calibri"/>
          <w:color w:val="000000"/>
        </w:rPr>
        <w:t xml:space="preserve"> </w:t>
      </w:r>
      <w:r w:rsidRPr="00F075AB">
        <w:rPr>
          <w:rFonts w:ascii="Calibri" w:hAnsi="Calibri" w:cs="Calibri"/>
          <w:color w:val="000000"/>
        </w:rPr>
        <w:t xml:space="preserve"> Zamawiającym w szczególności w zakresie:</w:t>
      </w:r>
    </w:p>
    <w:p w:rsidR="0053237B" w:rsidRDefault="0053237B" w:rsidP="00311D6D">
      <w:pPr>
        <w:pStyle w:val="NormalnyWeb"/>
        <w:numPr>
          <w:ilvl w:val="0"/>
          <w:numId w:val="31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F075AB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53237B" w:rsidRDefault="0053237B" w:rsidP="00311D6D">
      <w:pPr>
        <w:pStyle w:val="NormalnyWeb"/>
        <w:numPr>
          <w:ilvl w:val="0"/>
          <w:numId w:val="31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dowodowych;</w:t>
      </w:r>
    </w:p>
    <w:p w:rsidR="0053237B" w:rsidRDefault="0053237B" w:rsidP="00311D6D">
      <w:pPr>
        <w:pStyle w:val="NormalnyWeb"/>
        <w:numPr>
          <w:ilvl w:val="0"/>
          <w:numId w:val="31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53237B" w:rsidRDefault="0053237B" w:rsidP="00311D6D">
      <w:pPr>
        <w:pStyle w:val="NormalnyWeb"/>
        <w:numPr>
          <w:ilvl w:val="0"/>
          <w:numId w:val="31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53237B" w:rsidRDefault="0053237B" w:rsidP="00311D6D">
      <w:pPr>
        <w:pStyle w:val="NormalnyWeb"/>
        <w:numPr>
          <w:ilvl w:val="0"/>
          <w:numId w:val="31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przedmiotowych środków dowodowych;</w:t>
      </w:r>
    </w:p>
    <w:p w:rsidR="0053237B" w:rsidRDefault="0053237B" w:rsidP="00311D6D">
      <w:pPr>
        <w:pStyle w:val="NormalnyWeb"/>
        <w:numPr>
          <w:ilvl w:val="0"/>
          <w:numId w:val="31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Prawo zamówień publicznych;</w:t>
      </w:r>
    </w:p>
    <w:p w:rsidR="0053237B" w:rsidRDefault="0053237B" w:rsidP="00311D6D">
      <w:pPr>
        <w:pStyle w:val="NormalnyWeb"/>
        <w:numPr>
          <w:ilvl w:val="0"/>
          <w:numId w:val="31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>przesyłania wniosków, informacji, oświadczeń Wykonawcy;</w:t>
      </w:r>
    </w:p>
    <w:p w:rsidR="0053237B" w:rsidRPr="00E47DFD" w:rsidRDefault="0053237B" w:rsidP="00311D6D">
      <w:pPr>
        <w:pStyle w:val="NormalnyWeb"/>
        <w:numPr>
          <w:ilvl w:val="0"/>
          <w:numId w:val="31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 xml:space="preserve">inne </w:t>
      </w:r>
    </w:p>
    <w:p w:rsidR="0053237B" w:rsidRPr="00E47DFD" w:rsidRDefault="0053237B" w:rsidP="0053237B">
      <w:pPr>
        <w:pStyle w:val="NormalnyWeb"/>
        <w:spacing w:before="0" w:beforeAutospacing="0" w:after="0" w:afterAutospacing="0"/>
        <w:ind w:left="426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</w:rPr>
        <w:t xml:space="preserve">odbywa się za pośrednictwem </w:t>
      </w:r>
      <w:hyperlink r:id="rId8" w:history="1">
        <w:r w:rsidRPr="00E47DFD">
          <w:rPr>
            <w:rStyle w:val="Hipercze"/>
            <w:rFonts w:ascii="Calibri" w:eastAsia="Arial" w:hAnsi="Calibri" w:cs="Calibri"/>
            <w:color w:val="1155CC"/>
          </w:rPr>
          <w:t>platformazakupowa.pl</w:t>
        </w:r>
      </w:hyperlink>
      <w:r w:rsidRPr="00E47DFD">
        <w:rPr>
          <w:rFonts w:ascii="Calibri" w:hAnsi="Calibri" w:cs="Calibri"/>
          <w:color w:val="000000"/>
        </w:rPr>
        <w:t xml:space="preserve"> i formularza </w:t>
      </w:r>
      <w:r w:rsidRPr="00E47DFD">
        <w:rPr>
          <w:rFonts w:ascii="Calibri" w:hAnsi="Calibri" w:cs="Calibri"/>
          <w:b/>
          <w:color w:val="000000"/>
        </w:rPr>
        <w:t>„Wyślij wiadomość do zamawiającego”. </w:t>
      </w:r>
    </w:p>
    <w:p w:rsidR="0053237B" w:rsidRPr="00F075AB" w:rsidRDefault="0053237B" w:rsidP="0053237B">
      <w:pP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9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sz w:val="20"/>
          <w:szCs w:val="20"/>
        </w:rPr>
        <w:t xml:space="preserve"> poprzez kliknięcie przycisku</w:t>
      </w:r>
      <w:r w:rsidRPr="00F075AB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F075AB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53237B" w:rsidRDefault="0053237B" w:rsidP="00311D6D">
      <w:pPr>
        <w:pStyle w:val="Akapitzlist"/>
        <w:numPr>
          <w:ilvl w:val="0"/>
          <w:numId w:val="30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0">
        <w:r w:rsidRPr="00B8035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B80355">
        <w:rPr>
          <w:rFonts w:ascii="Calibri" w:hAnsi="Calibri" w:cs="Calibri"/>
          <w:sz w:val="20"/>
          <w:szCs w:val="20"/>
        </w:rPr>
        <w:t xml:space="preserve">. </w:t>
      </w:r>
      <w:r w:rsidRPr="00B80355">
        <w:rPr>
          <w:rFonts w:ascii="Calibri" w:hAnsi="Calibri" w:cs="Calibri"/>
          <w:sz w:val="20"/>
          <w:szCs w:val="20"/>
        </w:rPr>
        <w:lastRenderedPageBreak/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1">
        <w:r w:rsidRPr="00B8035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B80355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53237B" w:rsidRDefault="0053237B" w:rsidP="00311D6D">
      <w:pPr>
        <w:pStyle w:val="Akapitzlist"/>
        <w:numPr>
          <w:ilvl w:val="0"/>
          <w:numId w:val="30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53237B" w:rsidRPr="00B80355" w:rsidRDefault="0053237B" w:rsidP="00311D6D">
      <w:pPr>
        <w:pStyle w:val="Akapitzlist"/>
        <w:numPr>
          <w:ilvl w:val="0"/>
          <w:numId w:val="30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</w:t>
      </w:r>
      <w:r>
        <w:rPr>
          <w:rFonts w:ascii="Calibri" w:hAnsi="Calibri" w:cs="Calibri"/>
          <w:sz w:val="20"/>
          <w:szCs w:val="20"/>
        </w:rPr>
        <w:t xml:space="preserve">określa </w:t>
      </w:r>
      <w:r w:rsidRPr="007161EB">
        <w:rPr>
          <w:rFonts w:ascii="Calibri" w:hAnsi="Calibri" w:cs="Calibri"/>
          <w:sz w:val="20"/>
          <w:szCs w:val="20"/>
        </w:rPr>
        <w:t xml:space="preserve">niezbędne wymagania sprzętowo-aplikacyjne umożliwiające pracę na </w:t>
      </w:r>
      <w:hyperlink r:id="rId12">
        <w:r w:rsidRPr="007161EB">
          <w:rPr>
            <w:rFonts w:ascii="Calibri" w:hAnsi="Calibri" w:cs="Calibri"/>
            <w:sz w:val="20"/>
            <w:szCs w:val="20"/>
            <w:u w:val="single"/>
          </w:rPr>
          <w:t>platformazakupowa.pl</w:t>
        </w:r>
      </w:hyperlink>
    </w:p>
    <w:p w:rsidR="0053237B" w:rsidRDefault="0053237B" w:rsidP="00311D6D">
      <w:pPr>
        <w:pStyle w:val="Akapitzlist"/>
        <w:numPr>
          <w:ilvl w:val="0"/>
          <w:numId w:val="32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C71A8E">
        <w:rPr>
          <w:rFonts w:ascii="Calibri" w:hAnsi="Calibri" w:cs="Calibri"/>
          <w:sz w:val="20"/>
          <w:szCs w:val="20"/>
        </w:rPr>
        <w:t>kb</w:t>
      </w:r>
      <w:proofErr w:type="spellEnd"/>
      <w:r w:rsidRPr="00C71A8E">
        <w:rPr>
          <w:rFonts w:ascii="Calibri" w:hAnsi="Calibri" w:cs="Calibri"/>
          <w:sz w:val="20"/>
          <w:szCs w:val="20"/>
        </w:rPr>
        <w:t>/s,</w:t>
      </w:r>
    </w:p>
    <w:p w:rsidR="0053237B" w:rsidRDefault="0053237B" w:rsidP="00311D6D">
      <w:pPr>
        <w:pStyle w:val="Akapitzlist"/>
        <w:numPr>
          <w:ilvl w:val="0"/>
          <w:numId w:val="32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53237B" w:rsidRDefault="0053237B" w:rsidP="00311D6D">
      <w:pPr>
        <w:pStyle w:val="Akapitzlist"/>
        <w:numPr>
          <w:ilvl w:val="0"/>
          <w:numId w:val="32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 xml:space="preserve">zainstalowana dowolna przeglądarka internetowa, w przypadku Internet </w:t>
      </w:r>
      <w:r>
        <w:rPr>
          <w:rFonts w:ascii="Calibri" w:hAnsi="Calibri" w:cs="Calibri"/>
          <w:sz w:val="20"/>
          <w:szCs w:val="20"/>
        </w:rPr>
        <w:t>Explorer</w:t>
      </w:r>
      <w:r w:rsidRPr="00C71A8E">
        <w:rPr>
          <w:rFonts w:ascii="Calibri" w:hAnsi="Calibri" w:cs="Calibri"/>
          <w:sz w:val="20"/>
          <w:szCs w:val="20"/>
        </w:rPr>
        <w:t>,</w:t>
      </w:r>
    </w:p>
    <w:p w:rsidR="0053237B" w:rsidRDefault="0053237B" w:rsidP="00311D6D">
      <w:pPr>
        <w:pStyle w:val="Akapitzlist"/>
        <w:numPr>
          <w:ilvl w:val="0"/>
          <w:numId w:val="32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 xml:space="preserve">włączona obsługa </w:t>
      </w:r>
      <w:proofErr w:type="spellStart"/>
      <w:r w:rsidRPr="00C71A8E">
        <w:rPr>
          <w:rFonts w:ascii="Calibri" w:hAnsi="Calibri" w:cs="Calibri"/>
          <w:sz w:val="20"/>
          <w:szCs w:val="20"/>
        </w:rPr>
        <w:t>JavaScript</w:t>
      </w:r>
      <w:proofErr w:type="spellEnd"/>
      <w:r w:rsidRPr="00C71A8E">
        <w:rPr>
          <w:rFonts w:ascii="Calibri" w:hAnsi="Calibri" w:cs="Calibri"/>
          <w:sz w:val="20"/>
          <w:szCs w:val="20"/>
        </w:rPr>
        <w:t>,</w:t>
      </w:r>
    </w:p>
    <w:p w:rsidR="0053237B" w:rsidRDefault="0053237B" w:rsidP="00311D6D">
      <w:pPr>
        <w:pStyle w:val="Akapitzlist"/>
        <w:numPr>
          <w:ilvl w:val="0"/>
          <w:numId w:val="32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 xml:space="preserve">zainstalowany program </w:t>
      </w:r>
      <w:proofErr w:type="spellStart"/>
      <w:r w:rsidRPr="00C71A8E">
        <w:rPr>
          <w:rFonts w:ascii="Calibri" w:hAnsi="Calibri" w:cs="Calibri"/>
          <w:sz w:val="20"/>
          <w:szCs w:val="20"/>
        </w:rPr>
        <w:t>Adobe</w:t>
      </w:r>
      <w:proofErr w:type="spellEnd"/>
      <w:r w:rsidRPr="00C71A8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1A8E">
        <w:rPr>
          <w:rFonts w:ascii="Calibri" w:hAnsi="Calibri" w:cs="Calibri"/>
          <w:sz w:val="20"/>
          <w:szCs w:val="20"/>
        </w:rPr>
        <w:t>Acrobat</w:t>
      </w:r>
      <w:proofErr w:type="spellEnd"/>
      <w:r w:rsidRPr="00C71A8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1A8E">
        <w:rPr>
          <w:rFonts w:ascii="Calibri" w:hAnsi="Calibri" w:cs="Calibri"/>
          <w:sz w:val="20"/>
          <w:szCs w:val="20"/>
        </w:rPr>
        <w:t>Reader</w:t>
      </w:r>
      <w:proofErr w:type="spellEnd"/>
      <w:r w:rsidRPr="00C71A8E">
        <w:rPr>
          <w:rFonts w:ascii="Calibri" w:hAnsi="Calibri" w:cs="Calibri"/>
          <w:sz w:val="20"/>
          <w:szCs w:val="20"/>
        </w:rPr>
        <w:t xml:space="preserve"> lub inny obsługujący format plików </w:t>
      </w:r>
      <w:proofErr w:type="spellStart"/>
      <w:r w:rsidRPr="00C71A8E">
        <w:rPr>
          <w:rFonts w:ascii="Calibri" w:hAnsi="Calibri" w:cs="Calibri"/>
          <w:sz w:val="20"/>
          <w:szCs w:val="20"/>
        </w:rPr>
        <w:t>.pd</w:t>
      </w:r>
      <w:proofErr w:type="spellEnd"/>
      <w:r w:rsidRPr="00C71A8E">
        <w:rPr>
          <w:rFonts w:ascii="Calibri" w:hAnsi="Calibri" w:cs="Calibri"/>
          <w:sz w:val="20"/>
          <w:szCs w:val="20"/>
        </w:rPr>
        <w:t>f,</w:t>
      </w:r>
    </w:p>
    <w:p w:rsidR="0053237B" w:rsidRDefault="0053237B" w:rsidP="00311D6D">
      <w:pPr>
        <w:pStyle w:val="Akapitzlist"/>
        <w:numPr>
          <w:ilvl w:val="0"/>
          <w:numId w:val="32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53237B">
        <w:rPr>
          <w:rFonts w:ascii="Calibri" w:hAnsi="Calibri" w:cs="Calibri"/>
          <w:sz w:val="20"/>
          <w:szCs w:val="20"/>
        </w:rPr>
        <w:t xml:space="preserve">szyfrowanie na  </w:t>
      </w:r>
      <w:hyperlink r:id="rId13">
        <w:r w:rsidRPr="0053237B">
          <w:rPr>
            <w:rFonts w:ascii="Calibri" w:hAnsi="Calibri" w:cs="Calibri"/>
            <w:sz w:val="20"/>
            <w:szCs w:val="20"/>
            <w:u w:val="single"/>
          </w:rPr>
          <w:t>platformazakupowa.pl</w:t>
        </w:r>
      </w:hyperlink>
      <w:r w:rsidRPr="0053237B">
        <w:rPr>
          <w:rFonts w:ascii="Calibri" w:hAnsi="Calibri" w:cs="Calibri"/>
          <w:sz w:val="20"/>
          <w:szCs w:val="20"/>
        </w:rPr>
        <w:t xml:space="preserve"> odbywa się za pomocą protokołu TLS1.3.,</w:t>
      </w:r>
    </w:p>
    <w:p w:rsidR="0053237B" w:rsidRPr="0053237B" w:rsidRDefault="0053237B" w:rsidP="00311D6D">
      <w:pPr>
        <w:pStyle w:val="Akapitzlist"/>
        <w:numPr>
          <w:ilvl w:val="0"/>
          <w:numId w:val="32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53237B">
        <w:rPr>
          <w:rFonts w:ascii="Calibri" w:hAnsi="Calibri" w:cs="Calibri"/>
          <w:sz w:val="20"/>
          <w:szCs w:val="20"/>
        </w:rPr>
        <w:t>oznaczenie czasu odbioru danych przez platformę zakupową stanowi datę oraz dokładny czas                  (</w:t>
      </w:r>
      <w:proofErr w:type="spellStart"/>
      <w:r w:rsidRPr="0053237B">
        <w:rPr>
          <w:rFonts w:ascii="Calibri" w:hAnsi="Calibri" w:cs="Calibri"/>
          <w:sz w:val="20"/>
          <w:szCs w:val="20"/>
        </w:rPr>
        <w:t>hh:mm:ss</w:t>
      </w:r>
      <w:proofErr w:type="spellEnd"/>
      <w:r w:rsidRPr="0053237B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Pr="0053237B">
        <w:rPr>
          <w:rFonts w:ascii="Calibri" w:hAnsi="Calibri" w:cs="Calibri"/>
          <w:sz w:val="20"/>
          <w:szCs w:val="20"/>
        </w:rPr>
        <w:t>wg</w:t>
      </w:r>
      <w:proofErr w:type="spellEnd"/>
      <w:r w:rsidRPr="0053237B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53237B" w:rsidRPr="00223BBD" w:rsidRDefault="0053237B" w:rsidP="00311D6D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23BBD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53237B" w:rsidRPr="00F60464" w:rsidRDefault="0053237B" w:rsidP="00311D6D">
      <w:pPr>
        <w:pStyle w:val="Akapitzlist"/>
        <w:numPr>
          <w:ilvl w:val="0"/>
          <w:numId w:val="33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223BBD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4">
        <w:r w:rsidRPr="00223BBD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223BBD">
        <w:rPr>
          <w:rFonts w:ascii="Calibri" w:hAnsi="Calibri" w:cs="Calibri"/>
          <w:sz w:val="20"/>
          <w:szCs w:val="20"/>
        </w:rPr>
        <w:t xml:space="preserve"> określone w Regulaminie zamieszczonym na stronie </w:t>
      </w:r>
      <w:r w:rsidRPr="00F60464">
        <w:rPr>
          <w:rFonts w:ascii="Calibri" w:hAnsi="Calibri" w:cs="Calibri"/>
          <w:sz w:val="20"/>
          <w:szCs w:val="20"/>
        </w:rPr>
        <w:t xml:space="preserve">internetowej </w:t>
      </w:r>
      <w:hyperlink r:id="rId15">
        <w:r w:rsidRPr="00F60464">
          <w:rPr>
            <w:rFonts w:ascii="Calibri" w:hAnsi="Calibri" w:cs="Calibri"/>
            <w:sz w:val="20"/>
            <w:szCs w:val="20"/>
          </w:rPr>
          <w:t>pod linkiem</w:t>
        </w:r>
      </w:hyperlink>
      <w:r w:rsidRPr="00F60464">
        <w:rPr>
          <w:rFonts w:ascii="Calibri" w:hAnsi="Calibri" w:cs="Calibri"/>
          <w:sz w:val="20"/>
          <w:szCs w:val="20"/>
        </w:rPr>
        <w:t xml:space="preserve">  w zakładce „Regulamin" oraz uznaje go za wiążący,</w:t>
      </w:r>
    </w:p>
    <w:p w:rsidR="0053237B" w:rsidRPr="00F60464" w:rsidRDefault="0053237B" w:rsidP="00311D6D">
      <w:pPr>
        <w:pStyle w:val="Akapitzlist"/>
        <w:numPr>
          <w:ilvl w:val="0"/>
          <w:numId w:val="33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F60464">
        <w:rPr>
          <w:rFonts w:ascii="Calibri" w:hAnsi="Calibri" w:cs="Calibri"/>
          <w:sz w:val="20"/>
          <w:szCs w:val="20"/>
        </w:rPr>
        <w:t xml:space="preserve"> zapoznał i stosuje się do Instrukcji składania ofert/wniosków dostępnej </w:t>
      </w:r>
      <w:hyperlink r:id="rId16">
        <w:r w:rsidRPr="00F60464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F60464">
        <w:rPr>
          <w:rFonts w:ascii="Calibri" w:hAnsi="Calibri" w:cs="Calibri"/>
        </w:rPr>
        <w:t>:</w:t>
      </w:r>
    </w:p>
    <w:p w:rsidR="0053237B" w:rsidRPr="00F60464" w:rsidRDefault="0053237B" w:rsidP="0053237B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t xml:space="preserve">                </w:t>
      </w:r>
      <w:hyperlink r:id="rId17" w:history="1">
        <w:r w:rsidRPr="00F60464">
          <w:rPr>
            <w:rFonts w:ascii="Calibri" w:hAnsi="Calibri" w:cs="Calibri"/>
            <w:sz w:val="20"/>
            <w:szCs w:val="20"/>
            <w:u w:val="single"/>
          </w:rPr>
          <w:t>https://platformazakupowa.pl/strona/45-instrukcje</w:t>
        </w:r>
      </w:hyperlink>
    </w:p>
    <w:p w:rsidR="0053237B" w:rsidRPr="00701047" w:rsidRDefault="0053237B" w:rsidP="00311D6D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F60464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18">
        <w:r w:rsidRPr="00F60464">
          <w:rPr>
            <w:rFonts w:ascii="Calibri" w:hAnsi="Calibri" w:cs="Calibri"/>
            <w:b/>
            <w:sz w:val="20"/>
            <w:szCs w:val="20"/>
            <w:u w:val="single"/>
          </w:rPr>
          <w:t>platformazakupowa.pl</w:t>
        </w:r>
      </w:hyperlink>
      <w:r w:rsidRPr="00F60464">
        <w:rPr>
          <w:rFonts w:ascii="Calibri" w:hAnsi="Calibri" w:cs="Calibri"/>
          <w:sz w:val="20"/>
          <w:szCs w:val="20"/>
        </w:rPr>
        <w:t>, w szczególności za sytuację, gdy zamawiający zapozna się z treścią oferty przed upływem terminu składania ofert (np</w:t>
      </w:r>
      <w:r w:rsidRPr="00701047">
        <w:rPr>
          <w:rFonts w:ascii="Calibri" w:hAnsi="Calibri" w:cs="Calibri"/>
          <w:sz w:val="20"/>
          <w:szCs w:val="20"/>
        </w:rPr>
        <w:t xml:space="preserve">. złożenie oferty w zakładce „Wyślij wiadomość do zamawiającego”). </w:t>
      </w:r>
      <w:r w:rsidRPr="00701047">
        <w:rPr>
          <w:rFonts w:ascii="Calibri" w:hAnsi="Calibri" w:cs="Calibri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53237B" w:rsidRPr="0053237B" w:rsidRDefault="0053237B" w:rsidP="00311D6D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701047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19">
        <w:r w:rsidRPr="00701047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01047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0">
        <w:r w:rsidRPr="00701047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01047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1">
        <w:r w:rsidRPr="00522E43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53237B" w:rsidRPr="0053237B" w:rsidRDefault="0053237B" w:rsidP="00311D6D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53237B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          dotyczących treści SWZ.</w:t>
      </w:r>
    </w:p>
    <w:p w:rsidR="00336F41" w:rsidRPr="00701047" w:rsidRDefault="00336F41" w:rsidP="00336F4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336F41" w:rsidRPr="00F075AB" w:rsidRDefault="00336F41" w:rsidP="00336F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336F41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12" w:name="_rq2udys4csh9" w:colFirst="0" w:colLast="0"/>
      <w:bookmarkEnd w:id="12"/>
      <w:r w:rsidRPr="00701047">
        <w:rPr>
          <w:rFonts w:ascii="Calibri" w:hAnsi="Calibri" w:cs="Calibri"/>
          <w:b/>
          <w:sz w:val="20"/>
          <w:szCs w:val="20"/>
          <w:highlight w:val="cyan"/>
        </w:rPr>
        <w:t>XI</w:t>
      </w:r>
      <w:r w:rsidR="00A70A68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01047">
        <w:rPr>
          <w:rFonts w:ascii="Calibri" w:hAnsi="Calibri" w:cs="Calibri"/>
          <w:b/>
          <w:sz w:val="20"/>
          <w:szCs w:val="20"/>
          <w:highlight w:val="cyan"/>
        </w:rPr>
        <w:t xml:space="preserve">. Opis sposobu przygotowania oferty oraz dokumentów </w:t>
      </w:r>
    </w:p>
    <w:p w:rsidR="00336F41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01047">
        <w:rPr>
          <w:rFonts w:ascii="Calibri" w:hAnsi="Calibri" w:cs="Calibri"/>
          <w:b/>
          <w:sz w:val="20"/>
          <w:szCs w:val="20"/>
          <w:highlight w:val="cyan"/>
        </w:rPr>
        <w:t>wymaganych</w:t>
      </w:r>
      <w:r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701047">
        <w:rPr>
          <w:rFonts w:ascii="Calibri" w:hAnsi="Calibri" w:cs="Calibri"/>
          <w:b/>
          <w:sz w:val="20"/>
          <w:szCs w:val="20"/>
          <w:highlight w:val="cyan"/>
        </w:rPr>
        <w:t>przez Zamawiającego w SWZ</w:t>
      </w:r>
    </w:p>
    <w:p w:rsidR="00336F41" w:rsidRPr="002E2C0A" w:rsidRDefault="00336F41" w:rsidP="00336F41">
      <w:pPr>
        <w:rPr>
          <w:rFonts w:ascii="Calibri" w:hAnsi="Calibri" w:cs="Calibri"/>
          <w:sz w:val="10"/>
          <w:szCs w:val="10"/>
        </w:rPr>
      </w:pPr>
    </w:p>
    <w:p w:rsidR="00DB05B9" w:rsidRPr="00DB05B9" w:rsidRDefault="00DB05B9" w:rsidP="00CB5F27">
      <w:pPr>
        <w:pStyle w:val="Akapitzlist"/>
        <w:numPr>
          <w:ilvl w:val="3"/>
          <w:numId w:val="92"/>
        </w:numPr>
        <w:spacing w:line="240" w:lineRule="auto"/>
        <w:ind w:left="426" w:right="-3"/>
        <w:rPr>
          <w:rFonts w:ascii="Calibri" w:eastAsia="Trebuchet MS" w:hAnsi="Calibri" w:cs="Calibri"/>
          <w:b/>
          <w:sz w:val="20"/>
          <w:szCs w:val="20"/>
        </w:rPr>
      </w:pPr>
      <w:r w:rsidRPr="00DB05B9">
        <w:rPr>
          <w:rFonts w:ascii="Calibri" w:eastAsia="Trebuchet MS" w:hAnsi="Calibri" w:cs="Calibri"/>
          <w:sz w:val="20"/>
          <w:szCs w:val="20"/>
        </w:rPr>
        <w:t>Oferta powinna być:</w:t>
      </w:r>
    </w:p>
    <w:p w:rsidR="00DB05B9" w:rsidRDefault="00DB05B9" w:rsidP="00CB5F27">
      <w:pPr>
        <w:pStyle w:val="Akapitzlist"/>
        <w:numPr>
          <w:ilvl w:val="0"/>
          <w:numId w:val="93"/>
        </w:numPr>
        <w:tabs>
          <w:tab w:val="left" w:pos="364"/>
        </w:tabs>
        <w:spacing w:line="240" w:lineRule="auto"/>
        <w:ind w:left="851"/>
        <w:rPr>
          <w:rFonts w:ascii="Calibri" w:eastAsia="Trebuchet MS" w:hAnsi="Calibri" w:cs="Calibri"/>
          <w:sz w:val="20"/>
          <w:szCs w:val="20"/>
        </w:rPr>
      </w:pPr>
      <w:r w:rsidRPr="00DB05B9">
        <w:rPr>
          <w:rFonts w:ascii="Calibri" w:eastAsia="Trebuchet MS" w:hAnsi="Calibri" w:cs="Calibri"/>
          <w:sz w:val="20"/>
          <w:szCs w:val="20"/>
        </w:rPr>
        <w:t>sporządzona na podstawie załączników niniejszej SWZ w języku polskim,</w:t>
      </w:r>
    </w:p>
    <w:p w:rsidR="00DB05B9" w:rsidRPr="00DB05B9" w:rsidRDefault="00DB05B9" w:rsidP="00CB5F27">
      <w:pPr>
        <w:pStyle w:val="Akapitzlist"/>
        <w:numPr>
          <w:ilvl w:val="0"/>
          <w:numId w:val="93"/>
        </w:numPr>
        <w:tabs>
          <w:tab w:val="left" w:pos="364"/>
        </w:tabs>
        <w:spacing w:line="240" w:lineRule="auto"/>
        <w:ind w:left="851"/>
        <w:rPr>
          <w:rFonts w:ascii="Calibri" w:eastAsia="Trebuchet MS" w:hAnsi="Calibri" w:cs="Calibri"/>
          <w:sz w:val="20"/>
          <w:szCs w:val="20"/>
        </w:rPr>
      </w:pPr>
      <w:r w:rsidRPr="00DB05B9">
        <w:rPr>
          <w:rFonts w:ascii="Calibri" w:eastAsia="Trebuchet MS" w:hAnsi="Calibri" w:cs="Calibri"/>
          <w:sz w:val="20"/>
          <w:szCs w:val="20"/>
        </w:rPr>
        <w:t xml:space="preserve">złożona przy użyciu środków komunikacji elektronicznej, tzn. za pośrednictwem </w:t>
      </w:r>
      <w:hyperlink r:id="rId22" w:history="1">
        <w:r w:rsidRPr="00DB05B9">
          <w:rPr>
            <w:rFonts w:ascii="Calibri" w:hAnsi="Calibri" w:cs="Calibri"/>
            <w:b/>
            <w:bCs/>
            <w:sz w:val="20"/>
            <w:szCs w:val="20"/>
            <w:u w:val="single"/>
          </w:rPr>
          <w:t>platformazakupowa.pl</w:t>
        </w:r>
      </w:hyperlink>
      <w:r w:rsidRPr="00DB05B9">
        <w:rPr>
          <w:rFonts w:ascii="Calibri" w:hAnsi="Calibri" w:cs="Calibri"/>
          <w:sz w:val="20"/>
          <w:szCs w:val="20"/>
        </w:rPr>
        <w:t>,</w:t>
      </w:r>
    </w:p>
    <w:p w:rsidR="00DB05B9" w:rsidRPr="00DB05B9" w:rsidRDefault="00DB05B9" w:rsidP="00CB5F27">
      <w:pPr>
        <w:pStyle w:val="Akapitzlist"/>
        <w:numPr>
          <w:ilvl w:val="0"/>
          <w:numId w:val="93"/>
        </w:numPr>
        <w:tabs>
          <w:tab w:val="left" w:pos="364"/>
        </w:tabs>
        <w:spacing w:line="240" w:lineRule="auto"/>
        <w:ind w:left="851"/>
        <w:rPr>
          <w:rFonts w:ascii="Calibri" w:eastAsia="Trebuchet MS" w:hAnsi="Calibri" w:cs="Calibri"/>
          <w:sz w:val="20"/>
          <w:szCs w:val="20"/>
        </w:rPr>
      </w:pPr>
      <w:r w:rsidRPr="00DB05B9">
        <w:rPr>
          <w:rFonts w:ascii="Calibri" w:eastAsia="Trebuchet MS" w:hAnsi="Calibri" w:cs="Calibri"/>
          <w:sz w:val="20"/>
          <w:szCs w:val="20"/>
        </w:rPr>
        <w:t xml:space="preserve">podpisana kwalifikowanym podpisem elektronicznym przez osobę/osoby </w:t>
      </w:r>
      <w:r>
        <w:rPr>
          <w:rFonts w:ascii="Calibri" w:eastAsia="Trebuchet MS" w:hAnsi="Calibri" w:cs="Calibri"/>
          <w:sz w:val="20"/>
          <w:szCs w:val="20"/>
        </w:rPr>
        <w:t>u</w:t>
      </w:r>
      <w:r w:rsidRPr="00DB05B9">
        <w:rPr>
          <w:rFonts w:ascii="Calibri" w:eastAsia="Trebuchet MS" w:hAnsi="Calibri" w:cs="Calibri"/>
          <w:sz w:val="20"/>
          <w:szCs w:val="20"/>
        </w:rPr>
        <w:t>poważnioną/upoważnione.</w:t>
      </w:r>
    </w:p>
    <w:p w:rsidR="00DB05B9" w:rsidRDefault="00DB05B9" w:rsidP="00CB5F27">
      <w:pPr>
        <w:pStyle w:val="Akapitzlist"/>
        <w:numPr>
          <w:ilvl w:val="0"/>
          <w:numId w:val="9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B05B9">
        <w:rPr>
          <w:rFonts w:ascii="Calibri" w:hAnsi="Calibri" w:cs="Calibri"/>
          <w:sz w:val="20"/>
          <w:szCs w:val="20"/>
        </w:rPr>
        <w:t xml:space="preserve">Oferta, wniosek oraz przedmiotowe środki dowodowe (jeżeli były wymagane) składane elektronicznie muszą zostać podpisane elektronicznym kwalifikowanym podpisem. </w:t>
      </w:r>
    </w:p>
    <w:p w:rsidR="00DB05B9" w:rsidRPr="00B31ADD" w:rsidRDefault="00DB05B9" w:rsidP="00DB05B9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B05B9">
        <w:rPr>
          <w:rFonts w:ascii="Calibri" w:hAnsi="Calibri" w:cs="Calibri"/>
          <w:sz w:val="20"/>
          <w:szCs w:val="20"/>
        </w:rPr>
        <w:t xml:space="preserve">W procesie składania oferty, wniosku, w tym przedmiotowych środków dowodowych na </w:t>
      </w:r>
      <w:r>
        <w:rPr>
          <w:rFonts w:ascii="Calibri" w:hAnsi="Calibri" w:cs="Calibri"/>
          <w:sz w:val="20"/>
          <w:szCs w:val="20"/>
        </w:rPr>
        <w:t>p</w:t>
      </w:r>
      <w:r w:rsidRPr="00DB05B9">
        <w:rPr>
          <w:rFonts w:ascii="Calibri" w:hAnsi="Calibri" w:cs="Calibri"/>
          <w:sz w:val="20"/>
          <w:szCs w:val="20"/>
        </w:rPr>
        <w:t xml:space="preserve">latformie, kwalifikowany </w:t>
      </w:r>
      <w:r w:rsidRPr="00B31ADD">
        <w:rPr>
          <w:rFonts w:ascii="Calibri" w:hAnsi="Calibri" w:cs="Calibri"/>
          <w:sz w:val="20"/>
          <w:szCs w:val="20"/>
        </w:rPr>
        <w:t xml:space="preserve">podpis elektroniczny wykonawca składa  bezpośrednio na dokumencie, który następnie przesyła do systemu. </w:t>
      </w:r>
    </w:p>
    <w:p w:rsidR="00DB05B9" w:rsidRDefault="00DB05B9" w:rsidP="00CB5F27">
      <w:pPr>
        <w:pStyle w:val="Akapitzlist"/>
        <w:numPr>
          <w:ilvl w:val="0"/>
          <w:numId w:val="92"/>
        </w:numPr>
        <w:tabs>
          <w:tab w:val="left" w:pos="426"/>
        </w:tabs>
        <w:spacing w:line="240" w:lineRule="auto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DB05B9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</w:t>
      </w:r>
      <w:r w:rsidRPr="00DB05B9">
        <w:rPr>
          <w:rFonts w:ascii="Calibri" w:hAnsi="Calibri" w:cs="Calibri"/>
          <w:sz w:val="20"/>
          <w:szCs w:val="20"/>
        </w:rPr>
        <w:lastRenderedPageBreak/>
        <w:t xml:space="preserve">Poprzez oryginał należy rozumieć dokument podpisany kwalifikowanym podpisem elektronicznym przez osobę/osoby upoważnioną/upoważnione. </w:t>
      </w:r>
    </w:p>
    <w:p w:rsidR="00DB05B9" w:rsidRPr="001505AA" w:rsidRDefault="00DB05B9" w:rsidP="00DB05B9">
      <w:pPr>
        <w:pStyle w:val="Akapitzlist"/>
        <w:tabs>
          <w:tab w:val="left" w:pos="426"/>
        </w:tabs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DB05B9">
        <w:rPr>
          <w:rFonts w:ascii="Calibri" w:hAnsi="Calibri" w:cs="Calibri"/>
          <w:sz w:val="20"/>
          <w:szCs w:val="20"/>
        </w:rPr>
        <w:t xml:space="preserve">Poświadczenie za zgodność z oryginałem następuje w formie elektronicznej podpisane kwalifikowanym podpisem </w:t>
      </w:r>
      <w:r>
        <w:rPr>
          <w:rFonts w:ascii="Calibri" w:hAnsi="Calibri" w:cs="Calibri"/>
          <w:sz w:val="20"/>
          <w:szCs w:val="20"/>
        </w:rPr>
        <w:t xml:space="preserve"> </w:t>
      </w:r>
      <w:r w:rsidRPr="001505AA">
        <w:rPr>
          <w:rFonts w:ascii="Calibri" w:hAnsi="Calibri" w:cs="Calibri"/>
          <w:sz w:val="20"/>
          <w:szCs w:val="20"/>
        </w:rPr>
        <w:t xml:space="preserve">elektronicznym </w:t>
      </w:r>
      <w:r>
        <w:rPr>
          <w:rFonts w:ascii="Calibri" w:hAnsi="Calibri" w:cs="Calibri"/>
          <w:sz w:val="20"/>
          <w:szCs w:val="20"/>
        </w:rPr>
        <w:t xml:space="preserve"> </w:t>
      </w:r>
      <w:r w:rsidRPr="001505AA">
        <w:rPr>
          <w:rFonts w:ascii="Calibri" w:hAnsi="Calibri" w:cs="Calibri"/>
          <w:sz w:val="20"/>
          <w:szCs w:val="20"/>
        </w:rPr>
        <w:t xml:space="preserve">przez osobę/osoby upoważnioną/upoważnione. </w:t>
      </w:r>
    </w:p>
    <w:p w:rsidR="00DB05B9" w:rsidRPr="00EB5A65" w:rsidRDefault="00DB05B9" w:rsidP="00CB5F27">
      <w:pPr>
        <w:pStyle w:val="Akapitzlist"/>
        <w:numPr>
          <w:ilvl w:val="0"/>
          <w:numId w:val="92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EB5A65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</w:t>
      </w:r>
      <w:proofErr w:type="spellStart"/>
      <w:r w:rsidRPr="00EB5A65"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EB5A65">
        <w:rPr>
          <w:rFonts w:ascii="Calibri" w:eastAsia="Calibri" w:hAnsi="Calibri" w:cs="Calibri"/>
          <w:sz w:val="20"/>
          <w:szCs w:val="20"/>
        </w:rPr>
        <w:t>) (UE) nr 910/2014 – od 1 lipca 2016 roku”.</w:t>
      </w:r>
    </w:p>
    <w:p w:rsidR="00DB05B9" w:rsidRPr="00EB5A65" w:rsidRDefault="00DB05B9" w:rsidP="00CB5F27">
      <w:pPr>
        <w:pStyle w:val="Akapitzlist"/>
        <w:numPr>
          <w:ilvl w:val="0"/>
          <w:numId w:val="92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EB5A65">
        <w:rPr>
          <w:rFonts w:ascii="Calibri" w:eastAsia="Calibri" w:hAnsi="Calibri" w:cs="Calibri"/>
          <w:sz w:val="20"/>
          <w:szCs w:val="20"/>
        </w:rPr>
        <w:t xml:space="preserve">W przypadku wykorzystania formatu podpisu </w:t>
      </w:r>
      <w:proofErr w:type="spellStart"/>
      <w:r w:rsidRPr="00EB5A65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EB5A65">
        <w:rPr>
          <w:rFonts w:ascii="Calibri" w:eastAsia="Calibri" w:hAnsi="Calibri" w:cs="Calibri"/>
          <w:sz w:val="20"/>
          <w:szCs w:val="20"/>
        </w:rPr>
        <w:t xml:space="preserve"> zewnętrzny. Zamawiający wymaga dołączenia  odpowiedniej ilości plików, tj. podpisywanych plików z danymi oraz plików podpisu w formacie </w:t>
      </w:r>
      <w:proofErr w:type="spellStart"/>
      <w:r w:rsidRPr="00EB5A65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EB5A65">
        <w:rPr>
          <w:rFonts w:ascii="Calibri" w:eastAsia="Calibri" w:hAnsi="Calibri" w:cs="Calibri"/>
          <w:sz w:val="20"/>
          <w:szCs w:val="20"/>
        </w:rPr>
        <w:t>.</w:t>
      </w:r>
    </w:p>
    <w:p w:rsidR="00EB5A65" w:rsidRPr="00EB5A65" w:rsidRDefault="00DB05B9" w:rsidP="00CB5F27">
      <w:pPr>
        <w:pStyle w:val="Akapitzlist"/>
        <w:numPr>
          <w:ilvl w:val="0"/>
          <w:numId w:val="92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EB5A65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EB5A65">
        <w:rPr>
          <w:rFonts w:ascii="Calibri" w:hAnsi="Calibri" w:cs="Calibri"/>
          <w:color w:val="000000"/>
          <w:sz w:val="20"/>
          <w:szCs w:val="20"/>
        </w:rPr>
        <w:t xml:space="preserve"> „</w:t>
      </w:r>
      <w:r w:rsidR="00EB5A65" w:rsidRPr="00EB5A65">
        <w:rPr>
          <w:rFonts w:ascii="Calibri" w:hAnsi="Calibri" w:cs="Calibri"/>
          <w:color w:val="000000"/>
          <w:sz w:val="20"/>
          <w:szCs w:val="20"/>
        </w:rPr>
        <w:t>Obwieszczeniem Prezesa Rady Ministrów</w:t>
      </w:r>
      <w:r w:rsidRPr="00EB5A65">
        <w:rPr>
          <w:rFonts w:ascii="Calibri" w:hAnsi="Calibri" w:cs="Calibri"/>
          <w:color w:val="000000"/>
          <w:sz w:val="20"/>
          <w:szCs w:val="20"/>
        </w:rPr>
        <w:t xml:space="preserve"> z dnia 9 listopada 2017 r. w sprawie ogłoszenia jednolitego tekstu rozporządzenia Rady Ministrów w sprawie Krajowych Ram </w:t>
      </w:r>
      <w:proofErr w:type="spellStart"/>
      <w:r w:rsidRPr="00EB5A65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Pr="00EB5A65">
        <w:rPr>
          <w:rFonts w:ascii="Calibri" w:hAnsi="Calibri" w:cs="Calibri"/>
          <w:color w:val="000000"/>
          <w:sz w:val="20"/>
          <w:szCs w:val="20"/>
        </w:rPr>
        <w:t>, minimalnych wymagań dla rejestrów publicznych i wymiany informacji w postaci elektronicznej oraz minimalnych wymagań dla systemów teleinformatycznych”.</w:t>
      </w:r>
    </w:p>
    <w:p w:rsidR="00DB05B9" w:rsidRDefault="00DB05B9" w:rsidP="00CB5F27">
      <w:pPr>
        <w:pStyle w:val="Akapitzlist"/>
        <w:numPr>
          <w:ilvl w:val="0"/>
          <w:numId w:val="92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EB5A65">
        <w:rPr>
          <w:rFonts w:ascii="Calibri" w:eastAsia="Calibri" w:hAnsi="Calibri" w:cs="Calibri"/>
          <w:sz w:val="20"/>
          <w:szCs w:val="20"/>
        </w:rPr>
        <w:t xml:space="preserve">Zamawiający rekomenduje wykorzystanie formatów: </w:t>
      </w:r>
      <w:proofErr w:type="spellStart"/>
      <w:r w:rsidRPr="00EB5A65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EB5A65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EB5A65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EB5A65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EB5A65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EB5A65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EB5A65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EB5A65">
        <w:rPr>
          <w:rFonts w:ascii="Calibri" w:eastAsia="Calibri" w:hAnsi="Calibri" w:cs="Calibri"/>
          <w:sz w:val="20"/>
          <w:szCs w:val="20"/>
        </w:rPr>
        <w:t xml:space="preserve">) </w:t>
      </w:r>
      <w:r w:rsidRPr="00EB5A65">
        <w:rPr>
          <w:rFonts w:ascii="Calibri" w:eastAsia="Calibri" w:hAnsi="Calibri" w:cs="Calibri"/>
          <w:b/>
          <w:sz w:val="20"/>
          <w:szCs w:val="20"/>
        </w:rPr>
        <w:t xml:space="preserve">ze szczególnym wskazaniem na </w:t>
      </w:r>
      <w:proofErr w:type="spellStart"/>
      <w:r w:rsidRPr="00EB5A65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EB5A65">
        <w:rPr>
          <w:rFonts w:ascii="Calibri" w:eastAsia="Calibri" w:hAnsi="Calibri" w:cs="Calibri"/>
          <w:b/>
          <w:sz w:val="20"/>
          <w:szCs w:val="20"/>
        </w:rPr>
        <w:t>f</w:t>
      </w:r>
      <w:r w:rsidRPr="00EB5A65">
        <w:rPr>
          <w:rFonts w:ascii="Calibri" w:eastAsia="Calibri" w:hAnsi="Calibri" w:cs="Calibri"/>
          <w:sz w:val="20"/>
          <w:szCs w:val="20"/>
        </w:rPr>
        <w:t xml:space="preserve">. </w:t>
      </w:r>
    </w:p>
    <w:p w:rsidR="00DB05B9" w:rsidRPr="00EB5A65" w:rsidRDefault="00DB05B9" w:rsidP="00CB5F27">
      <w:pPr>
        <w:pStyle w:val="Akapitzlist"/>
        <w:numPr>
          <w:ilvl w:val="0"/>
          <w:numId w:val="92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EB5A65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DB05B9" w:rsidRPr="00F075AB" w:rsidRDefault="00DB05B9" w:rsidP="00EB5A65">
      <w:pPr>
        <w:spacing w:line="240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r w:rsidRPr="00F075AB">
        <w:rPr>
          <w:rFonts w:ascii="Calibri" w:eastAsia="Calibri" w:hAnsi="Calibri" w:cs="Calibri"/>
          <w:sz w:val="20"/>
          <w:szCs w:val="20"/>
        </w:rPr>
        <w:t xml:space="preserve">a) .zip </w:t>
      </w:r>
    </w:p>
    <w:p w:rsidR="00DB05B9" w:rsidRPr="00F075AB" w:rsidRDefault="00DB05B9" w:rsidP="00EB5A65">
      <w:pPr>
        <w:spacing w:line="240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r w:rsidRPr="00F075AB">
        <w:rPr>
          <w:rFonts w:ascii="Calibri" w:eastAsia="Calibri" w:hAnsi="Calibri" w:cs="Calibri"/>
          <w:sz w:val="20"/>
          <w:szCs w:val="20"/>
        </w:rPr>
        <w:t>b) .7Z</w:t>
      </w:r>
    </w:p>
    <w:p w:rsidR="00EB5A65" w:rsidRDefault="00DB05B9" w:rsidP="00CB5F27">
      <w:pPr>
        <w:pStyle w:val="Akapitzlist"/>
        <w:numPr>
          <w:ilvl w:val="0"/>
          <w:numId w:val="92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B5A65">
        <w:rPr>
          <w:rFonts w:ascii="Calibri" w:hAnsi="Calibri" w:cs="Calibri"/>
          <w:color w:val="000000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</w:t>
      </w:r>
      <w:proofErr w:type="spellStart"/>
      <w:r w:rsidRPr="00EB5A65">
        <w:rPr>
          <w:rFonts w:ascii="Calibri" w:hAnsi="Calibri" w:cs="Calibri"/>
          <w:color w:val="000000"/>
          <w:sz w:val="20"/>
          <w:szCs w:val="20"/>
        </w:rPr>
        <w:t>.pd</w:t>
      </w:r>
      <w:proofErr w:type="spellEnd"/>
      <w:r w:rsidRPr="00EB5A65">
        <w:rPr>
          <w:rFonts w:ascii="Calibri" w:hAnsi="Calibri" w:cs="Calibri"/>
          <w:color w:val="000000"/>
          <w:sz w:val="20"/>
          <w:szCs w:val="20"/>
        </w:rPr>
        <w:t xml:space="preserve">f  i opatrzenie ich podpisem kwalifikowanym </w:t>
      </w:r>
      <w:proofErr w:type="spellStart"/>
      <w:r w:rsidRPr="00EB5A65">
        <w:rPr>
          <w:rFonts w:ascii="Calibri" w:hAnsi="Calibri" w:cs="Calibri"/>
          <w:color w:val="000000"/>
          <w:sz w:val="20"/>
          <w:szCs w:val="20"/>
        </w:rPr>
        <w:t>PAdES</w:t>
      </w:r>
      <w:proofErr w:type="spellEnd"/>
      <w:r w:rsidRPr="00EB5A65">
        <w:rPr>
          <w:rFonts w:ascii="Calibri" w:hAnsi="Calibri" w:cs="Calibri"/>
          <w:color w:val="000000"/>
          <w:sz w:val="20"/>
          <w:szCs w:val="20"/>
        </w:rPr>
        <w:t>. </w:t>
      </w:r>
    </w:p>
    <w:p w:rsidR="00EB5A65" w:rsidRDefault="00DB05B9" w:rsidP="00CB5F27">
      <w:pPr>
        <w:pStyle w:val="Akapitzlist"/>
        <w:numPr>
          <w:ilvl w:val="0"/>
          <w:numId w:val="92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B5A65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</w:t>
      </w:r>
      <w:proofErr w:type="spellStart"/>
      <w:r w:rsidRPr="00EB5A65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EB5A65">
        <w:rPr>
          <w:rFonts w:ascii="Calibri" w:hAnsi="Calibri" w:cs="Calibri"/>
          <w:color w:val="000000"/>
          <w:sz w:val="20"/>
          <w:szCs w:val="20"/>
        </w:rPr>
        <w:t>. Wykonawca powinien       pamiętać, aby plik z podpisem przekazywać łącznie z dokumentem podpisywanym.</w:t>
      </w:r>
    </w:p>
    <w:p w:rsidR="00DB05B9" w:rsidRPr="00EB5A65" w:rsidRDefault="00DB05B9" w:rsidP="00CB5F27">
      <w:pPr>
        <w:pStyle w:val="Akapitzlist"/>
        <w:numPr>
          <w:ilvl w:val="0"/>
          <w:numId w:val="92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B5A65">
        <w:rPr>
          <w:rFonts w:ascii="Calibri" w:hAnsi="Calibri" w:cs="Calibri"/>
          <w:color w:val="000000"/>
          <w:sz w:val="20"/>
          <w:szCs w:val="20"/>
        </w:rPr>
        <w:t xml:space="preserve">Zamawiający zaleca, aby Wykonawca z odpowiednim wyprzedzeniem przetestował możliwość prawidłowego </w:t>
      </w:r>
      <w:r w:rsidR="00EB5A6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B5A65">
        <w:rPr>
          <w:rFonts w:ascii="Calibri" w:hAnsi="Calibri" w:cs="Calibri"/>
          <w:color w:val="000000"/>
          <w:sz w:val="20"/>
          <w:szCs w:val="20"/>
        </w:rPr>
        <w:t>wykorzystania wybranej metody podpisania plików oferty.</w:t>
      </w:r>
    </w:p>
    <w:p w:rsidR="00DB05B9" w:rsidRPr="005C75BB" w:rsidRDefault="00DB05B9" w:rsidP="00CB5F27">
      <w:pPr>
        <w:pStyle w:val="Akapitzlist"/>
        <w:numPr>
          <w:ilvl w:val="0"/>
          <w:numId w:val="91"/>
        </w:numPr>
        <w:spacing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5C75BB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DB05B9" w:rsidRPr="005C75BB" w:rsidRDefault="00DB05B9" w:rsidP="00CB5F27">
      <w:pPr>
        <w:pStyle w:val="Akapitzlist"/>
        <w:numPr>
          <w:ilvl w:val="0"/>
          <w:numId w:val="91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5C75BB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DB05B9" w:rsidRDefault="00DB05B9" w:rsidP="00CB5F27">
      <w:pPr>
        <w:pStyle w:val="Akapitzlist"/>
        <w:numPr>
          <w:ilvl w:val="0"/>
          <w:numId w:val="91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5C75BB">
        <w:rPr>
          <w:rFonts w:ascii="Calibri" w:hAnsi="Calibri" w:cs="Calibri"/>
          <w:color w:val="000000"/>
          <w:sz w:val="20"/>
          <w:szCs w:val="20"/>
        </w:rPr>
        <w:t>Podczas podpisywania plików zaleca się stosowanie</w:t>
      </w:r>
      <w:r w:rsidRPr="007B14BF">
        <w:rPr>
          <w:rFonts w:ascii="Calibri" w:hAnsi="Calibri" w:cs="Calibri"/>
          <w:color w:val="000000"/>
          <w:sz w:val="20"/>
          <w:szCs w:val="20"/>
        </w:rPr>
        <w:t xml:space="preserve"> algorytmu skrótu SHA2 zamiast SHA1.  </w:t>
      </w:r>
    </w:p>
    <w:p w:rsidR="00DB05B9" w:rsidRDefault="00DB05B9" w:rsidP="00CB5F27">
      <w:pPr>
        <w:pStyle w:val="Akapitzlist"/>
        <w:numPr>
          <w:ilvl w:val="0"/>
          <w:numId w:val="91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DB05B9" w:rsidRDefault="00DB05B9" w:rsidP="00CB5F27">
      <w:pPr>
        <w:pStyle w:val="Akapitzlist"/>
        <w:numPr>
          <w:ilvl w:val="0"/>
          <w:numId w:val="91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 w:rsidRPr="007B14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nie </w:t>
      </w:r>
      <w:r w:rsidRPr="007B14BF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7B14BF">
        <w:rPr>
          <w:rFonts w:ascii="Calibri" w:hAnsi="Calibri" w:cs="Calibri"/>
          <w:color w:val="000000"/>
          <w:sz w:val="20"/>
          <w:szCs w:val="20"/>
        </w:rPr>
        <w:t xml:space="preserve"> jakichkolwiek zmian w plikach po ich podpisaniu</w:t>
      </w:r>
      <w:r>
        <w:rPr>
          <w:rFonts w:ascii="Calibri" w:hAnsi="Calibri" w:cs="Calibri"/>
          <w:color w:val="000000"/>
          <w:sz w:val="20"/>
          <w:szCs w:val="20"/>
        </w:rPr>
        <w:t>.</w:t>
      </w:r>
      <w:r w:rsidRPr="007B14BF">
        <w:rPr>
          <w:rFonts w:ascii="Calibri" w:hAnsi="Calibri" w:cs="Calibri"/>
          <w:color w:val="000000"/>
          <w:sz w:val="20"/>
          <w:szCs w:val="20"/>
        </w:rPr>
        <w:t xml:space="preserve"> Może to skutkować naruszeniem integralności plików co równoważne będzie z koniecznością odrzucenia oferty w postępowaniu.</w:t>
      </w:r>
    </w:p>
    <w:p w:rsidR="00DB05B9" w:rsidRDefault="00DB05B9" w:rsidP="00CB5F27">
      <w:pPr>
        <w:pStyle w:val="Akapitzlist"/>
        <w:numPr>
          <w:ilvl w:val="0"/>
          <w:numId w:val="91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 xml:space="preserve">Zgodnie z art. 18 ust. 3 ustawy Pzp, nie ujawnia się informacji stanowiących tajemnicę przedsiębiorstwa, </w:t>
      </w:r>
    </w:p>
    <w:p w:rsidR="00DB05B9" w:rsidRPr="00F075AB" w:rsidRDefault="00DB05B9" w:rsidP="00DB05B9">
      <w:pPr>
        <w:pStyle w:val="Akapitzlist"/>
        <w:spacing w:line="240" w:lineRule="auto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 xml:space="preserve">w rozumieniu przepisów o zwalczaniu nieuczciwej konkurencji. Jeżeli wykonawca, wraz z przekazaniem takich  informacji, zastrzegł, że nie mogą być one udostępniane oraz wykazał, że zastrzeżone informacje stanowią tajemnicę przedsiębiorstwa. </w:t>
      </w:r>
      <w:r w:rsidRPr="007B14BF">
        <w:rPr>
          <w:rFonts w:ascii="Calibri" w:hAnsi="Calibri" w:cs="Calibri"/>
          <w:sz w:val="20"/>
          <w:szCs w:val="20"/>
        </w:rPr>
        <w:t>Wykonawca nie może zastrzec informacji, o których mowa w art. 222 ust. 5. ustawy Pzp</w:t>
      </w:r>
      <w:r>
        <w:rPr>
          <w:rFonts w:ascii="Calibri" w:hAnsi="Calibri" w:cs="Calibri"/>
          <w:sz w:val="20"/>
          <w:szCs w:val="20"/>
        </w:rPr>
        <w:t>.</w:t>
      </w:r>
    </w:p>
    <w:p w:rsidR="00DB05B9" w:rsidRDefault="00DB05B9" w:rsidP="00DB05B9">
      <w:pPr>
        <w:spacing w:line="240" w:lineRule="auto"/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075AB">
        <w:rPr>
          <w:rFonts w:ascii="Calibri" w:hAnsi="Calibri" w:cs="Calibri"/>
          <w:color w:val="000000"/>
          <w:sz w:val="20"/>
          <w:szCs w:val="20"/>
        </w:rPr>
        <w:t>Na platformie w formularzu składania oferty znajduje się miejsce wyznaczone do dołączenia części oferty  stanowiącej tajemnicę przedsiębiorstwa.</w:t>
      </w:r>
    </w:p>
    <w:p w:rsidR="00DB05B9" w:rsidRPr="00D87DCD" w:rsidRDefault="00DB05B9" w:rsidP="00DB05B9">
      <w:pPr>
        <w:pStyle w:val="Akapitzlist"/>
        <w:numPr>
          <w:ilvl w:val="0"/>
          <w:numId w:val="91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D87DCD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3" w:history="1">
        <w:r w:rsidRPr="00D87DCD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7DCD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4" w:history="1">
        <w:r w:rsidRPr="00D87DCD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  <w:r>
        <w:t>.</w:t>
      </w:r>
    </w:p>
    <w:p w:rsidR="00DB05B9" w:rsidRDefault="00DB05B9" w:rsidP="00CB5F27">
      <w:pPr>
        <w:pStyle w:val="Akapitzlist"/>
        <w:numPr>
          <w:ilvl w:val="0"/>
          <w:numId w:val="91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dopuszczono inaczej. W przypadku  załączenia dokumentów sporządzonych w innym języku niż  dopuszczony, wykonawca zobowiązany jest załączyć tłumaczenie na język polski.</w:t>
      </w:r>
    </w:p>
    <w:p w:rsidR="00DB05B9" w:rsidRPr="007B14BF" w:rsidRDefault="00DB05B9" w:rsidP="00CB5F27">
      <w:pPr>
        <w:pStyle w:val="Akapitzlist"/>
        <w:numPr>
          <w:ilvl w:val="0"/>
          <w:numId w:val="91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 o udzielenie zamówienia, przez podmiot, na którego zdolnościach lub sytuacji polega wykonawca, albo przez  podwykonawcę.</w:t>
      </w:r>
    </w:p>
    <w:p w:rsidR="00DB05B9" w:rsidRPr="007B14BF" w:rsidRDefault="00DB05B9" w:rsidP="00CB5F27">
      <w:pPr>
        <w:pStyle w:val="Akapitzlist"/>
        <w:numPr>
          <w:ilvl w:val="0"/>
          <w:numId w:val="91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DB05B9" w:rsidRPr="00907F47" w:rsidRDefault="00DB05B9" w:rsidP="00DB05B9">
      <w:pPr>
        <w:pStyle w:val="Akapitzlist"/>
        <w:numPr>
          <w:ilvl w:val="0"/>
          <w:numId w:val="91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907F47">
        <w:rPr>
          <w:rFonts w:ascii="Calibri" w:hAnsi="Calibri" w:cs="Calibri"/>
          <w:color w:val="000000" w:themeColor="text1"/>
          <w:sz w:val="20"/>
          <w:szCs w:val="20"/>
        </w:rPr>
        <w:t xml:space="preserve">Do oferty należy dołączyć JEDZ w postaci elektronicznej opatrzonej kwalifikowanym podpisem elektronicznym, a następnie wraz z plikami stanowiącymi ofertę opatrzonymi kwalifikowanym podpisem  </w:t>
      </w:r>
      <w:r w:rsidRPr="00907F47">
        <w:rPr>
          <w:rFonts w:ascii="Calibri" w:hAnsi="Calibri" w:cs="Calibri"/>
          <w:color w:val="000000" w:themeColor="text1"/>
          <w:sz w:val="20"/>
          <w:szCs w:val="20"/>
        </w:rPr>
        <w:lastRenderedPageBreak/>
        <w:t>elektronicznym załączyć</w:t>
      </w:r>
      <w:r w:rsidR="00907F47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907F47">
        <w:rPr>
          <w:rFonts w:ascii="Calibri" w:hAnsi="Calibri" w:cs="Calibri"/>
          <w:color w:val="000000" w:themeColor="text1"/>
          <w:sz w:val="20"/>
          <w:szCs w:val="20"/>
        </w:rPr>
        <w:t xml:space="preserve">na stronie platformy zakupowej. </w:t>
      </w:r>
    </w:p>
    <w:p w:rsidR="00DB05B9" w:rsidRDefault="00DB05B9" w:rsidP="00CB5F27">
      <w:pPr>
        <w:pStyle w:val="Akapitzlist"/>
        <w:numPr>
          <w:ilvl w:val="0"/>
          <w:numId w:val="91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Wykonawca wypełnia JEDZ, tworząc dokument elektroniczny. Może korzystać z narzędzia ESPD lub innych dostępnych narzędzi lub oprogramowania, które umożliwiają wypełnienie JEDZ i utworzenie dokumentu elektronicznego. </w:t>
      </w:r>
    </w:p>
    <w:p w:rsidR="00DB05B9" w:rsidRPr="00422335" w:rsidRDefault="00DB05B9" w:rsidP="00CB5F27">
      <w:pPr>
        <w:pStyle w:val="Akapitzlist"/>
        <w:numPr>
          <w:ilvl w:val="0"/>
          <w:numId w:val="91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sz w:val="20"/>
          <w:szCs w:val="20"/>
        </w:rPr>
        <w:t>Celem ułatwienia Wykonawcy sporządzenia JEDZ Zamawiający przygotował formularz JEDZ (</w:t>
      </w:r>
      <w:r>
        <w:rPr>
          <w:rFonts w:ascii="Calibri" w:hAnsi="Calibri" w:cs="Calibri"/>
          <w:b/>
          <w:sz w:val="20"/>
          <w:szCs w:val="20"/>
        </w:rPr>
        <w:t>Z</w:t>
      </w:r>
      <w:r w:rsidRPr="007B14BF">
        <w:rPr>
          <w:rFonts w:ascii="Calibri" w:hAnsi="Calibri" w:cs="Calibri"/>
          <w:b/>
          <w:sz w:val="20"/>
          <w:szCs w:val="20"/>
        </w:rPr>
        <w:t xml:space="preserve">ałącznik nr </w:t>
      </w:r>
      <w:r>
        <w:rPr>
          <w:rFonts w:ascii="Calibri" w:hAnsi="Calibri" w:cs="Calibri"/>
          <w:b/>
          <w:sz w:val="20"/>
          <w:szCs w:val="20"/>
        </w:rPr>
        <w:t>3</w:t>
      </w:r>
    </w:p>
    <w:p w:rsidR="00DB05B9" w:rsidRDefault="00DB05B9" w:rsidP="00DB05B9">
      <w:pPr>
        <w:pStyle w:val="Akapitzlist"/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b/>
          <w:sz w:val="20"/>
          <w:szCs w:val="20"/>
        </w:rPr>
        <w:t>do SWZ),</w:t>
      </w:r>
      <w:r w:rsidRPr="007B14BF">
        <w:rPr>
          <w:rFonts w:ascii="Calibri" w:hAnsi="Calibri" w:cs="Calibri"/>
          <w:sz w:val="20"/>
          <w:szCs w:val="20"/>
        </w:rPr>
        <w:t xml:space="preserve"> w formacie pliku XML, który zamieścił na Platformie. Formularz JEDZ, wstępnie przygotowany przez Zamawiającego, zawiera tylko pola wskazane przez Zamawiającego. </w:t>
      </w: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Po uruchomieniu narzędzia dostępnego pod adresem: </w:t>
      </w:r>
      <w:hyperlink r:id="rId25" w:history="1">
        <w:r w:rsidRPr="007B14BF">
          <w:rPr>
            <w:rStyle w:val="Hipercze"/>
            <w:rFonts w:ascii="Calibri" w:eastAsia="Arial" w:hAnsi="Calibri" w:cs="Calibri"/>
            <w:sz w:val="20"/>
            <w:szCs w:val="20"/>
          </w:rPr>
          <w:t>https://espd.uzp.gov.pl</w:t>
        </w:r>
      </w:hyperlink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, należy wybrać &gt;„język polski”, a potem zaznaczyć &gt; „Jestem wykonawcą”. Następnie należy zaimportować „ESPD” wczytując plik będący </w:t>
      </w:r>
      <w:r w:rsidRPr="007B14BF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Załącznikiem Nr 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3</w:t>
      </w:r>
      <w:r w:rsidRPr="007B14BF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do SWZ</w:t>
      </w:r>
      <w:r w:rsidRPr="007B14BF">
        <w:rPr>
          <w:rFonts w:ascii="Calibri" w:hAnsi="Calibri" w:cs="Calibri"/>
          <w:color w:val="000000" w:themeColor="text1"/>
          <w:sz w:val="20"/>
          <w:szCs w:val="20"/>
        </w:rPr>
        <w:t>. Wypełnia się dostępne pozycje (pola) zaznaczając odpowiedzi lub wprowadzając treść zgodną ze stanem rzeczywistym, uwzględniając podpowiedzi zawarte w ESPD.</w:t>
      </w:r>
    </w:p>
    <w:p w:rsidR="00DB05B9" w:rsidRPr="00357015" w:rsidRDefault="00DB05B9" w:rsidP="00DB05B9">
      <w:pPr>
        <w:pStyle w:val="Akapitzlist"/>
        <w:tabs>
          <w:tab w:val="left" w:pos="1432"/>
        </w:tabs>
        <w:spacing w:line="240" w:lineRule="auto"/>
        <w:ind w:left="426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716D9">
        <w:rPr>
          <w:rFonts w:asciiTheme="minorHAnsi" w:hAnsiTheme="minorHAnsi" w:cstheme="minorHAnsi"/>
          <w:b/>
          <w:sz w:val="20"/>
          <w:szCs w:val="20"/>
        </w:rPr>
        <w:t xml:space="preserve">Zamawiający informuje, iż w formularzu JEDZ w </w:t>
      </w:r>
      <w:r w:rsidRPr="000716D9">
        <w:rPr>
          <w:rFonts w:asciiTheme="minorHAnsi" w:hAnsiTheme="minorHAnsi" w:cstheme="minorHAnsi"/>
          <w:sz w:val="20"/>
          <w:szCs w:val="20"/>
        </w:rPr>
        <w:t>Część IV - Kryteria kwalifikacji – w przedmiotowym postępowaniu wykonawca może ograniczyć się do wypełnia jedynie sekcji</w:t>
      </w:r>
      <w:r w:rsidRPr="000716D9">
        <w:rPr>
          <w:rFonts w:asciiTheme="minorHAnsi" w:hAnsiTheme="minorHAnsi" w:cstheme="minorHAnsi"/>
          <w:sz w:val="20"/>
          <w:szCs w:val="20"/>
        </w:rPr>
        <w:sym w:font="Symbol" w:char="F061"/>
      </w:r>
      <w:r w:rsidRPr="000716D9">
        <w:rPr>
          <w:rFonts w:asciiTheme="minorHAnsi" w:hAnsiTheme="minorHAnsi" w:cstheme="minorHAnsi"/>
          <w:sz w:val="20"/>
          <w:szCs w:val="20"/>
        </w:rPr>
        <w:t xml:space="preserve">. Wykonawca nie jest zobowiązany do wypełniania sekcji </w:t>
      </w:r>
      <w:proofErr w:type="spellStart"/>
      <w:r w:rsidRPr="000716D9">
        <w:rPr>
          <w:rFonts w:asciiTheme="minorHAnsi" w:hAnsiTheme="minorHAnsi" w:cstheme="minorHAnsi"/>
          <w:sz w:val="20"/>
          <w:szCs w:val="20"/>
        </w:rPr>
        <w:t>A–D</w:t>
      </w:r>
      <w:proofErr w:type="spellEnd"/>
      <w:r w:rsidRPr="000716D9">
        <w:rPr>
          <w:rFonts w:asciiTheme="minorHAnsi" w:hAnsiTheme="minorHAnsi" w:cstheme="minorHAnsi"/>
          <w:sz w:val="20"/>
          <w:szCs w:val="20"/>
        </w:rPr>
        <w:t xml:space="preserve"> w niniejszej części.</w:t>
      </w:r>
    </w:p>
    <w:p w:rsidR="00DB05B9" w:rsidRDefault="00DB05B9" w:rsidP="00DB05B9">
      <w:pPr>
        <w:pStyle w:val="Akapitzlist"/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Jednocześnie Wykonawca może korzystać z edytowalnej wersji formularza JEDZ, dostępnego pod </w:t>
      </w:r>
      <w:r w:rsidRPr="00F075AB">
        <w:rPr>
          <w:rFonts w:ascii="Calibri" w:hAnsi="Calibri" w:cs="Calibri"/>
          <w:color w:val="000000" w:themeColor="text1"/>
          <w:sz w:val="20"/>
          <w:szCs w:val="20"/>
        </w:rPr>
        <w:t>adresem:</w:t>
      </w:r>
    </w:p>
    <w:p w:rsidR="00DB05B9" w:rsidRPr="00F075AB" w:rsidRDefault="005C7DCB" w:rsidP="00DB05B9">
      <w:pPr>
        <w:pStyle w:val="Akapitzlist"/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hyperlink r:id="rId26" w:history="1">
        <w:r w:rsidR="00DB05B9" w:rsidRPr="00BD5DD3">
          <w:rPr>
            <w:rStyle w:val="Hipercze"/>
            <w:rFonts w:ascii="Calibri" w:eastAsia="Arial" w:hAnsi="Calibri" w:cs="Calibri"/>
            <w:sz w:val="20"/>
            <w:szCs w:val="20"/>
          </w:rPr>
          <w:t>https://www.uzp.gov.pl/baza-wiedzy/prawo-zamowien-publicznych-regulacje/prawo-krajowe/jednolity-europejski-dokument-zamowienia</w:t>
        </w:r>
      </w:hyperlink>
    </w:p>
    <w:p w:rsidR="00DB05B9" w:rsidRPr="00D14748" w:rsidRDefault="00DB05B9" w:rsidP="00DB05B9">
      <w:pPr>
        <w:pStyle w:val="Default"/>
        <w:jc w:val="both"/>
        <w:rPr>
          <w:rFonts w:ascii="Calibri" w:hAnsi="Calibri" w:cs="Calibri"/>
          <w:color w:val="000000" w:themeColor="text1"/>
          <w:sz w:val="10"/>
          <w:szCs w:val="20"/>
        </w:rPr>
      </w:pPr>
    </w:p>
    <w:p w:rsidR="00DB05B9" w:rsidRDefault="00DB05B9" w:rsidP="00DB05B9">
      <w:pPr>
        <w:pStyle w:val="Default"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Zamawiający informuje, iż na stronie Urzędu Zamówień Publicznych znajduje się Instrukcja wypełniania JEDZ </w:t>
      </w:r>
    </w:p>
    <w:p w:rsidR="00DB05B9" w:rsidRPr="00F075AB" w:rsidRDefault="00DB05B9" w:rsidP="00DB05B9">
      <w:pPr>
        <w:pStyle w:val="Default"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pod adresem:         </w:t>
      </w:r>
    </w:p>
    <w:p w:rsidR="00D96FE8" w:rsidRPr="00F075AB" w:rsidRDefault="005C7DCB" w:rsidP="00D96FE8">
      <w:pPr>
        <w:pStyle w:val="Akapitzlist"/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hyperlink r:id="rId27" w:history="1">
        <w:r w:rsidR="00D96FE8" w:rsidRPr="00BD5DD3">
          <w:rPr>
            <w:rStyle w:val="Hipercze"/>
            <w:rFonts w:ascii="Calibri" w:eastAsia="Arial" w:hAnsi="Calibri" w:cs="Calibri"/>
            <w:sz w:val="20"/>
            <w:szCs w:val="20"/>
          </w:rPr>
          <w:t>https://www.uzp.gov.pl/baza-wiedzy/prawo-zamowien-publicznych-regulacje/prawo-krajowe/jednolity-europejski-dokument-zamowienia</w:t>
        </w:r>
      </w:hyperlink>
    </w:p>
    <w:p w:rsidR="00DB05B9" w:rsidRDefault="00DB05B9" w:rsidP="00DB05B9">
      <w:pPr>
        <w:pStyle w:val="Akapitzlist"/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</w:p>
    <w:p w:rsidR="00336F41" w:rsidRPr="00D77A86" w:rsidRDefault="00336F41" w:rsidP="00336F41">
      <w:bookmarkStart w:id="13" w:name="_c8de4rg6s4kb" w:colFirst="0" w:colLast="0"/>
      <w:bookmarkEnd w:id="13"/>
    </w:p>
    <w:p w:rsidR="00336F41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31DFD">
        <w:rPr>
          <w:rFonts w:ascii="Calibri" w:hAnsi="Calibri" w:cs="Calibri"/>
          <w:b/>
          <w:sz w:val="20"/>
          <w:szCs w:val="20"/>
          <w:highlight w:val="cyan"/>
        </w:rPr>
        <w:t>X</w:t>
      </w:r>
      <w:r w:rsidR="00A70A68">
        <w:rPr>
          <w:rFonts w:ascii="Calibri" w:hAnsi="Calibri" w:cs="Calibri"/>
          <w:b/>
          <w:sz w:val="20"/>
          <w:szCs w:val="20"/>
          <w:highlight w:val="cyan"/>
        </w:rPr>
        <w:t>III</w:t>
      </w:r>
      <w:r w:rsidRPr="00031DFD">
        <w:rPr>
          <w:rFonts w:ascii="Calibri" w:hAnsi="Calibri" w:cs="Calibri"/>
          <w:b/>
          <w:sz w:val="20"/>
          <w:szCs w:val="20"/>
          <w:highlight w:val="cyan"/>
        </w:rPr>
        <w:t>. Sposób obliczania ceny oferty</w:t>
      </w:r>
    </w:p>
    <w:p w:rsidR="00336F41" w:rsidRPr="002E2C0A" w:rsidRDefault="00336F41" w:rsidP="00336F41">
      <w:pPr>
        <w:rPr>
          <w:rFonts w:ascii="Calibri" w:hAnsi="Calibri" w:cs="Calibri"/>
          <w:sz w:val="10"/>
          <w:szCs w:val="10"/>
        </w:rPr>
      </w:pPr>
    </w:p>
    <w:p w:rsidR="00336F41" w:rsidRDefault="00336F41" w:rsidP="00311D6D">
      <w:pPr>
        <w:pStyle w:val="Akapitzlist"/>
        <w:numPr>
          <w:ilvl w:val="0"/>
          <w:numId w:val="34"/>
        </w:numPr>
        <w:ind w:left="426"/>
        <w:rPr>
          <w:rFonts w:ascii="Calibri" w:eastAsia="Times-Roman" w:hAnsi="Calibri" w:cs="Calibri"/>
          <w:color w:val="000000"/>
          <w:sz w:val="20"/>
          <w:szCs w:val="20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oferty uwzgl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ę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dniająca wszystkie zobowi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ą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zania, musi by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podana w PLN z dokładnością do dwóch  miejsc po przecinku.</w:t>
      </w:r>
    </w:p>
    <w:p w:rsidR="00336F41" w:rsidRDefault="00336F41" w:rsidP="00311D6D">
      <w:pPr>
        <w:pStyle w:val="Akapitzlist"/>
        <w:numPr>
          <w:ilvl w:val="0"/>
          <w:numId w:val="34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3E2491">
        <w:rPr>
          <w:rFonts w:ascii="Calibri" w:hAnsi="Calibri" w:cs="Calibri"/>
          <w:sz w:val="20"/>
          <w:szCs w:val="20"/>
          <w:lang w:eastAsia="en-US"/>
        </w:rPr>
        <w:t xml:space="preserve">Zamawiający nie przewiduje rozliczenia w walutach obcych. </w:t>
      </w:r>
    </w:p>
    <w:p w:rsidR="00336F41" w:rsidRPr="00E13F9F" w:rsidRDefault="00336F41" w:rsidP="00311D6D">
      <w:pPr>
        <w:pStyle w:val="Akapitzlist"/>
        <w:numPr>
          <w:ilvl w:val="0"/>
          <w:numId w:val="34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17415">
        <w:rPr>
          <w:rFonts w:ascii="Calibri" w:hAnsi="Calibri" w:cs="Tahoma"/>
          <w:sz w:val="20"/>
        </w:rPr>
        <w:t xml:space="preserve">Cena powinna być obliczona zgodnie z </w:t>
      </w:r>
      <w:r w:rsidRPr="000D75D4">
        <w:rPr>
          <w:rFonts w:ascii="Calibri" w:hAnsi="Calibri" w:cs="Tahoma"/>
          <w:sz w:val="20"/>
        </w:rPr>
        <w:t>Formularzem</w:t>
      </w:r>
      <w:r>
        <w:rPr>
          <w:rFonts w:ascii="Calibri" w:hAnsi="Calibri" w:cs="Tahoma"/>
          <w:sz w:val="20"/>
        </w:rPr>
        <w:t xml:space="preserve"> asortymentowo-cenowym</w:t>
      </w:r>
      <w:r w:rsidRPr="000D75D4">
        <w:rPr>
          <w:rFonts w:ascii="Calibri" w:hAnsi="Calibri" w:cs="Tahoma"/>
          <w:sz w:val="20"/>
        </w:rPr>
        <w:t>, stanowiącym Załącznik nr 1 do SWZ.</w:t>
      </w:r>
    </w:p>
    <w:p w:rsidR="00336F41" w:rsidRDefault="00336F41" w:rsidP="00311D6D">
      <w:pPr>
        <w:pStyle w:val="Akapitzlist"/>
        <w:numPr>
          <w:ilvl w:val="0"/>
          <w:numId w:val="34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Wykonawca zobowiązany jest zastosować stawkę VAT zgodnie z obowiązującymi przepisami ustawy                          z 11 marca 2004 r. o  podatku od towarów i usług.</w:t>
      </w:r>
    </w:p>
    <w:p w:rsidR="00336F41" w:rsidRDefault="00336F41" w:rsidP="00311D6D">
      <w:pPr>
        <w:pStyle w:val="Akapitzlist"/>
        <w:numPr>
          <w:ilvl w:val="0"/>
          <w:numId w:val="34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532705">
        <w:rPr>
          <w:rFonts w:ascii="Calibri" w:hAnsi="Calibri" w:cs="Calibri"/>
          <w:sz w:val="20"/>
          <w:szCs w:val="20"/>
        </w:rPr>
        <w:t>Zamawiający nie przewiduje rozliczeń w walucie obcej.</w:t>
      </w:r>
    </w:p>
    <w:p w:rsidR="00336F41" w:rsidRPr="00532705" w:rsidRDefault="00336F41" w:rsidP="00311D6D">
      <w:pPr>
        <w:pStyle w:val="Akapitzlist"/>
        <w:numPr>
          <w:ilvl w:val="0"/>
          <w:numId w:val="34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532705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336F41" w:rsidRPr="00532705" w:rsidRDefault="00336F41" w:rsidP="00311D6D">
      <w:pPr>
        <w:pStyle w:val="Akapitzlist"/>
        <w:numPr>
          <w:ilvl w:val="0"/>
          <w:numId w:val="34"/>
        </w:numPr>
        <w:tabs>
          <w:tab w:val="left" w:pos="1134"/>
        </w:tabs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2705">
        <w:rPr>
          <w:rFonts w:ascii="Calibri" w:hAnsi="Calibri" w:cs="Calibri"/>
          <w:sz w:val="20"/>
          <w:szCs w:val="20"/>
        </w:rPr>
        <w:t>Wyliczona cena oferty brutto będzie służyć do porównania złożonych ofert i do rozliczenia w trakcie realizacji zamówienia.</w:t>
      </w:r>
    </w:p>
    <w:p w:rsidR="00336F41" w:rsidRDefault="00336F41" w:rsidP="00336F41">
      <w:pPr>
        <w:tabs>
          <w:tab w:val="left" w:pos="3855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336F41" w:rsidRDefault="00336F41" w:rsidP="00336F41">
      <w:pPr>
        <w:tabs>
          <w:tab w:val="left" w:pos="3855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336F41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4" w:name="_1wm6hsxsy23e" w:colFirst="0" w:colLast="0"/>
      <w:bookmarkEnd w:id="14"/>
      <w:r w:rsidRPr="00532705">
        <w:rPr>
          <w:rFonts w:ascii="Calibri" w:hAnsi="Calibri" w:cs="Calibri"/>
          <w:b/>
          <w:sz w:val="20"/>
          <w:szCs w:val="20"/>
          <w:highlight w:val="cyan"/>
        </w:rPr>
        <w:t>X</w:t>
      </w:r>
      <w:r w:rsidR="00A70A68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532705">
        <w:rPr>
          <w:rFonts w:ascii="Calibri" w:hAnsi="Calibri" w:cs="Calibri"/>
          <w:b/>
          <w:sz w:val="20"/>
          <w:szCs w:val="20"/>
          <w:highlight w:val="cyan"/>
        </w:rPr>
        <w:t>V. Wymagania dotyczące wadium i zabezpieczenia należytego wykonania</w:t>
      </w:r>
      <w:r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532705">
        <w:rPr>
          <w:rFonts w:ascii="Calibri" w:hAnsi="Calibri" w:cs="Calibri"/>
          <w:b/>
          <w:sz w:val="20"/>
          <w:szCs w:val="20"/>
          <w:highlight w:val="cyan"/>
        </w:rPr>
        <w:t>umowy</w:t>
      </w:r>
    </w:p>
    <w:p w:rsidR="00336F41" w:rsidRPr="002E2C0A" w:rsidRDefault="00336F41" w:rsidP="00336F41">
      <w:pPr>
        <w:rPr>
          <w:rFonts w:ascii="Calibri" w:hAnsi="Calibri" w:cs="Calibri"/>
          <w:sz w:val="10"/>
          <w:szCs w:val="10"/>
        </w:rPr>
      </w:pPr>
    </w:p>
    <w:p w:rsidR="00336F41" w:rsidRDefault="00336F41" w:rsidP="00CB5F27">
      <w:pPr>
        <w:pStyle w:val="Akapitzlist"/>
        <w:numPr>
          <w:ilvl w:val="3"/>
          <w:numId w:val="47"/>
        </w:numPr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306A5B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336F41" w:rsidRPr="00306A5B" w:rsidRDefault="00336F41" w:rsidP="00CB5F27">
      <w:pPr>
        <w:pStyle w:val="Akapitzlist"/>
        <w:numPr>
          <w:ilvl w:val="3"/>
          <w:numId w:val="47"/>
        </w:numPr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306A5B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336F41" w:rsidRDefault="00336F41" w:rsidP="00336F41">
      <w:pPr>
        <w:pStyle w:val="Tekstpodstawowy2"/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:rsidR="00336F41" w:rsidRDefault="00336F41" w:rsidP="00336F41">
      <w:pPr>
        <w:pStyle w:val="Tekstpodstawowy2"/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:rsidR="00336F41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5" w:name="_kraqvybbazqg" w:colFirst="0" w:colLast="0"/>
      <w:bookmarkEnd w:id="15"/>
      <w:r w:rsidRPr="00532705">
        <w:rPr>
          <w:rFonts w:ascii="Calibri" w:hAnsi="Calibri" w:cs="Calibri"/>
          <w:b/>
          <w:sz w:val="20"/>
          <w:szCs w:val="20"/>
          <w:highlight w:val="cyan"/>
        </w:rPr>
        <w:t>XV. Termin związania ofertą</w:t>
      </w:r>
    </w:p>
    <w:p w:rsidR="00336F41" w:rsidRPr="002E2C0A" w:rsidRDefault="00336F41" w:rsidP="00336F41">
      <w:pPr>
        <w:rPr>
          <w:rFonts w:ascii="Calibri" w:hAnsi="Calibri" w:cs="Calibri"/>
          <w:sz w:val="10"/>
          <w:szCs w:val="10"/>
        </w:rPr>
      </w:pPr>
    </w:p>
    <w:p w:rsidR="00336F41" w:rsidRDefault="00336F41" w:rsidP="00311D6D">
      <w:pPr>
        <w:pStyle w:val="Akapitzlist"/>
        <w:numPr>
          <w:ilvl w:val="0"/>
          <w:numId w:val="3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0990">
        <w:rPr>
          <w:rFonts w:ascii="Calibri" w:hAnsi="Calibri" w:cs="Calibri"/>
          <w:sz w:val="20"/>
          <w:szCs w:val="20"/>
        </w:rPr>
        <w:t xml:space="preserve">Wykonawca będzie związany </w:t>
      </w:r>
      <w:r w:rsidRPr="00136F12">
        <w:rPr>
          <w:rFonts w:ascii="Calibri" w:hAnsi="Calibri" w:cs="Calibri"/>
          <w:sz w:val="20"/>
          <w:szCs w:val="20"/>
        </w:rPr>
        <w:t xml:space="preserve">ofertą </w:t>
      </w:r>
      <w:r w:rsidRPr="00136F12">
        <w:rPr>
          <w:rFonts w:ascii="Calibri" w:hAnsi="Calibri" w:cs="Calibri"/>
          <w:b/>
          <w:sz w:val="20"/>
          <w:szCs w:val="20"/>
        </w:rPr>
        <w:t xml:space="preserve">do dnia </w:t>
      </w:r>
      <w:r w:rsidR="00A601DC">
        <w:rPr>
          <w:rFonts w:ascii="Calibri" w:hAnsi="Calibri" w:cs="Calibri"/>
          <w:b/>
          <w:sz w:val="20"/>
          <w:szCs w:val="20"/>
        </w:rPr>
        <w:t>11.05.</w:t>
      </w:r>
      <w:r w:rsidR="00080F92">
        <w:rPr>
          <w:rFonts w:ascii="Calibri" w:hAnsi="Calibri" w:cs="Calibri"/>
          <w:b/>
          <w:sz w:val="20"/>
          <w:szCs w:val="20"/>
        </w:rPr>
        <w:t>2024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136F12">
        <w:rPr>
          <w:rFonts w:ascii="Calibri" w:hAnsi="Calibri" w:cs="Calibri"/>
          <w:b/>
          <w:sz w:val="20"/>
          <w:szCs w:val="20"/>
        </w:rPr>
        <w:t>r.</w:t>
      </w:r>
      <w:r w:rsidRPr="00060990">
        <w:rPr>
          <w:rFonts w:ascii="Calibri" w:hAnsi="Calibri" w:cs="Calibri"/>
          <w:sz w:val="20"/>
          <w:szCs w:val="20"/>
        </w:rPr>
        <w:t xml:space="preserve"> Bieg terminu związania ofertą rozpoczyna się wraz z upływem terminu składania ofert.</w:t>
      </w:r>
    </w:p>
    <w:p w:rsidR="00336F41" w:rsidRDefault="00336F41" w:rsidP="00311D6D">
      <w:pPr>
        <w:pStyle w:val="Akapitzlist"/>
        <w:numPr>
          <w:ilvl w:val="0"/>
          <w:numId w:val="3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0990">
        <w:rPr>
          <w:rFonts w:ascii="Calibri" w:hAnsi="Calibri" w:cs="Calibri"/>
          <w:sz w:val="20"/>
          <w:szCs w:val="20"/>
        </w:rPr>
        <w:t xml:space="preserve">W przypadku gdy wybór najkorzystniejszej oferty nie nastąpi przed upływem terminu związania          ofertą wskazanego w ust. 1, Zamawiający przed upływem terminu związania ofertą zwraca się          jednokrotnie do Wykonawców o wyrażenie zgody na przedłużenie tego terminu o wskazywany przez niego okres, nie dłuższy niż 60 dni. </w:t>
      </w:r>
    </w:p>
    <w:p w:rsidR="00336F41" w:rsidRDefault="00336F41" w:rsidP="00336F41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0990">
        <w:rPr>
          <w:rFonts w:ascii="Calibri" w:hAnsi="Calibri" w:cs="Calibri"/>
          <w:sz w:val="20"/>
          <w:szCs w:val="20"/>
        </w:rPr>
        <w:t xml:space="preserve">Przedłużenie terminu związania ofertą wymaga </w:t>
      </w:r>
      <w:r w:rsidRPr="00F075AB">
        <w:rPr>
          <w:rFonts w:ascii="Calibri" w:hAnsi="Calibri" w:cs="Calibri"/>
          <w:sz w:val="20"/>
          <w:szCs w:val="20"/>
        </w:rPr>
        <w:t>złożenia przez Wykonawcę pisemnego oświadczenia o wyrażeniu zgody na przedłużenie terminu związania ofertą.</w:t>
      </w:r>
    </w:p>
    <w:p w:rsidR="00336F41" w:rsidRPr="00F075AB" w:rsidRDefault="00336F41" w:rsidP="00336F41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</w:p>
    <w:p w:rsidR="00336F41" w:rsidRDefault="00336F41" w:rsidP="00336F4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A70A68" w:rsidRDefault="00A70A68" w:rsidP="00336F4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A70A68" w:rsidRPr="00F075AB" w:rsidRDefault="00A70A68" w:rsidP="00336F4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336F41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6" w:name="_iwk7tzonv6ne" w:colFirst="0" w:colLast="0"/>
      <w:bookmarkEnd w:id="16"/>
      <w:r w:rsidRPr="005B5CF7">
        <w:rPr>
          <w:rFonts w:ascii="Calibri" w:hAnsi="Calibri" w:cs="Calibri"/>
          <w:b/>
          <w:sz w:val="20"/>
          <w:szCs w:val="20"/>
          <w:highlight w:val="cyan"/>
        </w:rPr>
        <w:lastRenderedPageBreak/>
        <w:t>XVI. Sposób oraz termin składania ofert</w:t>
      </w:r>
    </w:p>
    <w:p w:rsidR="00336F41" w:rsidRPr="002E2C0A" w:rsidRDefault="00336F41" w:rsidP="00336F41">
      <w:pPr>
        <w:rPr>
          <w:rFonts w:ascii="Calibri" w:hAnsi="Calibri" w:cs="Calibri"/>
          <w:sz w:val="10"/>
          <w:szCs w:val="10"/>
        </w:rPr>
      </w:pPr>
    </w:p>
    <w:p w:rsidR="00E24D2D" w:rsidRPr="00E24D2D" w:rsidRDefault="00E24D2D" w:rsidP="00CB5F27">
      <w:pPr>
        <w:pStyle w:val="Tekstpodstawowywcity3"/>
        <w:numPr>
          <w:ilvl w:val="0"/>
          <w:numId w:val="94"/>
        </w:numPr>
        <w:ind w:left="426" w:right="72"/>
        <w:rPr>
          <w:rFonts w:ascii="Calibri" w:hAnsi="Calibri" w:cs="Calibri"/>
          <w:b w:val="0"/>
          <w:sz w:val="20"/>
        </w:rPr>
      </w:pPr>
      <w:r w:rsidRPr="00E24D2D">
        <w:rPr>
          <w:rFonts w:ascii="Calibri" w:hAnsi="Calibri" w:cs="Calibri"/>
          <w:sz w:val="20"/>
        </w:rPr>
        <w:t xml:space="preserve">Ofertę  wraz z wymaganymi dokumentami </w:t>
      </w:r>
      <w:r w:rsidRPr="00E24D2D">
        <w:rPr>
          <w:rFonts w:ascii="Calibri" w:hAnsi="Calibri" w:cs="Calibri"/>
          <w:b w:val="0"/>
          <w:sz w:val="20"/>
        </w:rPr>
        <w:t>należy umieścić na platformie zakupowej pod adresem:</w:t>
      </w:r>
      <w:r w:rsidRPr="00E24D2D">
        <w:rPr>
          <w:rFonts w:cstheme="minorHAnsi"/>
          <w:color w:val="666666"/>
          <w:sz w:val="20"/>
          <w:szCs w:val="20"/>
          <w:shd w:val="clear" w:color="auto" w:fill="FFFFFF"/>
        </w:rPr>
        <w:t xml:space="preserve">             </w:t>
      </w:r>
      <w:r w:rsidRPr="00E24D2D">
        <w:rPr>
          <w:rFonts w:cstheme="minorHAnsi"/>
          <w:sz w:val="20"/>
          <w:szCs w:val="20"/>
          <w:shd w:val="clear" w:color="auto" w:fill="FFFFFF"/>
        </w:rPr>
        <w:t>https://platfo</w:t>
      </w:r>
      <w:r>
        <w:rPr>
          <w:rFonts w:cstheme="minorHAnsi"/>
          <w:sz w:val="20"/>
          <w:szCs w:val="20"/>
          <w:shd w:val="clear" w:color="auto" w:fill="FFFFFF"/>
        </w:rPr>
        <w:t>rmazakupowa.pl/transakcja/873014</w:t>
      </w:r>
      <w:r w:rsidRPr="00E24D2D">
        <w:rPr>
          <w:rFonts w:cstheme="minorHAnsi"/>
          <w:sz w:val="20"/>
          <w:szCs w:val="20"/>
          <w:shd w:val="clear" w:color="auto" w:fill="FFFFFF"/>
        </w:rPr>
        <w:t xml:space="preserve"> </w:t>
      </w:r>
      <w:r>
        <w:t xml:space="preserve"> </w:t>
      </w:r>
      <w:r w:rsidRPr="00E24D2D">
        <w:rPr>
          <w:rFonts w:ascii="Calibri" w:hAnsi="Calibri" w:cs="Calibri"/>
          <w:b w:val="0"/>
          <w:sz w:val="20"/>
        </w:rPr>
        <w:t xml:space="preserve">w myśl ustawy na stronie internetowej prowadzonego postępowania </w:t>
      </w:r>
      <w:r w:rsidRPr="00E24D2D">
        <w:rPr>
          <w:rFonts w:ascii="Calibri" w:hAnsi="Calibri" w:cs="Calibri"/>
          <w:sz w:val="20"/>
        </w:rPr>
        <w:t xml:space="preserve">w nieprzekraczalnym terminie do dnia: </w:t>
      </w:r>
    </w:p>
    <w:p w:rsidR="00E24D2D" w:rsidRPr="006C6E35" w:rsidRDefault="00A601DC" w:rsidP="00E24D2D">
      <w:pPr>
        <w:pStyle w:val="Default"/>
        <w:jc w:val="center"/>
        <w:rPr>
          <w:rFonts w:ascii="Calibri" w:hAnsi="Calibri" w:cs="Calibri"/>
          <w:color w:val="auto"/>
          <w:sz w:val="22"/>
          <w:szCs w:val="20"/>
        </w:rPr>
      </w:pPr>
      <w:r>
        <w:rPr>
          <w:rFonts w:ascii="Calibri" w:hAnsi="Calibri" w:cs="Calibri"/>
          <w:b/>
          <w:bCs/>
          <w:color w:val="auto"/>
          <w:sz w:val="22"/>
          <w:szCs w:val="20"/>
        </w:rPr>
        <w:t>12.02.</w:t>
      </w:r>
      <w:r w:rsidR="00E24D2D">
        <w:rPr>
          <w:rFonts w:ascii="Calibri" w:hAnsi="Calibri" w:cs="Calibri"/>
          <w:b/>
          <w:bCs/>
          <w:color w:val="auto"/>
          <w:sz w:val="22"/>
          <w:szCs w:val="20"/>
        </w:rPr>
        <w:t>2024</w:t>
      </w:r>
      <w:r w:rsidR="00E24D2D" w:rsidRPr="006C6E35">
        <w:rPr>
          <w:rFonts w:ascii="Calibri" w:hAnsi="Calibri" w:cs="Calibri"/>
          <w:b/>
          <w:bCs/>
          <w:color w:val="auto"/>
          <w:sz w:val="22"/>
          <w:szCs w:val="20"/>
        </w:rPr>
        <w:t xml:space="preserve"> r. do godz. 09.30</w:t>
      </w:r>
    </w:p>
    <w:p w:rsidR="00E24D2D" w:rsidRPr="00384B79" w:rsidRDefault="00E24D2D" w:rsidP="00E24D2D">
      <w:pPr>
        <w:rPr>
          <w:rFonts w:ascii="Calibri" w:hAnsi="Calibri" w:cs="Calibri"/>
          <w:sz w:val="4"/>
          <w:szCs w:val="10"/>
        </w:rPr>
      </w:pPr>
    </w:p>
    <w:p w:rsidR="00E24D2D" w:rsidRDefault="00E24D2D" w:rsidP="00CB5F27">
      <w:pPr>
        <w:pStyle w:val="Akapitzlist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z w:val="20"/>
          <w:szCs w:val="20"/>
        </w:rPr>
      </w:pPr>
      <w:r w:rsidRPr="00E24D2D">
        <w:rPr>
          <w:rFonts w:ascii="Calibri" w:hAnsi="Calibri" w:cs="Calibri"/>
          <w:sz w:val="20"/>
          <w:szCs w:val="20"/>
        </w:rPr>
        <w:t>Po wypełnieniu Formularza składania oferty lub wniosku i dołączenia  wszystkich wymaganych załączników  należy kliknąć przycisk „Przejdź do podsumowania”.</w:t>
      </w:r>
    </w:p>
    <w:p w:rsidR="00E24D2D" w:rsidRPr="00E24D2D" w:rsidRDefault="00E24D2D" w:rsidP="00CB5F27">
      <w:pPr>
        <w:pStyle w:val="Akapitzlist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z w:val="20"/>
          <w:szCs w:val="20"/>
        </w:rPr>
      </w:pPr>
      <w:r w:rsidRPr="00E24D2D">
        <w:rPr>
          <w:rFonts w:ascii="Calibri" w:hAnsi="Calibri" w:cs="Calibri"/>
          <w:b/>
          <w:sz w:val="20"/>
          <w:szCs w:val="20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:rsidR="00E24D2D" w:rsidRPr="00E24D2D" w:rsidRDefault="00E24D2D" w:rsidP="00CB5F27">
      <w:pPr>
        <w:pStyle w:val="Akapitzlist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z w:val="20"/>
          <w:szCs w:val="20"/>
        </w:rPr>
      </w:pPr>
      <w:r w:rsidRPr="00E24D2D">
        <w:rPr>
          <w:rFonts w:ascii="Calibri" w:hAnsi="Calibri" w:cs="Calibri"/>
          <w:sz w:val="20"/>
          <w:szCs w:val="20"/>
        </w:rPr>
        <w:t xml:space="preserve">Szczegółowa instrukcja dla Wykonawców dotycząca złożenia, zmiany i wycofania oferty znajduje się na stronie  internetowej pod adresem:  </w:t>
      </w:r>
      <w:hyperlink r:id="rId28">
        <w:r w:rsidRPr="00E24D2D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E24D2D" w:rsidRPr="00E24D2D" w:rsidRDefault="00E24D2D" w:rsidP="00E24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sz w:val="20"/>
          <w:szCs w:val="20"/>
        </w:rPr>
      </w:pPr>
    </w:p>
    <w:p w:rsidR="00E24D2D" w:rsidRDefault="00E24D2D" w:rsidP="00E24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:rsidR="00336F41" w:rsidRDefault="00A70A68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7" w:name="_g4kmfra1vcqp" w:colFirst="0" w:colLast="0"/>
      <w:bookmarkEnd w:id="17"/>
      <w:r>
        <w:rPr>
          <w:rFonts w:ascii="Calibri" w:hAnsi="Calibri" w:cs="Calibri"/>
          <w:b/>
          <w:sz w:val="20"/>
          <w:szCs w:val="20"/>
          <w:highlight w:val="cyan"/>
        </w:rPr>
        <w:t>XVII</w:t>
      </w:r>
      <w:r w:rsidR="00336F41" w:rsidRPr="005B5CF7">
        <w:rPr>
          <w:rFonts w:ascii="Calibri" w:hAnsi="Calibri" w:cs="Calibri"/>
          <w:b/>
          <w:sz w:val="20"/>
          <w:szCs w:val="20"/>
          <w:highlight w:val="cyan"/>
        </w:rPr>
        <w:t>. Otwarcie ofert</w:t>
      </w:r>
    </w:p>
    <w:p w:rsidR="00336F41" w:rsidRPr="002E2C0A" w:rsidRDefault="00336F41" w:rsidP="00336F41">
      <w:pPr>
        <w:rPr>
          <w:rFonts w:ascii="Calibri" w:hAnsi="Calibri" w:cs="Calibri"/>
          <w:sz w:val="10"/>
          <w:szCs w:val="10"/>
        </w:rPr>
      </w:pPr>
    </w:p>
    <w:p w:rsidR="00336F41" w:rsidRDefault="00336F41" w:rsidP="00311D6D">
      <w:pPr>
        <w:pStyle w:val="Akapitzlist"/>
        <w:numPr>
          <w:ilvl w:val="0"/>
          <w:numId w:val="36"/>
        </w:numPr>
        <w:shd w:val="clear" w:color="auto" w:fill="FFFFFF"/>
        <w:spacing w:line="240" w:lineRule="auto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bookmarkStart w:id="18" w:name="_kc2xtpcwd955" w:colFirst="0" w:colLast="0"/>
      <w:bookmarkEnd w:id="18"/>
      <w:r w:rsidRPr="005B5CF7">
        <w:rPr>
          <w:rFonts w:ascii="Calibri" w:hAnsi="Calibri" w:cs="Calibri"/>
          <w:color w:val="000000"/>
          <w:sz w:val="20"/>
          <w:szCs w:val="20"/>
        </w:rPr>
        <w:t xml:space="preserve">Otwarcie ofert nastąpi </w:t>
      </w:r>
      <w:r w:rsidRPr="005B5CF7">
        <w:rPr>
          <w:rFonts w:ascii="Calibri" w:hAnsi="Calibri" w:cs="Calibri"/>
          <w:b/>
          <w:color w:val="000000"/>
          <w:sz w:val="20"/>
          <w:szCs w:val="20"/>
        </w:rPr>
        <w:t xml:space="preserve">w dniu </w:t>
      </w:r>
      <w:r w:rsidR="00A601DC">
        <w:rPr>
          <w:rFonts w:ascii="Calibri" w:hAnsi="Calibri" w:cs="Calibri"/>
          <w:b/>
          <w:bCs/>
          <w:color w:val="000000"/>
          <w:sz w:val="20"/>
          <w:szCs w:val="20"/>
        </w:rPr>
        <w:t>12.02.</w:t>
      </w:r>
      <w:r w:rsidR="00E24D2D">
        <w:rPr>
          <w:rFonts w:ascii="Calibri" w:hAnsi="Calibri" w:cs="Calibri"/>
          <w:b/>
          <w:bCs/>
          <w:color w:val="000000"/>
          <w:sz w:val="20"/>
          <w:szCs w:val="20"/>
        </w:rPr>
        <w:t>2024</w:t>
      </w:r>
      <w:r w:rsidRPr="00DD23A7">
        <w:rPr>
          <w:rFonts w:ascii="Calibri" w:hAnsi="Calibri" w:cs="Calibri"/>
          <w:b/>
          <w:bCs/>
          <w:color w:val="000000"/>
          <w:sz w:val="20"/>
          <w:szCs w:val="20"/>
        </w:rPr>
        <w:t xml:space="preserve"> r.</w:t>
      </w:r>
      <w:r w:rsidRPr="005B5CF7">
        <w:rPr>
          <w:rFonts w:ascii="Calibri" w:hAnsi="Calibri" w:cs="Calibri"/>
          <w:b/>
          <w:bCs/>
          <w:color w:val="000000"/>
          <w:sz w:val="20"/>
          <w:szCs w:val="20"/>
        </w:rPr>
        <w:t xml:space="preserve"> o godz. 10.00.</w:t>
      </w:r>
    </w:p>
    <w:p w:rsidR="00311D6D" w:rsidRPr="00311D6D" w:rsidRDefault="00311D6D" w:rsidP="00311D6D">
      <w:pPr>
        <w:pStyle w:val="Akapitzlist"/>
        <w:numPr>
          <w:ilvl w:val="0"/>
          <w:numId w:val="36"/>
        </w:numPr>
        <w:shd w:val="clear" w:color="auto" w:fill="FFFFFF"/>
        <w:spacing w:line="240" w:lineRule="auto"/>
        <w:ind w:left="426"/>
        <w:rPr>
          <w:rFonts w:ascii="Calibri" w:hAnsi="Calibri" w:cs="Calibri"/>
          <w:bCs/>
          <w:color w:val="000000"/>
          <w:sz w:val="20"/>
          <w:szCs w:val="20"/>
        </w:rPr>
      </w:pPr>
      <w:r w:rsidRPr="00611A1A">
        <w:rPr>
          <w:rFonts w:ascii="Calibri" w:hAnsi="Calibri" w:cs="Calibri"/>
          <w:bCs/>
          <w:color w:val="000000"/>
          <w:sz w:val="20"/>
          <w:szCs w:val="20"/>
        </w:rPr>
        <w:t xml:space="preserve">Otwarcie ofert dokonywane jest </w:t>
      </w:r>
      <w:r>
        <w:rPr>
          <w:rFonts w:ascii="Calibri" w:hAnsi="Calibri" w:cs="Calibri"/>
          <w:bCs/>
          <w:color w:val="000000"/>
          <w:sz w:val="20"/>
          <w:szCs w:val="20"/>
        </w:rPr>
        <w:t>poprzez odszyfrowanie wczytanych na platformie ofert.</w:t>
      </w:r>
    </w:p>
    <w:p w:rsidR="00336F41" w:rsidRPr="00531DEC" w:rsidRDefault="00336F41" w:rsidP="00311D6D">
      <w:pPr>
        <w:pStyle w:val="Akapitzlist"/>
        <w:numPr>
          <w:ilvl w:val="0"/>
          <w:numId w:val="36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1DEC">
        <w:rPr>
          <w:rFonts w:ascii="Calibri" w:hAnsi="Calibri" w:cs="Calibri"/>
          <w:color w:val="000000"/>
          <w:sz w:val="20"/>
          <w:szCs w:val="20"/>
        </w:rPr>
        <w:t>Jeżeli otwarcie ofert następuje przy użyciu systemu teleinformatycznego, w przypadku awarii tego systemu, która spowoduje brak możliwości otwarcia ofert w terminie określonym przez      Zamawiającego, otwarcie ofert nastąpi niezwłocznie po usunięciu awarii.</w:t>
      </w:r>
    </w:p>
    <w:p w:rsidR="00336F41" w:rsidRPr="00531DEC" w:rsidRDefault="00336F41" w:rsidP="00311D6D">
      <w:pPr>
        <w:pStyle w:val="Akapitzlist"/>
        <w:numPr>
          <w:ilvl w:val="0"/>
          <w:numId w:val="36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1DEC">
        <w:rPr>
          <w:rFonts w:ascii="Calibri" w:hAnsi="Calibri" w:cs="Calibri"/>
          <w:sz w:val="20"/>
          <w:szCs w:val="20"/>
        </w:rPr>
        <w:t>Zamawiający poinformuje o zmianie terminu otwarcia ofert na stronie internetowej prowadzonego postępowania.</w:t>
      </w:r>
    </w:p>
    <w:p w:rsidR="00336F41" w:rsidRPr="00CA07E8" w:rsidRDefault="00336F41" w:rsidP="00311D6D">
      <w:pPr>
        <w:pStyle w:val="Akapitzlist"/>
        <w:numPr>
          <w:ilvl w:val="0"/>
          <w:numId w:val="36"/>
        </w:numPr>
        <w:shd w:val="clear" w:color="auto" w:fill="FFFFFF"/>
        <w:spacing w:line="240" w:lineRule="auto"/>
        <w:ind w:left="426"/>
        <w:rPr>
          <w:rFonts w:ascii="Calibri" w:hAnsi="Calibri" w:cs="Calibri"/>
        </w:rPr>
      </w:pPr>
      <w:r w:rsidRPr="00531DEC">
        <w:rPr>
          <w:rFonts w:ascii="Calibri" w:hAnsi="Calibri" w:cs="Calibri"/>
          <w:color w:val="000000"/>
          <w:sz w:val="20"/>
          <w:szCs w:val="20"/>
        </w:rPr>
        <w:t>Zamawiający, najpóźniej przed otwarciem ofert, ud</w:t>
      </w:r>
      <w:r>
        <w:rPr>
          <w:rFonts w:ascii="Calibri" w:hAnsi="Calibri" w:cs="Calibri"/>
          <w:color w:val="000000"/>
          <w:sz w:val="20"/>
          <w:szCs w:val="20"/>
        </w:rPr>
        <w:t xml:space="preserve">ostępni na stronie internetowej </w:t>
      </w:r>
      <w:r w:rsidRPr="00531DEC">
        <w:rPr>
          <w:rFonts w:ascii="Calibri" w:hAnsi="Calibri" w:cs="Calibri"/>
          <w:color w:val="000000"/>
          <w:sz w:val="20"/>
          <w:szCs w:val="20"/>
        </w:rPr>
        <w:t>prowadzonego postępowania informację o kwocie, jaką zamierza przeznaczyć na  sfinansowanie zamówienia</w:t>
      </w:r>
      <w:r w:rsidRPr="00531DEC">
        <w:rPr>
          <w:rFonts w:ascii="Calibri" w:hAnsi="Calibri" w:cs="Calibri"/>
          <w:color w:val="000000"/>
        </w:rPr>
        <w:t>.</w:t>
      </w:r>
    </w:p>
    <w:p w:rsidR="00336F41" w:rsidRPr="00CA07E8" w:rsidRDefault="00336F41" w:rsidP="00311D6D">
      <w:pPr>
        <w:pStyle w:val="Akapitzlist"/>
        <w:numPr>
          <w:ilvl w:val="0"/>
          <w:numId w:val="36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CA07E8">
        <w:rPr>
          <w:rFonts w:ascii="Calibri" w:hAnsi="Calibri" w:cs="Calibri"/>
          <w:color w:val="000000"/>
          <w:sz w:val="20"/>
          <w:szCs w:val="20"/>
        </w:rPr>
        <w:t>Zamawiający, niezwłocznie po otwarciu ofert, udostępnia na stronie internetowej prowadzonego    postępowania informacje o:</w:t>
      </w:r>
    </w:p>
    <w:p w:rsidR="00336F41" w:rsidRPr="00F075AB" w:rsidRDefault="00311D6D" w:rsidP="00336F41">
      <w:pPr>
        <w:pStyle w:val="NormalnyWeb"/>
        <w:shd w:val="clear" w:color="auto" w:fill="FFFFFF"/>
        <w:spacing w:before="0" w:beforeAutospacing="0" w:after="0" w:afterAutospacing="0"/>
        <w:ind w:left="993" w:hanging="426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336F41" w:rsidRPr="00F075AB">
        <w:rPr>
          <w:rFonts w:ascii="Calibri" w:hAnsi="Calibri" w:cs="Calibri"/>
        </w:rPr>
        <w:t xml:space="preserve">.1. </w:t>
      </w:r>
      <w:r w:rsidR="00336F41" w:rsidRPr="00F075AB">
        <w:rPr>
          <w:rFonts w:ascii="Calibri" w:hAnsi="Calibri" w:cs="Calibri"/>
          <w:color w:val="000000"/>
        </w:rPr>
        <w:t>nazwach albo imionach i nazwiskach oraz siedzibach lub miejscach prowadzonej działalności gospodarczej albo miejscach zamieszkania wykonawców, których oferty zostały otwarte;</w:t>
      </w:r>
    </w:p>
    <w:p w:rsidR="00336F41" w:rsidRPr="00F075AB" w:rsidRDefault="00311D6D" w:rsidP="00336F41">
      <w:pPr>
        <w:pStyle w:val="NormalnyWeb"/>
        <w:shd w:val="clear" w:color="auto" w:fill="FFFFFF"/>
        <w:spacing w:before="0" w:beforeAutospacing="0" w:after="0" w:afterAutospacing="0"/>
        <w:ind w:left="993" w:hanging="426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336F41" w:rsidRPr="00F075AB">
        <w:rPr>
          <w:rFonts w:ascii="Calibri" w:hAnsi="Calibri" w:cs="Calibri"/>
        </w:rPr>
        <w:t xml:space="preserve">.2. </w:t>
      </w:r>
      <w:r w:rsidR="00336F41">
        <w:rPr>
          <w:rFonts w:ascii="Calibri" w:hAnsi="Calibri" w:cs="Calibri"/>
        </w:rPr>
        <w:t xml:space="preserve">  </w:t>
      </w:r>
      <w:r w:rsidR="00336F41" w:rsidRPr="00F075AB">
        <w:rPr>
          <w:rFonts w:ascii="Calibri" w:hAnsi="Calibri" w:cs="Calibri"/>
          <w:color w:val="000000"/>
        </w:rPr>
        <w:t>cenach lub kosztach zawartych w ofertach.</w:t>
      </w:r>
    </w:p>
    <w:p w:rsidR="00336F41" w:rsidRDefault="00336F41" w:rsidP="00336F41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bCs/>
          <w:color w:val="000000"/>
        </w:rPr>
      </w:pPr>
      <w:r w:rsidRPr="00F075AB">
        <w:rPr>
          <w:rFonts w:ascii="Calibri" w:hAnsi="Calibri" w:cs="Calibri"/>
          <w:color w:val="000000"/>
        </w:rPr>
        <w:t>Informacja zostanie opublikowana na stronie postępowania na</w:t>
      </w:r>
      <w:hyperlink r:id="rId29" w:history="1">
        <w:r w:rsidRPr="00B44623">
          <w:rPr>
            <w:rStyle w:val="Hipercze"/>
            <w:rFonts w:ascii="Calibri" w:eastAsia="Arial" w:hAnsi="Calibri" w:cs="Calibri"/>
            <w:color w:val="1155CC"/>
            <w:u w:val="none"/>
          </w:rPr>
          <w:t xml:space="preserve"> </w:t>
        </w:r>
        <w:r w:rsidRPr="00F075AB">
          <w:rPr>
            <w:rStyle w:val="Hipercze"/>
            <w:rFonts w:ascii="Calibri" w:eastAsia="Arial" w:hAnsi="Calibri" w:cs="Calibri"/>
            <w:color w:val="1155CC"/>
          </w:rPr>
          <w:t>platformazakupowa.pl</w:t>
        </w:r>
      </w:hyperlink>
      <w:r w:rsidRPr="00F075AB">
        <w:rPr>
          <w:rFonts w:ascii="Calibri" w:hAnsi="Calibri" w:cs="Calibri"/>
          <w:color w:val="000000"/>
        </w:rPr>
        <w:t xml:space="preserve"> w sekcji </w:t>
      </w:r>
      <w:r w:rsidRPr="00F075AB">
        <w:rPr>
          <w:rFonts w:ascii="Calibri" w:hAnsi="Calibri" w:cs="Calibri"/>
          <w:b/>
          <w:bCs/>
          <w:color w:val="000000"/>
        </w:rPr>
        <w:t>,,Komunikaty”</w:t>
      </w:r>
      <w:r>
        <w:rPr>
          <w:rFonts w:ascii="Calibri" w:hAnsi="Calibri" w:cs="Calibri"/>
          <w:bCs/>
          <w:color w:val="000000"/>
        </w:rPr>
        <w:t>.</w:t>
      </w:r>
    </w:p>
    <w:p w:rsidR="00336F41" w:rsidRPr="00CA07E8" w:rsidRDefault="00336F41" w:rsidP="00336F41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</w:p>
    <w:p w:rsidR="00336F41" w:rsidRDefault="00336F41" w:rsidP="00336F41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336F41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CD23A6">
        <w:rPr>
          <w:rFonts w:ascii="Calibri" w:hAnsi="Calibri" w:cs="Calibri"/>
          <w:b/>
          <w:sz w:val="20"/>
          <w:szCs w:val="20"/>
          <w:highlight w:val="cyan"/>
        </w:rPr>
        <w:t>X</w:t>
      </w:r>
      <w:r w:rsidR="00A70A68">
        <w:rPr>
          <w:rFonts w:ascii="Calibri" w:hAnsi="Calibri" w:cs="Calibri"/>
          <w:b/>
          <w:sz w:val="20"/>
          <w:szCs w:val="20"/>
          <w:highlight w:val="cyan"/>
        </w:rPr>
        <w:t>VIII</w:t>
      </w:r>
      <w:r w:rsidRPr="00CD23A6">
        <w:rPr>
          <w:rFonts w:ascii="Calibri" w:hAnsi="Calibri" w:cs="Calibri"/>
          <w:b/>
          <w:sz w:val="20"/>
          <w:szCs w:val="20"/>
          <w:highlight w:val="cyan"/>
        </w:rPr>
        <w:t>. Opis kryteriów oceny ofert wraz z podaniem wag tych kryteriów</w:t>
      </w:r>
    </w:p>
    <w:p w:rsidR="00336F41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CD23A6">
        <w:rPr>
          <w:rFonts w:ascii="Calibri" w:hAnsi="Calibri" w:cs="Calibri"/>
          <w:b/>
          <w:sz w:val="20"/>
          <w:szCs w:val="20"/>
          <w:highlight w:val="cyan"/>
        </w:rPr>
        <w:t xml:space="preserve"> i sposobu</w:t>
      </w:r>
      <w:r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CD23A6">
        <w:rPr>
          <w:rFonts w:ascii="Calibri" w:hAnsi="Calibri" w:cs="Calibri"/>
          <w:b/>
          <w:sz w:val="20"/>
          <w:szCs w:val="20"/>
          <w:highlight w:val="cyan"/>
        </w:rPr>
        <w:t>oceny ofert</w:t>
      </w:r>
    </w:p>
    <w:p w:rsidR="00336F41" w:rsidRDefault="00336F41" w:rsidP="00336F41">
      <w:pPr>
        <w:rPr>
          <w:rFonts w:ascii="Calibri" w:hAnsi="Calibri" w:cs="Calibri"/>
          <w:sz w:val="10"/>
          <w:szCs w:val="10"/>
        </w:rPr>
      </w:pPr>
    </w:p>
    <w:p w:rsidR="00336F41" w:rsidRPr="002E2C0A" w:rsidRDefault="00336F41" w:rsidP="00336F41">
      <w:pPr>
        <w:rPr>
          <w:rFonts w:ascii="Calibri" w:hAnsi="Calibri" w:cs="Calibri"/>
          <w:sz w:val="10"/>
          <w:szCs w:val="10"/>
        </w:rPr>
      </w:pPr>
    </w:p>
    <w:p w:rsidR="00533973" w:rsidRDefault="00336F41" w:rsidP="00CB5F27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533973" w:rsidRPr="00533973" w:rsidRDefault="00533973" w:rsidP="00CB5F27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533973">
        <w:rPr>
          <w:rFonts w:ascii="Calibri" w:hAnsi="Calibri" w:cs="Calibri"/>
          <w:sz w:val="20"/>
          <w:szCs w:val="20"/>
        </w:rPr>
        <w:t>Oferty będą oceniane przez komisję przetargową metodą punktową w skali 100-punktowej (1% = 1 pkt.)</w:t>
      </w:r>
    </w:p>
    <w:p w:rsidR="00336F41" w:rsidRPr="000D602B" w:rsidRDefault="00336F41" w:rsidP="00CB5F27">
      <w:pPr>
        <w:pStyle w:val="Akapitzlist"/>
        <w:numPr>
          <w:ilvl w:val="0"/>
          <w:numId w:val="37"/>
        </w:numPr>
        <w:ind w:left="426" w:right="-108"/>
        <w:rPr>
          <w:rFonts w:ascii="Calibri" w:hAnsi="Calibri" w:cs="Calibri"/>
          <w:sz w:val="20"/>
          <w:szCs w:val="20"/>
        </w:rPr>
      </w:pPr>
      <w:r w:rsidRPr="00986D8A">
        <w:rPr>
          <w:rFonts w:asciiTheme="minorHAnsi" w:hAnsiTheme="minorHAnsi" w:cstheme="minorHAnsi"/>
          <w:sz w:val="20"/>
          <w:szCs w:val="20"/>
        </w:rPr>
        <w:t>Zamawiający dokona oceny złożonych ofert według następujących kryteriów i ich rangi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336F41" w:rsidRDefault="00336F41" w:rsidP="00336F41">
      <w:pPr>
        <w:suppressAutoHyphens/>
        <w:ind w:left="680"/>
        <w:rPr>
          <w:rFonts w:ascii="Calibri" w:hAnsi="Calibri" w:cstheme="minorHAnsi"/>
          <w:b/>
          <w:bCs/>
          <w:sz w:val="20"/>
          <w:szCs w:val="20"/>
          <w:u w:val="single"/>
          <w:lang w:eastAsia="en-US"/>
        </w:rPr>
      </w:pPr>
    </w:p>
    <w:p w:rsidR="00336F41" w:rsidRDefault="00336F41" w:rsidP="00336F41">
      <w:pPr>
        <w:suppressAutoHyphens/>
        <w:ind w:left="680"/>
        <w:rPr>
          <w:rFonts w:ascii="Calibri" w:hAnsi="Calibri"/>
        </w:rPr>
      </w:pPr>
      <w:r>
        <w:rPr>
          <w:rFonts w:ascii="Calibri" w:hAnsi="Calibri" w:cstheme="minorHAnsi"/>
          <w:b/>
          <w:bCs/>
          <w:sz w:val="20"/>
          <w:szCs w:val="20"/>
          <w:u w:val="single"/>
          <w:lang w:eastAsia="en-US"/>
        </w:rPr>
        <w:t xml:space="preserve">Kryteria  dla </w:t>
      </w:r>
      <w:r w:rsidRPr="00264948">
        <w:rPr>
          <w:rFonts w:ascii="Calibri" w:hAnsi="Calibri" w:cstheme="minorHAnsi"/>
          <w:b/>
          <w:bCs/>
          <w:sz w:val="20"/>
          <w:szCs w:val="20"/>
          <w:u w:val="single"/>
          <w:lang w:eastAsia="en-US"/>
        </w:rPr>
        <w:t>części  1-</w:t>
      </w:r>
      <w:r w:rsidR="00533973">
        <w:rPr>
          <w:rFonts w:ascii="Calibri" w:hAnsi="Calibri" w:cstheme="minorHAnsi"/>
          <w:b/>
          <w:bCs/>
          <w:sz w:val="20"/>
          <w:szCs w:val="20"/>
          <w:u w:val="single"/>
          <w:lang w:eastAsia="en-US"/>
        </w:rPr>
        <w:t>8</w:t>
      </w:r>
      <w:r w:rsidRPr="00264948">
        <w:rPr>
          <w:rFonts w:ascii="Calibri" w:hAnsi="Calibri" w:cstheme="minorHAnsi"/>
          <w:b/>
          <w:bCs/>
          <w:sz w:val="20"/>
          <w:szCs w:val="20"/>
          <w:u w:val="single"/>
          <w:lang w:eastAsia="en-US"/>
        </w:rPr>
        <w:t>, 1</w:t>
      </w:r>
      <w:r w:rsidR="00533973">
        <w:rPr>
          <w:rFonts w:ascii="Calibri" w:hAnsi="Calibri" w:cstheme="minorHAnsi"/>
          <w:b/>
          <w:bCs/>
          <w:sz w:val="20"/>
          <w:szCs w:val="20"/>
          <w:u w:val="single"/>
          <w:lang w:eastAsia="en-US"/>
        </w:rPr>
        <w:t>0</w:t>
      </w:r>
      <w:r w:rsidRPr="00264948">
        <w:rPr>
          <w:rFonts w:ascii="Calibri" w:hAnsi="Calibri" w:cstheme="minorHAnsi"/>
          <w:b/>
          <w:bCs/>
          <w:sz w:val="20"/>
          <w:szCs w:val="20"/>
          <w:u w:val="single"/>
          <w:lang w:eastAsia="en-US"/>
        </w:rPr>
        <w:t>-1</w:t>
      </w:r>
      <w:r w:rsidR="00533973">
        <w:rPr>
          <w:rFonts w:ascii="Calibri" w:hAnsi="Calibri" w:cstheme="minorHAnsi"/>
          <w:b/>
          <w:bCs/>
          <w:sz w:val="20"/>
          <w:szCs w:val="20"/>
          <w:u w:val="single"/>
          <w:lang w:eastAsia="en-US"/>
        </w:rPr>
        <w:t>25</w:t>
      </w:r>
    </w:p>
    <w:p w:rsidR="00336F41" w:rsidRPr="00C020F0" w:rsidRDefault="00336F41" w:rsidP="00336F41">
      <w:pPr>
        <w:pStyle w:val="Default"/>
        <w:ind w:left="964"/>
        <w:jc w:val="both"/>
        <w:rPr>
          <w:rFonts w:ascii="Calibri" w:hAnsi="Calibri"/>
        </w:rPr>
      </w:pPr>
      <w:r w:rsidRPr="00C020F0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Cena - 60% </w:t>
      </w:r>
    </w:p>
    <w:p w:rsidR="00336F41" w:rsidRPr="00C020F0" w:rsidRDefault="00336F41" w:rsidP="00336F41">
      <w:pPr>
        <w:pStyle w:val="Default"/>
        <w:ind w:left="964"/>
        <w:jc w:val="both"/>
        <w:rPr>
          <w:rFonts w:ascii="Calibri" w:hAnsi="Calibri"/>
        </w:rPr>
      </w:pPr>
      <w:r w:rsidRPr="00C020F0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Termin rozpatrzenia reklamacji - </w:t>
      </w:r>
      <w:r w:rsidR="00533973">
        <w:rPr>
          <w:rFonts w:asciiTheme="minorHAnsi" w:hAnsiTheme="minorHAnsi" w:cstheme="minorHAnsi"/>
          <w:bCs/>
          <w:color w:val="00000A"/>
          <w:sz w:val="20"/>
          <w:szCs w:val="20"/>
        </w:rPr>
        <w:t>4</w:t>
      </w:r>
      <w:r w:rsidRPr="00C020F0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0% </w:t>
      </w:r>
    </w:p>
    <w:p w:rsidR="00336F41" w:rsidRDefault="00336F41" w:rsidP="00336F41">
      <w:pPr>
        <w:pStyle w:val="Default"/>
        <w:ind w:left="964"/>
        <w:jc w:val="both"/>
        <w:rPr>
          <w:rFonts w:cstheme="minorHAnsi"/>
          <w:b/>
          <w:bCs/>
          <w:color w:val="00000A"/>
          <w:sz w:val="20"/>
          <w:szCs w:val="20"/>
        </w:rPr>
      </w:pPr>
    </w:p>
    <w:p w:rsidR="00336F41" w:rsidRPr="00C020F0" w:rsidRDefault="00336F41" w:rsidP="00336F41">
      <w:pPr>
        <w:suppressAutoHyphens/>
        <w:ind w:left="680"/>
        <w:rPr>
          <w:rFonts w:ascii="Calibri" w:hAnsi="Calibri"/>
        </w:rPr>
      </w:pPr>
      <w:r>
        <w:rPr>
          <w:rFonts w:ascii="Calibri" w:hAnsi="Calibri" w:cstheme="minorHAnsi"/>
          <w:b/>
          <w:bCs/>
          <w:sz w:val="20"/>
          <w:szCs w:val="20"/>
          <w:u w:val="single"/>
          <w:lang w:eastAsia="en-US"/>
        </w:rPr>
        <w:t xml:space="preserve">Kryteria dla </w:t>
      </w:r>
      <w:r w:rsidR="00533973">
        <w:rPr>
          <w:rFonts w:ascii="Calibri" w:hAnsi="Calibri" w:cstheme="minorHAnsi"/>
          <w:b/>
          <w:bCs/>
          <w:sz w:val="20"/>
          <w:szCs w:val="20"/>
          <w:u w:val="single"/>
          <w:lang w:eastAsia="en-US"/>
        </w:rPr>
        <w:t>części 9</w:t>
      </w:r>
    </w:p>
    <w:p w:rsidR="00336F41" w:rsidRPr="00C020F0" w:rsidRDefault="00336F41" w:rsidP="00336F41">
      <w:pPr>
        <w:widowControl w:val="0"/>
        <w:ind w:left="964"/>
        <w:rPr>
          <w:rFonts w:ascii="Calibri" w:hAnsi="Calibri"/>
        </w:rPr>
      </w:pPr>
      <w:r w:rsidRPr="00C020F0">
        <w:rPr>
          <w:rFonts w:ascii="Calibri" w:hAnsi="Calibri" w:cstheme="minorHAnsi"/>
          <w:bCs/>
          <w:sz w:val="20"/>
          <w:szCs w:val="20"/>
          <w:lang w:eastAsia="en-US"/>
        </w:rPr>
        <w:t>Cena  - 60%</w:t>
      </w:r>
    </w:p>
    <w:p w:rsidR="00336F41" w:rsidRPr="00C020F0" w:rsidRDefault="00336F41" w:rsidP="00336F41">
      <w:pPr>
        <w:widowControl w:val="0"/>
        <w:shd w:val="clear" w:color="auto" w:fill="FFFFFF"/>
        <w:tabs>
          <w:tab w:val="left" w:pos="360"/>
          <w:tab w:val="left" w:pos="720"/>
          <w:tab w:val="left" w:pos="993"/>
        </w:tabs>
        <w:ind w:left="709"/>
        <w:jc w:val="both"/>
        <w:rPr>
          <w:rFonts w:ascii="Calibri" w:hAnsi="Calibri"/>
        </w:rPr>
      </w:pPr>
      <w:r>
        <w:rPr>
          <w:rFonts w:ascii="Calibri" w:hAnsi="Calibri" w:cstheme="minorHAnsi"/>
          <w:bCs/>
          <w:sz w:val="20"/>
          <w:szCs w:val="20"/>
          <w:lang w:eastAsia="en-US"/>
        </w:rPr>
        <w:tab/>
      </w:r>
      <w:r>
        <w:rPr>
          <w:rFonts w:ascii="Calibri" w:hAnsi="Calibri" w:cstheme="minorHAnsi"/>
          <w:bCs/>
          <w:sz w:val="20"/>
          <w:szCs w:val="20"/>
          <w:lang w:eastAsia="en-US"/>
        </w:rPr>
        <w:tab/>
        <w:t xml:space="preserve">Walory użytkowe </w:t>
      </w:r>
      <w:r w:rsidRPr="00C020F0">
        <w:rPr>
          <w:rFonts w:ascii="Calibri" w:hAnsi="Calibri" w:cstheme="minorHAnsi"/>
          <w:bCs/>
          <w:sz w:val="20"/>
          <w:szCs w:val="20"/>
          <w:lang w:eastAsia="en-US"/>
        </w:rPr>
        <w:t xml:space="preserve"> - 40%</w:t>
      </w:r>
    </w:p>
    <w:p w:rsidR="00336F41" w:rsidRDefault="00336F41" w:rsidP="00336F41">
      <w:pPr>
        <w:widowControl w:val="0"/>
        <w:autoSpaceDE w:val="0"/>
        <w:ind w:left="1134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336F41" w:rsidRPr="00C020F0" w:rsidRDefault="00336F41" w:rsidP="00CB5F27">
      <w:pPr>
        <w:pStyle w:val="Tekstpodstawowy"/>
        <w:numPr>
          <w:ilvl w:val="0"/>
          <w:numId w:val="37"/>
        </w:numPr>
        <w:spacing w:after="0"/>
        <w:ind w:left="425"/>
      </w:pPr>
      <w:r>
        <w:rPr>
          <w:rFonts w:ascii="Calibri" w:hAnsi="Calibri" w:cs="Tahoma"/>
          <w:sz w:val="20"/>
        </w:rPr>
        <w:t>Przy  dokonywaniu oceny ofert  Zamawiający będzie stosował następujące zasady:</w:t>
      </w:r>
    </w:p>
    <w:p w:rsidR="00336F41" w:rsidRDefault="00336F41" w:rsidP="00336F41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336F41" w:rsidRPr="00617C06" w:rsidRDefault="00533973" w:rsidP="00336F41">
      <w:pPr>
        <w:pStyle w:val="Tekstpodstawowy"/>
        <w:spacing w:after="0"/>
        <w:ind w:left="425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Dotyczy Części 1-8, 10</w:t>
      </w:r>
      <w:r w:rsidR="00336F41" w:rsidRPr="00617C06">
        <w:rPr>
          <w:rFonts w:ascii="Calibri" w:hAnsi="Calibri" w:cs="Calibri"/>
          <w:b/>
          <w:u w:val="single"/>
        </w:rPr>
        <w:t>-1</w:t>
      </w:r>
      <w:r>
        <w:rPr>
          <w:rFonts w:ascii="Calibri" w:hAnsi="Calibri" w:cs="Calibri"/>
          <w:b/>
          <w:u w:val="single"/>
        </w:rPr>
        <w:t>25</w:t>
      </w:r>
    </w:p>
    <w:tbl>
      <w:tblPr>
        <w:tblpPr w:leftFromText="141" w:rightFromText="141" w:vertAnchor="text" w:horzAnchor="margin" w:tblpXSpec="center" w:tblpY="145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34"/>
        <w:gridCol w:w="5345"/>
      </w:tblGrid>
      <w:tr w:rsidR="00336F41" w:rsidRPr="00F33378" w:rsidTr="002076CD">
        <w:tc>
          <w:tcPr>
            <w:tcW w:w="1809" w:type="dxa"/>
            <w:shd w:val="clear" w:color="auto" w:fill="D9D9D9"/>
            <w:vAlign w:val="center"/>
          </w:tcPr>
          <w:p w:rsidR="00336F41" w:rsidRPr="00F33378" w:rsidRDefault="00336F41" w:rsidP="002076CD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336F41" w:rsidRPr="00F33378" w:rsidRDefault="00336F41" w:rsidP="002076CD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5345" w:type="dxa"/>
            <w:shd w:val="clear" w:color="auto" w:fill="D9D9D9"/>
            <w:vAlign w:val="center"/>
          </w:tcPr>
          <w:p w:rsidR="00336F41" w:rsidRPr="00F33378" w:rsidRDefault="00336F41" w:rsidP="002076CD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336F41" w:rsidRPr="00F33378" w:rsidTr="002076CD">
        <w:trPr>
          <w:trHeight w:val="963"/>
        </w:trPr>
        <w:tc>
          <w:tcPr>
            <w:tcW w:w="1809" w:type="dxa"/>
            <w:vAlign w:val="center"/>
          </w:tcPr>
          <w:p w:rsidR="00336F41" w:rsidRPr="00382900" w:rsidRDefault="00336F41" w:rsidP="002076CD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34" w:type="dxa"/>
            <w:vAlign w:val="center"/>
          </w:tcPr>
          <w:p w:rsidR="00336F41" w:rsidRPr="00EF3E6F" w:rsidRDefault="00336F41" w:rsidP="002076CD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5345" w:type="dxa"/>
            <w:vAlign w:val="center"/>
          </w:tcPr>
          <w:p w:rsidR="00336F41" w:rsidRPr="004F104E" w:rsidRDefault="00336F41" w:rsidP="002076CD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20"/>
              </w:rPr>
              <w:t xml:space="preserve">      </w:t>
            </w:r>
            <w:r w:rsidRPr="004F104E">
              <w:rPr>
                <w:rFonts w:ascii="Calibri" w:hAnsi="Calibri" w:cs="Tahoma"/>
                <w:sz w:val="16"/>
                <w:szCs w:val="16"/>
              </w:rPr>
              <w:t>Cena najtańszej oferty</w:t>
            </w:r>
          </w:p>
          <w:p w:rsidR="00336F41" w:rsidRPr="00F33378" w:rsidRDefault="00336F41" w:rsidP="002076CD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336F41" w:rsidRPr="004F104E" w:rsidRDefault="00336F41" w:rsidP="002076CD">
            <w:pPr>
              <w:ind w:left="360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51509A">
              <w:rPr>
                <w:rFonts w:ascii="Calibri" w:hAnsi="Calibri" w:cs="Tahoma"/>
                <w:sz w:val="18"/>
                <w:szCs w:val="18"/>
              </w:rPr>
              <w:t xml:space="preserve">        </w:t>
            </w:r>
            <w:r w:rsidRPr="004F104E">
              <w:rPr>
                <w:rFonts w:ascii="Calibri" w:hAnsi="Calibri" w:cs="Tahoma"/>
                <w:sz w:val="16"/>
                <w:szCs w:val="16"/>
              </w:rPr>
              <w:t>Cena badanej oferty</w:t>
            </w:r>
          </w:p>
        </w:tc>
      </w:tr>
      <w:tr w:rsidR="00336F41" w:rsidRPr="00BF5663" w:rsidTr="002076CD">
        <w:trPr>
          <w:trHeight w:val="545"/>
        </w:trPr>
        <w:tc>
          <w:tcPr>
            <w:tcW w:w="1809" w:type="dxa"/>
            <w:vAlign w:val="center"/>
          </w:tcPr>
          <w:p w:rsidR="00336F41" w:rsidRDefault="00336F41" w:rsidP="002076CD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Termin rozpatrzenia reklamacji (R)</w:t>
            </w:r>
          </w:p>
        </w:tc>
        <w:tc>
          <w:tcPr>
            <w:tcW w:w="1034" w:type="dxa"/>
            <w:vAlign w:val="center"/>
          </w:tcPr>
          <w:p w:rsidR="00336F41" w:rsidRDefault="00533973" w:rsidP="002076CD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336F41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5345" w:type="dxa"/>
            <w:vAlign w:val="center"/>
          </w:tcPr>
          <w:p w:rsidR="00336F41" w:rsidRDefault="00336F41" w:rsidP="002076CD">
            <w:pPr>
              <w:tabs>
                <w:tab w:val="num" w:pos="0"/>
              </w:tabs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Zamawiający określa:</w:t>
            </w:r>
          </w:p>
          <w:p w:rsidR="00336F41" w:rsidRPr="001B31D9" w:rsidRDefault="00336F41" w:rsidP="00CB5F27">
            <w:pPr>
              <w:pStyle w:val="Akapitzlist"/>
              <w:numPr>
                <w:ilvl w:val="0"/>
                <w:numId w:val="50"/>
              </w:numPr>
              <w:tabs>
                <w:tab w:val="num" w:pos="0"/>
              </w:tabs>
              <w:spacing w:line="240" w:lineRule="auto"/>
              <w:ind w:left="418"/>
              <w:rPr>
                <w:rFonts w:ascii="Calibri" w:hAnsi="Calibri"/>
                <w:i/>
                <w:sz w:val="17"/>
                <w:szCs w:val="17"/>
              </w:rPr>
            </w:pPr>
            <w:r w:rsidRPr="001B31D9">
              <w:rPr>
                <w:rFonts w:ascii="Calibri" w:hAnsi="Calibri"/>
                <w:b/>
                <w:sz w:val="20"/>
                <w:szCs w:val="20"/>
              </w:rPr>
              <w:t xml:space="preserve">minimalny termin </w:t>
            </w:r>
            <w:r>
              <w:rPr>
                <w:rFonts w:ascii="Calibri" w:hAnsi="Calibri"/>
                <w:b/>
                <w:sz w:val="20"/>
                <w:szCs w:val="20"/>
              </w:rPr>
              <w:t>rozpatrzenia reklamacji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 xml:space="preserve"> na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2 dni 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>robocz</w:t>
            </w:r>
            <w:r>
              <w:rPr>
                <w:rFonts w:ascii="Calibri" w:hAnsi="Calibri"/>
                <w:b/>
                <w:sz w:val="20"/>
                <w:szCs w:val="20"/>
              </w:rPr>
              <w:t>e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>,</w:t>
            </w:r>
          </w:p>
          <w:p w:rsidR="00336F41" w:rsidRPr="001B31D9" w:rsidRDefault="00336F41" w:rsidP="00CB5F27">
            <w:pPr>
              <w:pStyle w:val="Akapitzlist"/>
              <w:numPr>
                <w:ilvl w:val="0"/>
                <w:numId w:val="50"/>
              </w:numPr>
              <w:tabs>
                <w:tab w:val="num" w:pos="0"/>
              </w:tabs>
              <w:spacing w:line="240" w:lineRule="auto"/>
              <w:ind w:left="418"/>
              <w:rPr>
                <w:rFonts w:ascii="Calibri" w:hAnsi="Calibri"/>
                <w:i/>
                <w:sz w:val="17"/>
                <w:szCs w:val="17"/>
              </w:rPr>
            </w:pPr>
            <w:r w:rsidRPr="001B31D9">
              <w:rPr>
                <w:rFonts w:ascii="Calibri" w:hAnsi="Calibri"/>
                <w:b/>
                <w:sz w:val="20"/>
                <w:szCs w:val="20"/>
              </w:rPr>
              <w:t xml:space="preserve">maksymalny termin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rozpatrzenia reklamacji 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>na 3 dni robocze</w:t>
            </w:r>
            <w:r>
              <w:rPr>
                <w:rFonts w:ascii="Calibri" w:hAnsi="Calibri"/>
                <w:b/>
                <w:sz w:val="20"/>
                <w:szCs w:val="20"/>
              </w:rPr>
              <w:t>,</w:t>
            </w:r>
          </w:p>
          <w:p w:rsidR="00336F41" w:rsidRPr="001B31D9" w:rsidRDefault="00336F41" w:rsidP="002076C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1B31D9">
              <w:rPr>
                <w:rFonts w:ascii="Calibri" w:hAnsi="Calibri"/>
                <w:sz w:val="20"/>
                <w:szCs w:val="20"/>
              </w:rPr>
              <w:t>stosując poniższy wzór:</w:t>
            </w:r>
          </w:p>
          <w:p w:rsidR="00336F41" w:rsidRDefault="00336F41" w:rsidP="002076CD">
            <w:pPr>
              <w:tabs>
                <w:tab w:val="num" w:pos="0"/>
              </w:tabs>
              <w:spacing w:line="240" w:lineRule="auto"/>
              <w:rPr>
                <w:rFonts w:ascii="Calibri" w:eastAsia="MS Mincho" w:hAnsi="Calibri"/>
                <w:sz w:val="16"/>
                <w:szCs w:val="16"/>
              </w:rPr>
            </w:pPr>
          </w:p>
          <w:p w:rsidR="00336F41" w:rsidRDefault="00336F41" w:rsidP="002076CD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</w:p>
          <w:p w:rsidR="00336F41" w:rsidRPr="001D02F0" w:rsidRDefault="00336F41" w:rsidP="002076CD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>
              <w:rPr>
                <w:rFonts w:ascii="Calibri" w:eastAsia="MS Mincho" w:hAnsi="Calibri"/>
                <w:sz w:val="16"/>
                <w:szCs w:val="16"/>
              </w:rPr>
              <w:t>Najkrótszy termin rozpatrzenia reklamacji tj. 2 dni</w:t>
            </w:r>
          </w:p>
          <w:p w:rsidR="00336F41" w:rsidRPr="001D02F0" w:rsidRDefault="00336F41" w:rsidP="002076CD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R</w:t>
            </w: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 = -----------</w:t>
            </w:r>
            <w:r>
              <w:rPr>
                <w:rFonts w:ascii="Calibri" w:eastAsia="MS Mincho" w:hAnsi="Calibri"/>
                <w:sz w:val="16"/>
                <w:szCs w:val="16"/>
              </w:rPr>
              <w:t>------------</w:t>
            </w: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------------------------------------------------------  x </w:t>
            </w:r>
            <w:r w:rsidR="00533973">
              <w:rPr>
                <w:rFonts w:ascii="Calibri" w:eastAsia="MS Mincho" w:hAnsi="Calibri"/>
                <w:sz w:val="16"/>
                <w:szCs w:val="16"/>
              </w:rPr>
              <w:t>4</w:t>
            </w:r>
            <w:r>
              <w:rPr>
                <w:rFonts w:ascii="Calibri" w:eastAsia="MS Mincho" w:hAnsi="Calibri"/>
                <w:sz w:val="20"/>
                <w:szCs w:val="20"/>
              </w:rPr>
              <w:t>0</w:t>
            </w:r>
          </w:p>
          <w:p w:rsidR="00336F41" w:rsidRDefault="00336F41" w:rsidP="002076CD">
            <w:pPr>
              <w:spacing w:line="240" w:lineRule="auto"/>
              <w:ind w:left="357"/>
              <w:rPr>
                <w:rFonts w:ascii="Calibri" w:eastAsia="MS Mincho" w:hAnsi="Calibri"/>
                <w:sz w:val="16"/>
                <w:szCs w:val="16"/>
              </w:rPr>
            </w:pPr>
            <w:r>
              <w:rPr>
                <w:rFonts w:ascii="Calibri" w:eastAsia="MS Mincho" w:hAnsi="Calibri"/>
                <w:sz w:val="16"/>
                <w:szCs w:val="16"/>
              </w:rPr>
              <w:t xml:space="preserve">               Termin rozpatrzenia reklamacji badanej oferty</w:t>
            </w:r>
          </w:p>
          <w:p w:rsidR="00336F41" w:rsidRDefault="00336F41" w:rsidP="002076CD">
            <w:pPr>
              <w:spacing w:line="240" w:lineRule="auto"/>
              <w:ind w:left="357"/>
              <w:rPr>
                <w:rFonts w:ascii="Calibri" w:hAnsi="Calibri" w:cs="Tahoma"/>
                <w:sz w:val="20"/>
              </w:rPr>
            </w:pPr>
          </w:p>
        </w:tc>
      </w:tr>
    </w:tbl>
    <w:p w:rsidR="00336F41" w:rsidRDefault="00336F41" w:rsidP="00336F41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336F41" w:rsidRPr="005C2A54" w:rsidRDefault="00336F41" w:rsidP="00336F41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336F41" w:rsidRPr="005C2A54" w:rsidRDefault="00336F41" w:rsidP="00336F41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="0073639F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+ R</w:t>
      </w:r>
    </w:p>
    <w:p w:rsidR="00336F41" w:rsidRPr="005C2A54" w:rsidRDefault="00336F41" w:rsidP="00336F41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336F41" w:rsidRPr="005C2A54" w:rsidRDefault="00336F41" w:rsidP="00336F41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336F41" w:rsidRPr="00276919" w:rsidRDefault="00336F41" w:rsidP="00336F41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336F41" w:rsidRDefault="00336F41" w:rsidP="00336F41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R </w:t>
      </w:r>
      <w:r w:rsidRPr="00276919">
        <w:rPr>
          <w:rFonts w:ascii="Calibri" w:hAnsi="Calibri" w:cs="Segoe UI"/>
          <w:sz w:val="20"/>
        </w:rPr>
        <w:t>– punkty uzyskane w kryterium</w:t>
      </w:r>
      <w:r>
        <w:rPr>
          <w:rFonts w:ascii="Calibri" w:hAnsi="Calibri" w:cs="Segoe UI"/>
          <w:sz w:val="20"/>
        </w:rPr>
        <w:t xml:space="preserve"> „Termin rozpatrzenia reklamacji”</w:t>
      </w:r>
    </w:p>
    <w:p w:rsidR="00336F41" w:rsidRDefault="00336F41" w:rsidP="00336F41">
      <w:pPr>
        <w:spacing w:after="40"/>
        <w:ind w:left="851"/>
        <w:jc w:val="both"/>
        <w:rPr>
          <w:rFonts w:ascii="Calibri" w:hAnsi="Calibri" w:cs="Segoe UI"/>
          <w:sz w:val="20"/>
        </w:rPr>
      </w:pPr>
    </w:p>
    <w:p w:rsidR="00336F41" w:rsidRPr="00276919" w:rsidRDefault="00336F41" w:rsidP="00336F41">
      <w:pPr>
        <w:spacing w:line="240" w:lineRule="auto"/>
        <w:ind w:left="425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 xml:space="preserve">ena brutto” dokonana zostanie na podstawie ceny brutto </w:t>
      </w:r>
      <w:r>
        <w:rPr>
          <w:rFonts w:ascii="Calibri" w:hAnsi="Calibri" w:cs="Segoe UI"/>
          <w:sz w:val="20"/>
        </w:rPr>
        <w:t xml:space="preserve">w danej części </w:t>
      </w:r>
      <w:r w:rsidRPr="00276919">
        <w:rPr>
          <w:rFonts w:ascii="Calibri" w:hAnsi="Calibri" w:cs="Segoe UI"/>
          <w:sz w:val="20"/>
        </w:rPr>
        <w:t>wskazanej przez Wykonawcę w ofercie i przeliczona według wzoru opisanego w tabeli powyżej.</w:t>
      </w:r>
    </w:p>
    <w:p w:rsidR="00336F41" w:rsidRPr="007575AA" w:rsidRDefault="00336F41" w:rsidP="00336F41">
      <w:pPr>
        <w:spacing w:line="240" w:lineRule="auto"/>
        <w:ind w:left="425"/>
        <w:jc w:val="both"/>
        <w:rPr>
          <w:rFonts w:ascii="Calibri" w:hAnsi="Calibr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Termin rozpatrzenia reklamacji</w:t>
      </w:r>
      <w:r w:rsidRPr="00276919">
        <w:rPr>
          <w:rFonts w:ascii="Calibri" w:hAnsi="Calibri" w:cs="Segoe UI"/>
          <w:sz w:val="20"/>
        </w:rPr>
        <w:t xml:space="preserve">” dokonana zostanie na podstawie </w:t>
      </w:r>
      <w:r>
        <w:rPr>
          <w:rFonts w:ascii="Calibri" w:hAnsi="Calibri"/>
          <w:sz w:val="20"/>
        </w:rPr>
        <w:t xml:space="preserve">informacji  przedstawionej przez Wykonawcę w ofercie </w:t>
      </w:r>
      <w:r w:rsidRPr="00276919">
        <w:rPr>
          <w:rFonts w:ascii="Calibri" w:hAnsi="Calibri" w:cs="Segoe UI"/>
          <w:sz w:val="20"/>
        </w:rPr>
        <w:t>i przeliczona według wzoru opisanego w tabeli powyżej.</w:t>
      </w:r>
    </w:p>
    <w:p w:rsidR="00336F41" w:rsidRDefault="00336F41" w:rsidP="00336F41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423140" w:rsidRDefault="00423140" w:rsidP="00336F41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336F41" w:rsidRPr="00617C06" w:rsidRDefault="00336F41" w:rsidP="00336F41">
      <w:pPr>
        <w:pStyle w:val="Tekstpodstawowy"/>
        <w:spacing w:after="0"/>
        <w:ind w:left="425"/>
        <w:jc w:val="center"/>
        <w:rPr>
          <w:rFonts w:ascii="Calibri" w:hAnsi="Calibri" w:cs="Calibri"/>
          <w:b/>
          <w:u w:val="single"/>
        </w:rPr>
      </w:pPr>
      <w:r w:rsidRPr="00617C06">
        <w:rPr>
          <w:rFonts w:ascii="Calibri" w:hAnsi="Calibri" w:cs="Calibri"/>
          <w:b/>
          <w:u w:val="single"/>
        </w:rPr>
        <w:t xml:space="preserve">Dotyczy Części </w:t>
      </w:r>
      <w:r w:rsidR="00423140">
        <w:rPr>
          <w:rFonts w:ascii="Calibri" w:hAnsi="Calibri" w:cs="Calibri"/>
          <w:b/>
          <w:u w:val="single"/>
        </w:rPr>
        <w:t>9</w:t>
      </w:r>
    </w:p>
    <w:tbl>
      <w:tblPr>
        <w:tblpPr w:leftFromText="141" w:rightFromText="141" w:vertAnchor="text" w:horzAnchor="margin" w:tblpXSpec="center" w:tblpY="14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34"/>
        <w:gridCol w:w="6196"/>
      </w:tblGrid>
      <w:tr w:rsidR="00336F41" w:rsidRPr="00F33378" w:rsidTr="002076CD">
        <w:tc>
          <w:tcPr>
            <w:tcW w:w="1809" w:type="dxa"/>
            <w:shd w:val="clear" w:color="auto" w:fill="D9D9D9"/>
            <w:vAlign w:val="center"/>
          </w:tcPr>
          <w:p w:rsidR="00336F41" w:rsidRPr="00F33378" w:rsidRDefault="00336F41" w:rsidP="002076CD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336F41" w:rsidRPr="00F33378" w:rsidRDefault="00336F41" w:rsidP="002076CD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6196" w:type="dxa"/>
            <w:shd w:val="clear" w:color="auto" w:fill="D9D9D9"/>
            <w:vAlign w:val="center"/>
          </w:tcPr>
          <w:p w:rsidR="00336F41" w:rsidRPr="00F33378" w:rsidRDefault="00336F41" w:rsidP="002076CD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336F41" w:rsidRPr="00F33378" w:rsidTr="002076CD">
        <w:trPr>
          <w:trHeight w:val="963"/>
        </w:trPr>
        <w:tc>
          <w:tcPr>
            <w:tcW w:w="1809" w:type="dxa"/>
            <w:vAlign w:val="center"/>
          </w:tcPr>
          <w:p w:rsidR="00336F41" w:rsidRPr="00382900" w:rsidRDefault="00336F41" w:rsidP="002076CD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34" w:type="dxa"/>
            <w:vAlign w:val="center"/>
          </w:tcPr>
          <w:p w:rsidR="00336F41" w:rsidRPr="00EF3E6F" w:rsidRDefault="00336F41" w:rsidP="002076CD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6196" w:type="dxa"/>
            <w:vAlign w:val="center"/>
          </w:tcPr>
          <w:p w:rsidR="00336F41" w:rsidRPr="004F104E" w:rsidRDefault="00336F41" w:rsidP="002076CD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20"/>
              </w:rPr>
              <w:t xml:space="preserve">      </w:t>
            </w:r>
            <w:r w:rsidRPr="004F104E">
              <w:rPr>
                <w:rFonts w:ascii="Calibri" w:hAnsi="Calibri" w:cs="Tahoma"/>
                <w:sz w:val="16"/>
                <w:szCs w:val="16"/>
              </w:rPr>
              <w:t>Cena najtańszej oferty</w:t>
            </w:r>
          </w:p>
          <w:p w:rsidR="00336F41" w:rsidRPr="00F33378" w:rsidRDefault="00336F41" w:rsidP="002076CD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336F41" w:rsidRPr="004F104E" w:rsidRDefault="00336F41" w:rsidP="002076CD">
            <w:pPr>
              <w:ind w:left="360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51509A">
              <w:rPr>
                <w:rFonts w:ascii="Calibri" w:hAnsi="Calibri" w:cs="Tahoma"/>
                <w:sz w:val="18"/>
                <w:szCs w:val="18"/>
              </w:rPr>
              <w:t xml:space="preserve">        </w:t>
            </w:r>
            <w:r w:rsidRPr="004F104E">
              <w:rPr>
                <w:rFonts w:ascii="Calibri" w:hAnsi="Calibri" w:cs="Tahoma"/>
                <w:sz w:val="16"/>
                <w:szCs w:val="16"/>
              </w:rPr>
              <w:t>Cena badanej oferty</w:t>
            </w:r>
          </w:p>
        </w:tc>
      </w:tr>
      <w:tr w:rsidR="00336F41" w:rsidRPr="00BF5663" w:rsidTr="002076CD">
        <w:trPr>
          <w:trHeight w:val="545"/>
        </w:trPr>
        <w:tc>
          <w:tcPr>
            <w:tcW w:w="1809" w:type="dxa"/>
            <w:vAlign w:val="center"/>
          </w:tcPr>
          <w:p w:rsidR="00336F41" w:rsidRPr="00382900" w:rsidRDefault="00336F41" w:rsidP="002076CD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Walory użytkowe </w:t>
            </w:r>
            <w:r w:rsidRPr="00382900">
              <w:rPr>
                <w:rFonts w:ascii="Calibri" w:hAnsi="Calibri"/>
                <w:b/>
                <w:sz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</w:rPr>
              <w:t>W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34" w:type="dxa"/>
            <w:vAlign w:val="center"/>
          </w:tcPr>
          <w:p w:rsidR="00336F41" w:rsidRPr="00EF3E6F" w:rsidRDefault="00336F41" w:rsidP="002076CD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6196" w:type="dxa"/>
            <w:vAlign w:val="center"/>
          </w:tcPr>
          <w:p w:rsidR="00336F41" w:rsidRPr="00D7691C" w:rsidRDefault="00336F41" w:rsidP="002076CD">
            <w:p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</w:rPr>
              <w:t xml:space="preserve">Powyższe kryterium oceniane będzie w oparciu o złożone wraz z ofertą próbki zaproponowanego asortymentu, w ilościach określonych przez Zamawiającego, po uprzednim ich przetestowaniu w warunkach szpitalnych (Oddziały szpitalne), uwzględniając poniższe </w:t>
            </w:r>
            <w:proofErr w:type="spellStart"/>
            <w:r>
              <w:rPr>
                <w:rFonts w:ascii="Calibri" w:hAnsi="Calibri" w:cstheme="minorHAnsi"/>
                <w:bCs/>
                <w:sz w:val="20"/>
                <w:szCs w:val="20"/>
              </w:rPr>
              <w:t>podkryteria</w:t>
            </w:r>
            <w:proofErr w:type="spellEnd"/>
            <w:r>
              <w:rPr>
                <w:rFonts w:ascii="Calibri" w:hAnsi="Calibri" w:cstheme="minorHAnsi"/>
                <w:bCs/>
                <w:sz w:val="20"/>
                <w:szCs w:val="20"/>
              </w:rPr>
              <w:t>:</w:t>
            </w:r>
          </w:p>
          <w:p w:rsidR="00336F41" w:rsidRDefault="00336F41" w:rsidP="00CB5F27">
            <w:pPr>
              <w:numPr>
                <w:ilvl w:val="0"/>
                <w:numId w:val="51"/>
              </w:numPr>
              <w:tabs>
                <w:tab w:val="clear" w:pos="720"/>
                <w:tab w:val="num" w:pos="418"/>
              </w:tabs>
              <w:spacing w:line="240" w:lineRule="auto"/>
              <w:ind w:left="418"/>
            </w:pPr>
            <w:r>
              <w:rPr>
                <w:rFonts w:ascii="Calibri" w:hAnsi="Calibri" w:cstheme="minorHAnsi"/>
                <w:sz w:val="20"/>
                <w:szCs w:val="20"/>
              </w:rPr>
              <w:t>potliwość rąk przy używaniu - nie pocą się – 10 pkt. pocą się - 0 pkt.</w:t>
            </w:r>
          </w:p>
          <w:p w:rsidR="00336F41" w:rsidRDefault="00336F41" w:rsidP="00CB5F27">
            <w:pPr>
              <w:numPr>
                <w:ilvl w:val="0"/>
                <w:numId w:val="51"/>
              </w:numPr>
              <w:tabs>
                <w:tab w:val="clear" w:pos="720"/>
                <w:tab w:val="num" w:pos="418"/>
              </w:tabs>
              <w:spacing w:line="240" w:lineRule="auto"/>
              <w:ind w:left="418"/>
            </w:pPr>
            <w:r>
              <w:rPr>
                <w:rFonts w:ascii="Calibri" w:hAnsi="Calibri" w:cstheme="minorHAnsi"/>
                <w:sz w:val="20"/>
                <w:szCs w:val="20"/>
              </w:rPr>
              <w:t xml:space="preserve">reakcje skórne i podrażnienia - Nie  - 10 pkt.     Tak – 0 pkt. </w:t>
            </w:r>
          </w:p>
          <w:p w:rsidR="00336F41" w:rsidRDefault="00336F41" w:rsidP="00CB5F27">
            <w:pPr>
              <w:numPr>
                <w:ilvl w:val="0"/>
                <w:numId w:val="51"/>
              </w:numPr>
              <w:tabs>
                <w:tab w:val="clear" w:pos="720"/>
                <w:tab w:val="num" w:pos="418"/>
              </w:tabs>
              <w:spacing w:line="240" w:lineRule="auto"/>
              <w:ind w:left="418"/>
            </w:pPr>
            <w:r>
              <w:rPr>
                <w:rFonts w:ascii="Calibri" w:hAnsi="Calibri" w:cstheme="minorHAnsi"/>
                <w:sz w:val="20"/>
                <w:szCs w:val="20"/>
              </w:rPr>
              <w:t>chwytność - Tak – 10 pkt; Nie - 0 pkt</w:t>
            </w:r>
          </w:p>
          <w:p w:rsidR="00336F41" w:rsidRDefault="00336F41" w:rsidP="002076CD">
            <w:pPr>
              <w:suppressAutoHyphens/>
              <w:spacing w:line="240" w:lineRule="auto"/>
            </w:pPr>
            <w:r>
              <w:rPr>
                <w:rFonts w:ascii="Calibri" w:hAnsi="Calibri" w:cstheme="minorHAnsi"/>
                <w:b/>
                <w:bCs/>
                <w:iCs/>
                <w:sz w:val="20"/>
                <w:szCs w:val="20"/>
              </w:rPr>
              <w:t xml:space="preserve">Łączna ilość punktów  do uzyskania za </w:t>
            </w:r>
            <w:proofErr w:type="spellStart"/>
            <w:r>
              <w:rPr>
                <w:rFonts w:ascii="Calibri" w:hAnsi="Calibri" w:cstheme="minorHAnsi"/>
                <w:b/>
                <w:bCs/>
                <w:iCs/>
                <w:sz w:val="20"/>
                <w:szCs w:val="20"/>
              </w:rPr>
              <w:t>podkryteria</w:t>
            </w:r>
            <w:proofErr w:type="spellEnd"/>
            <w:r>
              <w:rPr>
                <w:rFonts w:ascii="Calibri" w:hAnsi="Calibri" w:cstheme="minorHAnsi"/>
                <w:b/>
                <w:bCs/>
                <w:iCs/>
                <w:sz w:val="20"/>
                <w:szCs w:val="20"/>
              </w:rPr>
              <w:t xml:space="preserve"> – 30 pkt. </w:t>
            </w:r>
          </w:p>
          <w:p w:rsidR="00336F41" w:rsidRDefault="00336F41" w:rsidP="002076CD">
            <w:pPr>
              <w:widowControl w:val="0"/>
              <w:spacing w:line="240" w:lineRule="auto"/>
              <w:rPr>
                <w:rFonts w:ascii="Calibri" w:hAnsi="Calibr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36F41" w:rsidRDefault="00336F41" w:rsidP="002076CD">
            <w:pPr>
              <w:pStyle w:val="AKAPIT"/>
              <w:spacing w:before="0" w:line="240" w:lineRule="auto"/>
              <w:jc w:val="left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</w:rPr>
              <w:t>W przypadku nie dostarczenia wraz z ofertą próbek do dokonania oceny w powyższym kryterium, Wykonawca uzyska 0 pkt.</w:t>
            </w:r>
          </w:p>
          <w:p w:rsidR="00336F41" w:rsidRDefault="00336F41" w:rsidP="002076CD">
            <w:pPr>
              <w:spacing w:line="240" w:lineRule="auto"/>
              <w:rPr>
                <w:rFonts w:ascii="Calibri" w:hAnsi="Calibri" w:cstheme="minorHAnsi"/>
                <w:b/>
                <w:bCs/>
                <w:sz w:val="20"/>
                <w:szCs w:val="20"/>
              </w:rPr>
            </w:pPr>
          </w:p>
          <w:p w:rsidR="00336F41" w:rsidRDefault="00336F41" w:rsidP="002076CD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  <w:bCs/>
                <w:sz w:val="20"/>
                <w:szCs w:val="20"/>
              </w:rPr>
              <w:t xml:space="preserve">Sposób dokonywania oceny punktowej: </w:t>
            </w:r>
          </w:p>
          <w:p w:rsidR="00336F41" w:rsidRDefault="00336F41" w:rsidP="002076CD">
            <w:pPr>
              <w:jc w:val="both"/>
              <w:rPr>
                <w:rFonts w:ascii="Calibri" w:hAnsi="Calibri" w:cs="Tahoma"/>
                <w:sz w:val="20"/>
              </w:rPr>
            </w:pPr>
          </w:p>
          <w:p w:rsidR="00336F41" w:rsidRPr="00EE017E" w:rsidRDefault="00336F41" w:rsidP="002076CD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  Liczba punktów przyznanych badanej ofercie</w:t>
            </w:r>
            <w:r w:rsidRPr="00EE017E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  <w:p w:rsidR="00336F41" w:rsidRPr="00F33378" w:rsidRDefault="00336F41" w:rsidP="002076CD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D</w:t>
            </w:r>
            <w:r w:rsidRPr="00F33378">
              <w:rPr>
                <w:rFonts w:ascii="Calibri" w:hAnsi="Calibri" w:cs="Tahoma"/>
                <w:sz w:val="20"/>
              </w:rPr>
              <w:t xml:space="preserve"> = --------------</w:t>
            </w:r>
            <w:r>
              <w:rPr>
                <w:rFonts w:ascii="Calibri" w:hAnsi="Calibri" w:cs="Tahoma"/>
                <w:sz w:val="20"/>
              </w:rPr>
              <w:t>-----</w:t>
            </w:r>
            <w:r w:rsidRPr="00F33378">
              <w:rPr>
                <w:rFonts w:ascii="Calibri" w:hAnsi="Calibri" w:cs="Tahoma"/>
                <w:sz w:val="20"/>
              </w:rPr>
              <w:t>----------------</w:t>
            </w:r>
            <w:r>
              <w:rPr>
                <w:rFonts w:ascii="Calibri" w:hAnsi="Calibri" w:cs="Tahoma"/>
                <w:sz w:val="20"/>
              </w:rPr>
              <w:t>-----------------------------</w:t>
            </w:r>
            <w:r w:rsidRPr="00F33378">
              <w:rPr>
                <w:rFonts w:ascii="Calibri" w:hAnsi="Calibri" w:cs="Tahoma"/>
                <w:sz w:val="20"/>
              </w:rPr>
              <w:t xml:space="preserve">-----------  x </w:t>
            </w:r>
            <w:r>
              <w:rPr>
                <w:rFonts w:ascii="Calibri" w:hAnsi="Calibri" w:cs="Tahoma"/>
                <w:sz w:val="20"/>
              </w:rPr>
              <w:t>40</w:t>
            </w:r>
          </w:p>
          <w:p w:rsidR="00336F41" w:rsidRPr="00EE017E" w:rsidRDefault="00336F41" w:rsidP="002076CD">
            <w:pPr>
              <w:tabs>
                <w:tab w:val="num" w:pos="0"/>
              </w:tabs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</w:t>
            </w:r>
            <w:r w:rsidR="000A2BB8">
              <w:rPr>
                <w:rFonts w:ascii="Calibri" w:hAnsi="Calibri" w:cs="Tahoma"/>
                <w:sz w:val="16"/>
                <w:szCs w:val="16"/>
              </w:rPr>
              <w:t xml:space="preserve">                    </w:t>
            </w:r>
            <w:r>
              <w:rPr>
                <w:rFonts w:ascii="Calibri" w:hAnsi="Calibri" w:cs="Tahoma"/>
                <w:sz w:val="16"/>
                <w:szCs w:val="16"/>
              </w:rPr>
              <w:t>Najwyższa liczba</w:t>
            </w:r>
            <w:r w:rsidR="000A2BB8">
              <w:rPr>
                <w:rFonts w:ascii="Calibri" w:hAnsi="Calibri" w:cs="Tahoma"/>
                <w:sz w:val="16"/>
                <w:szCs w:val="16"/>
              </w:rPr>
              <w:t xml:space="preserve"> punktów możliwa do uzyskania</w:t>
            </w:r>
          </w:p>
          <w:p w:rsidR="00336F41" w:rsidRPr="001B31D9" w:rsidRDefault="00336F41" w:rsidP="002076CD">
            <w:pPr>
              <w:tabs>
                <w:tab w:val="num" w:pos="0"/>
              </w:tabs>
              <w:spacing w:after="40"/>
              <w:rPr>
                <w:rFonts w:ascii="Calibri" w:hAnsi="Calibri"/>
                <w:i/>
                <w:sz w:val="17"/>
                <w:szCs w:val="17"/>
              </w:rPr>
            </w:pPr>
          </w:p>
        </w:tc>
      </w:tr>
    </w:tbl>
    <w:p w:rsidR="00336F41" w:rsidRDefault="00336F41" w:rsidP="00336F41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336F41" w:rsidRPr="005C2A54" w:rsidRDefault="00336F41" w:rsidP="00336F41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336F41" w:rsidRPr="005C2A54" w:rsidRDefault="00336F41" w:rsidP="00336F41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Pr="005C2A54">
        <w:rPr>
          <w:rFonts w:ascii="Calibri" w:hAnsi="Calibri" w:cs="Calibri"/>
          <w:sz w:val="20"/>
        </w:rPr>
        <w:t xml:space="preserve"> + </w:t>
      </w:r>
      <w:r>
        <w:rPr>
          <w:rFonts w:ascii="Calibri" w:hAnsi="Calibri" w:cs="Calibri"/>
          <w:sz w:val="20"/>
        </w:rPr>
        <w:t>W</w:t>
      </w:r>
    </w:p>
    <w:p w:rsidR="00336F41" w:rsidRPr="005C2A54" w:rsidRDefault="00336F41" w:rsidP="00336F41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336F41" w:rsidRPr="005C2A54" w:rsidRDefault="00336F41" w:rsidP="00336F41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lastRenderedPageBreak/>
        <w:t>L – całkowita liczba punktów,</w:t>
      </w:r>
    </w:p>
    <w:p w:rsidR="00336F41" w:rsidRPr="00276919" w:rsidRDefault="00336F41" w:rsidP="00336F41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336F41" w:rsidRDefault="00336F41" w:rsidP="00336F41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W </w:t>
      </w:r>
      <w:r w:rsidRPr="00276919">
        <w:rPr>
          <w:rFonts w:ascii="Calibri" w:hAnsi="Calibri" w:cs="Segoe UI"/>
          <w:sz w:val="20"/>
        </w:rPr>
        <w:t>– punkty uzyskane w kryterium „</w:t>
      </w:r>
      <w:r>
        <w:rPr>
          <w:rFonts w:ascii="Calibri" w:hAnsi="Calibri" w:cs="Segoe UI"/>
          <w:sz w:val="20"/>
        </w:rPr>
        <w:t>Walory użytkowe”</w:t>
      </w:r>
    </w:p>
    <w:p w:rsidR="00336F41" w:rsidRDefault="00336F41" w:rsidP="00336F41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336F41" w:rsidRPr="007D21F1" w:rsidRDefault="00336F41" w:rsidP="00CB5F27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7D21F1">
        <w:rPr>
          <w:rFonts w:ascii="Calibri" w:hAnsi="Calibri" w:cs="Segoe UI"/>
          <w:sz w:val="20"/>
          <w:szCs w:val="20"/>
        </w:rPr>
        <w:t>Punktacja przyznawana ofertom będzie liczona z dokładnością do dwóch miejsc po przecinku.</w:t>
      </w:r>
    </w:p>
    <w:p w:rsidR="00336F41" w:rsidRPr="00C21B4D" w:rsidRDefault="00336F41" w:rsidP="00CB5F27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Segoe UI"/>
          <w:sz w:val="20"/>
          <w:szCs w:val="20"/>
        </w:rPr>
      </w:pPr>
      <w:r w:rsidRPr="00C21B4D">
        <w:rPr>
          <w:rFonts w:ascii="Calibri" w:hAnsi="Calibri" w:cs="Calibri"/>
          <w:sz w:val="20"/>
        </w:rPr>
        <w:t xml:space="preserve">Ceny muszą  być: podane i wyliczone w zaokrągleniu do dwóch miejsc po przecinku (zasada zaokrąglenia – poniżej 5  należy końcówkę pominąć, powyżej  i równe 5 należy zaokrąglić w górę). </w:t>
      </w:r>
    </w:p>
    <w:p w:rsidR="00336F41" w:rsidRPr="008C4169" w:rsidRDefault="00FB5C3D" w:rsidP="00FB5C3D">
      <w:pPr>
        <w:pStyle w:val="Akapitzlist"/>
        <w:tabs>
          <w:tab w:val="left" w:pos="709"/>
        </w:tabs>
        <w:autoSpaceDE w:val="0"/>
        <w:ind w:left="468"/>
        <w:rPr>
          <w:rFonts w:ascii="Calibri" w:hAnsi="Calibri" w:cs="Calibr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ab/>
      </w:r>
      <w:r w:rsidR="00336F41" w:rsidRPr="008C4169">
        <w:rPr>
          <w:rFonts w:ascii="Calibri" w:hAnsi="Calibri" w:cs="Segoe UI"/>
          <w:sz w:val="20"/>
          <w:szCs w:val="20"/>
        </w:rPr>
        <w:t>Najwyższa liczba punktów wyznaczy najkorzystniejszą ofertę.</w:t>
      </w:r>
    </w:p>
    <w:p w:rsidR="00336F41" w:rsidRPr="00731D9F" w:rsidRDefault="00336F41" w:rsidP="00CB5F27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 xml:space="preserve">Zamawiający udzieli zamówienia Wykonawcy, którego oferta odpowiadać będzie wszystkim wymaganiom przedstawionym w </w:t>
      </w:r>
      <w:r>
        <w:rPr>
          <w:rFonts w:ascii="Calibri" w:hAnsi="Calibri" w:cs="Segoe UI"/>
          <w:sz w:val="20"/>
          <w:szCs w:val="20"/>
        </w:rPr>
        <w:t>S</w:t>
      </w:r>
      <w:r w:rsidRPr="008C4169">
        <w:rPr>
          <w:rFonts w:ascii="Calibri" w:hAnsi="Calibri" w:cs="Segoe UI"/>
          <w:sz w:val="20"/>
          <w:szCs w:val="20"/>
        </w:rPr>
        <w:t xml:space="preserve">WZ </w:t>
      </w:r>
      <w:r>
        <w:rPr>
          <w:rFonts w:ascii="Calibri" w:hAnsi="Calibri" w:cs="Segoe UI"/>
          <w:sz w:val="20"/>
          <w:szCs w:val="20"/>
        </w:rPr>
        <w:t xml:space="preserve">oraz w </w:t>
      </w:r>
      <w:r w:rsidRPr="008C4169">
        <w:rPr>
          <w:rFonts w:ascii="Calibri" w:hAnsi="Calibri" w:cs="Segoe UI"/>
          <w:sz w:val="20"/>
          <w:szCs w:val="20"/>
        </w:rPr>
        <w:t>ustawie Pzp</w:t>
      </w:r>
      <w:r>
        <w:rPr>
          <w:rFonts w:ascii="Calibri" w:hAnsi="Calibri" w:cs="Segoe UI"/>
          <w:sz w:val="20"/>
          <w:szCs w:val="20"/>
        </w:rPr>
        <w:t xml:space="preserve"> </w:t>
      </w:r>
      <w:r w:rsidRPr="008C4169">
        <w:rPr>
          <w:rFonts w:ascii="Calibri" w:hAnsi="Calibri" w:cs="Segoe UI"/>
          <w:sz w:val="20"/>
          <w:szCs w:val="20"/>
        </w:rPr>
        <w:t>i zostanie oceniona jako najkorzystniejsza w oparciu o podane kryteria  wyboru</w:t>
      </w:r>
      <w:r>
        <w:rPr>
          <w:rFonts w:ascii="Calibri" w:hAnsi="Calibri" w:cs="Segoe UI"/>
          <w:sz w:val="20"/>
          <w:szCs w:val="20"/>
        </w:rPr>
        <w:t>.</w:t>
      </w:r>
    </w:p>
    <w:p w:rsidR="00336F41" w:rsidRPr="008E4019" w:rsidRDefault="00336F41" w:rsidP="00CB5F27">
      <w:pPr>
        <w:pStyle w:val="Akapitzlist"/>
        <w:numPr>
          <w:ilvl w:val="0"/>
          <w:numId w:val="37"/>
        </w:numPr>
        <w:tabs>
          <w:tab w:val="left" w:pos="426"/>
          <w:tab w:val="left" w:pos="709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8E4019">
        <w:rPr>
          <w:rFonts w:ascii="Calibri" w:hAnsi="Calibri" w:cs="Tahoma"/>
          <w:bCs/>
          <w:sz w:val="20"/>
          <w:szCs w:val="20"/>
        </w:rPr>
        <w:t xml:space="preserve"> Sposób zapłaty i rozliczenia za realizację niniejszego zamówienia został określony we wzorze umowy.   </w:t>
      </w:r>
      <w:r w:rsidRPr="008E4019">
        <w:rPr>
          <w:rFonts w:ascii="Calibri" w:hAnsi="Calibri" w:cs="Calibri"/>
          <w:bCs/>
          <w:sz w:val="20"/>
          <w:szCs w:val="20"/>
          <w:lang w:eastAsia="en-US"/>
        </w:rPr>
        <w:t xml:space="preserve"> </w:t>
      </w:r>
    </w:p>
    <w:p w:rsidR="00336F41" w:rsidRPr="00C21B4D" w:rsidRDefault="008E4019" w:rsidP="00CB5F27">
      <w:pPr>
        <w:pStyle w:val="Akapitzlist"/>
        <w:numPr>
          <w:ilvl w:val="0"/>
          <w:numId w:val="37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</w:t>
      </w:r>
      <w:r w:rsidR="00336F41" w:rsidRPr="00C21B4D">
        <w:rPr>
          <w:rFonts w:ascii="Calibri" w:hAnsi="Calibri" w:cs="Calibri"/>
          <w:sz w:val="20"/>
          <w:szCs w:val="20"/>
          <w:lang w:eastAsia="en-US"/>
        </w:rPr>
        <w:t>Zgodnie z art. 225 ustawy Pzp jeżeli została złożona oferta, której wybór prowadziłby do powstania                        u Zamawiającego obowiązku podatkowego zgodnie z ustawą z 11 marca 2004 r. o podatku od towarów      i usług, dla celów zastosowania kryterium ceny lub kosztu Zamawiający dolicza do przedstawionej w tej     ofercie ceny kwotę podatku od towarów i usług, którą miałby obowiązek rozliczyć. W takiej sytuacji     wykonawca ma obowiązek:</w:t>
      </w:r>
    </w:p>
    <w:p w:rsidR="00336F41" w:rsidRDefault="00336F41" w:rsidP="00CB5F27">
      <w:pPr>
        <w:pStyle w:val="Akapitzlist"/>
        <w:numPr>
          <w:ilvl w:val="1"/>
          <w:numId w:val="38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336F41" w:rsidRDefault="00336F41" w:rsidP="00CB5F27">
      <w:pPr>
        <w:pStyle w:val="Akapitzlist"/>
        <w:numPr>
          <w:ilvl w:val="1"/>
          <w:numId w:val="38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336F41" w:rsidRDefault="00336F41" w:rsidP="00CB5F27">
      <w:pPr>
        <w:pStyle w:val="Akapitzlist"/>
        <w:numPr>
          <w:ilvl w:val="1"/>
          <w:numId w:val="38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336F41" w:rsidRPr="00C21B4D" w:rsidRDefault="00336F41" w:rsidP="00CB5F27">
      <w:pPr>
        <w:pStyle w:val="Akapitzlist"/>
        <w:numPr>
          <w:ilvl w:val="1"/>
          <w:numId w:val="38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336F41" w:rsidRPr="00DE7542" w:rsidRDefault="00336F41" w:rsidP="00336F41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336F41" w:rsidRDefault="00336F41" w:rsidP="00FB5C3D">
      <w:pPr>
        <w:suppressAutoHyphens/>
        <w:spacing w:line="240" w:lineRule="auto"/>
        <w:ind w:left="709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>. informacji będzie postrzegany jako brak powstania obowiązku podatkowego u zamawiającego.</w:t>
      </w:r>
    </w:p>
    <w:p w:rsidR="00336F41" w:rsidRPr="00FB5C3D" w:rsidRDefault="00336F41" w:rsidP="00CB5F27">
      <w:pPr>
        <w:pStyle w:val="Akapitzlist"/>
        <w:numPr>
          <w:ilvl w:val="0"/>
          <w:numId w:val="37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B5C3D">
        <w:rPr>
          <w:rFonts w:ascii="Calibri" w:hAnsi="Calibri" w:cs="Calibri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:rsidR="00336F41" w:rsidRPr="00F02DAE" w:rsidRDefault="00336F41" w:rsidP="00336F41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</w:p>
    <w:p w:rsidR="00336F41" w:rsidRDefault="00336F41" w:rsidP="00336F41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336F41" w:rsidRPr="0098715A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19" w:name="_jdd1gpfct9cq" w:colFirst="0" w:colLast="0"/>
      <w:bookmarkEnd w:id="19"/>
      <w:r w:rsidRPr="0098715A">
        <w:rPr>
          <w:rFonts w:ascii="Calibri" w:hAnsi="Calibri" w:cs="Calibri"/>
          <w:b/>
          <w:sz w:val="20"/>
          <w:szCs w:val="20"/>
          <w:highlight w:val="cyan"/>
        </w:rPr>
        <w:t>X</w:t>
      </w:r>
      <w:r w:rsidR="00A120A6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98715A">
        <w:rPr>
          <w:rFonts w:ascii="Calibri" w:hAnsi="Calibri" w:cs="Calibri"/>
          <w:b/>
          <w:sz w:val="20"/>
          <w:szCs w:val="20"/>
          <w:highlight w:val="cyan"/>
        </w:rPr>
        <w:t>X. Informacje o formalnościach, jakie muszą zostać dopełnione po wyborze</w:t>
      </w:r>
    </w:p>
    <w:p w:rsidR="00336F41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98715A">
        <w:rPr>
          <w:rFonts w:ascii="Calibri" w:hAnsi="Calibri" w:cs="Calibri"/>
          <w:b/>
          <w:sz w:val="20"/>
          <w:szCs w:val="20"/>
          <w:highlight w:val="cyan"/>
        </w:rPr>
        <w:t>oferty w celu zawarcia umowy w sprawie zamówienia publicznego</w:t>
      </w:r>
    </w:p>
    <w:p w:rsidR="00336F41" w:rsidRPr="009539BA" w:rsidRDefault="00336F41" w:rsidP="00336F41">
      <w:pPr>
        <w:rPr>
          <w:rFonts w:ascii="Calibri" w:hAnsi="Calibri" w:cs="Calibri"/>
          <w:sz w:val="10"/>
          <w:szCs w:val="10"/>
        </w:rPr>
      </w:pPr>
    </w:p>
    <w:p w:rsidR="00336F41" w:rsidRDefault="00336F41" w:rsidP="00CB5F27">
      <w:pPr>
        <w:pStyle w:val="Akapitzlist"/>
        <w:numPr>
          <w:ilvl w:val="0"/>
          <w:numId w:val="3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Zamawiający zawiera umowę w sprawie zamówienia publicznego w terminie nie krótszym niż dni</w:t>
      </w:r>
      <w:r>
        <w:rPr>
          <w:rFonts w:ascii="Calibri" w:hAnsi="Calibri" w:cs="Calibri"/>
          <w:sz w:val="20"/>
          <w:szCs w:val="20"/>
        </w:rPr>
        <w:t xml:space="preserve"> 10</w:t>
      </w:r>
      <w:r w:rsidRPr="0098715A">
        <w:rPr>
          <w:rFonts w:ascii="Calibri" w:hAnsi="Calibri" w:cs="Calibri"/>
          <w:sz w:val="20"/>
          <w:szCs w:val="20"/>
        </w:rPr>
        <w:t xml:space="preserve"> od dnia przesłania zawiadomienia o wyborze najkorzystniejszej oferty.</w:t>
      </w:r>
    </w:p>
    <w:p w:rsidR="00964694" w:rsidRDefault="00336F41" w:rsidP="00CB5F27">
      <w:pPr>
        <w:pStyle w:val="Akapitzlist"/>
        <w:numPr>
          <w:ilvl w:val="0"/>
          <w:numId w:val="3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Zamawiający może zawrzeć umowę w sprawie zamówienia publicznego przed upływem terminu, o którym mowa w ust. 1, jeżeli w postępowaniu o udzielenie zamówienia prowadzonym w trybie przetargu nieograniczonego złożono tylko jedną ofertę</w:t>
      </w:r>
      <w:r>
        <w:rPr>
          <w:rFonts w:ascii="Calibri" w:hAnsi="Calibri" w:cs="Calibri"/>
          <w:sz w:val="20"/>
          <w:szCs w:val="20"/>
        </w:rPr>
        <w:t>.</w:t>
      </w:r>
    </w:p>
    <w:p w:rsidR="00964694" w:rsidRPr="00964694" w:rsidRDefault="00964694" w:rsidP="00CB5F27">
      <w:pPr>
        <w:pStyle w:val="Akapitzlist"/>
        <w:numPr>
          <w:ilvl w:val="0"/>
          <w:numId w:val="3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64694">
        <w:rPr>
          <w:rFonts w:ascii="Calibri" w:hAnsi="Calibri" w:cs="Calibri"/>
          <w:sz w:val="20"/>
          <w:szCs w:val="20"/>
        </w:rPr>
        <w:t>Przed podpisaniem umowy Wykonawcy wspólnie ubiegający się o udzielenie zamówienia (w przypadku wyboru ich oferty jako najkorzystniejszej) przedstawią Zamawiającemu umowę regulującą współpracę tych Wykonawców   (umowa konsorcjum, umowa spółki cywilnej) zgodnie z art. 59 ustawy Pzp.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</w:t>
      </w:r>
      <w:r>
        <w:rPr>
          <w:rFonts w:ascii="Calibri" w:hAnsi="Calibri" w:cs="Calibri"/>
          <w:sz w:val="20"/>
          <w:szCs w:val="20"/>
        </w:rPr>
        <w:t xml:space="preserve"> </w:t>
      </w:r>
      <w:r w:rsidRPr="00964694">
        <w:rPr>
          <w:rFonts w:ascii="Calibri" w:hAnsi="Calibri" w:cs="Calibri"/>
          <w:sz w:val="20"/>
          <w:szCs w:val="20"/>
        </w:rPr>
        <w:t xml:space="preserve">wykluczenie możliwości wypowiedzenia umowy konsorcjum prze któregokolwiek z jego członków do czasu wykonania zamówienia. Wykonawcy dostarczą w/w umowę </w:t>
      </w:r>
      <w:r w:rsidRPr="00964694">
        <w:rPr>
          <w:rFonts w:ascii="Calibri" w:hAnsi="Calibri" w:cs="Calibri"/>
          <w:b/>
          <w:i/>
          <w:sz w:val="20"/>
          <w:szCs w:val="20"/>
          <w:u w:val="single"/>
        </w:rPr>
        <w:t xml:space="preserve">na </w:t>
      </w:r>
      <w:r w:rsidRPr="00964694">
        <w:rPr>
          <w:rFonts w:ascii="Calibri" w:hAnsi="Calibri" w:cs="Calibri"/>
          <w:b/>
          <w:bCs/>
          <w:i/>
          <w:sz w:val="20"/>
          <w:szCs w:val="20"/>
          <w:u w:val="single"/>
        </w:rPr>
        <w:t xml:space="preserve">co najmniej 2 dni robocze przed </w:t>
      </w:r>
      <w:r w:rsidRPr="00964694">
        <w:rPr>
          <w:rFonts w:ascii="Calibri" w:hAnsi="Calibri" w:cs="Calibri"/>
          <w:b/>
          <w:i/>
          <w:sz w:val="20"/>
          <w:szCs w:val="20"/>
          <w:u w:val="single"/>
        </w:rPr>
        <w:t>podpisaniem umowy</w:t>
      </w:r>
      <w:r w:rsidRPr="00964694">
        <w:rPr>
          <w:rFonts w:ascii="Calibri" w:hAnsi="Calibri" w:cs="Calibri"/>
          <w:sz w:val="20"/>
          <w:szCs w:val="20"/>
        </w:rPr>
        <w:t xml:space="preserve"> o zamówienie publiczne pod rygorem odstąpienia od podpisania Umowy z winy Wykonawcy. </w:t>
      </w:r>
    </w:p>
    <w:p w:rsidR="00336F41" w:rsidRDefault="00336F41" w:rsidP="00CB5F27">
      <w:pPr>
        <w:pStyle w:val="Akapitzlist"/>
        <w:numPr>
          <w:ilvl w:val="0"/>
          <w:numId w:val="3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Wykonawca będzie zobowiązany do zawarcia umowy w terminie wskazanym przez  Zamawiającego.</w:t>
      </w:r>
    </w:p>
    <w:p w:rsidR="00336F41" w:rsidRPr="0098715A" w:rsidRDefault="00336F41" w:rsidP="00CB5F27">
      <w:pPr>
        <w:pStyle w:val="Akapitzlist"/>
        <w:numPr>
          <w:ilvl w:val="0"/>
          <w:numId w:val="3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 xml:space="preserve">Zgodnie z art. 263 ustawy Pzp, 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:rsidR="00964694" w:rsidRDefault="00964694" w:rsidP="00336F41">
      <w:pPr>
        <w:spacing w:line="240" w:lineRule="auto"/>
        <w:ind w:left="462"/>
        <w:jc w:val="both"/>
        <w:rPr>
          <w:rFonts w:ascii="Calibri" w:hAnsi="Calibri" w:cs="Calibri"/>
          <w:sz w:val="20"/>
          <w:szCs w:val="20"/>
        </w:rPr>
      </w:pPr>
    </w:p>
    <w:p w:rsidR="00D75EA4" w:rsidRDefault="00D75EA4" w:rsidP="00336F41">
      <w:pPr>
        <w:spacing w:line="240" w:lineRule="auto"/>
        <w:ind w:left="462"/>
        <w:jc w:val="both"/>
        <w:rPr>
          <w:rFonts w:ascii="Calibri" w:hAnsi="Calibri" w:cs="Calibri"/>
          <w:sz w:val="20"/>
          <w:szCs w:val="20"/>
        </w:rPr>
      </w:pPr>
    </w:p>
    <w:p w:rsidR="00D75EA4" w:rsidRDefault="00D75EA4" w:rsidP="00336F41">
      <w:pPr>
        <w:spacing w:line="240" w:lineRule="auto"/>
        <w:ind w:left="462"/>
        <w:jc w:val="both"/>
        <w:rPr>
          <w:rFonts w:ascii="Calibri" w:hAnsi="Calibri" w:cs="Calibri"/>
          <w:sz w:val="20"/>
          <w:szCs w:val="20"/>
        </w:rPr>
      </w:pPr>
    </w:p>
    <w:p w:rsidR="00964694" w:rsidRPr="00F075AB" w:rsidRDefault="00964694" w:rsidP="00336F41">
      <w:pPr>
        <w:spacing w:line="240" w:lineRule="auto"/>
        <w:ind w:left="462"/>
        <w:jc w:val="both"/>
        <w:rPr>
          <w:rFonts w:ascii="Calibri" w:hAnsi="Calibri" w:cs="Calibri"/>
          <w:sz w:val="20"/>
          <w:szCs w:val="20"/>
        </w:rPr>
      </w:pPr>
    </w:p>
    <w:p w:rsidR="00336F41" w:rsidRPr="0098715A" w:rsidRDefault="00336F41" w:rsidP="00336F41">
      <w:pPr>
        <w:spacing w:line="240" w:lineRule="auto"/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20" w:name="_8o16t0j5rcy" w:colFirst="0" w:colLast="0"/>
      <w:bookmarkStart w:id="21" w:name="_n1rtepxw0unn" w:colFirst="0" w:colLast="0"/>
      <w:bookmarkEnd w:id="20"/>
      <w:bookmarkEnd w:id="21"/>
      <w:r w:rsidRPr="0098715A"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XX. </w:t>
      </w:r>
      <w:bookmarkStart w:id="22" w:name="_kmfqfyi30wag" w:colFirst="0" w:colLast="0"/>
      <w:bookmarkEnd w:id="22"/>
      <w:r w:rsidRPr="0098715A">
        <w:rPr>
          <w:rFonts w:ascii="Calibri" w:hAnsi="Calibri" w:cs="Calibri"/>
          <w:b/>
          <w:sz w:val="20"/>
          <w:szCs w:val="20"/>
          <w:highlight w:val="cyan"/>
        </w:rPr>
        <w:t>Projektowane postanowienia umowy w sprawie za</w:t>
      </w:r>
      <w:r>
        <w:rPr>
          <w:rFonts w:ascii="Calibri" w:hAnsi="Calibri" w:cs="Calibri"/>
          <w:b/>
          <w:sz w:val="20"/>
          <w:szCs w:val="20"/>
          <w:highlight w:val="cyan"/>
        </w:rPr>
        <w:t>mówienia publicznego</w:t>
      </w:r>
    </w:p>
    <w:p w:rsidR="00336F41" w:rsidRPr="00F075AB" w:rsidRDefault="00336F41" w:rsidP="00336F41">
      <w:pPr>
        <w:spacing w:line="240" w:lineRule="auto"/>
        <w:ind w:right="-108"/>
        <w:jc w:val="both"/>
        <w:rPr>
          <w:rFonts w:ascii="Calibri" w:hAnsi="Calibri" w:cs="Calibri"/>
          <w:sz w:val="10"/>
          <w:szCs w:val="10"/>
        </w:rPr>
      </w:pPr>
    </w:p>
    <w:p w:rsidR="00336F41" w:rsidRPr="002008F3" w:rsidRDefault="00336F41" w:rsidP="00CB5F27">
      <w:pPr>
        <w:pStyle w:val="Akapitzlist"/>
        <w:numPr>
          <w:ilvl w:val="0"/>
          <w:numId w:val="46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2008F3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Pr="002008F3">
        <w:rPr>
          <w:rFonts w:ascii="Calibri" w:hAnsi="Calibri" w:cs="Calibri"/>
          <w:b/>
          <w:sz w:val="20"/>
          <w:szCs w:val="20"/>
        </w:rPr>
        <w:t xml:space="preserve">Załącznik nr </w:t>
      </w:r>
      <w:r w:rsidR="002036D8">
        <w:rPr>
          <w:rFonts w:ascii="Calibri" w:hAnsi="Calibri" w:cs="Calibri"/>
          <w:b/>
          <w:sz w:val="20"/>
          <w:szCs w:val="20"/>
        </w:rPr>
        <w:t>5</w:t>
      </w:r>
      <w:r w:rsidRPr="002008F3">
        <w:rPr>
          <w:rFonts w:ascii="Calibri" w:hAnsi="Calibri" w:cs="Calibri"/>
          <w:b/>
          <w:sz w:val="20"/>
          <w:szCs w:val="20"/>
        </w:rPr>
        <w:t xml:space="preserve"> do SWZ.</w:t>
      </w:r>
    </w:p>
    <w:p w:rsidR="00336F41" w:rsidRDefault="00336F41" w:rsidP="00336F41">
      <w:pPr>
        <w:spacing w:line="240" w:lineRule="auto"/>
        <w:ind w:left="426" w:right="-108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Złożenie oferty jest jednoznaczne z akceptacją przez wykonawcę projektowanych postanowień umowy.</w:t>
      </w:r>
    </w:p>
    <w:p w:rsidR="00336F41" w:rsidRPr="002008F3" w:rsidRDefault="00336F41" w:rsidP="00CB5F27">
      <w:pPr>
        <w:pStyle w:val="Akapitzlist"/>
        <w:numPr>
          <w:ilvl w:val="0"/>
          <w:numId w:val="46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Umowa</w:t>
      </w:r>
      <w:r w:rsidRPr="002008F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zawarta zostanie z uwzględnieniem postanowień wynikających z treści dokumentów postępowania o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raz danych zawartych w ofercie W</w:t>
      </w:r>
      <w:r w:rsidRPr="002008F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ykonawcy wybranego w postępowaniu o udzielenie zamówienia. </w:t>
      </w:r>
    </w:p>
    <w:p w:rsidR="008C6B7B" w:rsidRPr="008C6B7B" w:rsidRDefault="008C6B7B" w:rsidP="008C6B7B">
      <w:pPr>
        <w:rPr>
          <w:highlight w:val="cyan"/>
        </w:rPr>
      </w:pPr>
    </w:p>
    <w:p w:rsidR="00336F41" w:rsidRDefault="00336F41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336F41" w:rsidRDefault="00D96FE8" w:rsidP="00336F4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X</w:t>
      </w:r>
      <w:r w:rsidR="00336F41" w:rsidRPr="0098715A">
        <w:rPr>
          <w:rFonts w:ascii="Calibri" w:hAnsi="Calibri" w:cs="Calibri"/>
          <w:b/>
          <w:sz w:val="20"/>
          <w:szCs w:val="20"/>
          <w:highlight w:val="cyan"/>
        </w:rPr>
        <w:t>XI. Pouczenie o środkach ochrony prawnej przysługujących Wykonawcy</w:t>
      </w:r>
    </w:p>
    <w:p w:rsidR="00336F41" w:rsidRPr="009539BA" w:rsidRDefault="00336F41" w:rsidP="00336F41">
      <w:pPr>
        <w:rPr>
          <w:rFonts w:ascii="Calibri" w:hAnsi="Calibri" w:cs="Calibri"/>
          <w:sz w:val="10"/>
          <w:szCs w:val="10"/>
        </w:rPr>
      </w:pPr>
    </w:p>
    <w:p w:rsidR="00336F41" w:rsidRDefault="00336F41" w:rsidP="00CB5F27">
      <w:pPr>
        <w:pStyle w:val="Akapitzlist"/>
        <w:numPr>
          <w:ilvl w:val="3"/>
          <w:numId w:val="3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:rsidR="00336F41" w:rsidRDefault="00336F41" w:rsidP="00CB5F27">
      <w:pPr>
        <w:pStyle w:val="Akapitzlist"/>
        <w:numPr>
          <w:ilvl w:val="3"/>
          <w:numId w:val="3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:rsidR="00336F41" w:rsidRPr="00F70747" w:rsidRDefault="00336F41" w:rsidP="00CB5F27">
      <w:pPr>
        <w:pStyle w:val="Akapitzlist"/>
        <w:numPr>
          <w:ilvl w:val="3"/>
          <w:numId w:val="3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Odwołanie przysługuje na:</w:t>
      </w:r>
    </w:p>
    <w:p w:rsidR="00336F41" w:rsidRDefault="00336F41" w:rsidP="00CB5F27">
      <w:pPr>
        <w:pStyle w:val="Akapitzlist"/>
        <w:numPr>
          <w:ilvl w:val="2"/>
          <w:numId w:val="40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:rsidR="00336F41" w:rsidRDefault="00336F41" w:rsidP="00CB5F27">
      <w:pPr>
        <w:pStyle w:val="Akapitzlist"/>
        <w:numPr>
          <w:ilvl w:val="2"/>
          <w:numId w:val="40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zaniechanie czynności w postępowaniu o udzielenie zamówienia do której zamawiający był obowiązany na podstawie ustawy;</w:t>
      </w:r>
    </w:p>
    <w:p w:rsidR="00336F41" w:rsidRPr="00F70747" w:rsidRDefault="00336F41" w:rsidP="00CB5F27">
      <w:pPr>
        <w:pStyle w:val="Akapitzlist"/>
        <w:numPr>
          <w:ilvl w:val="2"/>
          <w:numId w:val="40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336F41" w:rsidRPr="002E4C72" w:rsidRDefault="00336F41" w:rsidP="00CB5F27">
      <w:pPr>
        <w:pStyle w:val="Akapitzlist"/>
        <w:numPr>
          <w:ilvl w:val="0"/>
          <w:numId w:val="41"/>
        </w:numPr>
        <w:tabs>
          <w:tab w:val="left" w:pos="900"/>
        </w:tabs>
        <w:spacing w:line="240" w:lineRule="auto"/>
        <w:ind w:left="426"/>
        <w:rPr>
          <w:rFonts w:ascii="Calibri" w:hAnsi="Calibri" w:cs="Calibri"/>
          <w:color w:val="00000A"/>
          <w:sz w:val="20"/>
          <w:szCs w:val="20"/>
        </w:rPr>
      </w:pPr>
      <w:bookmarkStart w:id="23" w:name="_uarrfy5kozla" w:colFirst="0" w:colLast="0"/>
      <w:bookmarkEnd w:id="23"/>
      <w:r w:rsidRPr="002E4C72">
        <w:rPr>
          <w:rFonts w:ascii="Calibri" w:hAnsi="Calibri" w:cs="Calibri"/>
          <w:color w:val="00000A"/>
          <w:sz w:val="20"/>
          <w:szCs w:val="20"/>
        </w:rPr>
        <w:t>Terminy wnoszenia odwołań:</w:t>
      </w:r>
    </w:p>
    <w:p w:rsidR="00336F41" w:rsidRDefault="00336F41" w:rsidP="00CB5F27">
      <w:pPr>
        <w:pStyle w:val="Akapitzlist"/>
        <w:numPr>
          <w:ilvl w:val="2"/>
          <w:numId w:val="42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bCs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wnosi się 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 xml:space="preserve">w terminie 10 dni od dnia przekazania informacji o czynności Zamawiającego stanowiącej podstawę jego wniesienia, jeżeli informacja została przekazana przy użyciu środków </w:t>
      </w:r>
      <w:r>
        <w:rPr>
          <w:rFonts w:ascii="Calibri" w:hAnsi="Calibri" w:cs="Calibri"/>
          <w:bCs/>
          <w:color w:val="00000A"/>
          <w:sz w:val="20"/>
          <w:szCs w:val="20"/>
        </w:rPr>
        <w:t>k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>omunikacji elektronicznej,</w:t>
      </w:r>
    </w:p>
    <w:p w:rsidR="00336F41" w:rsidRDefault="00336F41" w:rsidP="00CB5F27">
      <w:pPr>
        <w:pStyle w:val="Akapitzlist"/>
        <w:numPr>
          <w:ilvl w:val="2"/>
          <w:numId w:val="42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bCs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wnosi się 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 xml:space="preserve">w terminie 15 dni od dnia przekazania informacji o czynności  Zamawiającego stanowiącej podstawę jego wniesienia, jeżeli informacja została przekazana </w:t>
      </w:r>
      <w:r>
        <w:rPr>
          <w:rFonts w:ascii="Calibri" w:hAnsi="Calibri" w:cs="Calibri"/>
          <w:bCs/>
          <w:color w:val="00000A"/>
          <w:sz w:val="20"/>
          <w:szCs w:val="20"/>
        </w:rPr>
        <w:t xml:space="preserve">w sposób inny niż 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>określony w pkt. powyżej.</w:t>
      </w:r>
    </w:p>
    <w:p w:rsidR="00336F41" w:rsidRDefault="00336F41" w:rsidP="00CB5F27">
      <w:pPr>
        <w:pStyle w:val="Akapitzlist"/>
        <w:numPr>
          <w:ilvl w:val="2"/>
          <w:numId w:val="42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wobec treści ogłoszenia wszczynającego postępowanie o udzielenie zamówienia lub wobec treści dokumentów zamówienia, wnosi się w terminie </w:t>
      </w:r>
      <w:r w:rsidRPr="00D60FD4">
        <w:rPr>
          <w:rFonts w:ascii="Calibri" w:hAnsi="Calibri" w:cs="Calibri"/>
          <w:b/>
          <w:color w:val="00000A"/>
          <w:sz w:val="20"/>
          <w:szCs w:val="20"/>
        </w:rPr>
        <w:t>10 dni</w:t>
      </w:r>
      <w:r w:rsidRPr="00D60FD4">
        <w:rPr>
          <w:rFonts w:ascii="Calibri" w:hAnsi="Calibri" w:cs="Calibri"/>
          <w:color w:val="00000A"/>
          <w:sz w:val="20"/>
          <w:szCs w:val="20"/>
        </w:rPr>
        <w:t xml:space="preserve"> od dnia publikacji ogłoszenia w Dzienniku Urzędowym Unii Europejskiej lub zamieszczenia dokumentów zamówienia na stronie internetowej.</w:t>
      </w:r>
    </w:p>
    <w:p w:rsidR="00336F41" w:rsidRPr="0029680F" w:rsidRDefault="00336F41" w:rsidP="00CB5F27">
      <w:pPr>
        <w:pStyle w:val="Akapitzlist"/>
        <w:numPr>
          <w:ilvl w:val="2"/>
          <w:numId w:val="42"/>
        </w:numPr>
        <w:tabs>
          <w:tab w:val="left" w:pos="720"/>
          <w:tab w:val="left" w:pos="993"/>
        </w:tabs>
        <w:spacing w:line="240" w:lineRule="auto"/>
        <w:ind w:left="993" w:hanging="283"/>
        <w:rPr>
          <w:rFonts w:ascii="Calibri" w:hAnsi="Calibri" w:cs="Calibri"/>
          <w:color w:val="00000A"/>
          <w:sz w:val="20"/>
          <w:szCs w:val="20"/>
        </w:rPr>
      </w:pPr>
      <w:r w:rsidRPr="0029680F">
        <w:rPr>
          <w:rFonts w:ascii="Calibri" w:hAnsi="Calibri" w:cs="Calibri"/>
          <w:color w:val="00000A"/>
          <w:sz w:val="20"/>
          <w:szCs w:val="20"/>
        </w:rPr>
        <w:t xml:space="preserve">Odwołanie wobec czynności innych niż określone w pkt. 1), 2) i 3) wnosi się w terminie </w:t>
      </w:r>
      <w:r w:rsidRPr="0029680F">
        <w:rPr>
          <w:rFonts w:ascii="Calibri" w:hAnsi="Calibri" w:cs="Calibri"/>
          <w:b/>
          <w:color w:val="00000A"/>
          <w:sz w:val="20"/>
          <w:szCs w:val="20"/>
        </w:rPr>
        <w:t>10 dni</w:t>
      </w:r>
      <w:r w:rsidRPr="0029680F">
        <w:rPr>
          <w:rFonts w:ascii="Calibri" w:hAnsi="Calibri" w:cs="Calibri"/>
          <w:color w:val="00000A"/>
          <w:sz w:val="20"/>
          <w:szCs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336F41" w:rsidRDefault="00336F41" w:rsidP="00CB5F2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Pisma w postępowaniu odwoławczym wnosi się w formie pisemnej albo w formie elektronicznej albo w postaci elektronicznej, z tym że odwołanie i przystąpienie do postępowania odwoławczego, wniesione w postaci elektronicznej, wymagają opatrzenia podpisem zaufanym. </w:t>
      </w:r>
    </w:p>
    <w:p w:rsidR="00336F41" w:rsidRDefault="00336F41" w:rsidP="00CB5F2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4E7A">
        <w:rPr>
          <w:rFonts w:ascii="Calibri" w:hAnsi="Calibri" w:cs="Calibri"/>
          <w:sz w:val="20"/>
          <w:szCs w:val="20"/>
        </w:rPr>
        <w:t>Pisma w formie pisemnej wnosi się za pośrednictwem operatora pocztowego, w rozumieniu ustawy                     z dnia 23 listopada 2012 r. – Prawo pocztowe, osobiście, za pośrednictwem posłańca, a pisma w postaci elektronicznej wnosi się przy użyciu środków komunikacji elektronicznej.</w:t>
      </w:r>
    </w:p>
    <w:p w:rsidR="00336F41" w:rsidRPr="00ED4E7A" w:rsidRDefault="00336F41" w:rsidP="00CB5F2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4E7A">
        <w:rPr>
          <w:rFonts w:ascii="Calibri" w:hAnsi="Calibri" w:cs="Calibri"/>
          <w:color w:val="000000" w:themeColor="text1"/>
          <w:sz w:val="20"/>
          <w:szCs w:val="20"/>
        </w:rPr>
        <w:t xml:space="preserve">Terminy oblicza się według przepisów prawa cywilnego. </w:t>
      </w:r>
    </w:p>
    <w:p w:rsidR="00336F41" w:rsidRDefault="00336F41" w:rsidP="00CB5F2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D4E7A">
        <w:rPr>
          <w:rFonts w:ascii="Calibri" w:hAnsi="Calibri" w:cs="Calibri"/>
          <w:color w:val="000000" w:themeColor="text1"/>
          <w:sz w:val="20"/>
          <w:szCs w:val="20"/>
        </w:rPr>
        <w:t>Jeżeli koniec terminu do wykonania czynności przypada na sobotę lub dzień ustawowo wolny od pracy, termin upływa dnia następnego po dniu lub dniach wolnych od pracy.</w:t>
      </w:r>
    </w:p>
    <w:p w:rsidR="00336F41" w:rsidRDefault="00336F41" w:rsidP="00CB5F2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>Odwołanie wnosi się do Prezesa Izby.</w:t>
      </w:r>
    </w:p>
    <w:p w:rsidR="00336F41" w:rsidRPr="007C113B" w:rsidRDefault="00336F41" w:rsidP="00CB5F2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Odwołujący przekazuje zamawiającemu odwołanie wniesione w formie elektronicznej </w:t>
      </w:r>
      <w:r w:rsidRPr="007C113B">
        <w:rPr>
          <w:rFonts w:ascii="Calibri" w:hAnsi="Calibri" w:cs="Calibri"/>
          <w:bCs/>
          <w:sz w:val="20"/>
          <w:szCs w:val="20"/>
        </w:rPr>
        <w:t xml:space="preserve">albo postaci elektronicznej albo kopię tego odwołania, jeżeli zostało ono wniesione w formie pisemnej, </w:t>
      </w: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>przed upływem terminu do wniesienia odwołania w taki sposób, aby mógł on zapoznać się z jego treścią przed upływem tego terminu.</w:t>
      </w:r>
    </w:p>
    <w:p w:rsidR="00336F41" w:rsidRDefault="00336F41" w:rsidP="00CB5F2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 xml:space="preserve">Domniemywa się, że zamawiający mógł zapoznać się z treścią odwołania przed upływem terminu do jego wniesienia, jeżeli przekazanie </w:t>
      </w: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odpowiednio odwołania albo </w:t>
      </w:r>
      <w:r w:rsidRPr="007C113B">
        <w:rPr>
          <w:rFonts w:ascii="Calibri" w:hAnsi="Calibri" w:cs="Calibri"/>
          <w:color w:val="000000" w:themeColor="text1"/>
          <w:sz w:val="20"/>
          <w:szCs w:val="20"/>
        </w:rPr>
        <w:t>jego kopii nastąpiło przed upływem terminu do jego wniesienia przy użyciu środków komunikacji elektronicznej.</w:t>
      </w:r>
    </w:p>
    <w:p w:rsidR="00336F41" w:rsidRPr="007C113B" w:rsidRDefault="00336F41" w:rsidP="00CB5F27">
      <w:pPr>
        <w:pStyle w:val="Default"/>
        <w:numPr>
          <w:ilvl w:val="0"/>
          <w:numId w:val="43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 xml:space="preserve">Odwołanie podlega rozpoznaniu, jeżeli: </w:t>
      </w:r>
    </w:p>
    <w:p w:rsidR="00336F41" w:rsidRDefault="00336F41" w:rsidP="00CB5F27">
      <w:pPr>
        <w:pStyle w:val="Default"/>
        <w:numPr>
          <w:ilvl w:val="2"/>
          <w:numId w:val="44"/>
        </w:numPr>
        <w:ind w:left="993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nie zawiera braków formalnych; </w:t>
      </w:r>
    </w:p>
    <w:p w:rsidR="00336F41" w:rsidRPr="006A4B86" w:rsidRDefault="00336F41" w:rsidP="00CB5F27">
      <w:pPr>
        <w:pStyle w:val="Default"/>
        <w:numPr>
          <w:ilvl w:val="2"/>
          <w:numId w:val="44"/>
        </w:numPr>
        <w:ind w:left="993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uiszczono wpis w wymaganej wysokości. </w:t>
      </w:r>
    </w:p>
    <w:p w:rsidR="00336F41" w:rsidRDefault="00336F41" w:rsidP="00CB5F27">
      <w:pPr>
        <w:pStyle w:val="Akapitzlist"/>
        <w:numPr>
          <w:ilvl w:val="0"/>
          <w:numId w:val="45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Wpis uiszcza się najpóźniej do dnia upływu terminu do wniesienia odwołania.</w:t>
      </w:r>
    </w:p>
    <w:p w:rsidR="00336F41" w:rsidRDefault="00336F41" w:rsidP="00CB5F27">
      <w:pPr>
        <w:pStyle w:val="Akapitzlist"/>
        <w:numPr>
          <w:ilvl w:val="0"/>
          <w:numId w:val="45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Na orzeczenie Izby oraz postanowienie Prezesa Izby, o którym mowa w art. 519 ust. 1, stronom oraz uczestnikom postępowania odwoławczego przysługuje skarga do sądu. </w:t>
      </w:r>
    </w:p>
    <w:p w:rsidR="00336F41" w:rsidRDefault="00336F41" w:rsidP="00CB5F27">
      <w:pPr>
        <w:pStyle w:val="Akapitzlist"/>
        <w:numPr>
          <w:ilvl w:val="0"/>
          <w:numId w:val="45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W postępowaniu toczącym się wskutek wniesienia skargi stosuje się odpowiednio przepisy ustawy z dnia </w:t>
      </w:r>
      <w:r w:rsidRPr="006A4B86">
        <w:rPr>
          <w:rFonts w:ascii="Calibri" w:hAnsi="Calibri" w:cs="Calibri"/>
          <w:color w:val="000000" w:themeColor="text1"/>
          <w:sz w:val="20"/>
          <w:szCs w:val="20"/>
        </w:rPr>
        <w:lastRenderedPageBreak/>
        <w:t xml:space="preserve">17 listopada 1964 r. – Kodeks postępowania cywilnego o apelacji, jeżeli przepisy niniejszego rozdziału nie stanowią inaczej. </w:t>
      </w:r>
    </w:p>
    <w:p w:rsidR="00336F41" w:rsidRDefault="00336F41" w:rsidP="00CB5F27">
      <w:pPr>
        <w:pStyle w:val="Akapitzlist"/>
        <w:numPr>
          <w:ilvl w:val="0"/>
          <w:numId w:val="45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Skargę wnosi się do Sądu Okręgowego w Warszawie – sądu zamówień publicznych, zwanego dalej „sądem zamówień publicznych”. </w:t>
      </w:r>
    </w:p>
    <w:p w:rsidR="00336F41" w:rsidRDefault="00336F41" w:rsidP="00CB5F27">
      <w:pPr>
        <w:pStyle w:val="Akapitzlist"/>
        <w:numPr>
          <w:ilvl w:val="0"/>
          <w:numId w:val="45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1, przesyłając jednocześnie jej odpis przeciwnikowi skargi. Złożenie skargi w placówce pocztowej operatora wyznaczonego w rozumieniu ustawy z dnia 23 listopada 2012 r. – Prawo pocztowe jest równoznaczne z jej wniesieniem. </w:t>
      </w:r>
    </w:p>
    <w:p w:rsidR="00336F41" w:rsidRDefault="00336F41" w:rsidP="00CB5F27">
      <w:pPr>
        <w:pStyle w:val="Akapitzlist"/>
        <w:numPr>
          <w:ilvl w:val="0"/>
          <w:numId w:val="45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Prezes Izby przekazuje skargę wraz z aktami postępowania odwoławczego do sądu zamówień      publicznych w terminie 7 dni od dnia jej otrzymania. </w:t>
      </w:r>
    </w:p>
    <w:p w:rsidR="00336F41" w:rsidRDefault="00336F41" w:rsidP="00CB5F27">
      <w:pPr>
        <w:pStyle w:val="Akapitzlist"/>
        <w:numPr>
          <w:ilvl w:val="0"/>
          <w:numId w:val="45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Skargę może wnieść również Prezes Urzędu, w terminie 30 dni od dnia wydania orzeczenia Izby lub postanowienia Prezesa Izby, o którym mowa w art. 519 ust. 1. Prezes Urzędu może także przystąpić do toczącego się postępowania. Do czynności podejmowanych przez Prezesa Urzędu stosuje się odpowiednio przepisy ustawy z dnia 17 listopada 1964 r. – Kodeks postępowania cywilnego o prokuratorze.</w:t>
      </w:r>
    </w:p>
    <w:p w:rsidR="00336F41" w:rsidRDefault="00336F41" w:rsidP="00CB5F27">
      <w:pPr>
        <w:pStyle w:val="Akapitzlist"/>
        <w:numPr>
          <w:ilvl w:val="0"/>
          <w:numId w:val="45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Skarga powinna czynić zadość wymaganiom przewidzianym dla pisma procesowego oraz zawierać oznaczenie zaskarżonego orzeczenia, ze wskazaniem, czy jest ono zaskarżone w całości, czy w części, przytoczenie zarzutów, zwięzłe ich uzasadnienie, wskazanie dowodów, a także wniosek o uchylenie orzeczenia lub o zmianę orzeczenia w całości lub w części, z zaznaczeniem zakresu żądanej zmiany.</w:t>
      </w:r>
    </w:p>
    <w:p w:rsidR="00336F41" w:rsidRPr="006A4B86" w:rsidRDefault="00336F41" w:rsidP="00CB5F27">
      <w:pPr>
        <w:pStyle w:val="Akapitzlist"/>
        <w:numPr>
          <w:ilvl w:val="0"/>
          <w:numId w:val="45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W postępowaniu toczącym się wskutek wniesienia skargi nie można rozszerzyć żądania odwołania ani występować z nowymi żądaniami.</w:t>
      </w:r>
    </w:p>
    <w:p w:rsidR="00336F41" w:rsidRPr="00F075AB" w:rsidRDefault="00336F41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Pr="00B74A86" w:rsidRDefault="008C6B7B" w:rsidP="008C6B7B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D74BDE">
        <w:rPr>
          <w:rFonts w:ascii="Calibri" w:hAnsi="Calibri" w:cs="Calibri"/>
          <w:b/>
          <w:sz w:val="20"/>
          <w:szCs w:val="20"/>
        </w:rPr>
        <w:t xml:space="preserve">Do spraw nieuregulowanych w SWZ mają zastosowanie przepisy ustawy z 11 września 2019 r. – Prawo zamówień publicznych </w:t>
      </w:r>
      <w:r>
        <w:rPr>
          <w:rFonts w:ascii="Calibri" w:hAnsi="Calibri" w:cs="Calibri"/>
          <w:b/>
          <w:sz w:val="20"/>
          <w:szCs w:val="20"/>
        </w:rPr>
        <w:t>(t. jedn. Dz. U. z 2023 r.</w:t>
      </w:r>
      <w:r w:rsidRPr="00B74A86">
        <w:rPr>
          <w:rFonts w:ascii="Calibri" w:hAnsi="Calibri" w:cs="Calibri"/>
          <w:b/>
          <w:sz w:val="20"/>
          <w:szCs w:val="20"/>
        </w:rPr>
        <w:t>, poz. 1</w:t>
      </w:r>
      <w:r>
        <w:rPr>
          <w:rFonts w:ascii="Calibri" w:hAnsi="Calibri" w:cs="Calibri"/>
          <w:b/>
          <w:sz w:val="20"/>
          <w:szCs w:val="20"/>
        </w:rPr>
        <w:t>605</w:t>
      </w:r>
      <w:r w:rsidRPr="00B74A86">
        <w:rPr>
          <w:rFonts w:ascii="Calibri" w:hAnsi="Calibri" w:cs="Calibri"/>
          <w:b/>
          <w:sz w:val="20"/>
          <w:szCs w:val="20"/>
        </w:rPr>
        <w:t>).</w:t>
      </w:r>
    </w:p>
    <w:p w:rsidR="00336F41" w:rsidRDefault="00336F41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336F41" w:rsidRDefault="00336F41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336F41" w:rsidRDefault="00336F41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336F41" w:rsidRDefault="00336F41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D75EA4" w:rsidRDefault="00D75EA4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EA7CBC" w:rsidRDefault="00EA7CBC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EA7CBC" w:rsidRDefault="00EA7CBC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EA7CBC" w:rsidRDefault="00EA7CBC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EA7CBC" w:rsidRDefault="00EA7CBC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EA7CBC" w:rsidRDefault="00EA7CBC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EA7CBC" w:rsidRDefault="00EA7CBC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EA7CBC" w:rsidRDefault="00EA7CBC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EA7CBC" w:rsidRDefault="00EA7CBC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EA7CBC" w:rsidRDefault="00EA7CBC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EA7CBC" w:rsidRDefault="00EA7CBC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8C6B7B" w:rsidRDefault="008C6B7B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336F41" w:rsidRDefault="00336F41" w:rsidP="00336F41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336F41" w:rsidRPr="00F075AB" w:rsidTr="002076CD">
        <w:tc>
          <w:tcPr>
            <w:tcW w:w="10348" w:type="dxa"/>
            <w:tcBorders>
              <w:bottom w:val="single" w:sz="4" w:space="0" w:color="auto"/>
            </w:tcBorders>
            <w:shd w:val="clear" w:color="auto" w:fill="D9D9D9"/>
          </w:tcPr>
          <w:p w:rsidR="00336F41" w:rsidRPr="00F075AB" w:rsidRDefault="00336F41" w:rsidP="002076CD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lastRenderedPageBreak/>
              <w:br w:type="page"/>
            </w:r>
            <w:r>
              <w:rPr>
                <w:rFonts w:ascii="Calibri" w:hAnsi="Calibri" w:cs="Calibri"/>
                <w:b/>
              </w:rPr>
              <w:t xml:space="preserve">Załącznik nr 2 </w:t>
            </w:r>
            <w:r w:rsidRPr="00F075AB">
              <w:rPr>
                <w:rFonts w:ascii="Calibri" w:hAnsi="Calibri" w:cs="Calibri"/>
                <w:b/>
              </w:rPr>
              <w:t xml:space="preserve"> do SWZ</w:t>
            </w:r>
          </w:p>
        </w:tc>
      </w:tr>
      <w:tr w:rsidR="00336F41" w:rsidRPr="00F075AB" w:rsidTr="002076CD">
        <w:trPr>
          <w:trHeight w:val="480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6F41" w:rsidRPr="00F075AB" w:rsidRDefault="00336F41" w:rsidP="002076CD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FORMULARZ OFERTOWY</w:t>
            </w:r>
          </w:p>
        </w:tc>
      </w:tr>
    </w:tbl>
    <w:p w:rsidR="00336F41" w:rsidRPr="00F075AB" w:rsidRDefault="00336F41" w:rsidP="00336F41">
      <w:pPr>
        <w:spacing w:after="40"/>
        <w:rPr>
          <w:rFonts w:ascii="Calibri" w:hAnsi="Calibri" w:cs="Calibri"/>
          <w:sz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336F41" w:rsidRPr="00F075AB" w:rsidTr="002076CD">
        <w:trPr>
          <w:trHeight w:val="2396"/>
        </w:trPr>
        <w:tc>
          <w:tcPr>
            <w:tcW w:w="10348" w:type="dxa"/>
            <w:shd w:val="clear" w:color="auto" w:fill="auto"/>
            <w:vAlign w:val="center"/>
          </w:tcPr>
          <w:p w:rsidR="00336F41" w:rsidRPr="00F075AB" w:rsidRDefault="00336F41" w:rsidP="002076CD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</w:p>
          <w:p w:rsidR="00336F41" w:rsidRPr="00F075AB" w:rsidRDefault="00336F41" w:rsidP="002076CD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OFERTA</w:t>
            </w:r>
          </w:p>
          <w:p w:rsidR="00336F41" w:rsidRPr="00F075AB" w:rsidRDefault="00336F41" w:rsidP="002076CD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Wojewódzki Zespół Zakładów Opieki Zdrowotnej</w:t>
            </w:r>
          </w:p>
          <w:p w:rsidR="00336F41" w:rsidRPr="00F075AB" w:rsidRDefault="00336F41" w:rsidP="002076CD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Centrum Leczenia Chorób Płuc i Rehabilitacji w Łodzi</w:t>
            </w:r>
          </w:p>
          <w:p w:rsidR="00336F41" w:rsidRDefault="00336F41" w:rsidP="002076CD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91-520 Łódź, ul. Okólna 181</w:t>
            </w:r>
          </w:p>
          <w:p w:rsidR="00336F41" w:rsidRPr="00F075AB" w:rsidRDefault="00336F41" w:rsidP="002076CD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36F41" w:rsidRPr="00F075AB" w:rsidRDefault="00336F41" w:rsidP="002076CD">
            <w:pPr>
              <w:pStyle w:val="Tekstpodstawowywcity3"/>
              <w:ind w:left="0" w:right="72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075AB">
              <w:rPr>
                <w:rFonts w:ascii="Calibri" w:hAnsi="Calibri" w:cs="Calibri"/>
                <w:b w:val="0"/>
                <w:sz w:val="20"/>
                <w:szCs w:val="20"/>
              </w:rPr>
              <w:t xml:space="preserve">w postępowaniu o udzielenie zamówienia publicznego prowadzonego w trybie </w:t>
            </w:r>
            <w:r w:rsidRPr="00F075AB">
              <w:rPr>
                <w:rFonts w:ascii="Calibri" w:eastAsia="Lucida Sans Unicode" w:hAnsi="Calibri" w:cs="Calibri"/>
                <w:b w:val="0"/>
                <w:bCs/>
                <w:kern w:val="3"/>
                <w:sz w:val="20"/>
                <w:szCs w:val="20"/>
              </w:rPr>
              <w:t>przetargu nieograniczonego, w oparciu o przepisy ustawy Prawo zamówień  publicznych</w:t>
            </w:r>
            <w:r w:rsidRPr="00F075AB">
              <w:rPr>
                <w:rFonts w:ascii="Calibri" w:hAnsi="Calibri" w:cs="Calibri"/>
                <w:b w:val="0"/>
                <w:sz w:val="20"/>
                <w:szCs w:val="20"/>
              </w:rPr>
              <w:t xml:space="preserve"> na 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sukcesywne dostawy drobnego sprzętu medycznego i materiałów jednorazowych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do </w:t>
            </w:r>
            <w:r w:rsidRPr="00F075AB">
              <w:rPr>
                <w:rFonts w:ascii="Calibri" w:hAnsi="Calibri" w:cs="Calibri"/>
                <w:sz w:val="20"/>
              </w:rPr>
              <w:t>Wojewódzkiego Zespołu Zakładów Opieki Zdrowotnej Centrum Leczenia Chorób Płuc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F075AB">
              <w:rPr>
                <w:rFonts w:ascii="Calibri" w:hAnsi="Calibri" w:cs="Calibri"/>
                <w:sz w:val="20"/>
              </w:rPr>
              <w:t>i Rehabilitacji w Łodzi</w:t>
            </w:r>
          </w:p>
          <w:p w:rsidR="00336F41" w:rsidRDefault="00336F41" w:rsidP="002076CD">
            <w:pPr>
              <w:pStyle w:val="Nagwek2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/znak sprawy 1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>/ZP/PN/2</w:t>
            </w:r>
            <w:r w:rsidR="00594C48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</w:p>
          <w:p w:rsidR="00336F41" w:rsidRPr="004F392A" w:rsidRDefault="00336F41" w:rsidP="002076CD"/>
        </w:tc>
      </w:tr>
      <w:tr w:rsidR="00336F41" w:rsidRPr="00F075AB" w:rsidTr="002076CD">
        <w:trPr>
          <w:trHeight w:val="558"/>
        </w:trPr>
        <w:tc>
          <w:tcPr>
            <w:tcW w:w="10348" w:type="dxa"/>
          </w:tcPr>
          <w:p w:rsidR="00336F41" w:rsidRPr="00F075AB" w:rsidRDefault="00336F41" w:rsidP="00311D6D">
            <w:pPr>
              <w:pStyle w:val="Akapitzlist"/>
              <w:widowControl/>
              <w:numPr>
                <w:ilvl w:val="0"/>
                <w:numId w:val="14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336F41" w:rsidRPr="00F075AB" w:rsidRDefault="00336F41" w:rsidP="002076CD">
            <w:pPr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860754" w:rsidRPr="00F075AB" w:rsidRDefault="00860754" w:rsidP="00860754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860754" w:rsidRPr="00F075AB" w:rsidRDefault="00860754" w:rsidP="00860754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…………………………………………………………………………………………………………………………………………………….….……………..……………</w:t>
            </w:r>
          </w:p>
          <w:p w:rsidR="00860754" w:rsidRPr="00F075AB" w:rsidRDefault="00860754" w:rsidP="00860754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………………………………………………………………………………………………………………………….…………………………………………………………</w:t>
            </w:r>
          </w:p>
          <w:p w:rsidR="00860754" w:rsidRPr="00F075AB" w:rsidRDefault="00860754" w:rsidP="00860754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………………………………………………………………………………………………..…………</w:t>
            </w:r>
          </w:p>
          <w:p w:rsidR="00860754" w:rsidRPr="00F075AB" w:rsidRDefault="00860754" w:rsidP="00860754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:.............................. REGON:……………..……..... WOJEWÓDZTWO.........................................</w:t>
            </w:r>
          </w:p>
          <w:p w:rsidR="00860754" w:rsidRDefault="00860754" w:rsidP="00860754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860754" w:rsidRPr="00F075AB" w:rsidRDefault="00860754" w:rsidP="00860754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Nr </w:t>
            </w:r>
            <w:proofErr w:type="spellStart"/>
            <w:r>
              <w:rPr>
                <w:rFonts w:ascii="Calibri" w:hAnsi="Calibri" w:cs="Calibri"/>
                <w:sz w:val="20"/>
              </w:rPr>
              <w:t>CEiDG</w:t>
            </w:r>
            <w:proofErr w:type="spellEnd"/>
            <w:r w:rsidRPr="00F075AB">
              <w:rPr>
                <w:rFonts w:ascii="Calibri" w:hAnsi="Calibri" w:cs="Calibri"/>
                <w:sz w:val="20"/>
              </w:rPr>
              <w:t>: ……………………………...</w:t>
            </w:r>
          </w:p>
          <w:p w:rsidR="00860754" w:rsidRPr="00F075AB" w:rsidRDefault="00860754" w:rsidP="00860754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860754" w:rsidRPr="00F075AB" w:rsidRDefault="00860754" w:rsidP="00860754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860754" w:rsidRPr="00F075AB" w:rsidRDefault="00860754" w:rsidP="00860754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860754" w:rsidRPr="00F075AB" w:rsidRDefault="00860754" w:rsidP="00860754">
            <w:pPr>
              <w:spacing w:line="240" w:lineRule="auto"/>
              <w:rPr>
                <w:rFonts w:ascii="Calibri" w:hAnsi="Calibri" w:cs="Calibri"/>
                <w:sz w:val="20"/>
              </w:rPr>
            </w:pPr>
          </w:p>
          <w:p w:rsidR="00860754" w:rsidRPr="00F075AB" w:rsidRDefault="00860754" w:rsidP="00860754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860754" w:rsidRPr="00F075AB" w:rsidRDefault="00860754" w:rsidP="00860754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860754" w:rsidRPr="00F075AB" w:rsidRDefault="00860754" w:rsidP="00860754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860754" w:rsidRPr="00F075AB" w:rsidRDefault="00860754" w:rsidP="00860754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 ...................................   REGON:………………….……. WOJEWÓDZTWO.......................................</w:t>
            </w:r>
          </w:p>
          <w:p w:rsidR="00860754" w:rsidRDefault="00860754" w:rsidP="00860754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860754" w:rsidRPr="00F075AB" w:rsidRDefault="00860754" w:rsidP="00860754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Nr </w:t>
            </w:r>
            <w:r w:rsidRPr="00F075AB">
              <w:rPr>
                <w:rFonts w:ascii="Calibri" w:hAnsi="Calibri" w:cs="Calibri"/>
                <w:sz w:val="20"/>
              </w:rPr>
              <w:t>KRS: ……………………………...</w:t>
            </w:r>
          </w:p>
          <w:p w:rsidR="00860754" w:rsidRPr="00F075AB" w:rsidRDefault="00860754" w:rsidP="00860754">
            <w:pPr>
              <w:suppressAutoHyphens/>
              <w:spacing w:line="240" w:lineRule="auto"/>
              <w:rPr>
                <w:rFonts w:ascii="Calibri" w:hAnsi="Calibri" w:cs="Calibri"/>
                <w:sz w:val="20"/>
                <w:lang w:eastAsia="ar-SA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860754" w:rsidRPr="00F075AB" w:rsidRDefault="00860754" w:rsidP="00860754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Osoba/ y upoważniona/</w:t>
            </w:r>
            <w:r w:rsidRPr="00F075AB">
              <w:rPr>
                <w:rFonts w:ascii="Calibri" w:hAnsi="Calibri" w:cs="Calibri"/>
                <w:sz w:val="20"/>
              </w:rPr>
              <w:t>e do reprezentowania firmy i podpisywania umowy:</w:t>
            </w:r>
          </w:p>
          <w:p w:rsidR="00860754" w:rsidRPr="00F075AB" w:rsidRDefault="00860754" w:rsidP="00860754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336F41" w:rsidRPr="00F075AB" w:rsidRDefault="00336F41" w:rsidP="002076CD">
            <w:pPr>
              <w:rPr>
                <w:rFonts w:ascii="Calibri" w:hAnsi="Calibri" w:cs="Calibri"/>
                <w:sz w:val="20"/>
              </w:rPr>
            </w:pPr>
          </w:p>
          <w:p w:rsidR="00336F41" w:rsidRPr="00F075AB" w:rsidRDefault="00336F41" w:rsidP="002076CD">
            <w:pPr>
              <w:rPr>
                <w:rFonts w:ascii="Calibri" w:hAnsi="Calibri" w:cs="Calibri"/>
                <w:sz w:val="16"/>
              </w:rPr>
            </w:pPr>
          </w:p>
          <w:p w:rsidR="00336F41" w:rsidRPr="00F075AB" w:rsidRDefault="00336F41" w:rsidP="002076CD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="001244CB"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ałym </w:t>
            </w:r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przedsiębiorstwem/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średnim przedsiębiorstwem  </w:t>
            </w:r>
          </w:p>
          <w:p w:rsidR="00336F41" w:rsidRPr="00F075AB" w:rsidRDefault="00336F41" w:rsidP="00311D6D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336F41" w:rsidRPr="00F075AB" w:rsidRDefault="00336F41" w:rsidP="00311D6D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336F41" w:rsidRDefault="00336F41" w:rsidP="002076CD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3F6C02">
              <w:rPr>
                <w:rFonts w:ascii="Calibri" w:hAnsi="Calibri" w:cs="Calibri"/>
                <w:bCs/>
                <w:sz w:val="20"/>
                <w:szCs w:val="20"/>
              </w:rPr>
              <w:t xml:space="preserve">      (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 oraz mały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ch i średnich  </w:t>
            </w:r>
          </w:p>
          <w:p w:rsidR="00336F41" w:rsidRPr="00F075AB" w:rsidRDefault="00336F41" w:rsidP="002076CD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   przedsiębiorstw (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Dz. Urz. UE L 124 z 20.05.2003, str. 36)) </w:t>
            </w:r>
          </w:p>
          <w:p w:rsidR="00336F41" w:rsidRPr="00F075AB" w:rsidRDefault="00336F41" w:rsidP="002076CD">
            <w:pPr>
              <w:tabs>
                <w:tab w:val="left" w:pos="720"/>
              </w:tabs>
              <w:rPr>
                <w:rFonts w:ascii="Calibri" w:hAnsi="Calibri" w:cs="Calibri"/>
                <w:bCs/>
                <w:sz w:val="10"/>
                <w:szCs w:val="20"/>
              </w:rPr>
            </w:pPr>
          </w:p>
          <w:p w:rsidR="00336F41" w:rsidRPr="00F075AB" w:rsidRDefault="00336F41" w:rsidP="002076CD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336F41" w:rsidRPr="00F075AB" w:rsidRDefault="00336F41" w:rsidP="002076CD">
            <w:pPr>
              <w:pStyle w:val="Tekstprzypisudolnego1"/>
              <w:rPr>
                <w:rFonts w:ascii="Calibri" w:hAnsi="Calibri" w:cs="Calibri"/>
                <w:i/>
              </w:rPr>
            </w:pPr>
            <w:r w:rsidRPr="00F075AB">
              <w:rPr>
                <w:rFonts w:ascii="Calibri" w:hAnsi="Calibri" w:cs="Calibri"/>
                <w:i/>
              </w:rPr>
              <w:t>W przypadku oferty wspólnej składanej przez wykonawców, należy wskazać odrębnie dla każdego podmiotu.</w:t>
            </w:r>
          </w:p>
          <w:p w:rsidR="00336F41" w:rsidRPr="00F075AB" w:rsidRDefault="00336F41" w:rsidP="002076CD">
            <w:pPr>
              <w:pStyle w:val="Tekstprzypisudolnego1"/>
              <w:rPr>
                <w:rFonts w:ascii="Calibri" w:hAnsi="Calibri" w:cs="Calibri"/>
              </w:rPr>
            </w:pPr>
          </w:p>
          <w:p w:rsidR="00336F41" w:rsidRPr="00F075AB" w:rsidRDefault="00336F41" w:rsidP="002076CD">
            <w:pPr>
              <w:pStyle w:val="Tekstprzypisudolnego1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Dz.U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336F41" w:rsidRPr="00F075AB" w:rsidRDefault="00336F41" w:rsidP="002076CD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Mikroprzedsiębiorstwo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336F41" w:rsidRPr="00F075AB" w:rsidRDefault="00336F41" w:rsidP="002076CD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2 milionów EUR.</w:t>
            </w:r>
          </w:p>
          <w:p w:rsidR="00336F41" w:rsidRPr="00F075AB" w:rsidRDefault="00336F41" w:rsidP="002076CD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336F41" w:rsidRPr="00F075AB" w:rsidRDefault="00336F41" w:rsidP="002076CD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10 milionów EUR.</w:t>
            </w:r>
          </w:p>
          <w:p w:rsidR="00336F41" w:rsidRPr="00F075AB" w:rsidRDefault="00336F41" w:rsidP="002076CD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mikroprzedsiębiorstwami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 ani małymi przedsiębiorstwami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54E44">
              <w:rPr>
                <w:rFonts w:ascii="Calibri" w:hAnsi="Calibri" w:cs="Calibri"/>
                <w:b/>
                <w:sz w:val="16"/>
                <w:szCs w:val="16"/>
              </w:rPr>
              <w:t>i których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336F41" w:rsidRPr="00F075AB" w:rsidTr="002076CD">
        <w:trPr>
          <w:trHeight w:val="1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336F41" w:rsidRDefault="00336F41" w:rsidP="002076CD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2. Łączna cena ofertowa </w:t>
            </w:r>
          </w:p>
          <w:p w:rsidR="00336F41" w:rsidRDefault="00336F41" w:rsidP="002076CD">
            <w:pPr>
              <w:spacing w:line="240" w:lineRule="auto"/>
              <w:jc w:val="both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336F41" w:rsidRDefault="00336F41" w:rsidP="002076CD">
            <w:pPr>
              <w:spacing w:line="240" w:lineRule="auto"/>
              <w:jc w:val="both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336F41" w:rsidRPr="00E1278D" w:rsidRDefault="00336F41" w:rsidP="002076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278D">
              <w:rPr>
                <w:rFonts w:ascii="Calibri" w:hAnsi="Calibri" w:cs="Calibri"/>
                <w:b/>
                <w:sz w:val="20"/>
                <w:szCs w:val="20"/>
              </w:rPr>
              <w:t>Zamawiający dopuszcza możliwość zamieszczenia przez Wykonawcę</w:t>
            </w:r>
          </w:p>
          <w:p w:rsidR="00336F41" w:rsidRPr="00E1278D" w:rsidRDefault="00336F41" w:rsidP="002076CD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278D">
              <w:rPr>
                <w:rFonts w:ascii="Calibri" w:hAnsi="Calibri" w:cs="Calibri"/>
                <w:b/>
                <w:sz w:val="20"/>
                <w:szCs w:val="20"/>
              </w:rPr>
              <w:t xml:space="preserve">w formularzu ofertowym  i cenowym  tylko tych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części</w:t>
            </w:r>
            <w:r w:rsidRPr="00E1278D">
              <w:rPr>
                <w:rFonts w:ascii="Calibri" w:hAnsi="Calibri" w:cs="Calibri"/>
                <w:b/>
                <w:sz w:val="20"/>
                <w:szCs w:val="20"/>
              </w:rPr>
              <w:t xml:space="preserve"> na które składa ofertę.</w:t>
            </w:r>
          </w:p>
          <w:p w:rsidR="00336F41" w:rsidRPr="00E1278D" w:rsidRDefault="00336F41" w:rsidP="002076C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78D">
              <w:rPr>
                <w:rFonts w:ascii="Calibri" w:hAnsi="Calibri" w:cs="Calibri"/>
                <w:sz w:val="20"/>
                <w:szCs w:val="20"/>
              </w:rPr>
              <w:t xml:space="preserve">Oświadczamy, że cenę naszej oferty stanowią ceny podane w poszczególnych </w:t>
            </w:r>
            <w:r>
              <w:rPr>
                <w:rFonts w:ascii="Calibri" w:hAnsi="Calibri" w:cs="Calibri"/>
                <w:sz w:val="20"/>
                <w:szCs w:val="20"/>
              </w:rPr>
              <w:t>częściach</w:t>
            </w:r>
            <w:r w:rsidRPr="00E1278D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:rsidR="00336F41" w:rsidRDefault="00336F41" w:rsidP="002076CD">
            <w:pPr>
              <w:spacing w:line="240" w:lineRule="auto"/>
              <w:jc w:val="both"/>
              <w:rPr>
                <w:rFonts w:ascii="Calibri" w:hAnsi="Calibri" w:cs="Calibri"/>
                <w:b/>
                <w:sz w:val="10"/>
                <w:szCs w:val="20"/>
              </w:rPr>
            </w:pPr>
          </w:p>
          <w:tbl>
            <w:tblPr>
              <w:tblStyle w:val="Tabela-Siatka"/>
              <w:tblW w:w="9782" w:type="dxa"/>
              <w:tblInd w:w="170" w:type="dxa"/>
              <w:tblLayout w:type="fixed"/>
              <w:tblCellMar>
                <w:left w:w="73" w:type="dxa"/>
              </w:tblCellMar>
              <w:tblLook w:val="04A0"/>
            </w:tblPr>
            <w:tblGrid>
              <w:gridCol w:w="815"/>
              <w:gridCol w:w="5990"/>
              <w:gridCol w:w="2977"/>
            </w:tblGrid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b/>
                      <w:sz w:val="20"/>
                      <w:szCs w:val="20"/>
                      <w:lang w:eastAsia="en-US"/>
                    </w:rPr>
                    <w:t>Nr części</w:t>
                  </w:r>
                </w:p>
              </w:tc>
              <w:tc>
                <w:tcPr>
                  <w:tcW w:w="5990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theme="minorHAnsi"/>
                      <w:b/>
                      <w:sz w:val="20"/>
                      <w:szCs w:val="20"/>
                      <w:lang w:eastAsia="en-US"/>
                    </w:rPr>
                    <w:t>Oferowana cena</w:t>
                  </w:r>
                </w:p>
                <w:p w:rsidR="00860754" w:rsidRDefault="00860754" w:rsidP="002076C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860754" w:rsidRPr="004E73B9" w:rsidRDefault="00860754" w:rsidP="002076CD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4E73B9">
                    <w:rPr>
                      <w:rFonts w:ascii="Calibri" w:eastAsia="Times New Roman" w:hAnsi="Calibri"/>
                      <w:b/>
                      <w:sz w:val="16"/>
                      <w:szCs w:val="16"/>
                      <w:lang w:eastAsia="en-US"/>
                    </w:rPr>
                    <w:t>Oferowany termin rozpatrzenia reklamacji</w:t>
                  </w:r>
                </w:p>
                <w:p w:rsidR="00860754" w:rsidRDefault="00860754" w:rsidP="002076CD">
                  <w:pPr>
                    <w:spacing w:after="40"/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theme="minorHAnsi"/>
                      <w:bCs/>
                      <w:i/>
                      <w:sz w:val="16"/>
                      <w:szCs w:val="16"/>
                      <w:lang w:eastAsia="en-US"/>
                    </w:rPr>
                    <w:t xml:space="preserve">/ należy podać min. 2 dni robocze - </w:t>
                  </w:r>
                  <w:proofErr w:type="spellStart"/>
                  <w:r>
                    <w:rPr>
                      <w:rFonts w:ascii="Calibri" w:eastAsia="Times New Roman" w:hAnsi="Calibri" w:cstheme="minorHAnsi"/>
                      <w:bCs/>
                      <w:i/>
                      <w:sz w:val="16"/>
                      <w:szCs w:val="16"/>
                      <w:lang w:eastAsia="en-US"/>
                    </w:rPr>
                    <w:t>max</w:t>
                  </w:r>
                  <w:proofErr w:type="spellEnd"/>
                  <w:r>
                    <w:rPr>
                      <w:rFonts w:ascii="Calibri" w:eastAsia="Times New Roman" w:hAnsi="Calibri" w:cstheme="minorHAnsi"/>
                      <w:bCs/>
                      <w:i/>
                      <w:sz w:val="16"/>
                      <w:szCs w:val="16"/>
                      <w:lang w:eastAsia="en-US"/>
                    </w:rPr>
                    <w:t>. 3 dni robocze/</w:t>
                  </w:r>
                </w:p>
                <w:p w:rsidR="00860754" w:rsidRDefault="00860754" w:rsidP="002076CD">
                  <w:pPr>
                    <w:jc w:val="both"/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eastAsia="Times New Roman" w:hAnsi="Calibri" w:cstheme="minorHAnsi"/>
                      <w:b/>
                      <w:bCs/>
                      <w:i/>
                      <w:sz w:val="14"/>
                      <w:szCs w:val="14"/>
                      <w:lang w:eastAsia="en-US"/>
                    </w:rPr>
                    <w:t xml:space="preserve">UWAGA! </w:t>
                  </w:r>
                </w:p>
                <w:p w:rsidR="00860754" w:rsidRDefault="00860754" w:rsidP="002076CD">
                  <w:pPr>
                    <w:jc w:val="both"/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eastAsia="Times New Roman" w:hAnsi="Calibri" w:cstheme="minorHAnsi"/>
                      <w:b/>
                      <w:bCs/>
                      <w:i/>
                      <w:sz w:val="14"/>
                      <w:szCs w:val="14"/>
                      <w:lang w:eastAsia="en-US"/>
                    </w:rPr>
                    <w:t>W przypadku braku wskazania liczby dni na wymieniony termin, Zamawiający przyjmie, iż Wykonawca oferuje maksymalną ilość dni tj. 3 dni robocze.</w:t>
                  </w:r>
                </w:p>
                <w:p w:rsidR="00860754" w:rsidRDefault="00860754" w:rsidP="002076CD">
                  <w:pPr>
                    <w:jc w:val="both"/>
                    <w:rPr>
                      <w:rFonts w:ascii="Calibri" w:eastAsia="Times New Roman" w:hAnsi="Calibri"/>
                      <w:sz w:val="16"/>
                      <w:szCs w:val="16"/>
                    </w:rPr>
                  </w:pP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12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13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14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384E6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15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384E6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16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384E6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17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384E6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18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384E6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19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20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21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22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23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24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rPr>
                <w:trHeight w:val="372"/>
              </w:trPr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25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26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27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28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29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30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31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32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33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35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36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37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38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39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40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lastRenderedPageBreak/>
                    <w:t>41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42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43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44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45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46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47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48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49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50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51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52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53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54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55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56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57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58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59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60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61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62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63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64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65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66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67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68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69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70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71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72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73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74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75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76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77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78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79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80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81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82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83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84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85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86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87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88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89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90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91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92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93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lastRenderedPageBreak/>
                    <w:t>94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95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96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97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98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99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100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101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102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103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104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105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106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107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108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109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110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111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112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113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114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115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116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117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118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119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120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4E73B9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121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122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123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124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  <w:tr w:rsidR="00860754" w:rsidTr="00860754">
              <w:tc>
                <w:tcPr>
                  <w:tcW w:w="815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eastAsiaTheme="minorHAnsi" w:hAnsi="Calibri" w:cstheme="minorBidi"/>
                      <w:b/>
                      <w:lang w:eastAsia="en-US"/>
                    </w:rPr>
                    <w:t>125</w:t>
                  </w:r>
                </w:p>
              </w:tc>
              <w:tc>
                <w:tcPr>
                  <w:tcW w:w="5990" w:type="dxa"/>
                  <w:shd w:val="clear" w:color="auto" w:fill="auto"/>
                </w:tcPr>
                <w:p w:rsidR="00860754" w:rsidRPr="00FC48D3" w:rsidRDefault="00860754" w:rsidP="002076CD">
                  <w:pPr>
                    <w:jc w:val="both"/>
                    <w:rPr>
                      <w:szCs w:val="20"/>
                    </w:rPr>
                  </w:pPr>
                  <w:r>
                    <w:rPr>
                      <w:rFonts w:ascii="Calibri" w:eastAsia="Times New Roman" w:hAnsi="Calibri" w:cstheme="minorBidi"/>
                      <w:sz w:val="20"/>
                      <w:szCs w:val="20"/>
                      <w:lang w:eastAsia="en-US"/>
                    </w:rPr>
                    <w:t xml:space="preserve">Cena brutto .................... zł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60754" w:rsidRDefault="00860754" w:rsidP="002076C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theme="minorHAnsi"/>
                      <w:sz w:val="20"/>
                      <w:szCs w:val="20"/>
                      <w:lang w:eastAsia="en-US"/>
                    </w:rPr>
                    <w:t>……………dni</w:t>
                  </w:r>
                </w:p>
              </w:tc>
            </w:tr>
          </w:tbl>
          <w:p w:rsidR="00336F41" w:rsidRPr="00F075AB" w:rsidRDefault="00336F41" w:rsidP="002076CD">
            <w:pPr>
              <w:spacing w:line="240" w:lineRule="auto"/>
              <w:jc w:val="both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336F41" w:rsidRPr="00F075AB" w:rsidRDefault="00336F41" w:rsidP="002076C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04FD" w:rsidRPr="00F075AB" w:rsidTr="002076CD">
        <w:trPr>
          <w:trHeight w:val="1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5804FD" w:rsidRPr="00783DF5" w:rsidRDefault="005804FD" w:rsidP="00384E66">
            <w:pPr>
              <w:jc w:val="both"/>
              <w:rPr>
                <w:rFonts w:ascii="Calibri" w:hAnsi="Calibri"/>
                <w:sz w:val="8"/>
                <w:szCs w:val="16"/>
              </w:rPr>
            </w:pPr>
          </w:p>
          <w:p w:rsidR="005804FD" w:rsidRPr="002064F5" w:rsidRDefault="005804FD" w:rsidP="00CB5F27">
            <w:pPr>
              <w:pStyle w:val="Akapitzlist"/>
              <w:numPr>
                <w:ilvl w:val="0"/>
                <w:numId w:val="95"/>
              </w:numPr>
              <w:ind w:left="318" w:hanging="284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 w:rsidRPr="002064F5">
              <w:rPr>
                <w:rFonts w:ascii="Calibri" w:hAnsi="Calibri" w:cs="Calibri"/>
                <w:i/>
                <w:sz w:val="18"/>
                <w:szCs w:val="18"/>
                <w:u w:val="single"/>
              </w:rPr>
              <w:t>Należy wypełnić o ile wybór oferty prowadziłby do powstania u Zamawiającego obowiązku podatkowego zgodnie z przepisami</w:t>
            </w:r>
          </w:p>
          <w:p w:rsidR="005804FD" w:rsidRPr="002064F5" w:rsidRDefault="005804FD" w:rsidP="00384E66">
            <w:pPr>
              <w:jc w:val="both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 w:rsidRPr="009305F5">
              <w:rPr>
                <w:rFonts w:ascii="Calibri" w:hAnsi="Calibri" w:cs="Calibri"/>
                <w:i/>
                <w:sz w:val="18"/>
                <w:szCs w:val="18"/>
                <w:u w:val="single"/>
              </w:rPr>
              <w:t>o podatku od towaru i usług</w:t>
            </w:r>
            <w:r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- </w:t>
            </w:r>
            <w:r w:rsidRPr="009305F5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  w przeciwnym razie zostawić niewypełnione.</w:t>
            </w:r>
          </w:p>
          <w:p w:rsidR="005804FD" w:rsidRDefault="005804FD" w:rsidP="00384E66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5804FD" w:rsidRPr="00DF5E3E" w:rsidRDefault="005804FD" w:rsidP="00384E66">
            <w:pPr>
              <w:pStyle w:val="Tekstpodstawowy"/>
              <w:tabs>
                <w:tab w:val="left" w:pos="900"/>
                <w:tab w:val="left" w:pos="1080"/>
              </w:tabs>
              <w:rPr>
                <w:rFonts w:ascii="Calibri" w:hAnsi="Calibri" w:cs="Calibri"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>Wybór oferty prowadzić będzie do powstania u Zamawiającego obowiązku podatkowego w zakresie następujących towarów/usług: …………………………………………………………………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…………………………………………………………………………………………………………………………..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……………… </w:t>
            </w:r>
          </w:p>
          <w:p w:rsidR="005804FD" w:rsidRDefault="005804FD" w:rsidP="00384E66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Wartość ww. towarów lub usług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objętych obowiązkiem podatkowym Zamawiającego 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bez kwoty podatku wynosi: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…..…….…………………</w:t>
            </w:r>
          </w:p>
          <w:p w:rsidR="005804FD" w:rsidRDefault="005804FD" w:rsidP="00384E66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Wskazanie stawki podatku od towarów/usług, która zgodnie z wiedzą Wykonawcy będzie miała miejsce zastosowania </w:t>
            </w:r>
          </w:p>
          <w:p w:rsidR="005804FD" w:rsidRPr="009305F5" w:rsidRDefault="005804FD" w:rsidP="00384E66">
            <w:pPr>
              <w:pStyle w:val="Tekstpodstawowy"/>
              <w:tabs>
                <w:tab w:val="left" w:pos="720"/>
                <w:tab w:val="left" w:pos="900"/>
              </w:tabs>
              <w:spacing w:after="0" w:line="360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   ………………………………………………………………………..………………………………………………………………………………………………………………..……..……. </w:t>
            </w:r>
          </w:p>
        </w:tc>
      </w:tr>
      <w:tr w:rsidR="005804FD" w:rsidRPr="00F075AB" w:rsidTr="002076CD">
        <w:trPr>
          <w:trHeight w:val="1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5804FD" w:rsidRPr="00AC3FF1" w:rsidRDefault="005804FD" w:rsidP="00384E66">
            <w:pPr>
              <w:spacing w:line="36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</w:t>
            </w:r>
            <w:r w:rsidRPr="00AC3FF1">
              <w:rPr>
                <w:rFonts w:ascii="Calibri" w:hAnsi="Calibri" w:cs="Calibri"/>
                <w:b/>
                <w:sz w:val="20"/>
              </w:rPr>
              <w:t>. ZOBOWIĄZANIA W PRZYPADKU PRZYZNANIA ZAMÓWIENIA:</w:t>
            </w:r>
          </w:p>
          <w:p w:rsidR="005804FD" w:rsidRPr="00AC3FF1" w:rsidRDefault="005804FD" w:rsidP="00384E66">
            <w:pPr>
              <w:tabs>
                <w:tab w:val="left" w:pos="360"/>
                <w:tab w:val="left" w:pos="459"/>
                <w:tab w:val="left" w:pos="720"/>
              </w:tabs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AC3FF1">
              <w:rPr>
                <w:rFonts w:ascii="Calibri" w:hAnsi="Calibri" w:cs="Calibri"/>
                <w:sz w:val="20"/>
              </w:rPr>
              <w:t>1)  zobowiązujemy się do zawarcia umowy w miejscu i terminie wyznaczonym przez Zamawiającego;</w:t>
            </w:r>
          </w:p>
          <w:p w:rsidR="005804FD" w:rsidRPr="00A350C7" w:rsidRDefault="005804FD" w:rsidP="00384E6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sz w:val="20"/>
                <w:szCs w:val="20"/>
              </w:rPr>
              <w:t xml:space="preserve">2) </w:t>
            </w:r>
            <w:r w:rsidRPr="0023686B">
              <w:rPr>
                <w:rFonts w:ascii="Calibri" w:hAnsi="Calibri" w:cs="Calibri"/>
                <w:sz w:val="20"/>
                <w:szCs w:val="20"/>
              </w:rPr>
              <w:t>Osobą odpowiedzialną za realizację umowy ze strony Wykonawcy jest</w:t>
            </w:r>
            <w:r w:rsidRPr="00A350C7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5804FD" w:rsidRPr="002D4EFA" w:rsidRDefault="005804FD" w:rsidP="00384E66">
            <w:pPr>
              <w:autoSpaceDE w:val="0"/>
              <w:spacing w:line="209" w:lineRule="atLeast"/>
              <w:ind w:right="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i/>
                <w:sz w:val="20"/>
                <w:szCs w:val="20"/>
              </w:rPr>
              <w:t>imię i nazwisko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:   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…….. /należy podać/</w:t>
            </w:r>
          </w:p>
          <w:p w:rsidR="005804FD" w:rsidRPr="002D4EFA" w:rsidRDefault="005804FD" w:rsidP="00384E6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i/>
                <w:sz w:val="20"/>
                <w:szCs w:val="20"/>
              </w:rPr>
              <w:t>numer  telefonu:</w:t>
            </w:r>
            <w:r w:rsidRPr="002D4EFA">
              <w:rPr>
                <w:rFonts w:ascii="Calibri" w:hAnsi="Calibri" w:cs="Calibri"/>
                <w:sz w:val="20"/>
                <w:szCs w:val="20"/>
              </w:rPr>
              <w:t xml:space="preserve">   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……../należy podać/</w:t>
            </w:r>
          </w:p>
          <w:p w:rsidR="005804FD" w:rsidRPr="006A44B7" w:rsidRDefault="005804FD" w:rsidP="00384E66">
            <w:pPr>
              <w:pStyle w:val="BodyText21"/>
              <w:spacing w:line="360" w:lineRule="auto"/>
              <w:rPr>
                <w:rFonts w:ascii="Calibri" w:hAnsi="Calibri" w:cs="Calibri"/>
                <w:b w:val="0"/>
                <w:sz w:val="20"/>
              </w:rPr>
            </w:pPr>
            <w:r w:rsidRPr="002D4EFA">
              <w:rPr>
                <w:rFonts w:ascii="Calibri" w:hAnsi="Calibri" w:cs="Calibri"/>
                <w:b w:val="0"/>
                <w:i/>
                <w:sz w:val="20"/>
              </w:rPr>
              <w:t>adres poczty elektronicznej  …………………………………….………………………..……</w:t>
            </w:r>
            <w:r w:rsidRPr="002D4EFA">
              <w:rPr>
                <w:rFonts w:ascii="Calibri" w:hAnsi="Calibri" w:cs="Calibri"/>
                <w:b w:val="0"/>
                <w:sz w:val="20"/>
              </w:rPr>
              <w:t>/należy podać/</w:t>
            </w:r>
          </w:p>
        </w:tc>
      </w:tr>
      <w:tr w:rsidR="005804FD" w:rsidRPr="00F075AB" w:rsidTr="002076CD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AB3D5D" w:rsidRPr="00072F00" w:rsidRDefault="00AB3D5D" w:rsidP="00AB3D5D">
            <w:pPr>
              <w:spacing w:line="240" w:lineRule="auto"/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</w:t>
            </w:r>
            <w:r w:rsidR="00121521" w:rsidRPr="007A19AD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Pr="00072F00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AB3D5D" w:rsidRPr="00AE73DF" w:rsidRDefault="00AB3D5D" w:rsidP="00AB3D5D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</w:rPr>
              <w:t>ie określonym w S</w:t>
            </w:r>
            <w:r w:rsidRPr="00AE73DF">
              <w:rPr>
                <w:rFonts w:ascii="Calibri" w:hAnsi="Calibri" w:cs="Segoe UI"/>
                <w:sz w:val="20"/>
              </w:rPr>
              <w:t xml:space="preserve">WZ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AB3D5D" w:rsidRPr="00501FC7" w:rsidRDefault="00AB3D5D" w:rsidP="00AB3D5D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AB3D5D" w:rsidRDefault="00AB3D5D" w:rsidP="00AB3D5D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</w:t>
            </w:r>
            <w:r>
              <w:rPr>
                <w:rFonts w:ascii="Calibri" w:hAnsi="Calibri" w:cs="Segoe UI"/>
                <w:sz w:val="20"/>
              </w:rPr>
              <w:t>, jej załącznikami</w:t>
            </w:r>
            <w:r w:rsidRPr="00DE37BF">
              <w:rPr>
                <w:rFonts w:ascii="Calibri" w:hAnsi="Calibri" w:cs="Segoe UI"/>
                <w:sz w:val="20"/>
              </w:rPr>
              <w:t xml:space="preserve"> i nie wnosimy do </w:t>
            </w:r>
            <w:r>
              <w:rPr>
                <w:rFonts w:ascii="Calibri" w:hAnsi="Calibri" w:cs="Segoe UI"/>
                <w:sz w:val="20"/>
              </w:rPr>
              <w:t>nich</w:t>
            </w:r>
            <w:r w:rsidRPr="00DE37BF">
              <w:rPr>
                <w:rFonts w:ascii="Calibri" w:hAnsi="Calibri" w:cs="Segoe UI"/>
                <w:sz w:val="20"/>
              </w:rPr>
              <w:t xml:space="preserve">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AB3D5D" w:rsidRDefault="00AB3D5D" w:rsidP="00AB3D5D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lastRenderedPageBreak/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>Projektowanych Postanowień Umowy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</w:t>
            </w:r>
            <w:r>
              <w:rPr>
                <w:rFonts w:ascii="Calibri" w:hAnsi="Calibri" w:cs="Segoe UI"/>
                <w:sz w:val="20"/>
              </w:rPr>
              <w:t>wę sporządzoną na podstawie tego wzoru</w:t>
            </w:r>
            <w:r w:rsidRPr="00986B98">
              <w:rPr>
                <w:rFonts w:ascii="Calibri" w:hAnsi="Calibri" w:cs="Segoe UI"/>
                <w:sz w:val="20"/>
              </w:rPr>
              <w:t xml:space="preserve">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AB3D5D" w:rsidRPr="005B29D1" w:rsidRDefault="00AB3D5D" w:rsidP="00AB3D5D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B29D1">
              <w:rPr>
                <w:rFonts w:ascii="Calibri" w:hAnsi="Calibri" w:cs="Calibri"/>
                <w:iCs/>
                <w:sz w:val="20"/>
                <w:szCs w:val="20"/>
              </w:rPr>
              <w:t>oświadcza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my</w:t>
            </w:r>
            <w:r w:rsidRPr="005B29D1">
              <w:rPr>
                <w:rFonts w:ascii="Calibri" w:hAnsi="Calibri" w:cs="Calibri"/>
                <w:iCs/>
                <w:sz w:val="20"/>
                <w:szCs w:val="20"/>
              </w:rPr>
              <w:t>, że oferowany przedmiot zamówienia jest dopuszczony do używania na terytorium Rzeczypospolitej Polskiej oraz posiada aktualne dokumenty potwierdzające dopuszczenie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ich do obrotu na terytorium RP;</w:t>
            </w:r>
          </w:p>
          <w:p w:rsidR="00AB3D5D" w:rsidRPr="00986B98" w:rsidRDefault="00AB3D5D" w:rsidP="00AB3D5D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;</w:t>
            </w:r>
          </w:p>
          <w:p w:rsidR="00AB3D5D" w:rsidRPr="00986B98" w:rsidRDefault="00AB3D5D" w:rsidP="00AB3D5D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AB3D5D" w:rsidRPr="00962435" w:rsidRDefault="00AB3D5D" w:rsidP="00AB3D5D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>świadczamy, że jeżeli w okresie związania ofertą nastąpią jakiekolwiek znaczące zmiany w sytuacji przedstawionej w naszych dokumentach załączonych do oferty, natychmiast poinformujemy o nich Zamawiającego</w:t>
            </w:r>
            <w:r>
              <w:rPr>
                <w:rFonts w:ascii="Calibri" w:hAnsi="Calibri" w:cs="Calibri"/>
                <w:snapToGrid w:val="0"/>
                <w:sz w:val="20"/>
                <w:szCs w:val="22"/>
              </w:rPr>
              <w:t>;</w:t>
            </w:r>
          </w:p>
          <w:p w:rsidR="00AB3D5D" w:rsidRDefault="00AB3D5D" w:rsidP="00AB3D5D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121521" w:rsidRDefault="00AB3D5D" w:rsidP="00CB5F27">
            <w:pPr>
              <w:numPr>
                <w:ilvl w:val="0"/>
                <w:numId w:val="96"/>
              </w:numPr>
              <w:spacing w:line="240" w:lineRule="auto"/>
              <w:ind w:left="0" w:hanging="18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  <w:p w:rsidR="005804FD" w:rsidRPr="00F075AB" w:rsidRDefault="005804FD" w:rsidP="002076CD">
            <w:pPr>
              <w:contextualSpacing/>
              <w:jc w:val="both"/>
              <w:rPr>
                <w:rFonts w:ascii="Calibri" w:hAnsi="Calibri" w:cs="Calibri"/>
                <w:b/>
                <w:i/>
                <w:sz w:val="18"/>
              </w:rPr>
            </w:pPr>
          </w:p>
        </w:tc>
      </w:tr>
      <w:tr w:rsidR="005804FD" w:rsidRPr="00F075AB" w:rsidTr="002076CD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AB3D5D" w:rsidRPr="00E14B17" w:rsidRDefault="00AB3D5D" w:rsidP="00AB3D5D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 xml:space="preserve">6. </w:t>
            </w:r>
            <w:r w:rsidRPr="00645BC9">
              <w:rPr>
                <w:rFonts w:ascii="Calibri" w:hAnsi="Calibri" w:cs="Calibri"/>
                <w:b/>
                <w:sz w:val="20"/>
              </w:rPr>
              <w:t>PODWYKONAWCY</w:t>
            </w:r>
          </w:p>
          <w:p w:rsidR="00AB3D5D" w:rsidRPr="00F76EB9" w:rsidRDefault="00AB3D5D" w:rsidP="00AB3D5D">
            <w:pPr>
              <w:pStyle w:val="Tekstpodstawowy21"/>
              <w:widowControl w:val="0"/>
              <w:autoSpaceDE w:val="0"/>
              <w:spacing w:after="0"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Informujemy, iż z</w:t>
            </w:r>
            <w:r w:rsidRPr="00645BC9">
              <w:rPr>
                <w:rFonts w:ascii="Calibri" w:hAnsi="Calibri" w:cs="Calibri"/>
                <w:sz w:val="20"/>
              </w:rPr>
              <w:t>amierzamy powierzyć podwykonawcom wykonanie</w:t>
            </w:r>
            <w:r>
              <w:rPr>
                <w:rFonts w:ascii="Calibri" w:hAnsi="Calibri" w:cs="Calibri"/>
                <w:sz w:val="20"/>
              </w:rPr>
              <w:t xml:space="preserve"> następującej części (zakresu) </w:t>
            </w:r>
            <w:r w:rsidRPr="00F76EB9">
              <w:rPr>
                <w:rFonts w:ascii="Calibri" w:hAnsi="Calibri" w:cs="Calibri"/>
                <w:bCs/>
                <w:sz w:val="20"/>
              </w:rPr>
              <w:t>zamówienia (jeżeli dotyczy) ...........................................................................................</w:t>
            </w:r>
            <w:r>
              <w:rPr>
                <w:rFonts w:ascii="Calibri" w:hAnsi="Calibri" w:cs="Calibri"/>
                <w:bCs/>
                <w:sz w:val="20"/>
              </w:rPr>
              <w:t>...........................................................................................</w:t>
            </w:r>
            <w:r w:rsidRPr="00F76EB9">
              <w:rPr>
                <w:rFonts w:ascii="Calibri" w:hAnsi="Calibri" w:cs="Calibri"/>
                <w:bCs/>
                <w:sz w:val="20"/>
              </w:rPr>
              <w:t>.</w:t>
            </w:r>
          </w:p>
          <w:p w:rsidR="005804FD" w:rsidRDefault="00AB3D5D" w:rsidP="00CB5F27">
            <w:pPr>
              <w:numPr>
                <w:ilvl w:val="0"/>
                <w:numId w:val="96"/>
              </w:numPr>
              <w:spacing w:line="240" w:lineRule="auto"/>
              <w:ind w:left="0"/>
              <w:jc w:val="both"/>
              <w:rPr>
                <w:rFonts w:ascii="Calibri" w:hAnsi="Calibri" w:cs="Calibri"/>
                <w:bCs/>
                <w:sz w:val="20"/>
              </w:rPr>
            </w:pPr>
            <w:r w:rsidRPr="00F76EB9">
              <w:rPr>
                <w:rFonts w:ascii="Calibri" w:hAnsi="Calibri" w:cs="Calibri"/>
                <w:bCs/>
                <w:sz w:val="20"/>
              </w:rPr>
              <w:t xml:space="preserve">         Nazwa podwykonawcy (o ile jest wiadomo na tym etapie) ………….……………………………………..………………………………...</w:t>
            </w:r>
          </w:p>
          <w:p w:rsidR="00AB3D5D" w:rsidRPr="00AB3D5D" w:rsidRDefault="00AB3D5D" w:rsidP="00CB5F27">
            <w:pPr>
              <w:numPr>
                <w:ilvl w:val="0"/>
                <w:numId w:val="96"/>
              </w:numPr>
              <w:spacing w:line="240" w:lineRule="auto"/>
              <w:ind w:left="0"/>
              <w:jc w:val="both"/>
              <w:rPr>
                <w:rFonts w:ascii="Calibri" w:hAnsi="Calibri" w:cs="Calibri"/>
                <w:bCs/>
                <w:sz w:val="20"/>
              </w:rPr>
            </w:pPr>
          </w:p>
        </w:tc>
      </w:tr>
      <w:tr w:rsidR="005804FD" w:rsidRPr="00F075AB" w:rsidTr="002076CD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5804FD" w:rsidRPr="00F075AB" w:rsidRDefault="00AB3D5D" w:rsidP="002076CD">
            <w:pPr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eastAsia="Lucida Sans Unicode" w:hAnsi="Calibri" w:cs="Calibri"/>
                <w:b/>
                <w:kern w:val="1"/>
                <w:sz w:val="20"/>
                <w:lang w:eastAsia="zh-CN"/>
              </w:rPr>
              <w:t>7</w:t>
            </w:r>
            <w:r w:rsidR="005804FD" w:rsidRPr="00F075AB">
              <w:rPr>
                <w:rFonts w:ascii="Calibri" w:hAnsi="Calibri" w:cs="Calibri"/>
                <w:b/>
                <w:sz w:val="20"/>
              </w:rPr>
              <w:t>. OŚWIADCZENIE WYKONAWCY W ZAKRESIE WYPEŁNIENIA OBOWIĄZKÓW INFORMACYJNYCH PRZEWIDZIANYCH</w:t>
            </w:r>
          </w:p>
          <w:p w:rsidR="005804FD" w:rsidRPr="00F075AB" w:rsidRDefault="005804FD" w:rsidP="002076CD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W ART. 13 LUB ART. 14 RODO</w:t>
            </w:r>
          </w:p>
          <w:p w:rsidR="005804FD" w:rsidRPr="00F075AB" w:rsidRDefault="005804FD" w:rsidP="002076CD">
            <w:pPr>
              <w:pStyle w:val="Akapitzlist"/>
              <w:ind w:left="459"/>
              <w:rPr>
                <w:rFonts w:ascii="Calibri" w:hAnsi="Calibri" w:cs="Calibri"/>
                <w:b/>
                <w:sz w:val="20"/>
              </w:rPr>
            </w:pPr>
          </w:p>
          <w:p w:rsidR="005804FD" w:rsidRPr="00F075AB" w:rsidRDefault="005804FD" w:rsidP="002076CD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Oświadczam, że wypełniłem obowiązki informacyjne przewidziane w art. 13 lub art. 14 RODO</w:t>
            </w:r>
            <w:r w:rsidRPr="00F075AB">
              <w:rPr>
                <w:rFonts w:ascii="Calibri" w:hAnsi="Calibri" w:cs="Calibri"/>
                <w:sz w:val="20"/>
                <w:vertAlign w:val="superscript"/>
              </w:rPr>
              <w:t>1</w:t>
            </w:r>
            <w:r w:rsidRPr="00F075AB">
              <w:rPr>
                <w:rFonts w:ascii="Calibri" w:hAnsi="Calibri" w:cs="Calibr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F075AB">
              <w:rPr>
                <w:rFonts w:ascii="Calibri" w:hAnsi="Calibri" w:cs="Calibri"/>
                <w:b/>
                <w:sz w:val="20"/>
              </w:rPr>
              <w:t>*</w:t>
            </w:r>
          </w:p>
          <w:p w:rsidR="005804FD" w:rsidRPr="00F075AB" w:rsidRDefault="005804FD" w:rsidP="002076CD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5804FD" w:rsidRPr="00F075AB" w:rsidRDefault="005804FD" w:rsidP="002076CD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  <w:vertAlign w:val="superscript"/>
              </w:rPr>
              <w:t xml:space="preserve">1 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zmian.). </w:t>
            </w:r>
          </w:p>
          <w:p w:rsidR="005804FD" w:rsidRPr="00F075AB" w:rsidRDefault="005804FD" w:rsidP="002076CD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804FD" w:rsidRPr="00F075AB" w:rsidRDefault="005804FD" w:rsidP="002076CD">
            <w:pPr>
              <w:spacing w:after="4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>* W przypadku, gdy wykonawca nie przekazuje danych osobowych innych niż bezpośrednio jego dotyczących lub zachodzi wyłączenie stosowania obowiązku informacyjnego, stosownie do art. 13 ust. 4 lub art. 14 ust. 5  RODO, treści oświadczenia wykonawca nie składa (usunięcie treści oświadczenia, np. poprzez jego wykreślenie)</w:t>
            </w:r>
          </w:p>
          <w:p w:rsidR="005804FD" w:rsidRPr="00F075AB" w:rsidRDefault="005804FD" w:rsidP="002076CD">
            <w:pPr>
              <w:pStyle w:val="Akapitzlist"/>
              <w:ind w:left="459"/>
              <w:rPr>
                <w:rFonts w:ascii="Calibri" w:hAnsi="Calibri" w:cs="Calibri"/>
                <w:b/>
                <w:sz w:val="20"/>
              </w:rPr>
            </w:pPr>
          </w:p>
        </w:tc>
      </w:tr>
      <w:tr w:rsidR="005804FD" w:rsidRPr="00F075AB" w:rsidTr="002076CD">
        <w:trPr>
          <w:trHeight w:val="241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5804FD" w:rsidRPr="00F075AB" w:rsidRDefault="00AB3D5D" w:rsidP="002076CD">
            <w:pPr>
              <w:spacing w:after="40"/>
              <w:contextualSpacing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8</w:t>
            </w:r>
            <w:r w:rsidR="005804FD" w:rsidRPr="00F075AB">
              <w:rPr>
                <w:rFonts w:ascii="Calibri" w:hAnsi="Calibri" w:cs="Calibri"/>
                <w:b/>
                <w:sz w:val="20"/>
              </w:rPr>
              <w:t>. SPIS TREŚCI:</w:t>
            </w:r>
          </w:p>
          <w:p w:rsidR="005804FD" w:rsidRPr="00F075AB" w:rsidRDefault="005804FD" w:rsidP="002076CD">
            <w:pPr>
              <w:spacing w:after="40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Integralną część oferty stanowią następujące dokumenty:</w:t>
            </w:r>
          </w:p>
          <w:p w:rsidR="005804FD" w:rsidRPr="00F075AB" w:rsidRDefault="005804FD" w:rsidP="00311D6D">
            <w:pPr>
              <w:numPr>
                <w:ilvl w:val="0"/>
                <w:numId w:val="12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5804FD" w:rsidRPr="00F075AB" w:rsidRDefault="005804FD" w:rsidP="00311D6D">
            <w:pPr>
              <w:numPr>
                <w:ilvl w:val="0"/>
                <w:numId w:val="12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5804FD" w:rsidRPr="00F075AB" w:rsidRDefault="005804FD" w:rsidP="00311D6D">
            <w:pPr>
              <w:numPr>
                <w:ilvl w:val="0"/>
                <w:numId w:val="12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5804FD" w:rsidRPr="00F075AB" w:rsidRDefault="005804FD" w:rsidP="00311D6D">
            <w:pPr>
              <w:numPr>
                <w:ilvl w:val="0"/>
                <w:numId w:val="12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:rsidR="00336F41" w:rsidRPr="009A074B" w:rsidRDefault="00336F41" w:rsidP="00336F41">
      <w:pPr>
        <w:rPr>
          <w:rFonts w:ascii="Calibri" w:hAnsi="Calibri" w:cs="Calibri"/>
          <w:b/>
          <w:sz w:val="20"/>
          <w:szCs w:val="20"/>
        </w:rPr>
      </w:pPr>
    </w:p>
    <w:p w:rsidR="00336F41" w:rsidRPr="009A074B" w:rsidRDefault="00336F41" w:rsidP="00336F41">
      <w:pPr>
        <w:rPr>
          <w:rFonts w:ascii="Calibri" w:hAnsi="Calibri" w:cs="Calibri"/>
          <w:b/>
          <w:sz w:val="20"/>
          <w:szCs w:val="20"/>
        </w:rPr>
      </w:pPr>
    </w:p>
    <w:p w:rsidR="00336F41" w:rsidRDefault="00336F41" w:rsidP="00336F41">
      <w:pPr>
        <w:spacing w:line="0" w:lineRule="atLeast"/>
        <w:ind w:left="4"/>
        <w:rPr>
          <w:rFonts w:ascii="Calibri" w:hAnsi="Calibri" w:cs="Calibri"/>
          <w:b/>
          <w:sz w:val="20"/>
          <w:szCs w:val="20"/>
        </w:rPr>
      </w:pPr>
    </w:p>
    <w:p w:rsidR="006C020E" w:rsidRDefault="006C020E" w:rsidP="00336F41">
      <w:pPr>
        <w:spacing w:line="0" w:lineRule="atLeast"/>
        <w:ind w:left="4"/>
        <w:rPr>
          <w:rFonts w:ascii="Calibri" w:hAnsi="Calibri" w:cs="Calibri"/>
          <w:b/>
          <w:sz w:val="20"/>
          <w:szCs w:val="20"/>
        </w:rPr>
      </w:pPr>
    </w:p>
    <w:p w:rsidR="006C020E" w:rsidRDefault="006C020E" w:rsidP="00336F41">
      <w:pPr>
        <w:spacing w:line="0" w:lineRule="atLeast"/>
        <w:ind w:left="4"/>
        <w:rPr>
          <w:rFonts w:ascii="Calibri" w:hAnsi="Calibri" w:cs="Calibri"/>
          <w:b/>
          <w:sz w:val="20"/>
          <w:szCs w:val="20"/>
        </w:rPr>
      </w:pPr>
    </w:p>
    <w:p w:rsidR="006C020E" w:rsidRDefault="006C020E" w:rsidP="00336F41">
      <w:pPr>
        <w:spacing w:line="0" w:lineRule="atLeast"/>
        <w:ind w:left="4"/>
        <w:rPr>
          <w:rFonts w:ascii="Calibri" w:hAnsi="Calibri" w:cs="Calibri"/>
          <w:b/>
          <w:sz w:val="20"/>
          <w:szCs w:val="20"/>
        </w:rPr>
      </w:pPr>
    </w:p>
    <w:p w:rsidR="006C020E" w:rsidRDefault="006C020E" w:rsidP="00336F41">
      <w:pPr>
        <w:spacing w:line="0" w:lineRule="atLeast"/>
        <w:ind w:left="4"/>
        <w:rPr>
          <w:rFonts w:ascii="Calibri" w:hAnsi="Calibri" w:cs="Calibri"/>
          <w:b/>
          <w:sz w:val="20"/>
          <w:szCs w:val="20"/>
        </w:rPr>
      </w:pPr>
    </w:p>
    <w:p w:rsidR="006C020E" w:rsidRDefault="006C020E" w:rsidP="00336F41">
      <w:pPr>
        <w:spacing w:line="0" w:lineRule="atLeast"/>
        <w:ind w:left="4"/>
        <w:rPr>
          <w:rFonts w:ascii="Calibri" w:hAnsi="Calibri" w:cs="Calibri"/>
          <w:b/>
          <w:sz w:val="20"/>
          <w:szCs w:val="20"/>
        </w:rPr>
      </w:pPr>
    </w:p>
    <w:p w:rsidR="006C020E" w:rsidRDefault="006C020E" w:rsidP="00336F41">
      <w:pPr>
        <w:spacing w:line="0" w:lineRule="atLeast"/>
        <w:ind w:left="4"/>
        <w:rPr>
          <w:rFonts w:ascii="Calibri" w:hAnsi="Calibri" w:cs="Calibri"/>
          <w:b/>
          <w:sz w:val="20"/>
          <w:szCs w:val="20"/>
        </w:rPr>
      </w:pPr>
    </w:p>
    <w:p w:rsidR="006C020E" w:rsidRDefault="006C020E" w:rsidP="00336F41">
      <w:pPr>
        <w:spacing w:line="0" w:lineRule="atLeast"/>
        <w:ind w:left="4"/>
        <w:rPr>
          <w:rFonts w:ascii="Calibri" w:hAnsi="Calibri" w:cs="Calibri"/>
          <w:b/>
          <w:sz w:val="20"/>
          <w:szCs w:val="20"/>
        </w:rPr>
      </w:pPr>
    </w:p>
    <w:p w:rsidR="006C020E" w:rsidRDefault="006C020E" w:rsidP="00336F41">
      <w:pPr>
        <w:spacing w:line="0" w:lineRule="atLeast"/>
        <w:ind w:left="4"/>
        <w:rPr>
          <w:rFonts w:ascii="Calibri" w:hAnsi="Calibri" w:cs="Calibri"/>
          <w:b/>
          <w:sz w:val="20"/>
          <w:szCs w:val="20"/>
        </w:rPr>
      </w:pPr>
    </w:p>
    <w:p w:rsidR="006C020E" w:rsidRDefault="006C020E" w:rsidP="00336F41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336F41" w:rsidRDefault="00336F41" w:rsidP="00336F41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336F41" w:rsidRPr="00C06B3F" w:rsidRDefault="00336F41" w:rsidP="00336F41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C06B3F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336F41" w:rsidRPr="00C06B3F" w:rsidRDefault="00336F41" w:rsidP="00336F41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336F41" w:rsidRPr="00C06B3F" w:rsidRDefault="00336F41" w:rsidP="00336F41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C06B3F">
        <w:rPr>
          <w:rFonts w:ascii="Calibri" w:eastAsia="Trebuchet MS" w:hAnsi="Calibri" w:cs="Calibri"/>
          <w:i/>
          <w:sz w:val="16"/>
          <w:szCs w:val="16"/>
        </w:rPr>
        <w:t xml:space="preserve">Formularz oferty musi być opatrzony przez osobę lub osoby uprawnione do reprezentowania firmy kwalifikowanym podpisem elektronicznym </w:t>
      </w:r>
    </w:p>
    <w:p w:rsidR="00336F41" w:rsidRDefault="00336F41" w:rsidP="00336F41">
      <w:pPr>
        <w:spacing w:line="247" w:lineRule="auto"/>
        <w:jc w:val="both"/>
        <w:rPr>
          <w:rFonts w:ascii="Calibri" w:eastAsia="Trebuchet MS" w:hAnsi="Calibri" w:cs="Calibri"/>
          <w:i/>
          <w:sz w:val="20"/>
          <w:szCs w:val="20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384E66" w:rsidRPr="00F075AB" w:rsidTr="00973D22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384E66" w:rsidRPr="00F075AB" w:rsidRDefault="00384E66" w:rsidP="00384E66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lastRenderedPageBreak/>
              <w:br w:type="page"/>
            </w:r>
            <w:r w:rsidRPr="00F075AB">
              <w:rPr>
                <w:rFonts w:ascii="Calibri" w:hAnsi="Calibri" w:cs="Calibri"/>
                <w:b/>
              </w:rPr>
              <w:t xml:space="preserve">Załącznik nr </w:t>
            </w:r>
            <w:bookmarkStart w:id="24" w:name="_GoBack"/>
            <w:bookmarkEnd w:id="24"/>
            <w:r>
              <w:rPr>
                <w:rFonts w:ascii="Calibri" w:hAnsi="Calibri" w:cs="Calibri"/>
                <w:b/>
              </w:rPr>
              <w:t>4</w:t>
            </w:r>
            <w:r w:rsidRPr="00F075AB">
              <w:rPr>
                <w:rFonts w:ascii="Calibri" w:hAnsi="Calibri" w:cs="Calibri"/>
                <w:b/>
              </w:rPr>
              <w:t xml:space="preserve">  do SWZ</w:t>
            </w:r>
          </w:p>
        </w:tc>
      </w:tr>
      <w:tr w:rsidR="00384E66" w:rsidRPr="00F075AB" w:rsidTr="00973D22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84E66" w:rsidRPr="00D31DA6" w:rsidRDefault="00384E66" w:rsidP="00384E66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384E66" w:rsidRDefault="00384E66" w:rsidP="00384E66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>Oświadczenie Wykonawcy</w:t>
            </w:r>
            <w:r w:rsidRPr="00D31DA6">
              <w:rPr>
                <w:rFonts w:ascii="Calibri" w:hAnsi="Calibri" w:cs="Calibri"/>
                <w:b/>
                <w:bCs/>
                <w:sz w:val="12"/>
                <w:szCs w:val="20"/>
              </w:rPr>
              <w:t xml:space="preserve"> </w:t>
            </w:r>
          </w:p>
          <w:p w:rsidR="00384E66" w:rsidRDefault="00384E66" w:rsidP="00384E66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20"/>
              </w:rPr>
            </w:pPr>
          </w:p>
          <w:p w:rsidR="00384E66" w:rsidRPr="00D31DA6" w:rsidRDefault="00384E66" w:rsidP="00384E66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20"/>
              </w:rPr>
            </w:pPr>
          </w:p>
        </w:tc>
      </w:tr>
    </w:tbl>
    <w:p w:rsidR="00384E66" w:rsidRPr="00F075AB" w:rsidRDefault="00384E66" w:rsidP="00384E66">
      <w:pPr>
        <w:rPr>
          <w:rFonts w:ascii="Calibri" w:hAnsi="Calibri" w:cs="Calibri"/>
        </w:rPr>
      </w:pPr>
    </w:p>
    <w:p w:rsidR="0036219F" w:rsidRDefault="0036219F" w:rsidP="0036219F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</w:t>
      </w:r>
    </w:p>
    <w:p w:rsidR="0036219F" w:rsidRPr="00F075AB" w:rsidRDefault="0036219F" w:rsidP="0036219F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1/ZP/PN/24</w:t>
      </w:r>
      <w:r w:rsidRPr="00F075AB">
        <w:rPr>
          <w:rFonts w:ascii="Calibri" w:hAnsi="Calibri" w:cs="Calibri"/>
          <w:i/>
          <w:sz w:val="20"/>
          <w:szCs w:val="20"/>
        </w:rPr>
        <w:t>)</w:t>
      </w:r>
    </w:p>
    <w:p w:rsidR="0036219F" w:rsidRDefault="0036219F" w:rsidP="0036219F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</w:p>
    <w:p w:rsidR="00384E66" w:rsidRPr="00103E4F" w:rsidRDefault="00384E66" w:rsidP="00384E66">
      <w:pPr>
        <w:tabs>
          <w:tab w:val="left" w:pos="3686"/>
        </w:tabs>
        <w:spacing w:line="360" w:lineRule="auto"/>
        <w:rPr>
          <w:rFonts w:ascii="Calibri" w:hAnsi="Calibri" w:cs="Calibri"/>
          <w:b/>
          <w:i/>
          <w:sz w:val="20"/>
          <w:szCs w:val="20"/>
        </w:rPr>
      </w:pPr>
    </w:p>
    <w:p w:rsidR="00384E66" w:rsidRPr="00103E4F" w:rsidRDefault="00384E66" w:rsidP="00384E66">
      <w:pPr>
        <w:pStyle w:val="Akapitzlist"/>
        <w:shd w:val="clear" w:color="auto" w:fill="FFFFFF"/>
        <w:autoSpaceDE w:val="0"/>
        <w:autoSpaceDN w:val="0"/>
        <w:spacing w:line="360" w:lineRule="auto"/>
        <w:ind w:left="142"/>
        <w:jc w:val="center"/>
        <w:rPr>
          <w:rFonts w:ascii="Calibri" w:hAnsi="Calibri" w:cs="Calibri"/>
        </w:rPr>
      </w:pPr>
      <w:r w:rsidRPr="00103E4F">
        <w:rPr>
          <w:rFonts w:ascii="Calibri" w:hAnsi="Calibri" w:cs="Calibri"/>
          <w:b/>
        </w:rPr>
        <w:t xml:space="preserve">INNE OŚWIADCZENIE </w:t>
      </w:r>
    </w:p>
    <w:p w:rsidR="00384E66" w:rsidRDefault="00384E66" w:rsidP="00384E66">
      <w:pPr>
        <w:pStyle w:val="Akapitzlist"/>
        <w:shd w:val="clear" w:color="auto" w:fill="FFFFFF"/>
        <w:autoSpaceDE w:val="0"/>
        <w:autoSpaceDN w:val="0"/>
        <w:spacing w:line="240" w:lineRule="auto"/>
        <w:ind w:left="142"/>
        <w:jc w:val="center"/>
        <w:rPr>
          <w:rFonts w:ascii="Calibri" w:eastAsia="Times New Roman" w:hAnsi="Calibri" w:cs="Calibri"/>
          <w:color w:val="222222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</w:rPr>
        <w:t xml:space="preserve">dotyczące przesłanki sankcyjnej na podstawie art. 5k </w:t>
      </w:r>
      <w:r w:rsidRPr="00DC6709">
        <w:rPr>
          <w:rFonts w:ascii="Calibri" w:hAnsi="Calibri" w:cs="Calibri"/>
          <w:sz w:val="20"/>
          <w:szCs w:val="20"/>
        </w:rPr>
        <w:t xml:space="preserve">rozporządzenia Rady (UE) nr 833/2014 z dnia 31 lipca 2014 r., </w:t>
      </w:r>
      <w:r w:rsidRPr="00DC6709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dotyczącego środków ograniczających w związku z działaniami Rosji destabilizującymi sytuację </w:t>
      </w:r>
    </w:p>
    <w:p w:rsidR="00384E66" w:rsidRDefault="00384E66" w:rsidP="00384E66">
      <w:pPr>
        <w:pStyle w:val="Akapitzlist"/>
        <w:shd w:val="clear" w:color="auto" w:fill="FFFFFF"/>
        <w:autoSpaceDE w:val="0"/>
        <w:autoSpaceDN w:val="0"/>
        <w:spacing w:line="240" w:lineRule="auto"/>
        <w:ind w:left="142"/>
        <w:jc w:val="center"/>
        <w:rPr>
          <w:rFonts w:ascii="Calibri" w:hAnsi="Calibri" w:cs="Calibri"/>
          <w:sz w:val="20"/>
          <w:szCs w:val="20"/>
        </w:rPr>
      </w:pPr>
      <w:r w:rsidRPr="00DC6709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na Ukrainie, w brzmieniu nadanym </w:t>
      </w:r>
      <w:r w:rsidRPr="00DC6709">
        <w:rPr>
          <w:rFonts w:ascii="Calibri" w:hAnsi="Calibri" w:cs="Calibri"/>
          <w:sz w:val="20"/>
          <w:szCs w:val="20"/>
        </w:rPr>
        <w:t xml:space="preserve"> rozporządzeniem Rady (UE) 2022/576z dnia 08 kwietnia 2022 r. </w:t>
      </w:r>
    </w:p>
    <w:p w:rsidR="00384E66" w:rsidRPr="00A8576C" w:rsidRDefault="00384E66" w:rsidP="00384E66">
      <w:pPr>
        <w:pStyle w:val="Akapitzlist"/>
        <w:shd w:val="clear" w:color="auto" w:fill="FFFFFF"/>
        <w:autoSpaceDE w:val="0"/>
        <w:autoSpaceDN w:val="0"/>
        <w:spacing w:line="240" w:lineRule="auto"/>
        <w:ind w:left="142"/>
        <w:jc w:val="center"/>
        <w:rPr>
          <w:rFonts w:ascii="Calibri" w:hAnsi="Calibri" w:cs="Calibri"/>
          <w:b/>
          <w:sz w:val="20"/>
          <w:szCs w:val="20"/>
        </w:rPr>
      </w:pPr>
    </w:p>
    <w:p w:rsidR="00384E66" w:rsidRDefault="00384E66" w:rsidP="00384E66">
      <w:pPr>
        <w:pStyle w:val="Tekstpodstawowy"/>
        <w:ind w:left="142"/>
        <w:jc w:val="center"/>
        <w:rPr>
          <w:rFonts w:ascii="Calibri" w:hAnsi="Calibri" w:cs="Calibri"/>
          <w:sz w:val="20"/>
          <w:szCs w:val="20"/>
        </w:rPr>
      </w:pPr>
      <w:r w:rsidRPr="00A8576C">
        <w:rPr>
          <w:rFonts w:ascii="Calibri" w:hAnsi="Calibri" w:cs="Calibri"/>
          <w:sz w:val="20"/>
          <w:szCs w:val="20"/>
        </w:rPr>
        <w:t xml:space="preserve">składane </w:t>
      </w:r>
      <w:r>
        <w:rPr>
          <w:rFonts w:ascii="Calibri" w:hAnsi="Calibri" w:cs="Calibri"/>
          <w:sz w:val="20"/>
          <w:szCs w:val="20"/>
        </w:rPr>
        <w:t>n</w:t>
      </w:r>
      <w:r w:rsidRPr="00F073AA">
        <w:rPr>
          <w:rFonts w:ascii="Calibri" w:hAnsi="Calibri" w:cs="Calibri"/>
          <w:sz w:val="20"/>
          <w:szCs w:val="20"/>
        </w:rPr>
        <w:t xml:space="preserve">a potrzeby  postępowania o udzielenie zamówienia publicznego pn.: </w:t>
      </w:r>
    </w:p>
    <w:p w:rsidR="00384E66" w:rsidRPr="00F075AB" w:rsidRDefault="00384E66" w:rsidP="0036219F">
      <w:pPr>
        <w:pStyle w:val="Tekstpodstawowywcity3"/>
        <w:ind w:right="72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Sukcesywne dostawy drobnego sprzętu medycznego i materiałów jednorazowych</w:t>
      </w:r>
      <w:r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bCs/>
          <w:sz w:val="20"/>
          <w:szCs w:val="20"/>
        </w:rPr>
        <w:t xml:space="preserve">do </w:t>
      </w:r>
      <w:r w:rsidRPr="00F075AB">
        <w:rPr>
          <w:rFonts w:ascii="Calibri" w:hAnsi="Calibri" w:cs="Calibri"/>
          <w:sz w:val="20"/>
        </w:rPr>
        <w:t>Wojewódzkiego Zespołu Zakładów Opieki Zdrowotnej Centrum Leczenia Chorób Płuc</w:t>
      </w:r>
      <w:r>
        <w:rPr>
          <w:rFonts w:ascii="Calibri" w:hAnsi="Calibri" w:cs="Calibri"/>
          <w:sz w:val="20"/>
        </w:rPr>
        <w:t xml:space="preserve"> </w:t>
      </w:r>
      <w:r w:rsidRPr="00F075AB">
        <w:rPr>
          <w:rFonts w:ascii="Calibri" w:hAnsi="Calibri" w:cs="Calibri"/>
          <w:sz w:val="20"/>
        </w:rPr>
        <w:t>i Rehabilitacji w Łodzi</w:t>
      </w:r>
    </w:p>
    <w:p w:rsidR="00384E66" w:rsidRDefault="00384E66" w:rsidP="00384E66">
      <w:pPr>
        <w:pStyle w:val="Tekstpodstawowywcity3"/>
        <w:ind w:left="142" w:right="72"/>
        <w:jc w:val="center"/>
        <w:rPr>
          <w:sz w:val="20"/>
        </w:rPr>
      </w:pPr>
    </w:p>
    <w:p w:rsidR="00384E66" w:rsidRDefault="00384E66" w:rsidP="00384E66">
      <w:pPr>
        <w:pStyle w:val="Tekstpodstawowywcity3"/>
        <w:ind w:left="142" w:right="72"/>
        <w:jc w:val="center"/>
        <w:rPr>
          <w:sz w:val="20"/>
        </w:rPr>
      </w:pPr>
    </w:p>
    <w:p w:rsidR="006C020E" w:rsidRDefault="006C020E" w:rsidP="006C020E">
      <w:pPr>
        <w:pStyle w:val="Tekstpodstawowywcity3"/>
        <w:ind w:left="0" w:right="72" w:firstLine="0"/>
        <w:rPr>
          <w:sz w:val="20"/>
          <w:szCs w:val="20"/>
        </w:rPr>
      </w:pPr>
      <w:r w:rsidRPr="00CF7C18">
        <w:rPr>
          <w:sz w:val="20"/>
          <w:szCs w:val="20"/>
        </w:rPr>
        <w:t xml:space="preserve">Oświadczam, że nie jestem: </w:t>
      </w:r>
    </w:p>
    <w:p w:rsidR="006C020E" w:rsidRDefault="006C020E" w:rsidP="00CB5F27">
      <w:pPr>
        <w:pStyle w:val="Tekstpodstawowywcity3"/>
        <w:numPr>
          <w:ilvl w:val="0"/>
          <w:numId w:val="97"/>
        </w:numPr>
        <w:ind w:right="72"/>
        <w:rPr>
          <w:rFonts w:ascii="Calibri" w:hAnsi="Calibri" w:cs="Calibri"/>
          <w:b w:val="0"/>
          <w:sz w:val="20"/>
          <w:szCs w:val="20"/>
        </w:rPr>
      </w:pPr>
      <w:r w:rsidRPr="00CF7C18">
        <w:rPr>
          <w:rFonts w:ascii="Calibri" w:hAnsi="Calibri" w:cs="Calibri"/>
          <w:b w:val="0"/>
          <w:sz w:val="20"/>
          <w:szCs w:val="20"/>
        </w:rPr>
        <w:t>Obywatelemrosyjskim,osobąfizycznąlubprawną,podmiotemluborganemzsiedzibąwRosji;</w:t>
      </w:r>
    </w:p>
    <w:p w:rsidR="006C020E" w:rsidRDefault="006C020E" w:rsidP="00CB5F27">
      <w:pPr>
        <w:pStyle w:val="Tekstpodstawowywcity3"/>
        <w:numPr>
          <w:ilvl w:val="0"/>
          <w:numId w:val="97"/>
        </w:numPr>
        <w:ind w:right="72"/>
        <w:rPr>
          <w:rFonts w:ascii="Calibri" w:hAnsi="Calibri" w:cs="Calibri"/>
          <w:b w:val="0"/>
          <w:sz w:val="20"/>
          <w:szCs w:val="20"/>
        </w:rPr>
      </w:pPr>
      <w:r w:rsidRPr="007E3685">
        <w:rPr>
          <w:rFonts w:ascii="Calibri" w:hAnsi="Calibri" w:cs="Calibri"/>
          <w:b w:val="0"/>
          <w:sz w:val="20"/>
          <w:szCs w:val="20"/>
        </w:rPr>
        <w:t>osobą prawną, podmiotem lub organem, do których prawa własności bezpośrednio lub pośrednio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7E3685">
        <w:rPr>
          <w:rFonts w:ascii="Calibri" w:hAnsi="Calibri" w:cs="Calibri"/>
          <w:b w:val="0"/>
          <w:sz w:val="20"/>
          <w:szCs w:val="20"/>
        </w:rPr>
        <w:t>w ponad 50% należą do obywateli rosyjskich lub osób fizycznych lub prawnych, podmiotów lub organów z siedzibą w Rosji;</w:t>
      </w:r>
    </w:p>
    <w:p w:rsidR="006C020E" w:rsidRPr="007E3685" w:rsidRDefault="006C020E" w:rsidP="00CB5F27">
      <w:pPr>
        <w:pStyle w:val="Tekstpodstawowywcity3"/>
        <w:numPr>
          <w:ilvl w:val="0"/>
          <w:numId w:val="97"/>
        </w:numPr>
        <w:ind w:right="72"/>
        <w:rPr>
          <w:rFonts w:ascii="Calibri" w:hAnsi="Calibri" w:cs="Calibri"/>
          <w:b w:val="0"/>
          <w:sz w:val="20"/>
          <w:szCs w:val="20"/>
        </w:rPr>
      </w:pPr>
      <w:r w:rsidRPr="007E3685">
        <w:rPr>
          <w:rFonts w:ascii="Calibri" w:hAnsi="Calibri" w:cs="Calibri"/>
          <w:b w:val="0"/>
          <w:sz w:val="20"/>
          <w:szCs w:val="20"/>
        </w:rPr>
        <w:t>osobą fizyczną lub prawną, podmiotem lub organem działającym w imieniu lub pod kierunkiem:</w:t>
      </w:r>
    </w:p>
    <w:p w:rsidR="006C020E" w:rsidRPr="007E3685" w:rsidRDefault="006C020E" w:rsidP="00CB5F27">
      <w:pPr>
        <w:pStyle w:val="Akapitzlist"/>
        <w:numPr>
          <w:ilvl w:val="1"/>
          <w:numId w:val="98"/>
        </w:numPr>
        <w:autoSpaceDE w:val="0"/>
        <w:autoSpaceDN w:val="0"/>
        <w:adjustRightInd w:val="0"/>
        <w:spacing w:line="240" w:lineRule="auto"/>
        <w:ind w:left="1134"/>
        <w:rPr>
          <w:rFonts w:ascii="Calibri" w:hAnsi="Calibri" w:cs="Calibri"/>
          <w:sz w:val="20"/>
          <w:szCs w:val="20"/>
        </w:rPr>
      </w:pPr>
      <w:r w:rsidRPr="007E3685">
        <w:rPr>
          <w:rFonts w:ascii="Calibri" w:hAnsi="Calibri" w:cs="Calibri"/>
          <w:sz w:val="20"/>
          <w:szCs w:val="20"/>
        </w:rPr>
        <w:t xml:space="preserve">obywateli rosyjskich lub osób fizycznych lub prawnych, podmiotów lub organów z siedzibą w Rosji </w:t>
      </w:r>
    </w:p>
    <w:p w:rsidR="006C020E" w:rsidRPr="00CF7C18" w:rsidRDefault="006C020E" w:rsidP="006C020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 w:rsidRPr="00CF7C18">
        <w:rPr>
          <w:rFonts w:ascii="Calibri" w:hAnsi="Calibri" w:cs="Calibri"/>
          <w:sz w:val="20"/>
          <w:szCs w:val="20"/>
        </w:rPr>
        <w:t>lub</w:t>
      </w:r>
    </w:p>
    <w:p w:rsidR="006C020E" w:rsidRPr="007E3685" w:rsidRDefault="006C020E" w:rsidP="00CB5F27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line="240" w:lineRule="auto"/>
        <w:ind w:left="1134"/>
        <w:rPr>
          <w:rFonts w:ascii="Calibri" w:hAnsi="Calibri" w:cs="Calibri"/>
          <w:sz w:val="20"/>
          <w:szCs w:val="20"/>
        </w:rPr>
      </w:pPr>
      <w:r w:rsidRPr="007E3685">
        <w:rPr>
          <w:rFonts w:ascii="Calibri" w:hAnsi="Calibri" w:cs="Calibri"/>
          <w:sz w:val="20"/>
          <w:szCs w:val="20"/>
        </w:rPr>
        <w:t>osób prawnych, podmiotów lub organów, do których prawa własności bezpośrednio lub pośrednio  w ponad 50 % należą do obywateli rosyjskich lub osób fizycznych lub prawnych, podmiotów lub organów z siedzibą w Rosji,</w:t>
      </w:r>
    </w:p>
    <w:p w:rsidR="00384E66" w:rsidRPr="00CF7C18" w:rsidRDefault="00384E66" w:rsidP="006C020E">
      <w:pPr>
        <w:autoSpaceDE w:val="0"/>
        <w:autoSpaceDN w:val="0"/>
        <w:adjustRightInd w:val="0"/>
        <w:spacing w:line="360" w:lineRule="auto"/>
        <w:ind w:left="142"/>
        <w:rPr>
          <w:rFonts w:ascii="Calibri" w:eastAsiaTheme="minorHAnsi" w:hAnsi="Calibri" w:cs="Calibri"/>
          <w:sz w:val="12"/>
          <w:szCs w:val="20"/>
          <w:lang w:eastAsia="en-US"/>
        </w:rPr>
      </w:pPr>
    </w:p>
    <w:p w:rsidR="00384E66" w:rsidRPr="00CF7C18" w:rsidRDefault="00384E66" w:rsidP="006C020E">
      <w:pPr>
        <w:spacing w:line="240" w:lineRule="auto"/>
        <w:ind w:left="142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oraz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że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żaden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z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podwykonawców,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dostawców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i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podmiotów,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na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których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zdolności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wykonawca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polega,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w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przypadku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gdy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przypada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na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nich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ponad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10%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wartości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zamówienia,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nie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należy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do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żadnej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z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powyższych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kategorii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podmiotów.</w:t>
      </w:r>
    </w:p>
    <w:p w:rsidR="00384E66" w:rsidRPr="00CF7C18" w:rsidRDefault="00384E66" w:rsidP="006C020E">
      <w:pPr>
        <w:tabs>
          <w:tab w:val="left" w:pos="3686"/>
        </w:tabs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:rsidR="00384E66" w:rsidRPr="00CF7C18" w:rsidRDefault="00384E66" w:rsidP="00384E66">
      <w:pPr>
        <w:tabs>
          <w:tab w:val="left" w:pos="3686"/>
        </w:tabs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:rsidR="00384E66" w:rsidRPr="00F075AB" w:rsidRDefault="00384E66" w:rsidP="00384E66">
      <w:pPr>
        <w:tabs>
          <w:tab w:val="left" w:pos="3686"/>
        </w:tabs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:rsidR="00384E66" w:rsidRDefault="00384E66" w:rsidP="00384E66">
      <w:pPr>
        <w:tabs>
          <w:tab w:val="left" w:pos="3686"/>
        </w:tabs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:rsidR="00384E66" w:rsidRDefault="00384E66" w:rsidP="00384E66">
      <w:pPr>
        <w:tabs>
          <w:tab w:val="left" w:pos="3686"/>
        </w:tabs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:rsidR="006C020E" w:rsidRDefault="006C020E" w:rsidP="00384E66">
      <w:pPr>
        <w:tabs>
          <w:tab w:val="left" w:pos="3686"/>
        </w:tabs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:rsidR="006C020E" w:rsidRDefault="006C020E" w:rsidP="00384E66">
      <w:pPr>
        <w:tabs>
          <w:tab w:val="left" w:pos="3686"/>
        </w:tabs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:rsidR="006C020E" w:rsidRDefault="006C020E" w:rsidP="00384E66">
      <w:pPr>
        <w:tabs>
          <w:tab w:val="left" w:pos="3686"/>
        </w:tabs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:rsidR="00384E66" w:rsidRDefault="00384E66" w:rsidP="00384E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6C020E" w:rsidRDefault="006C020E" w:rsidP="00384E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6C020E" w:rsidRDefault="006C020E" w:rsidP="00384E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6C020E" w:rsidRDefault="006C020E" w:rsidP="00384E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6C020E" w:rsidRDefault="006C020E" w:rsidP="00384E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6C020E" w:rsidRDefault="006C020E" w:rsidP="00384E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6C020E" w:rsidRDefault="006C020E" w:rsidP="00384E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6C020E" w:rsidRDefault="006C020E" w:rsidP="00384E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6C020E" w:rsidRDefault="006C020E" w:rsidP="00384E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6C020E" w:rsidRDefault="006C020E" w:rsidP="00384E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384E66" w:rsidRPr="006C020E" w:rsidRDefault="00384E66" w:rsidP="00384E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6C020E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384E66" w:rsidRPr="006C020E" w:rsidRDefault="00384E66" w:rsidP="00384E66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6C020E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p w:rsidR="00384E66" w:rsidRDefault="00384E66" w:rsidP="00384E66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384E66" w:rsidRPr="00384E66" w:rsidRDefault="00384E66" w:rsidP="00336F41">
      <w:pPr>
        <w:spacing w:line="247" w:lineRule="auto"/>
        <w:jc w:val="both"/>
        <w:rPr>
          <w:rFonts w:ascii="Calibri" w:eastAsia="Trebuchet MS" w:hAnsi="Calibri" w:cs="Calibri"/>
          <w:sz w:val="20"/>
          <w:szCs w:val="20"/>
        </w:rPr>
        <w:sectPr w:rsidR="00384E66" w:rsidRPr="00384E66" w:rsidSect="002076CD">
          <w:headerReference w:type="default" r:id="rId30"/>
          <w:footerReference w:type="default" r:id="rId31"/>
          <w:headerReference w:type="first" r:id="rId32"/>
          <w:pgSz w:w="11909" w:h="16834"/>
          <w:pgMar w:top="1135" w:right="1440" w:bottom="851" w:left="1440" w:header="426" w:footer="383" w:gutter="0"/>
          <w:pgNumType w:start="1"/>
          <w:cols w:space="708"/>
          <w:titlePg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336F41" w:rsidRPr="009F4795" w:rsidTr="00384E66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336F41" w:rsidRPr="009F4795" w:rsidRDefault="00336F41" w:rsidP="00384E66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 w:rsidR="00384E66">
              <w:rPr>
                <w:rFonts w:ascii="Calibri" w:hAnsi="Calibri" w:cs="Segoe UI"/>
                <w:b/>
              </w:rPr>
              <w:t>5</w:t>
            </w:r>
            <w:r>
              <w:rPr>
                <w:rFonts w:ascii="Calibri" w:hAnsi="Calibri" w:cs="Segoe UI"/>
                <w:b/>
              </w:rPr>
              <w:t xml:space="preserve">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336F41" w:rsidRPr="009F4795" w:rsidTr="00384E66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6F41" w:rsidRPr="009F4795" w:rsidRDefault="00336F41" w:rsidP="002076CD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336F41" w:rsidRPr="00FC39CA" w:rsidRDefault="00336F41" w:rsidP="00336F41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336F41" w:rsidRPr="00A5555D" w:rsidRDefault="00336F41" w:rsidP="00336F41">
      <w:pPr>
        <w:keepNext/>
        <w:tabs>
          <w:tab w:val="left" w:pos="4320"/>
        </w:tabs>
        <w:jc w:val="center"/>
        <w:outlineLvl w:val="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 M O W A   Nr ........../ZP/PN/D/</w:t>
      </w:r>
      <w:proofErr w:type="spellStart"/>
      <w:r>
        <w:rPr>
          <w:rFonts w:ascii="Calibri" w:hAnsi="Calibri"/>
          <w:b/>
          <w:sz w:val="20"/>
        </w:rPr>
        <w:t>Ap</w:t>
      </w:r>
      <w:proofErr w:type="spellEnd"/>
      <w:r>
        <w:rPr>
          <w:rFonts w:ascii="Calibri" w:hAnsi="Calibri"/>
          <w:b/>
          <w:sz w:val="20"/>
        </w:rPr>
        <w:t>/202</w:t>
      </w:r>
      <w:r w:rsidR="00AD1006">
        <w:rPr>
          <w:rFonts w:ascii="Calibri" w:hAnsi="Calibri"/>
          <w:b/>
          <w:sz w:val="20"/>
        </w:rPr>
        <w:t>4</w:t>
      </w:r>
    </w:p>
    <w:p w:rsidR="00336F41" w:rsidRDefault="00336F41" w:rsidP="00336F41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przetargu nieograniczonego </w:t>
      </w:r>
      <w:r w:rsidRPr="00A5555D">
        <w:rPr>
          <w:rFonts w:ascii="Calibri" w:hAnsi="Calibri"/>
          <w:b/>
          <w:bCs/>
          <w:sz w:val="16"/>
          <w:szCs w:val="16"/>
        </w:rPr>
        <w:t xml:space="preserve">zgodnie z ustawą Prawo zamówień  publicznych  </w:t>
      </w:r>
    </w:p>
    <w:p w:rsidR="00336F41" w:rsidRPr="00A5555D" w:rsidRDefault="00336F41" w:rsidP="00336F41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na </w:t>
      </w:r>
      <w:r w:rsidRPr="00B26016">
        <w:rPr>
          <w:rFonts w:ascii="Calibri" w:hAnsi="Calibri" w:cs="Calibri"/>
          <w:b/>
          <w:bCs/>
          <w:sz w:val="16"/>
          <w:szCs w:val="16"/>
        </w:rPr>
        <w:t>sukcesywne dostawy drobnego sprzętu medycznego i materiałów jednorazowych</w:t>
      </w:r>
      <w:r>
        <w:rPr>
          <w:rFonts w:ascii="Calibri" w:hAnsi="Calibri"/>
          <w:b/>
          <w:bCs/>
          <w:sz w:val="16"/>
          <w:szCs w:val="16"/>
        </w:rPr>
        <w:t xml:space="preserve"> (1/ZP/PN/2</w:t>
      </w:r>
      <w:r w:rsidR="00AD7605">
        <w:rPr>
          <w:rFonts w:ascii="Calibri" w:hAnsi="Calibri"/>
          <w:b/>
          <w:bCs/>
          <w:sz w:val="16"/>
          <w:szCs w:val="16"/>
        </w:rPr>
        <w:t>4</w:t>
      </w:r>
      <w:r w:rsidRPr="00A5555D">
        <w:rPr>
          <w:rFonts w:ascii="Calibri" w:hAnsi="Calibri"/>
          <w:b/>
          <w:bCs/>
          <w:sz w:val="16"/>
          <w:szCs w:val="16"/>
        </w:rPr>
        <w:t>)</w:t>
      </w:r>
    </w:p>
    <w:p w:rsidR="00336F41" w:rsidRPr="00A5555D" w:rsidRDefault="00336F41" w:rsidP="00336F41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</w:p>
    <w:p w:rsidR="00336F41" w:rsidRPr="00A5555D" w:rsidRDefault="00336F41" w:rsidP="00336F41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  <w:r w:rsidRPr="00A5555D">
        <w:rPr>
          <w:rFonts w:ascii="Calibri" w:hAnsi="Calibri"/>
          <w:sz w:val="20"/>
        </w:rPr>
        <w:t xml:space="preserve">zawarta w dniu   </w:t>
      </w:r>
      <w:r>
        <w:rPr>
          <w:rFonts w:ascii="Calibri" w:hAnsi="Calibri"/>
          <w:sz w:val="20"/>
        </w:rPr>
        <w:t>……………</w:t>
      </w:r>
      <w:r w:rsidRPr="00A5555D">
        <w:rPr>
          <w:rFonts w:ascii="Calibri" w:hAnsi="Calibri"/>
          <w:sz w:val="20"/>
        </w:rPr>
        <w:t xml:space="preserve">  20</w:t>
      </w:r>
      <w:r>
        <w:rPr>
          <w:rFonts w:ascii="Calibri" w:hAnsi="Calibri"/>
          <w:sz w:val="20"/>
        </w:rPr>
        <w:t>2</w:t>
      </w:r>
      <w:r w:rsidR="00AD7605">
        <w:rPr>
          <w:rFonts w:ascii="Calibri" w:hAnsi="Calibri"/>
          <w:sz w:val="20"/>
        </w:rPr>
        <w:t>4</w:t>
      </w:r>
      <w:r w:rsidRPr="00A5555D">
        <w:rPr>
          <w:rFonts w:ascii="Calibri" w:hAnsi="Calibri"/>
          <w:sz w:val="20"/>
        </w:rPr>
        <w:t xml:space="preserve"> r. w Łodzi</w:t>
      </w:r>
    </w:p>
    <w:p w:rsidR="00336F41" w:rsidRPr="005A4A9B" w:rsidRDefault="00336F41" w:rsidP="00336F41">
      <w:pPr>
        <w:suppressAutoHyphens/>
        <w:autoSpaceDN w:val="0"/>
        <w:textAlignment w:val="baseline"/>
        <w:rPr>
          <w:rFonts w:ascii="Calibri" w:hAnsi="Calibri"/>
          <w:sz w:val="20"/>
        </w:rPr>
      </w:pPr>
      <w:r w:rsidRPr="005A4A9B">
        <w:rPr>
          <w:rFonts w:ascii="Calibri" w:hAnsi="Calibri"/>
          <w:sz w:val="20"/>
        </w:rPr>
        <w:t>pomiędzy:</w:t>
      </w:r>
    </w:p>
    <w:p w:rsidR="00336F41" w:rsidRPr="005A4A9B" w:rsidRDefault="00336F41" w:rsidP="00336F41">
      <w:pPr>
        <w:suppressAutoHyphens/>
        <w:autoSpaceDN w:val="0"/>
        <w:textAlignment w:val="baseline"/>
        <w:rPr>
          <w:rFonts w:ascii="Calibri" w:hAnsi="Calibri"/>
          <w:sz w:val="20"/>
        </w:rPr>
      </w:pPr>
    </w:p>
    <w:p w:rsidR="00336F41" w:rsidRPr="00E305D0" w:rsidRDefault="00336F41" w:rsidP="00336F41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336F41" w:rsidRPr="00E305D0" w:rsidRDefault="00336F41" w:rsidP="00336F41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336F41" w:rsidRPr="00E305D0" w:rsidRDefault="00336F41" w:rsidP="00336F41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336F41" w:rsidRPr="00E305D0" w:rsidRDefault="00336F41" w:rsidP="00336F41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336F41" w:rsidRDefault="00336F41" w:rsidP="00336F41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336F41" w:rsidRPr="00E305D0" w:rsidRDefault="00336F41" w:rsidP="00336F41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336F41" w:rsidRPr="00E305D0" w:rsidRDefault="00336F41" w:rsidP="00336F41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>Wpisanym do Krajowego Rejestru Sądowego w Sądzie Rejonowym dla Łodzi-Śródmieścia w Łodzi, XX Wydział Krajowego Rejestru Sądowego pod nr 0000192656</w:t>
      </w:r>
    </w:p>
    <w:p w:rsidR="00336F41" w:rsidRDefault="00336F41" w:rsidP="00336F41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  <w:r>
        <w:rPr>
          <w:rFonts w:ascii="Calibri" w:hAnsi="Calibri" w:cs="Calibri"/>
          <w:sz w:val="20"/>
          <w:szCs w:val="20"/>
        </w:rPr>
        <w:t>:</w:t>
      </w:r>
    </w:p>
    <w:p w:rsidR="00336F41" w:rsidRDefault="00336F41" w:rsidP="00336F41">
      <w:pPr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Dyrektora - Waldemara Kowalczyka</w:t>
      </w:r>
    </w:p>
    <w:p w:rsidR="00336F41" w:rsidRPr="00E305D0" w:rsidRDefault="00336F41" w:rsidP="00336F41">
      <w:pPr>
        <w:jc w:val="center"/>
        <w:rPr>
          <w:rFonts w:ascii="Calibri" w:hAnsi="Calibri" w:cs="Calibri"/>
          <w:sz w:val="20"/>
          <w:szCs w:val="20"/>
        </w:rPr>
      </w:pPr>
    </w:p>
    <w:p w:rsidR="00336F41" w:rsidRPr="00E305D0" w:rsidRDefault="00336F41" w:rsidP="00336F4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336F41" w:rsidRPr="00E305D0" w:rsidRDefault="00336F41" w:rsidP="00336F41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336F41" w:rsidRPr="00E305D0" w:rsidRDefault="00336F41" w:rsidP="00336F41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336F41" w:rsidRPr="00E305D0" w:rsidRDefault="00336F41" w:rsidP="00336F41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36F41" w:rsidRPr="00E305D0" w:rsidRDefault="00336F41" w:rsidP="00336F41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336F41" w:rsidRPr="00E305D0" w:rsidRDefault="00336F41" w:rsidP="00336F41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336F41" w:rsidRPr="00E305D0" w:rsidRDefault="00336F41" w:rsidP="00336F41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336F41" w:rsidRPr="00E305D0" w:rsidRDefault="00336F41" w:rsidP="00336F41">
      <w:pPr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336F41" w:rsidRPr="00E305D0" w:rsidRDefault="00336F41" w:rsidP="00336F41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336F41" w:rsidRPr="00E305D0" w:rsidRDefault="00336F41" w:rsidP="00336F41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336F41" w:rsidRPr="00E305D0" w:rsidRDefault="00336F41" w:rsidP="00336F41">
      <w:pPr>
        <w:tabs>
          <w:tab w:val="left" w:pos="851"/>
        </w:tabs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336F41" w:rsidRPr="00E305D0" w:rsidRDefault="00336F41" w:rsidP="00336F41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przez:  </w:t>
      </w:r>
    </w:p>
    <w:p w:rsidR="00336F41" w:rsidRPr="00E305D0" w:rsidRDefault="00336F41" w:rsidP="00336F41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336F41" w:rsidRPr="00E305D0" w:rsidRDefault="00336F41" w:rsidP="00336F41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336F41" w:rsidRPr="00E305D0" w:rsidRDefault="00336F41" w:rsidP="00336F41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336F41" w:rsidRPr="00E305D0" w:rsidRDefault="00336F41" w:rsidP="00336F41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336F41" w:rsidRPr="00E305D0" w:rsidRDefault="00336F41" w:rsidP="00336F41">
      <w:pPr>
        <w:tabs>
          <w:tab w:val="left" w:pos="142"/>
        </w:tabs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336F41" w:rsidRDefault="00336F41" w:rsidP="00336F41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336F41" w:rsidRPr="00E305D0" w:rsidRDefault="00336F41" w:rsidP="00336F41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336F41" w:rsidRPr="005A4A9B" w:rsidRDefault="00336F41" w:rsidP="00336F41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  <w:r w:rsidRPr="005A4A9B">
        <w:rPr>
          <w:rFonts w:ascii="Calibri" w:hAnsi="Calibri"/>
          <w:b/>
          <w:sz w:val="20"/>
        </w:rPr>
        <w:t>§ 1</w:t>
      </w:r>
    </w:p>
    <w:p w:rsidR="00336F41" w:rsidRDefault="00336F41" w:rsidP="00336F41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PRZEDMIOT UMOWY</w:t>
      </w:r>
    </w:p>
    <w:p w:rsidR="00A72327" w:rsidRDefault="00A72327" w:rsidP="00CB5F27">
      <w:pPr>
        <w:pStyle w:val="Akapitzlist"/>
        <w:numPr>
          <w:ilvl w:val="0"/>
          <w:numId w:val="58"/>
        </w:numPr>
        <w:tabs>
          <w:tab w:val="clear" w:pos="0"/>
        </w:tabs>
        <w:suppressAutoHyphens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Wykonawca sprzedaje, a Zamawiający nabywa wyroby określone w części …………... </w:t>
      </w:r>
      <w:r>
        <w:rPr>
          <w:rFonts w:ascii="Calibri" w:hAnsi="Calibri" w:cs="Calibri"/>
          <w:i/>
          <w:sz w:val="20"/>
          <w:szCs w:val="20"/>
        </w:rPr>
        <w:t xml:space="preserve">(zapis zostanie uzupełniony po wyborze Wykonawcy) </w:t>
      </w:r>
      <w:r>
        <w:rPr>
          <w:rFonts w:ascii="Calibri" w:hAnsi="Calibri" w:cs="Calibri"/>
          <w:sz w:val="20"/>
          <w:szCs w:val="20"/>
        </w:rPr>
        <w:t>załącznika nr 1 do niniejszej umowy (formularz cenowy), stanowiący integralną część umowy, w asortymencie dopuszczonym do obrotu zgodnie z obowiązującymi przepisami prawa.</w:t>
      </w:r>
    </w:p>
    <w:p w:rsidR="00A72327" w:rsidRPr="007E2CCD" w:rsidRDefault="00A72327" w:rsidP="00CB5F27">
      <w:pPr>
        <w:pStyle w:val="Akapitzlist"/>
        <w:numPr>
          <w:ilvl w:val="0"/>
          <w:numId w:val="58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E2CCD">
        <w:rPr>
          <w:rFonts w:ascii="Calibri" w:hAnsi="Calibri" w:cs="Calibri"/>
          <w:bCs/>
          <w:sz w:val="20"/>
        </w:rPr>
        <w:t>Faktyczna ilość zamawianego asortymentu zależna będzie od rzeczywistych potrzeb Zam</w:t>
      </w:r>
      <w:r>
        <w:rPr>
          <w:rFonts w:ascii="Calibri" w:hAnsi="Calibri" w:cs="Calibri"/>
          <w:bCs/>
          <w:sz w:val="20"/>
        </w:rPr>
        <w:t>awiającego, jednakże</w:t>
      </w:r>
      <w:r w:rsidRPr="007E2CCD">
        <w:rPr>
          <w:rFonts w:ascii="Calibri" w:hAnsi="Calibri" w:cs="Tahoma"/>
          <w:sz w:val="20"/>
        </w:rPr>
        <w:t xml:space="preserve"> gwarantowana realizacja zamówienia</w:t>
      </w:r>
      <w:r>
        <w:rPr>
          <w:rFonts w:ascii="Calibri" w:hAnsi="Calibri" w:cs="Tahoma"/>
          <w:sz w:val="20"/>
        </w:rPr>
        <w:t xml:space="preserve"> została określona na poziomie 6</w:t>
      </w:r>
      <w:r w:rsidRPr="007E2CCD">
        <w:rPr>
          <w:rFonts w:ascii="Calibri" w:hAnsi="Calibri" w:cs="Tahoma"/>
          <w:sz w:val="20"/>
        </w:rPr>
        <w:t>0%</w:t>
      </w:r>
      <w:r>
        <w:rPr>
          <w:rFonts w:ascii="Calibri" w:hAnsi="Calibri" w:cs="Tahoma"/>
          <w:sz w:val="20"/>
        </w:rPr>
        <w:t xml:space="preserve"> ilości przedmiotu zamówienia określonego w § 1 ust. 1 niniejszej umowy</w:t>
      </w:r>
      <w:r w:rsidRPr="007E2CCD">
        <w:rPr>
          <w:rFonts w:ascii="Calibri" w:hAnsi="Calibri" w:cs="Tahoma"/>
          <w:sz w:val="20"/>
        </w:rPr>
        <w:t xml:space="preserve">. </w:t>
      </w:r>
    </w:p>
    <w:p w:rsidR="00A72327" w:rsidRDefault="00A72327" w:rsidP="00CB5F27">
      <w:pPr>
        <w:pStyle w:val="Akapitzlist"/>
        <w:widowControl/>
        <w:numPr>
          <w:ilvl w:val="0"/>
          <w:numId w:val="58"/>
        </w:numPr>
        <w:tabs>
          <w:tab w:val="clear" w:pos="0"/>
        </w:tabs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gwarantuje Zamawiającemu, iż:</w:t>
      </w:r>
    </w:p>
    <w:p w:rsidR="00A72327" w:rsidRDefault="00A72327" w:rsidP="00CB5F27">
      <w:pPr>
        <w:pStyle w:val="Akapitzlist"/>
        <w:numPr>
          <w:ilvl w:val="1"/>
          <w:numId w:val="62"/>
        </w:numPr>
        <w:ind w:left="1134"/>
        <w:rPr>
          <w:rFonts w:ascii="Calibri" w:hAnsi="Calibri" w:cs="Calibri"/>
          <w:sz w:val="20"/>
          <w:szCs w:val="20"/>
        </w:rPr>
      </w:pPr>
      <w:r w:rsidRPr="008954E4">
        <w:rPr>
          <w:rFonts w:ascii="Calibri" w:hAnsi="Calibri" w:cs="Calibri"/>
          <w:sz w:val="20"/>
          <w:szCs w:val="20"/>
        </w:rPr>
        <w:t xml:space="preserve">wszystkie oferowane produkty posiadają dopuszczenie do obrotu na terytorium Rzeczypospolitej Polskiej i używania zgodnie z obowiązującymi przepisami prawa, </w:t>
      </w:r>
    </w:p>
    <w:p w:rsidR="00A72327" w:rsidRPr="008954E4" w:rsidRDefault="00A72327" w:rsidP="00CB5F27">
      <w:pPr>
        <w:pStyle w:val="Akapitzlist"/>
        <w:numPr>
          <w:ilvl w:val="1"/>
          <w:numId w:val="62"/>
        </w:numPr>
        <w:ind w:left="1134"/>
        <w:rPr>
          <w:rFonts w:ascii="Calibri" w:hAnsi="Calibri" w:cs="Calibri"/>
          <w:sz w:val="20"/>
          <w:szCs w:val="20"/>
        </w:rPr>
      </w:pPr>
      <w:r w:rsidRPr="008954E4">
        <w:rPr>
          <w:rFonts w:ascii="Calibri" w:hAnsi="Calibri" w:cs="Calibri"/>
          <w:sz w:val="20"/>
          <w:szCs w:val="20"/>
        </w:rPr>
        <w:t xml:space="preserve">wszystkie wyroby zakwalifikowane jako wyroby medyczne/wyposażenie wyrobu medycznego posiadają aktualne dokumenty potwierdzające dopuszczenie ich do obrotu na terenie RP zgodnie z ustawą z dnia </w:t>
      </w:r>
      <w:r w:rsidR="001909DE">
        <w:rPr>
          <w:rFonts w:ascii="Calibri" w:hAnsi="Calibri" w:cs="Calibri"/>
          <w:sz w:val="20"/>
          <w:szCs w:val="20"/>
        </w:rPr>
        <w:t>07.04.2022</w:t>
      </w:r>
      <w:r w:rsidRPr="008954E4">
        <w:rPr>
          <w:rFonts w:ascii="Calibri" w:hAnsi="Calibri" w:cs="Calibri"/>
          <w:sz w:val="20"/>
          <w:szCs w:val="20"/>
        </w:rPr>
        <w:t xml:space="preserve"> r. o wyrobach medycznych (</w:t>
      </w:r>
      <w:proofErr w:type="spellStart"/>
      <w:r w:rsidR="001909DE">
        <w:rPr>
          <w:rFonts w:ascii="Calibri" w:hAnsi="Calibri" w:cs="Calibri"/>
          <w:sz w:val="20"/>
          <w:szCs w:val="20"/>
        </w:rPr>
        <w:t>t.j</w:t>
      </w:r>
      <w:proofErr w:type="spellEnd"/>
      <w:r w:rsidR="001909DE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bCs/>
          <w:sz w:val="20"/>
          <w:szCs w:val="20"/>
          <w:lang w:eastAsia="en-US"/>
        </w:rPr>
        <w:t>Dz. U. 202</w:t>
      </w:r>
      <w:r w:rsidR="001909DE">
        <w:rPr>
          <w:rFonts w:ascii="Calibri" w:hAnsi="Calibri" w:cs="Calibri"/>
          <w:bCs/>
          <w:sz w:val="20"/>
          <w:szCs w:val="20"/>
          <w:lang w:eastAsia="en-US"/>
        </w:rPr>
        <w:t>2</w:t>
      </w:r>
      <w:r w:rsidRPr="008954E4">
        <w:rPr>
          <w:rFonts w:ascii="Calibri" w:hAnsi="Calibri" w:cs="Calibri"/>
          <w:bCs/>
          <w:sz w:val="20"/>
          <w:szCs w:val="20"/>
          <w:lang w:eastAsia="en-US"/>
        </w:rPr>
        <w:t xml:space="preserve">, poz. </w:t>
      </w:r>
      <w:r w:rsidR="001909DE">
        <w:rPr>
          <w:rFonts w:ascii="Calibri" w:hAnsi="Calibri" w:cs="Calibri"/>
          <w:bCs/>
          <w:sz w:val="20"/>
          <w:szCs w:val="20"/>
          <w:lang w:eastAsia="en-US"/>
        </w:rPr>
        <w:t>974</w:t>
      </w:r>
      <w:r w:rsidRPr="008954E4">
        <w:rPr>
          <w:rFonts w:ascii="Calibri" w:hAnsi="Calibri" w:cs="Calibri"/>
          <w:bCs/>
          <w:sz w:val="20"/>
          <w:szCs w:val="20"/>
          <w:lang w:eastAsia="en-US"/>
        </w:rPr>
        <w:t>)</w:t>
      </w:r>
      <w:r w:rsidRPr="008954E4">
        <w:rPr>
          <w:rFonts w:ascii="Calibri" w:hAnsi="Calibri" w:cs="Calibri"/>
          <w:sz w:val="20"/>
          <w:szCs w:val="20"/>
        </w:rPr>
        <w:t xml:space="preserve"> oraz są oznakowane zgodnie z </w:t>
      </w:r>
      <w:r w:rsidRPr="008954E4">
        <w:rPr>
          <w:rFonts w:ascii="Calibri" w:hAnsi="Calibri" w:cs="Calibri"/>
          <w:sz w:val="20"/>
          <w:szCs w:val="20"/>
        </w:rPr>
        <w:lastRenderedPageBreak/>
        <w:t xml:space="preserve">przepisami ustawy z dnia </w:t>
      </w:r>
      <w:r w:rsidR="001909DE">
        <w:rPr>
          <w:rFonts w:ascii="Calibri" w:hAnsi="Calibri" w:cs="Calibri"/>
          <w:sz w:val="20"/>
          <w:szCs w:val="20"/>
        </w:rPr>
        <w:t>7 kwietnia 2022</w:t>
      </w:r>
      <w:r w:rsidRPr="008954E4">
        <w:rPr>
          <w:rFonts w:ascii="Calibri" w:hAnsi="Calibri" w:cs="Calibri"/>
          <w:sz w:val="20"/>
          <w:szCs w:val="20"/>
        </w:rPr>
        <w:t xml:space="preserve"> roku o wyrobach medycznych.</w:t>
      </w:r>
    </w:p>
    <w:p w:rsidR="00A72327" w:rsidRDefault="00A72327" w:rsidP="00CB5F27">
      <w:pPr>
        <w:pStyle w:val="Akapitzlist"/>
        <w:numPr>
          <w:ilvl w:val="0"/>
          <w:numId w:val="58"/>
        </w:numPr>
        <w:tabs>
          <w:tab w:val="clear" w:pos="0"/>
          <w:tab w:val="left" w:pos="426"/>
        </w:tabs>
        <w:spacing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jest zobowiązany do przedstawienia na każde wezwanie Zamawiającego </w:t>
      </w:r>
      <w:r>
        <w:rPr>
          <w:rFonts w:ascii="Calibri" w:hAnsi="Calibri" w:cs="Calibri"/>
          <w:sz w:val="20"/>
          <w:szCs w:val="20"/>
        </w:rPr>
        <w:t>dokumentów potwierdzających dopuszczenie do obrotu produktów, objętych przedmiotem umowy</w:t>
      </w:r>
      <w:r>
        <w:rPr>
          <w:rFonts w:ascii="Calibri" w:hAnsi="Calibri" w:cs="Calibri"/>
          <w:color w:val="000000"/>
          <w:sz w:val="20"/>
          <w:szCs w:val="20"/>
        </w:rPr>
        <w:t xml:space="preserve"> w terminie wyznaczonym przez Zamawiającego.</w:t>
      </w:r>
    </w:p>
    <w:p w:rsidR="00A72327" w:rsidRDefault="00A72327" w:rsidP="00CB5F27">
      <w:pPr>
        <w:pStyle w:val="Akapitzlist"/>
        <w:widowControl/>
        <w:numPr>
          <w:ilvl w:val="0"/>
          <w:numId w:val="58"/>
        </w:numPr>
        <w:tabs>
          <w:tab w:val="clear" w:pos="0"/>
        </w:tabs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Wykonawca zobowiązuje się bez wezwania, przy każdorazowej zmianie stanu prawnego związanego </w:t>
      </w:r>
      <w:r>
        <w:rPr>
          <w:rFonts w:ascii="Calibri" w:hAnsi="Calibri" w:cs="Calibri"/>
          <w:sz w:val="20"/>
          <w:szCs w:val="20"/>
        </w:rPr>
        <w:br/>
        <w:t xml:space="preserve">z dopuszczeniem do obrotu jak i użytkowania na terytorium RP, dostarczanych Zamawiającemu w ramach niniejszej umowy, wyrobów medycznych niezwłocznie poinformować Zamawiającego o jakiejkolwiek zmianie, pod rygorem całkowitej odpowiedzialności firmy za wszystkie mogące wystąpić dla Zamawiającego negatywne skutki </w:t>
      </w:r>
      <w:r w:rsidR="004B7C0E">
        <w:rPr>
          <w:rFonts w:ascii="Calibri" w:hAnsi="Calibri" w:cs="Calibri"/>
          <w:sz w:val="20"/>
          <w:szCs w:val="20"/>
        </w:rPr>
        <w:t xml:space="preserve">i szkody </w:t>
      </w:r>
      <w:r>
        <w:rPr>
          <w:rFonts w:ascii="Calibri" w:hAnsi="Calibri" w:cs="Calibri"/>
          <w:sz w:val="20"/>
          <w:szCs w:val="20"/>
        </w:rPr>
        <w:t xml:space="preserve">powstałe w wyniku braku przekazania mu takich informacji. </w:t>
      </w:r>
    </w:p>
    <w:p w:rsidR="00A72327" w:rsidRDefault="00A72327" w:rsidP="00A72327">
      <w:pPr>
        <w:widowControl w:val="0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:rsidR="00A72327" w:rsidRDefault="00A72327" w:rsidP="00A72327">
      <w:pPr>
        <w:widowControl w:val="0"/>
        <w:ind w:right="23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2</w:t>
      </w:r>
    </w:p>
    <w:p w:rsidR="00A72327" w:rsidRDefault="00A72327" w:rsidP="00A72327">
      <w:pPr>
        <w:widowControl w:val="0"/>
        <w:ind w:right="23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REALIZACJA DOSTAW</w:t>
      </w:r>
    </w:p>
    <w:p w:rsidR="00A72327" w:rsidRDefault="00A72327" w:rsidP="00CB5F27">
      <w:pPr>
        <w:widowControl w:val="0"/>
        <w:numPr>
          <w:ilvl w:val="0"/>
          <w:numId w:val="53"/>
        </w:numPr>
        <w:tabs>
          <w:tab w:val="left" w:pos="426"/>
        </w:tabs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Realizacja dostaw będzie się odbywać sukcesywnie na podstawie zamówień częściowych składanych przez upoważnionego pracownika Zamawiającego drogą e-mailową za potwierdzeniem odbioru.</w:t>
      </w:r>
    </w:p>
    <w:p w:rsidR="00A72327" w:rsidRPr="00FB6DE6" w:rsidRDefault="00A72327" w:rsidP="00CB5F27">
      <w:pPr>
        <w:widowControl w:val="0"/>
        <w:numPr>
          <w:ilvl w:val="0"/>
          <w:numId w:val="53"/>
        </w:numPr>
        <w:tabs>
          <w:tab w:val="left" w:pos="426"/>
        </w:tabs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FB6DE6">
        <w:rPr>
          <w:rFonts w:ascii="Calibri" w:hAnsi="Calibri" w:cs="Calibri"/>
          <w:sz w:val="20"/>
          <w:szCs w:val="20"/>
        </w:rPr>
        <w:t xml:space="preserve">Wykonawca zamówione wyroby dostarczy Zamawiającemu własnym środkiem transportu w </w:t>
      </w:r>
      <w:r w:rsidR="00C9577B" w:rsidRPr="00111F55">
        <w:rPr>
          <w:rFonts w:ascii="Calibri" w:hAnsi="Calibri" w:cs="Calibri"/>
          <w:sz w:val="20"/>
          <w:szCs w:val="20"/>
        </w:rPr>
        <w:t>ciągu 2</w:t>
      </w:r>
      <w:r w:rsidRPr="00111F55">
        <w:rPr>
          <w:rFonts w:ascii="Calibri" w:hAnsi="Calibri" w:cs="Calibri"/>
          <w:sz w:val="20"/>
          <w:szCs w:val="20"/>
        </w:rPr>
        <w:t xml:space="preserve"> dni roboczych, tj. od poniedziałku do piątku z wyłączeniem dni ustawowo wolnych </w:t>
      </w:r>
      <w:r w:rsidR="00111F55">
        <w:rPr>
          <w:rFonts w:ascii="Calibri" w:hAnsi="Calibri" w:cs="Calibri"/>
          <w:sz w:val="20"/>
          <w:szCs w:val="20"/>
        </w:rPr>
        <w:t>odprawy,</w:t>
      </w:r>
      <w:r w:rsidRPr="00111F55">
        <w:rPr>
          <w:rFonts w:ascii="Calibri" w:hAnsi="Calibri" w:cs="Calibri"/>
          <w:sz w:val="20"/>
          <w:szCs w:val="20"/>
        </w:rPr>
        <w:t xml:space="preserve"> licząc</w:t>
      </w:r>
      <w:r w:rsidRPr="00FB6DE6">
        <w:rPr>
          <w:rFonts w:ascii="Calibri" w:hAnsi="Calibri" w:cs="Calibri"/>
          <w:sz w:val="20"/>
          <w:szCs w:val="20"/>
        </w:rPr>
        <w:t xml:space="preserve"> od chwili złożenia zamówienia przez Zamawiającego w sposób opisany powyżej. </w:t>
      </w:r>
    </w:p>
    <w:p w:rsidR="00A72327" w:rsidRDefault="00A72327" w:rsidP="00CB5F27">
      <w:pPr>
        <w:widowControl w:val="0"/>
        <w:numPr>
          <w:ilvl w:val="0"/>
          <w:numId w:val="53"/>
        </w:numPr>
        <w:tabs>
          <w:tab w:val="left" w:pos="426"/>
        </w:tabs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Dostawa przedmiotu umowy odbywać się będzie na koszt i ryzyko Wykonawcy do apteki szpitalnej mieszczącej się w siedzibie Zamawiającego przy ulicy Okólnej 181 w Łodzi w godz. 7:00 – 15:00. Wykonawca zobowiązany jest do złożenia zamówionego towaru w miejscu wskazanym przez upoważnionego pracownika Zamawiającego.</w:t>
      </w:r>
    </w:p>
    <w:p w:rsidR="00A72327" w:rsidRDefault="00A72327" w:rsidP="00CB5F27">
      <w:pPr>
        <w:widowControl w:val="0"/>
        <w:numPr>
          <w:ilvl w:val="0"/>
          <w:numId w:val="53"/>
        </w:numPr>
        <w:tabs>
          <w:tab w:val="left" w:pos="426"/>
        </w:tabs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Jeżeli dostawa przedmiotu umowy będzie wypadała w dniu ustawowo wolnym od pracy lub poza godzinami pracy apteki szpitalnej to jest od 7:00 do 15:00, jej realizacja nastąpi w pierwszym dniu roboczym po wyznaczonym terminie.</w:t>
      </w:r>
    </w:p>
    <w:p w:rsidR="00A72327" w:rsidRDefault="00A72327" w:rsidP="00CB5F27">
      <w:pPr>
        <w:widowControl w:val="0"/>
        <w:numPr>
          <w:ilvl w:val="0"/>
          <w:numId w:val="53"/>
        </w:numPr>
        <w:tabs>
          <w:tab w:val="left" w:pos="426"/>
        </w:tabs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Wszelkie szkody powstałe podczas dostawy oraz powstałe w związku z dostawą przedmiotu umowy transportem Wykonawcy, obciążają Wykonawcę.</w:t>
      </w:r>
    </w:p>
    <w:p w:rsidR="00A72327" w:rsidRPr="00B4495A" w:rsidRDefault="00A72327" w:rsidP="00CB5F27">
      <w:pPr>
        <w:widowControl w:val="0"/>
        <w:numPr>
          <w:ilvl w:val="0"/>
          <w:numId w:val="53"/>
        </w:numPr>
        <w:tabs>
          <w:tab w:val="left" w:pos="426"/>
        </w:tabs>
        <w:spacing w:line="240" w:lineRule="auto"/>
        <w:ind w:left="425" w:hanging="425"/>
        <w:jc w:val="both"/>
        <w:rPr>
          <w:rFonts w:ascii="Calibri" w:hAnsi="Calibri" w:cs="Calibri"/>
        </w:rPr>
      </w:pPr>
      <w:r w:rsidRPr="00B4495A">
        <w:rPr>
          <w:rFonts w:ascii="Calibri" w:hAnsi="Calibri" w:cs="Calibri"/>
          <w:sz w:val="20"/>
          <w:szCs w:val="20"/>
        </w:rPr>
        <w:t xml:space="preserve">W przypadku braku realizacji zamówienia w terminach określonych w </w:t>
      </w:r>
      <w:r w:rsidRPr="00B4495A">
        <w:rPr>
          <w:rFonts w:ascii="Calibri" w:hAnsi="Calibri" w:cs="Calibri"/>
          <w:bCs/>
          <w:sz w:val="20"/>
          <w:szCs w:val="20"/>
        </w:rPr>
        <w:t>§2 ust. 2 lub w</w:t>
      </w:r>
      <w:r w:rsidR="00897652">
        <w:rPr>
          <w:rFonts w:ascii="Calibri" w:hAnsi="Calibri" w:cs="Calibri"/>
          <w:bCs/>
          <w:sz w:val="20"/>
          <w:szCs w:val="20"/>
        </w:rPr>
        <w:t xml:space="preserve"> </w:t>
      </w:r>
      <w:r w:rsidRPr="00B4495A">
        <w:rPr>
          <w:rFonts w:ascii="Calibri" w:hAnsi="Calibri" w:cs="Calibri"/>
          <w:bCs/>
          <w:sz w:val="20"/>
          <w:szCs w:val="20"/>
        </w:rPr>
        <w:t>§3 ust. 3 lub §3 ust. 4 niniejszej umowy ,</w:t>
      </w:r>
      <w:r w:rsidRPr="00B4495A">
        <w:rPr>
          <w:rFonts w:ascii="Calibri" w:hAnsi="Calibri" w:cs="Calibri"/>
          <w:sz w:val="20"/>
          <w:szCs w:val="20"/>
        </w:rPr>
        <w:t>Zamawiający ma prawo dokonać zakupu przedmiotu zamówienia we własnym zakresie u innego dostawcy na koszt i ryzyko Wykonawcy, po wcześniejszym pisemnym wezwaniu do należytej realizacji umowy. W takim przypadku Zamawiający ma prawo obciążyć Wykonawcę różnicą pomiędzy ceną za określone wyroby wynikającą z niniejszej umowy, a ceną zapłaconą na rzecz podmiotu trzeciego u którego dokonano zakupu. Powyższe nie zmienia uprawnień Zamawiającego do naliczenia kar umownych określonych w</w:t>
      </w:r>
      <w:r w:rsidRPr="00B4495A">
        <w:rPr>
          <w:rFonts w:ascii="Calibri" w:hAnsi="Calibri" w:cs="Calibri"/>
          <w:bCs/>
          <w:sz w:val="20"/>
          <w:szCs w:val="20"/>
        </w:rPr>
        <w:t xml:space="preserve"> § 7 ust. 1lit. a) lub c) niniejszej umowy.</w:t>
      </w:r>
    </w:p>
    <w:p w:rsidR="00A72327" w:rsidRDefault="00A72327" w:rsidP="00CB5F27">
      <w:pPr>
        <w:widowControl w:val="0"/>
        <w:numPr>
          <w:ilvl w:val="0"/>
          <w:numId w:val="53"/>
        </w:numPr>
        <w:tabs>
          <w:tab w:val="left" w:pos="426"/>
        </w:tabs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zobowiązuje się do każdorazowego  odbioru zamówienia dostarczonego zgodnie ze złożonym zamówieniem oraz do zapłaty uzgodnionej ceny za przedmiot zamówienia określony </w:t>
      </w:r>
      <w:r>
        <w:rPr>
          <w:rFonts w:ascii="Calibri" w:hAnsi="Calibri" w:cs="Calibri"/>
          <w:sz w:val="20"/>
          <w:szCs w:val="20"/>
        </w:rPr>
        <w:br/>
        <w:t>w załączniku nr 1 do umowy.</w:t>
      </w:r>
    </w:p>
    <w:p w:rsidR="00A72327" w:rsidRDefault="00A72327" w:rsidP="00CB5F27">
      <w:pPr>
        <w:widowControl w:val="0"/>
        <w:numPr>
          <w:ilvl w:val="0"/>
          <w:numId w:val="53"/>
        </w:numPr>
        <w:tabs>
          <w:tab w:val="left" w:pos="426"/>
        </w:tabs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zastrzega sobie prawo do zmian ilości w poszczególnych pozycjach określonej części, jaki </w:t>
      </w:r>
      <w:r>
        <w:rPr>
          <w:rFonts w:ascii="Calibri" w:hAnsi="Calibri" w:cs="Calibri"/>
          <w:sz w:val="20"/>
          <w:szCs w:val="20"/>
        </w:rPr>
        <w:br/>
        <w:t>w poszczególnych częściach, jednak ogólna wartość umowy, o której mowa w § 5 ust. 1 umowy, nie może być wyższa.</w:t>
      </w:r>
    </w:p>
    <w:p w:rsidR="00A72327" w:rsidRPr="00EE4E4C" w:rsidRDefault="00A72327" w:rsidP="00CB5F27">
      <w:pPr>
        <w:widowControl w:val="0"/>
        <w:numPr>
          <w:ilvl w:val="0"/>
          <w:numId w:val="53"/>
        </w:numPr>
        <w:tabs>
          <w:tab w:val="left" w:pos="426"/>
        </w:tabs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Asortyment</w:t>
      </w:r>
      <w:r w:rsidRPr="00EE4E4C">
        <w:rPr>
          <w:rFonts w:ascii="Calibri" w:hAnsi="Calibri" w:cs="Calibri"/>
          <w:sz w:val="20"/>
          <w:szCs w:val="20"/>
        </w:rPr>
        <w:t xml:space="preserve"> o terminie ważności krótszym niż 6 miesięcy </w:t>
      </w:r>
      <w:r>
        <w:rPr>
          <w:rFonts w:ascii="Calibri" w:hAnsi="Calibri" w:cs="Calibri"/>
          <w:sz w:val="20"/>
          <w:szCs w:val="20"/>
        </w:rPr>
        <w:t>może</w:t>
      </w:r>
      <w:r w:rsidRPr="00EE4E4C">
        <w:rPr>
          <w:rFonts w:ascii="Calibri" w:hAnsi="Calibri" w:cs="Calibri"/>
          <w:sz w:val="20"/>
          <w:szCs w:val="20"/>
        </w:rPr>
        <w:t xml:space="preserve"> być dostarczon</w:t>
      </w:r>
      <w:r>
        <w:rPr>
          <w:rFonts w:ascii="Calibri" w:hAnsi="Calibri" w:cs="Calibri"/>
          <w:sz w:val="20"/>
          <w:szCs w:val="20"/>
        </w:rPr>
        <w:t>y</w:t>
      </w:r>
      <w:r w:rsidRPr="00EE4E4C">
        <w:rPr>
          <w:rFonts w:ascii="Calibri" w:hAnsi="Calibri" w:cs="Calibri"/>
          <w:sz w:val="20"/>
          <w:szCs w:val="20"/>
        </w:rPr>
        <w:t xml:space="preserve"> po uprzednim uzgodnieniu z kierownikiem apteki Zamawiającego w form</w:t>
      </w:r>
      <w:r>
        <w:rPr>
          <w:rFonts w:ascii="Calibri" w:hAnsi="Calibri" w:cs="Calibri"/>
          <w:sz w:val="20"/>
          <w:szCs w:val="20"/>
        </w:rPr>
        <w:t xml:space="preserve">ie pisemnej pod rygorem </w:t>
      </w:r>
      <w:r w:rsidRPr="00EE4E4C">
        <w:rPr>
          <w:rFonts w:ascii="Calibri" w:hAnsi="Calibri" w:cs="Calibri"/>
          <w:sz w:val="20"/>
          <w:szCs w:val="20"/>
        </w:rPr>
        <w:t>nieważności lub drogą e-mailową za potwierdzeniem odbioru.</w:t>
      </w:r>
    </w:p>
    <w:p w:rsidR="00A72327" w:rsidRDefault="00A72327" w:rsidP="00A72327">
      <w:pPr>
        <w:widowControl w:val="0"/>
        <w:ind w:left="425"/>
        <w:jc w:val="both"/>
        <w:rPr>
          <w:rFonts w:ascii="Calibri" w:hAnsi="Calibri" w:cs="Calibri"/>
          <w:sz w:val="20"/>
          <w:szCs w:val="20"/>
        </w:rPr>
      </w:pP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3</w:t>
      </w: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REKLAMACJE</w:t>
      </w:r>
    </w:p>
    <w:p w:rsidR="00A72327" w:rsidRDefault="00A72327" w:rsidP="00CB5F27">
      <w:pPr>
        <w:numPr>
          <w:ilvl w:val="0"/>
          <w:numId w:val="52"/>
        </w:numPr>
        <w:spacing w:line="240" w:lineRule="auto"/>
        <w:ind w:left="419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Ewentualne reklamacje dostaw z tytułu jakości lub ilości dostarczonego towaru składane będą Wykonawcy za pośrednictwem </w:t>
      </w:r>
      <w:proofErr w:type="spellStart"/>
      <w:r>
        <w:rPr>
          <w:rFonts w:ascii="Calibri" w:hAnsi="Calibri" w:cs="Calibri"/>
          <w:sz w:val="20"/>
          <w:szCs w:val="20"/>
        </w:rPr>
        <w:t>faxu</w:t>
      </w:r>
      <w:proofErr w:type="spellEnd"/>
      <w:r>
        <w:rPr>
          <w:rFonts w:ascii="Calibri" w:hAnsi="Calibri" w:cs="Calibri"/>
          <w:sz w:val="20"/>
          <w:szCs w:val="20"/>
        </w:rPr>
        <w:t>,  za potwierdzeniem transmisji danych</w:t>
      </w:r>
      <w:r w:rsidR="00CB5EC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lub drogą e-mailową za potwierdzeniem odbioru, w terminie do 7 dni roboczych od stwierdzenia niezgodności jakości lub ilości  dostarczonego towaru z zamówieniem.</w:t>
      </w:r>
    </w:p>
    <w:p w:rsidR="00A72327" w:rsidRPr="00FB6DE6" w:rsidRDefault="00A72327" w:rsidP="00CB5F27">
      <w:pPr>
        <w:numPr>
          <w:ilvl w:val="0"/>
          <w:numId w:val="52"/>
        </w:numPr>
        <w:spacing w:line="240" w:lineRule="auto"/>
        <w:ind w:left="419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Dotyczy </w:t>
      </w:r>
      <w:r w:rsidR="0059085A">
        <w:rPr>
          <w:rFonts w:ascii="Calibri" w:hAnsi="Calibri" w:cs="Calibri"/>
          <w:sz w:val="20"/>
          <w:szCs w:val="20"/>
        </w:rPr>
        <w:t>części 1-8</w:t>
      </w:r>
      <w:r w:rsidRPr="00FB6DE6">
        <w:rPr>
          <w:rFonts w:ascii="Calibri" w:hAnsi="Calibri" w:cs="Calibri"/>
          <w:sz w:val="20"/>
          <w:szCs w:val="20"/>
        </w:rPr>
        <w:t xml:space="preserve"> oraz 1</w:t>
      </w:r>
      <w:r w:rsidR="0059085A">
        <w:rPr>
          <w:rFonts w:ascii="Calibri" w:hAnsi="Calibri" w:cs="Calibri"/>
          <w:sz w:val="20"/>
          <w:szCs w:val="20"/>
        </w:rPr>
        <w:t>0</w:t>
      </w:r>
      <w:r w:rsidRPr="00FB6DE6">
        <w:rPr>
          <w:rFonts w:ascii="Calibri" w:hAnsi="Calibri" w:cs="Calibri"/>
          <w:sz w:val="20"/>
          <w:szCs w:val="20"/>
        </w:rPr>
        <w:t>-1</w:t>
      </w:r>
      <w:r w:rsidR="0059085A">
        <w:rPr>
          <w:rFonts w:ascii="Calibri" w:hAnsi="Calibri" w:cs="Calibri"/>
          <w:sz w:val="20"/>
          <w:szCs w:val="20"/>
        </w:rPr>
        <w:t>25</w:t>
      </w:r>
      <w:r w:rsidRPr="00FB6DE6">
        <w:rPr>
          <w:rFonts w:ascii="Calibri" w:hAnsi="Calibri" w:cs="Calibri"/>
          <w:sz w:val="20"/>
          <w:szCs w:val="20"/>
        </w:rPr>
        <w:t xml:space="preserve">: Wykonawca jest zobowiązany do udzielenia odpowiedzi w formie pisemnej pod rygorem nieważności takiego oświadczenia na złożoną reklamację w ciągu 2/3 dni roboczych od chwili złożenia reklamacji </w:t>
      </w:r>
      <w:r w:rsidRPr="00FB6DE6">
        <w:rPr>
          <w:rFonts w:ascii="Calibri" w:hAnsi="Calibri" w:cs="Calibri"/>
          <w:i/>
          <w:sz w:val="20"/>
          <w:szCs w:val="20"/>
        </w:rPr>
        <w:t>/zapis zostanie doprecyzowany po wyborze wykonawcy – parametr punktowany</w:t>
      </w:r>
      <w:r w:rsidRPr="00FB6DE6">
        <w:rPr>
          <w:rFonts w:ascii="Calibri" w:hAnsi="Calibri" w:cs="Calibri"/>
          <w:sz w:val="20"/>
          <w:szCs w:val="20"/>
        </w:rPr>
        <w:t>/, a w przypadku braku odpowiedzi w wyżej wskazanym terminie, reklamację uważać się będzie w całości za uznaną przez Wykonawcę.</w:t>
      </w:r>
    </w:p>
    <w:p w:rsidR="00A72327" w:rsidRDefault="00A72327" w:rsidP="00CB5F27">
      <w:pPr>
        <w:numPr>
          <w:ilvl w:val="0"/>
          <w:numId w:val="52"/>
        </w:numPr>
        <w:spacing w:line="240" w:lineRule="auto"/>
        <w:ind w:left="419" w:hanging="357"/>
        <w:jc w:val="both"/>
        <w:rPr>
          <w:rFonts w:ascii="Calibri" w:hAnsi="Calibri" w:cs="Calibri"/>
          <w:sz w:val="20"/>
          <w:szCs w:val="20"/>
        </w:rPr>
      </w:pPr>
      <w:r w:rsidRPr="00FB6DE6">
        <w:rPr>
          <w:rFonts w:ascii="Calibri" w:hAnsi="Calibri" w:cs="Calibri"/>
          <w:sz w:val="20"/>
          <w:szCs w:val="20"/>
        </w:rPr>
        <w:t xml:space="preserve">Dotyczy części </w:t>
      </w:r>
      <w:r w:rsidR="00EA6F8F">
        <w:rPr>
          <w:rFonts w:ascii="Calibri" w:hAnsi="Calibri" w:cs="Calibri"/>
          <w:sz w:val="20"/>
          <w:szCs w:val="20"/>
        </w:rPr>
        <w:t>9</w:t>
      </w:r>
      <w:r w:rsidRPr="00FB6DE6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Wykonawca jest zobowiązany do udzielenia odpowiedzi w formie pisemnej pod rygorem nieważności takiego oświadczenia na złożoną reklamację w ciągu 3 dni roboczych od chwili złożenia reklamacji, a w przypadku braku odpowiedzi w wyżej wskazanym terminie, reklamację uważać się będzie w całości za uznaną przez Wykonawcę.</w:t>
      </w:r>
    </w:p>
    <w:p w:rsidR="00A72327" w:rsidRDefault="00A72327" w:rsidP="00CB5F27">
      <w:pPr>
        <w:numPr>
          <w:ilvl w:val="0"/>
          <w:numId w:val="52"/>
        </w:numPr>
        <w:spacing w:line="240" w:lineRule="auto"/>
        <w:ind w:left="419" w:hanging="357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lastRenderedPageBreak/>
        <w:t>W   przypadku uznania  reklamacji  za  zasadną   Wykonawca  zobowiązany jest w  terminie  2 dni roboczych  od chwili uznania reklamacji wymienić towar na wolny od wad bądź uzupełnić braki ilościowe na własny koszt, ryzyko  i we własnym zakresie.</w:t>
      </w:r>
    </w:p>
    <w:p w:rsidR="00A72327" w:rsidRDefault="00A72327" w:rsidP="00CB5F27">
      <w:pPr>
        <w:numPr>
          <w:ilvl w:val="0"/>
          <w:numId w:val="52"/>
        </w:numPr>
        <w:spacing w:line="240" w:lineRule="auto"/>
        <w:ind w:left="419" w:hanging="357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>Terminy   określone w ust. 1, 2, 3, 4 niniejszego paragrafu dotyczą dni roboczych od poniedziałku do piątku. §2 ust. 7 niniejszej umowy stosuje się odpowiednio.</w:t>
      </w: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§4</w:t>
      </w: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OSOBY ODPOWIEDZIALNE ZA REALIZACJĘ UMOWY</w:t>
      </w:r>
    </w:p>
    <w:p w:rsidR="00A72327" w:rsidRDefault="00A72327" w:rsidP="00CB5F27">
      <w:pPr>
        <w:widowControl w:val="0"/>
        <w:numPr>
          <w:ilvl w:val="0"/>
          <w:numId w:val="57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Ze  strony Zamawiającego osobą upoważnioną do nadzoru nad realizacją umowy, do  kontaktów, a także do składania zamówień i reklamacji jest:</w:t>
      </w:r>
    </w:p>
    <w:p w:rsidR="00A72327" w:rsidRDefault="00A72327" w:rsidP="00A72327">
      <w:pPr>
        <w:keepNext/>
        <w:ind w:left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Kierownik Apteki</w:t>
      </w:r>
      <w:r w:rsidR="00EA6F8F">
        <w:rPr>
          <w:rFonts w:ascii="Calibri" w:hAnsi="Calibri" w:cs="Calibri"/>
          <w:bCs/>
          <w:sz w:val="20"/>
          <w:szCs w:val="20"/>
        </w:rPr>
        <w:t xml:space="preserve">: Sylwia Caban </w:t>
      </w:r>
      <w:r>
        <w:rPr>
          <w:rFonts w:ascii="Calibri" w:hAnsi="Calibri" w:cs="Calibri"/>
          <w:bCs/>
          <w:sz w:val="20"/>
          <w:szCs w:val="20"/>
        </w:rPr>
        <w:t xml:space="preserve">lub upoważniony pracownik </w:t>
      </w:r>
    </w:p>
    <w:p w:rsidR="00A72327" w:rsidRDefault="00A72327" w:rsidP="00A72327">
      <w:pPr>
        <w:keepNext/>
        <w:ind w:left="284"/>
        <w:jc w:val="both"/>
        <w:outlineLvl w:val="5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tel. 42 617 73 35, </w:t>
      </w:r>
      <w:r w:rsidR="00EA6F8F">
        <w:rPr>
          <w:rFonts w:ascii="Calibri" w:hAnsi="Calibri" w:cs="Calibri"/>
          <w:bCs/>
          <w:sz w:val="20"/>
          <w:szCs w:val="20"/>
        </w:rPr>
        <w:t>e-mail</w:t>
      </w:r>
      <w:r w:rsidR="00EA6F8F" w:rsidRPr="00111F55">
        <w:rPr>
          <w:rFonts w:ascii="Calibri" w:hAnsi="Calibri" w:cs="Calibri"/>
          <w:bCs/>
          <w:sz w:val="20"/>
          <w:szCs w:val="20"/>
        </w:rPr>
        <w:t xml:space="preserve">: </w:t>
      </w:r>
      <w:hyperlink r:id="rId33" w:history="1">
        <w:r w:rsidR="006D604D" w:rsidRPr="00111F55">
          <w:rPr>
            <w:rStyle w:val="Hipercze"/>
            <w:rFonts w:ascii="Calibri" w:hAnsi="Calibri" w:cs="Calibri"/>
            <w:bCs/>
            <w:color w:val="auto"/>
            <w:sz w:val="20"/>
            <w:szCs w:val="20"/>
            <w:u w:val="none"/>
          </w:rPr>
          <w:t>apteka@centrumpluc.com.pl</w:t>
        </w:r>
      </w:hyperlink>
      <w:r w:rsidR="006D604D" w:rsidRPr="00111F55">
        <w:rPr>
          <w:rFonts w:ascii="Calibri" w:hAnsi="Calibri" w:cs="Calibri"/>
          <w:bCs/>
          <w:sz w:val="20"/>
          <w:szCs w:val="20"/>
        </w:rPr>
        <w:t>; apteka.zamowienia@centrumpluc.com.pl</w:t>
      </w:r>
    </w:p>
    <w:p w:rsidR="00A72327" w:rsidRPr="00C35D8A" w:rsidRDefault="00A72327" w:rsidP="00CB5F27">
      <w:pPr>
        <w:pStyle w:val="Akapitzlist"/>
        <w:numPr>
          <w:ilvl w:val="0"/>
          <w:numId w:val="63"/>
        </w:numPr>
        <w:ind w:left="284" w:hanging="284"/>
        <w:rPr>
          <w:rFonts w:ascii="Calibri" w:hAnsi="Calibri" w:cs="Calibri"/>
          <w:sz w:val="20"/>
          <w:szCs w:val="20"/>
        </w:rPr>
      </w:pPr>
      <w:r w:rsidRPr="00C35D8A">
        <w:rPr>
          <w:rFonts w:ascii="Calibri" w:hAnsi="Calibri" w:cs="Calibri"/>
          <w:sz w:val="20"/>
          <w:szCs w:val="20"/>
        </w:rPr>
        <w:t xml:space="preserve">Ze </w:t>
      </w:r>
      <w:r>
        <w:rPr>
          <w:rFonts w:ascii="Calibri" w:hAnsi="Calibri" w:cs="Calibri"/>
          <w:sz w:val="20"/>
          <w:szCs w:val="20"/>
        </w:rPr>
        <w:t>strony W</w:t>
      </w:r>
      <w:r w:rsidRPr="00C35D8A">
        <w:rPr>
          <w:rFonts w:ascii="Calibri" w:hAnsi="Calibri" w:cs="Calibri"/>
          <w:sz w:val="20"/>
          <w:szCs w:val="20"/>
        </w:rPr>
        <w:t>ykonawcy osobą upoważnioną do kontaktów w tym do odbioru zamówień  i  reklamacji jest:</w:t>
      </w:r>
    </w:p>
    <w:p w:rsidR="00A72327" w:rsidRDefault="00A72327" w:rsidP="00A72327">
      <w:pPr>
        <w:widowControl w:val="0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imię i nazwisko</w:t>
      </w:r>
      <w:r>
        <w:rPr>
          <w:rFonts w:ascii="Calibri" w:hAnsi="Calibri" w:cs="Calibri"/>
          <w:sz w:val="20"/>
          <w:szCs w:val="20"/>
        </w:rPr>
        <w:t>:   …………………………………………………………………………………..</w:t>
      </w:r>
    </w:p>
    <w:p w:rsidR="00A72327" w:rsidRDefault="00A72327" w:rsidP="00A72327">
      <w:pPr>
        <w:widowControl w:val="0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numer telefonu:</w:t>
      </w:r>
      <w:r>
        <w:rPr>
          <w:rFonts w:ascii="Calibri" w:hAnsi="Calibri" w:cs="Calibri"/>
          <w:sz w:val="20"/>
          <w:szCs w:val="20"/>
        </w:rPr>
        <w:t xml:space="preserve">   …………………………………………………………………………………..</w:t>
      </w:r>
    </w:p>
    <w:p w:rsidR="00A72327" w:rsidRDefault="00A72327" w:rsidP="00A72327">
      <w:pPr>
        <w:widowControl w:val="0"/>
        <w:ind w:left="851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adres poczty elektronicznej (do składania zamówień) …………………………………………</w:t>
      </w:r>
    </w:p>
    <w:p w:rsidR="00A72327" w:rsidRPr="00C35D8A" w:rsidRDefault="00A72327" w:rsidP="00CB5F27">
      <w:pPr>
        <w:pStyle w:val="Akapitzlist"/>
        <w:numPr>
          <w:ilvl w:val="0"/>
          <w:numId w:val="63"/>
        </w:numPr>
        <w:ind w:left="284"/>
        <w:rPr>
          <w:rFonts w:ascii="Calibri" w:hAnsi="Calibri" w:cs="Calibri"/>
          <w:sz w:val="20"/>
          <w:szCs w:val="20"/>
        </w:rPr>
      </w:pPr>
      <w:r w:rsidRPr="00C35D8A">
        <w:rPr>
          <w:rFonts w:ascii="Calibri" w:hAnsi="Calibri" w:cs="Calibri"/>
          <w:sz w:val="20"/>
          <w:szCs w:val="20"/>
        </w:rPr>
        <w:t xml:space="preserve">Strona zainteresowana poinformuje drugą stronę niniejszej umowy w formie </w:t>
      </w:r>
      <w:r>
        <w:rPr>
          <w:rFonts w:ascii="Calibri" w:hAnsi="Calibri" w:cs="Calibri"/>
          <w:sz w:val="20"/>
          <w:szCs w:val="20"/>
        </w:rPr>
        <w:t>p</w:t>
      </w:r>
      <w:r w:rsidRPr="00C35D8A">
        <w:rPr>
          <w:rFonts w:ascii="Calibri" w:hAnsi="Calibri" w:cs="Calibri"/>
          <w:sz w:val="20"/>
          <w:szCs w:val="20"/>
        </w:rPr>
        <w:t>isemnej o każdorazowej zmianie osoby upoważnionej do kontaktów w sprawie zamówień, a w szczególności o zmianie zakresu upoważnienia, zmianie jej danych i numerów telefonów.</w:t>
      </w: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5</w:t>
      </w: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WARUNKI PŁATNOŚCI</w:t>
      </w:r>
    </w:p>
    <w:p w:rsidR="00A72327" w:rsidRDefault="00A72327" w:rsidP="00CB5F27">
      <w:pPr>
        <w:widowControl w:val="0"/>
        <w:numPr>
          <w:ilvl w:val="0"/>
          <w:numId w:val="54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Strony ustalają, że Zamawiający zapłaci Wykonawcy za dostarczony przedmiot umowy cenę podaną odpowiednio do każdego produktu wymienionego w </w:t>
      </w:r>
      <w:r>
        <w:rPr>
          <w:rFonts w:ascii="Calibri" w:hAnsi="Calibri" w:cs="Calibri"/>
          <w:i/>
          <w:sz w:val="20"/>
          <w:szCs w:val="20"/>
        </w:rPr>
        <w:t xml:space="preserve">załączniku nr 1 </w:t>
      </w:r>
      <w:r>
        <w:rPr>
          <w:rFonts w:ascii="Calibri" w:hAnsi="Calibri" w:cs="Calibri"/>
          <w:sz w:val="20"/>
          <w:szCs w:val="20"/>
        </w:rPr>
        <w:t>do umowy w wysokości ogółem:</w:t>
      </w:r>
    </w:p>
    <w:p w:rsidR="00A72327" w:rsidRDefault="00A72327" w:rsidP="00A72327">
      <w:pPr>
        <w:widowControl w:val="0"/>
        <w:ind w:left="284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/suma cen wygranych części /</w:t>
      </w:r>
    </w:p>
    <w:p w:rsidR="00A72327" w:rsidRDefault="00A72327" w:rsidP="00A72327">
      <w:pPr>
        <w:widowControl w:val="0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cena brutto ........................................................................................ zł </w:t>
      </w:r>
    </w:p>
    <w:p w:rsidR="00A72327" w:rsidRDefault="00A72327" w:rsidP="00A72327">
      <w:pPr>
        <w:widowControl w:val="0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/słownie .............................................................................................. zł/</w:t>
      </w:r>
    </w:p>
    <w:p w:rsidR="00A72327" w:rsidRDefault="00A72327" w:rsidP="00A72327">
      <w:pPr>
        <w:widowControl w:val="0"/>
        <w:ind w:left="360" w:firstLine="6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Ceny poszczególnych produktów określone są w załączniku nr 1 do umowy.</w:t>
      </w:r>
    </w:p>
    <w:p w:rsidR="00A72327" w:rsidRDefault="00A72327" w:rsidP="00CB5F27">
      <w:pPr>
        <w:pStyle w:val="Akapitzlist"/>
        <w:numPr>
          <w:ilvl w:val="0"/>
          <w:numId w:val="59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będzie rozliczał się z Wykonawcą na podstawie faktur wystawianych i doręczanych przez Wykonawcę w terminie do 7 dni od każdej dostawy. W przypadku dołączania do dostawy tylko dokumentu WZ, Wykonawca niezwłocznie, tj. w terminie do 7 dni od każdej dostawy, prześle fakturę w formie pisemnej lub w formie ustrukturyzowanej faktury elektronicznej</w:t>
      </w:r>
    </w:p>
    <w:p w:rsidR="00A72327" w:rsidRPr="005D7446" w:rsidRDefault="00A72327" w:rsidP="00CB5F27">
      <w:pPr>
        <w:pStyle w:val="Akapitzlist"/>
        <w:numPr>
          <w:ilvl w:val="0"/>
          <w:numId w:val="59"/>
        </w:numPr>
        <w:tabs>
          <w:tab w:val="clear" w:pos="0"/>
          <w:tab w:val="left" w:pos="360"/>
        </w:tabs>
        <w:autoSpaceDE w:val="0"/>
        <w:autoSpaceDN w:val="0"/>
        <w:adjustRightInd w:val="0"/>
        <w:spacing w:line="240" w:lineRule="auto"/>
        <w:ind w:left="284" w:hanging="284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>Data dostarczenia faktury do Zamawiającego nie może być wcześniejsza niż dzień dostawy  przedmiotu     umowy, którego ta faktura dotyczy.</w:t>
      </w:r>
    </w:p>
    <w:p w:rsidR="00A72327" w:rsidRDefault="00A72327" w:rsidP="00CB5F27">
      <w:pPr>
        <w:pStyle w:val="Akapitzlist"/>
        <w:numPr>
          <w:ilvl w:val="0"/>
          <w:numId w:val="59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</w:pPr>
      <w:r>
        <w:rPr>
          <w:rFonts w:ascii="Calibri" w:hAnsi="Calibri" w:cs="Calibri"/>
          <w:sz w:val="20"/>
          <w:szCs w:val="20"/>
        </w:rPr>
        <w:t xml:space="preserve">Złożenie faktury następuje w formie pisemnej lub w formie ustrukturyzowanej faktury elektronicznej za pośrednictwem platformy dostępnej pod adresem </w:t>
      </w:r>
      <w:hyperlink r:id="rId34">
        <w:r w:rsidRPr="00DB5CDC">
          <w:rPr>
            <w:rStyle w:val="czeinternetowe"/>
            <w:rFonts w:ascii="Calibri" w:hAnsi="Calibri" w:cs="Calibri"/>
            <w:color w:val="00000A"/>
            <w:sz w:val="20"/>
            <w:szCs w:val="20"/>
            <w:u w:val="none"/>
          </w:rPr>
          <w:t>https://efaktura.gov.pl</w:t>
        </w:r>
      </w:hyperlink>
      <w:r w:rsidR="00DB5CDC">
        <w:rPr>
          <w:rFonts w:ascii="Calibri" w:hAnsi="Calibri" w:cs="Calibri"/>
          <w:sz w:val="20"/>
          <w:szCs w:val="20"/>
        </w:rPr>
        <w:t xml:space="preserve"> </w:t>
      </w:r>
      <w:r w:rsidR="00DB5CDC" w:rsidRPr="00111F55">
        <w:rPr>
          <w:rFonts w:ascii="Calibri" w:hAnsi="Calibri" w:cs="Calibri"/>
          <w:sz w:val="20"/>
          <w:szCs w:val="20"/>
        </w:rPr>
        <w:t>lub apteka@centrumpluc.com.pl</w:t>
      </w:r>
    </w:p>
    <w:p w:rsidR="00A72327" w:rsidRDefault="00A72327" w:rsidP="00CB5F27">
      <w:pPr>
        <w:pStyle w:val="Akapitzlist"/>
        <w:numPr>
          <w:ilvl w:val="0"/>
          <w:numId w:val="59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wymaga dostarczenia faktury, która zawiera cenowe oraz ilościowe rozbicie przedmiotu zamówienia wymienionego w załączniku nr 1 do umowy. </w:t>
      </w:r>
    </w:p>
    <w:p w:rsidR="00A72327" w:rsidRDefault="00A72327" w:rsidP="00CB5F27">
      <w:pPr>
        <w:pStyle w:val="Akapitzlist"/>
        <w:numPr>
          <w:ilvl w:val="0"/>
          <w:numId w:val="59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Potwierdzeniem odbioru zamówionych produktów jest złożenie na fakturze lub dokumencie WZ, pod pieczątką firmową Zamawiającego podpisu przez osobę, która faktycznie towar od Wykonawcy odebrała.</w:t>
      </w:r>
    </w:p>
    <w:p w:rsidR="00A72327" w:rsidRDefault="00A72327" w:rsidP="00CB5F27">
      <w:pPr>
        <w:pStyle w:val="Akapitzlist"/>
        <w:numPr>
          <w:ilvl w:val="0"/>
          <w:numId w:val="59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 dostarczony przedmiot umowy, Zamawiający zapłaci przelewem  na konto  wskazane na fakturze. Termin płatności faktury - </w:t>
      </w:r>
      <w:r>
        <w:rPr>
          <w:rFonts w:ascii="Calibri" w:hAnsi="Calibri" w:cs="Calibri"/>
          <w:b/>
          <w:sz w:val="20"/>
          <w:szCs w:val="20"/>
        </w:rPr>
        <w:t>60 dni</w:t>
      </w:r>
      <w:r>
        <w:rPr>
          <w:rFonts w:ascii="Calibri" w:hAnsi="Calibri" w:cs="Calibri"/>
          <w:sz w:val="20"/>
          <w:szCs w:val="20"/>
        </w:rPr>
        <w:t xml:space="preserve"> od dnia skutecznego  doręczenia  prawidłowo wystawionej zgodnie z §5 ust. 4 niniejszej umowy faktury Zamawiającemu, przy czym dniem dokonania płatności jest dzień obciążenia rachunku Zamawiającego.</w:t>
      </w:r>
    </w:p>
    <w:p w:rsidR="00A72327" w:rsidRDefault="00A72327" w:rsidP="00CB5F27">
      <w:pPr>
        <w:pStyle w:val="Akapitzlist"/>
        <w:numPr>
          <w:ilvl w:val="0"/>
          <w:numId w:val="59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Strony zgodnie ustalają, iż Wykonawca nie może przenieść na inny podmiot  wierzytelności przysługujących mu względem Zamawiającego bez pisemnej zgody Zamawiającego pod rygorem nieważności.</w:t>
      </w:r>
    </w:p>
    <w:p w:rsidR="00A72327" w:rsidRDefault="00A72327" w:rsidP="00A72327">
      <w:pPr>
        <w:widowControl w:val="0"/>
        <w:ind w:left="360" w:hanging="360"/>
        <w:jc w:val="both"/>
        <w:rPr>
          <w:rFonts w:ascii="Calibri" w:hAnsi="Calibri" w:cs="Calibri"/>
          <w:sz w:val="20"/>
          <w:szCs w:val="20"/>
        </w:rPr>
      </w:pP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6</w:t>
      </w: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ZMIANY UMOWY</w:t>
      </w:r>
    </w:p>
    <w:p w:rsidR="00A72327" w:rsidRPr="00C86286" w:rsidRDefault="00A72327" w:rsidP="00CB5F27">
      <w:pPr>
        <w:pStyle w:val="Akapitzlist"/>
        <w:numPr>
          <w:ilvl w:val="0"/>
          <w:numId w:val="64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Strony postanawiają, iż na uzasadniony wniosek Wykonawcy, dokonają zmiany wynagrodzenia w wypadku     wystąpienia przesłanek wskazanych w art. 436 pkt 4) ustawy z dnia 11 września 2019 r. Prawo zamówień        publicznych, tj. zmiany:</w:t>
      </w:r>
    </w:p>
    <w:p w:rsidR="00A72327" w:rsidRDefault="00A72327" w:rsidP="00CB5F27">
      <w:pPr>
        <w:pStyle w:val="Akapitzlist"/>
        <w:numPr>
          <w:ilvl w:val="0"/>
          <w:numId w:val="65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stawki podatku od towarów i usług oraz podatku akcyzowego</w:t>
      </w:r>
      <w:r>
        <w:rPr>
          <w:rFonts w:ascii="Calibri" w:eastAsia="SimSun" w:hAnsi="Calibri" w:cs="Calibri"/>
          <w:sz w:val="20"/>
        </w:rPr>
        <w:t>;</w:t>
      </w:r>
    </w:p>
    <w:p w:rsidR="00A72327" w:rsidRDefault="00A72327" w:rsidP="00CB5F27">
      <w:pPr>
        <w:pStyle w:val="Akapitzlist"/>
        <w:numPr>
          <w:ilvl w:val="0"/>
          <w:numId w:val="65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wysokości minimalnego wynagrodzenia za pracę albo wysokości minimalnej stawki   godzinowej,  ustalonych na podstawie przepisów ustawy z dnia 10 października 2002 r. o minimalnym wynagrodzeniu </w:t>
      </w:r>
      <w:r>
        <w:rPr>
          <w:rFonts w:ascii="Calibri" w:eastAsia="SimSun" w:hAnsi="Calibri" w:cs="Calibri"/>
          <w:sz w:val="20"/>
        </w:rPr>
        <w:t>za pracę;</w:t>
      </w:r>
    </w:p>
    <w:p w:rsidR="00A72327" w:rsidRDefault="00A72327" w:rsidP="00CB5F27">
      <w:pPr>
        <w:pStyle w:val="Akapitzlist"/>
        <w:numPr>
          <w:ilvl w:val="0"/>
          <w:numId w:val="65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zasad podlegania ubezpieczeniom społecznym lub ubezpieczeniu zdrowotnemu lub wysokości  stawki składki na ubezpieczenia społeczne lub ubezpieczenie zdrowotne;</w:t>
      </w:r>
    </w:p>
    <w:p w:rsidR="00A72327" w:rsidRDefault="00A72327" w:rsidP="00CB5F27">
      <w:pPr>
        <w:pStyle w:val="Akapitzlist"/>
        <w:numPr>
          <w:ilvl w:val="0"/>
          <w:numId w:val="65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lastRenderedPageBreak/>
        <w:t>zasad gromadzenia i wysokości wpłat do pracowniczych planów kapitałowych, o których mowa w ustawie z 04 października 2018 r. o pracowniczych planach kapitałowych (Dz. U. poz. 2215 oraz z 2019 r. poz. 1074 i 1572)</w:t>
      </w:r>
      <w:r>
        <w:rPr>
          <w:rFonts w:ascii="Calibri" w:eastAsia="SimSun" w:hAnsi="Calibri" w:cs="Calibri"/>
          <w:sz w:val="20"/>
        </w:rPr>
        <w:t>.</w:t>
      </w:r>
    </w:p>
    <w:p w:rsidR="00A72327" w:rsidRDefault="00A72327" w:rsidP="00CB5F27">
      <w:pPr>
        <w:pStyle w:val="Akapitzlist"/>
        <w:numPr>
          <w:ilvl w:val="0"/>
          <w:numId w:val="64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Zmiana wysokości wynagrodzenia obowiązywać będzie po podpisaniu stosownego Aneksu do umowy, z zastrzeżeniem zapisów ustępów poniżej. </w:t>
      </w:r>
    </w:p>
    <w:p w:rsidR="00A72327" w:rsidRDefault="00A72327" w:rsidP="00CB5F27">
      <w:pPr>
        <w:pStyle w:val="Akapitzlist"/>
        <w:numPr>
          <w:ilvl w:val="0"/>
          <w:numId w:val="64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wypadku zmiany, o której mowa w ust. 1 lit. a) powyżej wartość net</w:t>
      </w:r>
      <w:r>
        <w:rPr>
          <w:rFonts w:ascii="Calibri" w:eastAsia="SimSun" w:hAnsi="Calibri" w:cs="Calibri"/>
          <w:sz w:val="20"/>
        </w:rPr>
        <w:t xml:space="preserve">to wynagrodzenia Wykonawcy nie </w:t>
      </w:r>
      <w:r w:rsidRPr="00C86286">
        <w:rPr>
          <w:rFonts w:ascii="Calibri" w:eastAsia="SimSun" w:hAnsi="Calibri" w:cs="Calibri"/>
          <w:sz w:val="20"/>
        </w:rPr>
        <w:t>zmieni się, a określona w aneksie wartość brutto wynagrodzenia zostanie wyliczona na podstawie nowych przepisów.</w:t>
      </w:r>
    </w:p>
    <w:p w:rsidR="00A72327" w:rsidRDefault="00A72327" w:rsidP="00CB5F27">
      <w:pPr>
        <w:pStyle w:val="Akapitzlist"/>
        <w:numPr>
          <w:ilvl w:val="0"/>
          <w:numId w:val="64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której mowa w ust 1 lit. b) powyżej 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:rsidR="00A72327" w:rsidRDefault="00A72327" w:rsidP="00CB5F27">
      <w:pPr>
        <w:pStyle w:val="Akapitzlist"/>
        <w:numPr>
          <w:ilvl w:val="0"/>
          <w:numId w:val="64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którym mowa w ust 1 lit. c) powyżej wynagrodzenie Wykonawcy ulegnie zmianie o wartość wzrostu całkowitego kosztu Wykonawcy, jaką będzie on zobowiązany dodatkowo ponieść w celu  uwzględnienia tej zmiany, przy zachowaniu dotychczasowej kwoty netto wynagrodzenia osób bezpośrednio wykonujących zamówienie na rzecz Zamawiającego.</w:t>
      </w:r>
    </w:p>
    <w:p w:rsidR="00A72327" w:rsidRDefault="00A72327" w:rsidP="00CB5F27">
      <w:pPr>
        <w:pStyle w:val="Akapitzlist"/>
        <w:numPr>
          <w:ilvl w:val="0"/>
          <w:numId w:val="64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którym mowa w ust 1 lit. d) powyżej wynagrodzenie Wykonawcy ulegnie zmianie o wartość wzrostu całkowitego kosztu Wykonawcy, jaką będzie on zobowiązan</w:t>
      </w:r>
      <w:r>
        <w:rPr>
          <w:rFonts w:ascii="Calibri" w:eastAsia="SimSun" w:hAnsi="Calibri" w:cs="Calibri"/>
          <w:sz w:val="20"/>
        </w:rPr>
        <w:t>y dodatkowo ponieść w celu</w:t>
      </w:r>
      <w:r w:rsidRPr="00C86286">
        <w:rPr>
          <w:rFonts w:ascii="Calibri" w:eastAsia="SimSun" w:hAnsi="Calibri" w:cs="Calibri"/>
          <w:sz w:val="20"/>
        </w:rPr>
        <w:t xml:space="preserve"> uwzględnienia tej zmiany, przy zachowaniu dotychczasowej kwoty netto wynagrodzenia osób bezpośrednio wykonujących zamówienie na rzecz Zamawiającego.</w:t>
      </w:r>
    </w:p>
    <w:p w:rsidR="00A72327" w:rsidRPr="00C86286" w:rsidRDefault="00A72327" w:rsidP="00CB5F27">
      <w:pPr>
        <w:pStyle w:val="Akapitzlist"/>
        <w:numPr>
          <w:ilvl w:val="0"/>
          <w:numId w:val="64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Za wyjątkiem sytuacji, o której mowa w ust. 1 lit. a) powyżej, wprowadzenie zmian aneksem, zgodnie z ust. 3-6 powyżej, wymaga złożenia przez Wykonawcę pisemnego wskazania zmian i wyliczenia wpływu zmian, o jakich mowa w ust. 1 powyżej, na koszty wykonania zamówienia, wyznaczając stosowny termin do akceptacji zmian, nie krótszy niż 30 dni od otrzymania uzasadnionej, pisemnej propozycji przez Zamawiającego. </w:t>
      </w:r>
      <w:r w:rsidRPr="00C86286">
        <w:rPr>
          <w:rFonts w:ascii="Calibri" w:eastAsiaTheme="minorEastAsia" w:hAnsi="Calibri" w:cs="Calibri"/>
          <w:sz w:val="20"/>
        </w:rPr>
        <w:t>Zmiana ta jest możliwa po 12 miesiącach od dnia zawarci</w:t>
      </w:r>
      <w:r>
        <w:rPr>
          <w:rFonts w:ascii="Calibri" w:eastAsiaTheme="minorEastAsia" w:hAnsi="Calibri" w:cs="Calibri"/>
          <w:sz w:val="20"/>
        </w:rPr>
        <w:t xml:space="preserve">a umowy i jest możliwa  </w:t>
      </w:r>
      <w:r w:rsidRPr="00C86286">
        <w:rPr>
          <w:rFonts w:ascii="Calibri" w:eastAsiaTheme="minorEastAsia" w:hAnsi="Calibri" w:cs="Calibri"/>
          <w:sz w:val="20"/>
        </w:rPr>
        <w:t xml:space="preserve">wyłącznie w stosunku do niewykonanej części umowy w przypadku udowodnienia przez Wykonawcę, </w:t>
      </w:r>
      <w:r>
        <w:rPr>
          <w:rFonts w:ascii="Calibri" w:eastAsiaTheme="minorEastAsia" w:hAnsi="Calibri" w:cs="Calibri"/>
          <w:sz w:val="20"/>
        </w:rPr>
        <w:t xml:space="preserve">że </w:t>
      </w:r>
      <w:r w:rsidRPr="00C86286">
        <w:rPr>
          <w:rFonts w:ascii="Calibri" w:eastAsiaTheme="minorEastAsia" w:hAnsi="Calibri" w:cs="Calibri"/>
          <w:sz w:val="20"/>
        </w:rPr>
        <w:t>wskazana zmiana ma wpływ na ko</w:t>
      </w:r>
      <w:r>
        <w:rPr>
          <w:rFonts w:ascii="Calibri" w:eastAsiaTheme="minorEastAsia" w:hAnsi="Calibri" w:cs="Calibri"/>
          <w:sz w:val="20"/>
        </w:rPr>
        <w:t>szty wykonania umowy.</w:t>
      </w:r>
    </w:p>
    <w:p w:rsidR="00A72327" w:rsidRDefault="00A72327" w:rsidP="00A72327">
      <w:pPr>
        <w:pStyle w:val="Akapitzlist"/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W przypadku, gdyby realizacja umowy po zmianie cen byłaby nadmiernym obciążeniem finansowym dla       Zamawiającego, Zamawiający może odmówić podpisania aneksu a strony ustalą warunki rozwiązania umowy (w </w:t>
      </w:r>
      <w:r>
        <w:rPr>
          <w:rFonts w:ascii="Calibri" w:eastAsia="SimSun" w:hAnsi="Calibri" w:cs="Calibri"/>
          <w:sz w:val="20"/>
        </w:rPr>
        <w:t xml:space="preserve">przypadku </w:t>
      </w:r>
      <w:r w:rsidRPr="00C86286">
        <w:rPr>
          <w:rFonts w:ascii="Calibri" w:eastAsia="SimSun" w:hAnsi="Calibri" w:cs="Calibri"/>
          <w:sz w:val="20"/>
        </w:rPr>
        <w:t>braku porozumienia umowa ulegnie rozwiązaniu z upływem dwumiesięcznego okresu wypowiedzenia, w trakcie którego, jeżeli zamówienia cząstkowe będą składane, zastosowanie znajdą ceny dotychczasowe, za wyjątkiem cen wynikających ze wzrostu stawek podatku VAT).</w:t>
      </w:r>
    </w:p>
    <w:p w:rsidR="00A72327" w:rsidRPr="00E32B60" w:rsidRDefault="00A72327" w:rsidP="00CB5F27">
      <w:pPr>
        <w:pStyle w:val="Akapitzlist"/>
        <w:numPr>
          <w:ilvl w:val="0"/>
          <w:numId w:val="64"/>
        </w:numPr>
        <w:ind w:left="426"/>
        <w:rPr>
          <w:rFonts w:ascii="Calibri" w:eastAsia="SimSun" w:hAnsi="Calibri" w:cs="Calibri"/>
          <w:sz w:val="20"/>
        </w:rPr>
      </w:pPr>
      <w:r w:rsidRPr="008312BB">
        <w:rPr>
          <w:rFonts w:asciiTheme="minorHAnsi" w:hAnsiTheme="minorHAnsi"/>
          <w:sz w:val="20"/>
          <w:lang w:val="en-US"/>
        </w:rPr>
        <w:t>Zamawiaj</w:t>
      </w:r>
      <w:r>
        <w:rPr>
          <w:rFonts w:asciiTheme="minorHAnsi" w:hAnsiTheme="minorHAnsi"/>
          <w:sz w:val="20"/>
        </w:rPr>
        <w:t>ą</w:t>
      </w:r>
      <w:r w:rsidRPr="008312BB">
        <w:rPr>
          <w:rFonts w:asciiTheme="minorHAnsi" w:hAnsiTheme="minorHAnsi"/>
          <w:sz w:val="20"/>
        </w:rPr>
        <w:t>cy podczas realizacji przedmiotu umowy dopuszcza zmianę postanowień zawartej umowy w stosunku do treści oferty, na podstawie której dokonano  wyboru Wykonawcy, w przypadku zakupu przedmiotu umowy po cenach jednostkowych niższych niż w przedstawionych w ofercie z zachowaniem wymogów określonych w opisie przedmiotu zamówienia, np. w przypadku okresowych promocji cenowych towaru, stosowanych przez producentów.</w:t>
      </w:r>
    </w:p>
    <w:p w:rsidR="00A72327" w:rsidRPr="00E32B60" w:rsidRDefault="00A72327" w:rsidP="00CB5F27">
      <w:pPr>
        <w:pStyle w:val="Akapitzlist"/>
        <w:numPr>
          <w:ilvl w:val="0"/>
          <w:numId w:val="64"/>
        </w:numPr>
        <w:ind w:left="426"/>
        <w:rPr>
          <w:rFonts w:ascii="Calibri" w:eastAsia="SimSun" w:hAnsi="Calibri" w:cs="Calibri"/>
          <w:sz w:val="20"/>
        </w:rPr>
      </w:pPr>
      <w:proofErr w:type="spellStart"/>
      <w:r w:rsidRPr="00E32B60">
        <w:rPr>
          <w:rFonts w:asciiTheme="minorHAnsi" w:hAnsiTheme="minorHAnsi"/>
          <w:sz w:val="20"/>
          <w:lang w:val="en-US"/>
        </w:rPr>
        <w:t>Strony</w:t>
      </w:r>
      <w:proofErr w:type="spellEnd"/>
      <w:r w:rsidRPr="00E32B60">
        <w:rPr>
          <w:rFonts w:asciiTheme="minorHAnsi" w:hAnsiTheme="minorHAnsi"/>
          <w:sz w:val="20"/>
          <w:lang w:val="en-US"/>
        </w:rPr>
        <w:t xml:space="preserve"> </w:t>
      </w:r>
      <w:proofErr w:type="spellStart"/>
      <w:r w:rsidRPr="00E32B60">
        <w:rPr>
          <w:rFonts w:asciiTheme="minorHAnsi" w:hAnsiTheme="minorHAnsi"/>
          <w:sz w:val="20"/>
          <w:lang w:val="en-US"/>
        </w:rPr>
        <w:t>uzgadniaj</w:t>
      </w:r>
      <w:proofErr w:type="spellEnd"/>
      <w:r w:rsidRPr="00E32B60">
        <w:rPr>
          <w:rFonts w:asciiTheme="minorHAnsi" w:hAnsiTheme="minorHAnsi"/>
          <w:sz w:val="20"/>
        </w:rPr>
        <w:t>ą, że w tym okresie dostawy towarów wyszczególnionych w załączniku nr 1  do umowy będą   realizowane przez Wykonawcę po cenach niższych, uwzględniających promocję cenową, po wcześniejszym   poinformowaniu  Zamawiającego  w formie  pisemnej.</w:t>
      </w:r>
    </w:p>
    <w:p w:rsidR="00A72327" w:rsidRPr="00D32BBB" w:rsidRDefault="00A72327" w:rsidP="00CB5F27">
      <w:pPr>
        <w:pStyle w:val="Akapitzlist"/>
        <w:numPr>
          <w:ilvl w:val="0"/>
          <w:numId w:val="64"/>
        </w:numPr>
        <w:ind w:left="426"/>
        <w:rPr>
          <w:rFonts w:ascii="Calibri" w:eastAsiaTheme="minorEastAsia" w:hAnsi="Calibri" w:cs="Calibri"/>
          <w:sz w:val="20"/>
        </w:rPr>
      </w:pPr>
      <w:r w:rsidRPr="00D32BBB">
        <w:rPr>
          <w:rFonts w:ascii="Calibri" w:hAnsi="Calibri" w:cs="Calibri"/>
          <w:sz w:val="20"/>
          <w:szCs w:val="20"/>
        </w:rPr>
        <w:t>Zmiany umowy mogą nastąpić również w przypadku:</w:t>
      </w:r>
    </w:p>
    <w:p w:rsidR="00A72327" w:rsidRPr="00D32BBB" w:rsidRDefault="00A72327" w:rsidP="00CB5F27">
      <w:pPr>
        <w:pStyle w:val="Akapitzlist"/>
        <w:widowControl/>
        <w:numPr>
          <w:ilvl w:val="0"/>
          <w:numId w:val="60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 xml:space="preserve">wstrzymania, zaprzestania produkcji, wycofania z obrotu wyrobu stanowiącego przedmiot  zamówienia, pojawienia się na rynku ulepszonej formy produktu, bądź braku wyrobu z innych przyczyn, za które Wykonawca nie ponosi odpowiedzialności. Wykonawca zobowiązany jest nie później niż w ciągu 24 h, powiadomić na piśmie Zamawiającego, podając przyczynę braku wyrobu wraz z informacją o wszystkich odpowiednikach brakującego wyrobu występujących w obrocie oraz zobowiązany jest zaproponować Zamawiającemu dostarczanie odpowiednika brakującego wyrobu po cenie nie wyższej od ceny podanej w ofercie. </w:t>
      </w:r>
    </w:p>
    <w:p w:rsidR="00A72327" w:rsidRPr="00D32BBB" w:rsidRDefault="00A72327" w:rsidP="00A72327">
      <w:pPr>
        <w:ind w:left="851"/>
        <w:jc w:val="both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 xml:space="preserve">Odpowiednik brakującego wyrobu musi posiadać takie same parametry oraz co najmniej taką samą jakość co wyrób zastępowany. </w:t>
      </w:r>
    </w:p>
    <w:p w:rsidR="00A72327" w:rsidRPr="00D32BBB" w:rsidRDefault="00A72327" w:rsidP="00A72327">
      <w:pPr>
        <w:widowControl w:val="0"/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D32BBB">
        <w:rPr>
          <w:rFonts w:ascii="Calibri" w:hAnsi="Calibri" w:cs="Calibri"/>
          <w:bCs/>
          <w:sz w:val="20"/>
          <w:szCs w:val="20"/>
        </w:rPr>
        <w:t xml:space="preserve">W przypadku dwukrotnego braku pisemnej akceptacji Zamawiającego na zaproponowany wyrób zamienny, Zamawiający </w:t>
      </w:r>
      <w:r w:rsidRPr="00D32BBB">
        <w:rPr>
          <w:rFonts w:ascii="Calibri" w:hAnsi="Calibri" w:cs="Calibri"/>
          <w:sz w:val="20"/>
          <w:szCs w:val="20"/>
        </w:rPr>
        <w:t xml:space="preserve">ma prawo dokonać zakupu przedmiotu zamówienia we własnym zakresie u innego dostawcy. W takim przypadku Zamawiający ma prawo obciążyć Wykonawcę różnicą pomiędzy ceną  za określone wyroby wynikającą z niniejszej umowy, a ceną zapłaconą na rzecz podmiotu trzeciego u którego dokonano zakupu. Powyższe nie zmienia uprawnień Zamawiającego do naliczenia kar umownych określonych w </w:t>
      </w:r>
      <w:r w:rsidRPr="00D32BBB">
        <w:rPr>
          <w:rFonts w:ascii="Calibri" w:hAnsi="Calibri" w:cs="Calibri"/>
          <w:bCs/>
          <w:sz w:val="20"/>
          <w:szCs w:val="20"/>
        </w:rPr>
        <w:t>§ 7 ust. 1 lit. a) lub c) niniejszej umowy.</w:t>
      </w:r>
    </w:p>
    <w:p w:rsidR="00A72327" w:rsidRPr="00D32BBB" w:rsidRDefault="00A72327" w:rsidP="00CB5F27">
      <w:pPr>
        <w:pStyle w:val="Akapitzlist"/>
        <w:widowControl/>
        <w:numPr>
          <w:ilvl w:val="0"/>
          <w:numId w:val="60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>zmiany numeru katalogowego, nazwy lub sposobu konfekcjonowania z zachowaniem zasady proporcjonalności  w stosunku do ceny objętej umową za dany wyrób,</w:t>
      </w:r>
      <w:r w:rsidRPr="00D32BBB">
        <w:rPr>
          <w:rFonts w:ascii="Calibri" w:hAnsi="Calibri" w:cs="Calibri"/>
          <w:bCs/>
          <w:sz w:val="20"/>
          <w:szCs w:val="20"/>
        </w:rPr>
        <w:t xml:space="preserve"> po wcześniejszym  uzyskaniu zgody Zamawiającego  w formie pisemnej pod rygorem nieważności;</w:t>
      </w:r>
    </w:p>
    <w:p w:rsidR="00A72327" w:rsidRPr="00D32BBB" w:rsidRDefault="00A72327" w:rsidP="00CB5F27">
      <w:pPr>
        <w:pStyle w:val="Akapitzlist"/>
        <w:widowControl/>
        <w:numPr>
          <w:ilvl w:val="0"/>
          <w:numId w:val="60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>obniżenia ceny lub innych zmian korzystnych dla Zamawiającego;</w:t>
      </w:r>
    </w:p>
    <w:p w:rsidR="00A72327" w:rsidRPr="00D32BBB" w:rsidRDefault="00A72327" w:rsidP="00CB5F27">
      <w:pPr>
        <w:pStyle w:val="Akapitzlist"/>
        <w:widowControl/>
        <w:numPr>
          <w:ilvl w:val="0"/>
          <w:numId w:val="60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lastRenderedPageBreak/>
        <w:t>w przypadku, gdy zmiany dotyczą nieistotnych postanowień umowy, tj. zmian, o których  wiedza na etapie postępowania o udzielenie zamówienia nie miałaby wpływu na krąg podmiotów ubiegających się o udzielenie zamówienia czy też wynik postępowania przetargowego;</w:t>
      </w:r>
    </w:p>
    <w:p w:rsidR="00A72327" w:rsidRPr="00D32BBB" w:rsidRDefault="00A72327" w:rsidP="00CB5F27">
      <w:pPr>
        <w:pStyle w:val="Akapitzlist"/>
        <w:widowControl/>
        <w:numPr>
          <w:ilvl w:val="0"/>
          <w:numId w:val="60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>zmiany terminu obowiązywania umowy, zgodnie z § 10 ust. 1 umowy;</w:t>
      </w:r>
    </w:p>
    <w:p w:rsidR="00CB5F27" w:rsidRPr="00CB5F27" w:rsidRDefault="00CB5F27" w:rsidP="00CB5F27">
      <w:pPr>
        <w:pStyle w:val="Akapitzlist"/>
        <w:numPr>
          <w:ilvl w:val="0"/>
          <w:numId w:val="64"/>
        </w:numPr>
        <w:autoSpaceDE w:val="0"/>
        <w:adjustRightInd w:val="0"/>
        <w:ind w:left="426" w:right="-2"/>
        <w:rPr>
          <w:rFonts w:ascii="Calibri" w:hAnsi="Calibri" w:cs="Calibri"/>
          <w:sz w:val="20"/>
          <w:szCs w:val="20"/>
        </w:rPr>
      </w:pPr>
      <w:r w:rsidRPr="00CB5F27">
        <w:rPr>
          <w:rFonts w:ascii="Calibri" w:hAnsi="Calibri" w:cs="Calibri"/>
          <w:sz w:val="20"/>
          <w:szCs w:val="20"/>
        </w:rPr>
        <w:t>Zamawiający dopuszcza możliwość zmiany wynagrodzenia Wykonawcy w przypadku zmiany cen materiałów      lub kosztów związanych z realizacją zamówienia (waloryzacja w oparciu o art. 439 ustawy Pzp), przy zachowaniu  następujących  warunków:</w:t>
      </w:r>
    </w:p>
    <w:p w:rsidR="00CB5F27" w:rsidRPr="00CB5F27" w:rsidRDefault="00CB5F27" w:rsidP="00CB5F27">
      <w:pPr>
        <w:widowControl w:val="0"/>
        <w:numPr>
          <w:ilvl w:val="0"/>
          <w:numId w:val="99"/>
        </w:numPr>
        <w:tabs>
          <w:tab w:val="left" w:pos="0"/>
        </w:tabs>
        <w:suppressAutoHyphens/>
        <w:spacing w:line="200" w:lineRule="atLeast"/>
        <w:ind w:left="1276" w:right="-2"/>
        <w:jc w:val="both"/>
        <w:rPr>
          <w:rFonts w:ascii="Calibri" w:eastAsia="Lucida Sans Unicode" w:hAnsi="Calibri" w:cs="Calibri"/>
          <w:kern w:val="1"/>
          <w:sz w:val="20"/>
          <w:szCs w:val="20"/>
          <w:lang w:eastAsia="zh-CN"/>
        </w:rPr>
      </w:pPr>
      <w:r w:rsidRPr="00CB5F27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>wysokość wynagrodzenia Wykonawcy może ulec zmianie w przypadku gdy doszło do wzrostu kosztów realizacji Umowy a zmiana 12 miesięcznego wskaźnika cen towarów (materiałów) i usług konsumpcyjnych, ogłaszanego w komunikacie Prezesa Głównego Urzędu Statystycznego za miesiąc poprzedzający miesiąc kalendarzowy w którym złożony zostanie wniosek Wykonawcy o zmianę wynagrodzenia przekroczy 10%;</w:t>
      </w:r>
    </w:p>
    <w:p w:rsidR="00CB5F27" w:rsidRPr="00CB5F27" w:rsidRDefault="00CB5F27" w:rsidP="00CB5F27">
      <w:pPr>
        <w:widowControl w:val="0"/>
        <w:numPr>
          <w:ilvl w:val="0"/>
          <w:numId w:val="99"/>
        </w:numPr>
        <w:tabs>
          <w:tab w:val="left" w:pos="0"/>
        </w:tabs>
        <w:suppressAutoHyphens/>
        <w:spacing w:line="200" w:lineRule="atLeast"/>
        <w:ind w:left="1276"/>
        <w:jc w:val="both"/>
        <w:rPr>
          <w:rFonts w:ascii="Calibri" w:eastAsia="Lucida Sans Unicode" w:hAnsi="Calibri" w:cs="Calibri"/>
          <w:kern w:val="1"/>
          <w:sz w:val="20"/>
          <w:szCs w:val="20"/>
          <w:lang w:eastAsia="zh-CN"/>
        </w:rPr>
      </w:pPr>
      <w:r w:rsidRPr="00CB5F27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 xml:space="preserve">wynagrodzenie będzie podlegało waloryzacji nie wcześniej niż po upływie 6 miesięcy obowiązywania umowy, po dokonaniu oceny zasadności zmian, o których mowa w ust. 5 pkt. 1), w terminie 14 dni od daty przedłożenia przez Wykonawcę kompletu dokumentów, o których mowa w pkt. 1); </w:t>
      </w:r>
    </w:p>
    <w:p w:rsidR="00CB5F27" w:rsidRPr="00CB5F27" w:rsidRDefault="00CB5F27" w:rsidP="00CB5F27">
      <w:pPr>
        <w:widowControl w:val="0"/>
        <w:numPr>
          <w:ilvl w:val="0"/>
          <w:numId w:val="99"/>
        </w:numPr>
        <w:tabs>
          <w:tab w:val="left" w:pos="0"/>
        </w:tabs>
        <w:suppressAutoHyphens/>
        <w:spacing w:line="200" w:lineRule="atLeast"/>
        <w:ind w:left="1276"/>
        <w:jc w:val="both"/>
        <w:rPr>
          <w:rFonts w:ascii="Calibri" w:eastAsia="Lucida Sans Unicode" w:hAnsi="Calibri" w:cs="Calibri"/>
          <w:kern w:val="1"/>
          <w:sz w:val="20"/>
          <w:szCs w:val="20"/>
          <w:lang w:eastAsia="zh-CN"/>
        </w:rPr>
      </w:pPr>
      <w:r w:rsidRPr="00CB5F27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 xml:space="preserve">wynagrodzenie będzie podlegało waloryzacji maksymalnie do 20% wynagrodzenia, o którym mowa w § 5 ust. 1  niniejszej umowy; </w:t>
      </w:r>
    </w:p>
    <w:p w:rsidR="00CB5F27" w:rsidRPr="00CB5F27" w:rsidRDefault="00CB5F27" w:rsidP="00CB5F27">
      <w:pPr>
        <w:widowControl w:val="0"/>
        <w:numPr>
          <w:ilvl w:val="0"/>
          <w:numId w:val="99"/>
        </w:numPr>
        <w:tabs>
          <w:tab w:val="left" w:pos="0"/>
        </w:tabs>
        <w:suppressAutoHyphens/>
        <w:spacing w:line="200" w:lineRule="atLeast"/>
        <w:ind w:left="1276"/>
        <w:jc w:val="both"/>
        <w:rPr>
          <w:rFonts w:ascii="Calibri" w:eastAsia="Lucida Sans Unicode" w:hAnsi="Calibri" w:cs="Calibri"/>
          <w:kern w:val="1"/>
          <w:sz w:val="20"/>
          <w:szCs w:val="20"/>
          <w:lang w:eastAsia="zh-CN"/>
        </w:rPr>
      </w:pPr>
      <w:r w:rsidRPr="00CB5F27">
        <w:rPr>
          <w:rFonts w:ascii="Calibri" w:eastAsia="Lucida Sans Unicode" w:hAnsi="Calibri" w:cs="Calibri"/>
          <w:kern w:val="1"/>
          <w:sz w:val="20"/>
          <w:szCs w:val="20"/>
          <w:lang w:eastAsia="zh-CN"/>
        </w:rPr>
        <w:t>postanowień umownych w zakresie waloryzacji nie stosuje się od chwili osiągnięcia limitu, o którym mowa  w ust. 5 pkt  3);</w:t>
      </w:r>
    </w:p>
    <w:p w:rsidR="00CB5F27" w:rsidRPr="00CB5F27" w:rsidRDefault="00CB5F27" w:rsidP="00CB5F27">
      <w:pPr>
        <w:widowControl w:val="0"/>
        <w:numPr>
          <w:ilvl w:val="0"/>
          <w:numId w:val="99"/>
        </w:numPr>
        <w:tabs>
          <w:tab w:val="left" w:pos="0"/>
        </w:tabs>
        <w:suppressAutoHyphens/>
        <w:spacing w:line="200" w:lineRule="atLeast"/>
        <w:ind w:left="1276"/>
        <w:jc w:val="both"/>
        <w:rPr>
          <w:rFonts w:ascii="Calibri" w:eastAsia="Lucida Sans Unicode" w:hAnsi="Calibri" w:cs="Calibri"/>
          <w:kern w:val="1"/>
          <w:sz w:val="20"/>
          <w:szCs w:val="20"/>
          <w:lang w:eastAsia="zh-CN"/>
        </w:rPr>
      </w:pPr>
      <w:r w:rsidRPr="00CB5F27">
        <w:rPr>
          <w:rFonts w:ascii="Calibri" w:eastAsia="Tahoma" w:hAnsi="Calibri" w:cs="Calibri"/>
          <w:kern w:val="1"/>
          <w:sz w:val="20"/>
          <w:szCs w:val="20"/>
        </w:rPr>
        <w:t>jeżeli Wykonawca występuje o zmianę ceny, zobowiązany jest przedstawić Zamawiającemu, razem z wnioskiem o waloryzację, w formie tabeli kalkulacyjnej, porównanie struktury ceny jednostkowej zaproponowanej w ofercie do struktury nowej, proponowanej ceny jednostkowej;</w:t>
      </w:r>
    </w:p>
    <w:p w:rsidR="00CB5F27" w:rsidRPr="00CB5F27" w:rsidRDefault="00CB5F27" w:rsidP="00CB5F27">
      <w:pPr>
        <w:widowControl w:val="0"/>
        <w:numPr>
          <w:ilvl w:val="0"/>
          <w:numId w:val="99"/>
        </w:numPr>
        <w:tabs>
          <w:tab w:val="left" w:pos="0"/>
        </w:tabs>
        <w:suppressAutoHyphens/>
        <w:spacing w:line="200" w:lineRule="atLeast"/>
        <w:ind w:left="1276"/>
        <w:jc w:val="both"/>
        <w:rPr>
          <w:rFonts w:ascii="Calibri" w:eastAsia="Lucida Sans Unicode" w:hAnsi="Calibri" w:cs="Calibri"/>
          <w:kern w:val="1"/>
          <w:sz w:val="20"/>
          <w:szCs w:val="20"/>
          <w:lang w:eastAsia="zh-CN"/>
        </w:rPr>
      </w:pPr>
      <w:r w:rsidRPr="00CB5F27">
        <w:rPr>
          <w:rFonts w:ascii="Calibri" w:eastAsia="Tahoma" w:hAnsi="Calibri" w:cs="Calibri"/>
          <w:kern w:val="1"/>
          <w:sz w:val="20"/>
          <w:szCs w:val="20"/>
        </w:rPr>
        <w:t xml:space="preserve">w przedstawionym porównaniu Wykonawca wskaże, które elementy ceny materiałów lub kosztów związanych bezpośrednio z realizacją zamówienia uległy zmianie, jakiej zmianie uległy </w:t>
      </w:r>
      <w:proofErr w:type="spellStart"/>
      <w:r w:rsidRPr="00CB5F27">
        <w:rPr>
          <w:rFonts w:ascii="Calibri" w:eastAsia="Tahoma" w:hAnsi="Calibri" w:cs="Calibri"/>
          <w:kern w:val="1"/>
          <w:sz w:val="20"/>
          <w:szCs w:val="20"/>
        </w:rPr>
        <w:t>(i</w:t>
      </w:r>
      <w:proofErr w:type="spellEnd"/>
      <w:r w:rsidRPr="00CB5F27">
        <w:rPr>
          <w:rFonts w:ascii="Calibri" w:eastAsia="Tahoma" w:hAnsi="Calibri" w:cs="Calibri"/>
          <w:kern w:val="1"/>
          <w:sz w:val="20"/>
          <w:szCs w:val="20"/>
        </w:rPr>
        <w:t xml:space="preserve">n plus czy </w:t>
      </w:r>
      <w:proofErr w:type="spellStart"/>
      <w:r w:rsidRPr="00CB5F27">
        <w:rPr>
          <w:rFonts w:ascii="Calibri" w:eastAsia="Tahoma" w:hAnsi="Calibri" w:cs="Calibri"/>
          <w:kern w:val="1"/>
          <w:sz w:val="20"/>
          <w:szCs w:val="20"/>
        </w:rPr>
        <w:t>in</w:t>
      </w:r>
      <w:proofErr w:type="spellEnd"/>
      <w:r w:rsidRPr="00CB5F27">
        <w:rPr>
          <w:rFonts w:ascii="Calibri" w:eastAsia="Tahoma" w:hAnsi="Calibri" w:cs="Calibri"/>
          <w:kern w:val="1"/>
          <w:sz w:val="20"/>
          <w:szCs w:val="20"/>
        </w:rPr>
        <w:t xml:space="preserve"> minus), a także wykaże że te koszty są niezbędne do należytej realizacji zamówienia (przedstawi dowody, dokumenty na potwierdzenie przekazanych wyliczeń).</w:t>
      </w:r>
    </w:p>
    <w:p w:rsidR="00A72327" w:rsidRPr="00D32BBB" w:rsidRDefault="00A72327" w:rsidP="00CB5F27">
      <w:pPr>
        <w:pStyle w:val="Akapitzlist"/>
        <w:numPr>
          <w:ilvl w:val="0"/>
          <w:numId w:val="64"/>
        </w:numPr>
        <w:ind w:left="426"/>
        <w:rPr>
          <w:rFonts w:ascii="Calibri" w:eastAsiaTheme="minorEastAsia" w:hAnsi="Calibri" w:cs="Calibri"/>
          <w:sz w:val="20"/>
        </w:rPr>
      </w:pPr>
      <w:r w:rsidRPr="00D32BBB">
        <w:rPr>
          <w:rFonts w:ascii="Calibri" w:eastAsiaTheme="minorEastAsia" w:hAnsi="Calibri" w:cs="Calibri"/>
          <w:sz w:val="20"/>
        </w:rPr>
        <w:t xml:space="preserve">Zmiany umowy mogą nastąpić również w </w:t>
      </w:r>
      <w:r w:rsidRPr="00D32BBB">
        <w:rPr>
          <w:rFonts w:ascii="Calibri" w:hAnsi="Calibri" w:cs="Calibri"/>
          <w:kern w:val="3"/>
          <w:sz w:val="20"/>
        </w:rPr>
        <w:t>przypadku zmian przepisów powszechnie obowiązujących, mających wpływ na realizację przedmiotu  umowy.</w:t>
      </w:r>
    </w:p>
    <w:p w:rsidR="00A72327" w:rsidRPr="00D32BBB" w:rsidRDefault="00A72327" w:rsidP="00CB5F27">
      <w:pPr>
        <w:pStyle w:val="Akapitzlist"/>
        <w:numPr>
          <w:ilvl w:val="0"/>
          <w:numId w:val="64"/>
        </w:numPr>
        <w:autoSpaceDE w:val="0"/>
        <w:adjustRightInd w:val="0"/>
        <w:ind w:left="426"/>
        <w:rPr>
          <w:rFonts w:ascii="Calibri" w:eastAsiaTheme="minorEastAsia" w:hAnsi="Calibri" w:cs="Calibri"/>
          <w:sz w:val="20"/>
        </w:rPr>
      </w:pPr>
      <w:r w:rsidRPr="00D32BBB">
        <w:rPr>
          <w:rFonts w:ascii="Calibri" w:eastAsiaTheme="minorEastAsia" w:hAnsi="Calibri" w:cs="Calibri"/>
          <w:sz w:val="20"/>
        </w:rPr>
        <w:t>Zmiany</w:t>
      </w:r>
      <w:r w:rsidR="00CB5F27">
        <w:rPr>
          <w:rFonts w:ascii="Calibri" w:eastAsiaTheme="minorEastAsia" w:hAnsi="Calibri" w:cs="Calibri"/>
          <w:sz w:val="20"/>
        </w:rPr>
        <w:t xml:space="preserve"> umowy, o których mowa w ust. 8,</w:t>
      </w:r>
      <w:r w:rsidRPr="00D32BBB">
        <w:rPr>
          <w:rFonts w:ascii="Calibri" w:eastAsiaTheme="minorEastAsia" w:hAnsi="Calibri" w:cs="Calibri"/>
          <w:sz w:val="20"/>
        </w:rPr>
        <w:t xml:space="preserve"> ust. 10 </w:t>
      </w:r>
      <w:r w:rsidR="00CB5F27">
        <w:rPr>
          <w:rFonts w:ascii="Calibri" w:eastAsiaTheme="minorEastAsia" w:hAnsi="Calibri" w:cs="Calibri"/>
          <w:sz w:val="20"/>
        </w:rPr>
        <w:t xml:space="preserve">i ust. 11 </w:t>
      </w:r>
      <w:r w:rsidRPr="00D32BBB">
        <w:rPr>
          <w:rFonts w:ascii="Calibri" w:eastAsiaTheme="minorEastAsia" w:hAnsi="Calibri" w:cs="Calibri"/>
          <w:sz w:val="20"/>
        </w:rPr>
        <w:t xml:space="preserve">dokonywane są w drodze aneksu do Umowy  w formie pisemnej pod rygorem nieważności. </w:t>
      </w:r>
    </w:p>
    <w:p w:rsidR="00A72327" w:rsidRPr="0024663F" w:rsidRDefault="00A72327" w:rsidP="00CB5F27">
      <w:pPr>
        <w:pStyle w:val="Akapitzlist"/>
        <w:numPr>
          <w:ilvl w:val="0"/>
          <w:numId w:val="64"/>
        </w:numPr>
        <w:autoSpaceDE w:val="0"/>
        <w:adjustRightInd w:val="0"/>
        <w:ind w:left="426"/>
        <w:rPr>
          <w:rFonts w:ascii="Calibri" w:eastAsiaTheme="minorEastAsia" w:hAnsi="Calibri" w:cs="Calibri"/>
          <w:sz w:val="20"/>
        </w:rPr>
      </w:pPr>
      <w:r w:rsidRPr="00D32BBB">
        <w:rPr>
          <w:rFonts w:ascii="Calibri" w:eastAsiaTheme="minorEastAsia" w:hAnsi="Calibri" w:cs="Calibri"/>
          <w:sz w:val="20"/>
        </w:rPr>
        <w:t>Warunkiem dokonania zmiany Umowy jest wystąpienie z pisemnym wnioskiem zawierającym proponowane zmiany wraz z uzasadnieniem  faktycznym i prawnym, przez stronę zainteresowaną  wprowadzeniem  zmian do umowy. Do wniosku powinien być dołączony projekt aneksu</w:t>
      </w:r>
      <w:r w:rsidRPr="0024663F">
        <w:rPr>
          <w:rFonts w:ascii="Calibri" w:eastAsiaTheme="minorEastAsia" w:hAnsi="Calibri" w:cs="Calibri"/>
          <w:sz w:val="20"/>
        </w:rPr>
        <w:t xml:space="preserve"> do Umowy.</w:t>
      </w: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7</w:t>
      </w: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KARY UMOWNE</w:t>
      </w:r>
    </w:p>
    <w:p w:rsidR="00A72327" w:rsidRDefault="00A72327" w:rsidP="00A72327">
      <w:pPr>
        <w:widowControl w:val="0"/>
        <w:ind w:left="36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b/>
          <w:sz w:val="20"/>
          <w:szCs w:val="20"/>
        </w:rPr>
        <w:t xml:space="preserve">.  </w:t>
      </w:r>
      <w:r>
        <w:rPr>
          <w:rFonts w:ascii="Calibri" w:hAnsi="Calibri" w:cs="Calibri"/>
          <w:sz w:val="20"/>
          <w:szCs w:val="20"/>
        </w:rPr>
        <w:t xml:space="preserve">W   razie  stwierdzenia przez Zamawiającego nie   wykonania  lub  nienależytego  wykonania  umowy  lub części umowy, Wykonawca zapłaci   kary   umowne: </w:t>
      </w:r>
    </w:p>
    <w:p w:rsidR="00A72327" w:rsidRDefault="00A72327" w:rsidP="00CB5F27">
      <w:pPr>
        <w:widowControl w:val="0"/>
        <w:numPr>
          <w:ilvl w:val="0"/>
          <w:numId w:val="55"/>
        </w:numPr>
        <w:spacing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wysokości </w:t>
      </w:r>
      <w:r>
        <w:rPr>
          <w:rFonts w:ascii="Calibri" w:hAnsi="Calibri" w:cs="Calibri"/>
          <w:color w:val="000000"/>
          <w:sz w:val="20"/>
          <w:szCs w:val="20"/>
        </w:rPr>
        <w:t xml:space="preserve">3% wartości brutto niedostarczonego zamówienia, gdy Wykonawca nie zrealizuje  go w jednej dostawie w terminie </w:t>
      </w:r>
      <w:r>
        <w:rPr>
          <w:rFonts w:ascii="Calibri" w:hAnsi="Calibri" w:cs="Calibri"/>
          <w:sz w:val="20"/>
          <w:szCs w:val="20"/>
        </w:rPr>
        <w:t xml:space="preserve">określonym w </w:t>
      </w:r>
      <w:r w:rsidR="00894E8A">
        <w:rPr>
          <w:rFonts w:ascii="Calibri" w:hAnsi="Calibri" w:cs="Calibri"/>
          <w:bCs/>
          <w:sz w:val="20"/>
          <w:szCs w:val="20"/>
        </w:rPr>
        <w:t>§2 ust. 2</w:t>
      </w:r>
      <w:r>
        <w:rPr>
          <w:rFonts w:ascii="Calibri" w:hAnsi="Calibri" w:cs="Calibri"/>
          <w:bCs/>
          <w:sz w:val="20"/>
          <w:szCs w:val="20"/>
        </w:rPr>
        <w:t xml:space="preserve"> za każdy rozpoczęty dzień zwłoki. Nie zmienia to uprawnień Zamawiającego wynikających z § 2 ust.7 umowy;</w:t>
      </w:r>
    </w:p>
    <w:p w:rsidR="00A72327" w:rsidRDefault="00A72327" w:rsidP="00CB5F27">
      <w:pPr>
        <w:widowControl w:val="0"/>
        <w:numPr>
          <w:ilvl w:val="0"/>
          <w:numId w:val="55"/>
        </w:numPr>
        <w:spacing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gdy Zamawiający lub Wykonawca rozwiąże umowę w całości lub w danej części z powodu okoliczności, za które ponosi odpowiedzialność Wykonawca - w wysokości 5% wartości brutto niezrealizowanej danej części umowy określonej w załączniku nr 1 do umowy lub odpowiednio w wysokości 5% niezrealizowanej wartości brutto całości umowy;</w:t>
      </w:r>
    </w:p>
    <w:p w:rsidR="00A72327" w:rsidRDefault="00A72327" w:rsidP="00CB5F27">
      <w:pPr>
        <w:widowControl w:val="0"/>
        <w:numPr>
          <w:ilvl w:val="0"/>
          <w:numId w:val="55"/>
        </w:numPr>
        <w:spacing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wysokości </w:t>
      </w:r>
      <w:r>
        <w:rPr>
          <w:rFonts w:ascii="Calibri" w:hAnsi="Calibri" w:cs="Calibri"/>
          <w:color w:val="000000"/>
          <w:sz w:val="20"/>
          <w:szCs w:val="20"/>
        </w:rPr>
        <w:t xml:space="preserve">3% wartości brutto towaru niedostarczonego w wyznaczonym terminie, </w:t>
      </w:r>
      <w:r>
        <w:rPr>
          <w:rFonts w:ascii="Calibri" w:hAnsi="Calibri" w:cs="Calibri"/>
          <w:sz w:val="20"/>
          <w:szCs w:val="20"/>
        </w:rPr>
        <w:t xml:space="preserve">w przypadku uchybienia terminowi określonemu w </w:t>
      </w:r>
      <w:r>
        <w:rPr>
          <w:rFonts w:ascii="Calibri" w:hAnsi="Calibri" w:cs="Calibri"/>
          <w:bCs/>
          <w:sz w:val="20"/>
          <w:szCs w:val="20"/>
        </w:rPr>
        <w:t>§3 ust. 4</w:t>
      </w:r>
      <w:r>
        <w:rPr>
          <w:rFonts w:ascii="Calibri" w:hAnsi="Calibri" w:cs="Calibri"/>
          <w:sz w:val="20"/>
          <w:szCs w:val="20"/>
        </w:rPr>
        <w:t xml:space="preserve"> w przypadku uznanej reklamacji, za każdy dzień zwłoki. Nie zmienia to uprawnień Zamawiającego wynikających  </w:t>
      </w:r>
      <w:r>
        <w:rPr>
          <w:rFonts w:ascii="Calibri" w:hAnsi="Calibri" w:cs="Calibri"/>
          <w:bCs/>
          <w:sz w:val="20"/>
          <w:szCs w:val="20"/>
        </w:rPr>
        <w:t xml:space="preserve">z § 2 ust. </w:t>
      </w:r>
      <w:r w:rsidR="00897652">
        <w:rPr>
          <w:rFonts w:ascii="Calibri" w:hAnsi="Calibri" w:cs="Calibri"/>
          <w:bCs/>
          <w:sz w:val="20"/>
          <w:szCs w:val="20"/>
        </w:rPr>
        <w:t>6</w:t>
      </w:r>
      <w:r>
        <w:rPr>
          <w:rFonts w:ascii="Calibri" w:hAnsi="Calibri" w:cs="Calibri"/>
          <w:bCs/>
          <w:sz w:val="20"/>
          <w:szCs w:val="20"/>
        </w:rPr>
        <w:t xml:space="preserve"> umowy;</w:t>
      </w:r>
    </w:p>
    <w:p w:rsidR="00A72327" w:rsidRDefault="00A72327" w:rsidP="00CB5F27">
      <w:pPr>
        <w:widowControl w:val="0"/>
        <w:numPr>
          <w:ilvl w:val="0"/>
          <w:numId w:val="55"/>
        </w:numPr>
        <w:spacing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gdy Wykonawca lub Zamawiający odstąpi od danej części umowy lub całości umowy lub w inny sposób ją zakończy z powodu okoliczności, za które Wykonawca ponosi odpowiedzialność - w wysokości 5% wartości brutto niezrealizowanej danej części umowy określonej w załączniku nr 1 do umowy lub odpowiednio w wysokości 5% niezrealizowanej wartości brutto całości umowy;</w:t>
      </w:r>
    </w:p>
    <w:p w:rsidR="00A72327" w:rsidRDefault="00A72327" w:rsidP="00CB5F27">
      <w:pPr>
        <w:widowControl w:val="0"/>
        <w:numPr>
          <w:ilvl w:val="0"/>
          <w:numId w:val="57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Uprawnienia przysługujące z tytułu kary umownej nie wyłączają dochodzenia  przez Zamawiającego naprawienia szkody na zasadach ogólnych.</w:t>
      </w:r>
    </w:p>
    <w:p w:rsidR="00A72327" w:rsidRDefault="00A72327" w:rsidP="00CB5F27">
      <w:pPr>
        <w:widowControl w:val="0"/>
        <w:numPr>
          <w:ilvl w:val="0"/>
          <w:numId w:val="57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Strony zgodnie postanawiają o możliwości sumowania kar umownych określonych w §7 ust. 1  umowy powstałych  na skutek jednego zdarzenia.</w:t>
      </w:r>
    </w:p>
    <w:p w:rsidR="00A72327" w:rsidRDefault="00A72327" w:rsidP="00CB5F27">
      <w:pPr>
        <w:widowControl w:val="0"/>
        <w:numPr>
          <w:ilvl w:val="0"/>
          <w:numId w:val="57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259A7">
        <w:rPr>
          <w:rFonts w:asciiTheme="minorHAnsi" w:hAnsiTheme="minorHAnsi" w:cstheme="minorHAnsi"/>
          <w:sz w:val="20"/>
        </w:rPr>
        <w:t xml:space="preserve">Strony wprowadzają limit maksymalny wysokości naliczonych kar umownych, z jakiegokolwiek tytułu do wysokości 20% łącznego wynagrodzenia brutto o którym mowa w § </w:t>
      </w:r>
      <w:r>
        <w:rPr>
          <w:rFonts w:asciiTheme="minorHAnsi" w:hAnsiTheme="minorHAnsi" w:cstheme="minorHAnsi"/>
          <w:sz w:val="20"/>
        </w:rPr>
        <w:t>5</w:t>
      </w:r>
      <w:r w:rsidRPr="00C259A7">
        <w:rPr>
          <w:rFonts w:asciiTheme="minorHAnsi" w:hAnsiTheme="minorHAnsi" w:cstheme="minorHAnsi"/>
          <w:sz w:val="20"/>
        </w:rPr>
        <w:t xml:space="preserve"> ust. 1 Umowy.  </w:t>
      </w:r>
    </w:p>
    <w:p w:rsidR="00173F26" w:rsidRDefault="00173F26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§</w:t>
      </w:r>
      <w:r w:rsidR="00173F26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8</w:t>
      </w: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ROZWIĄZANIE UMOWY</w:t>
      </w:r>
    </w:p>
    <w:p w:rsidR="00A72327" w:rsidRPr="007E51FB" w:rsidRDefault="00A72327" w:rsidP="00CB5F27">
      <w:pPr>
        <w:pStyle w:val="Akapitzlist"/>
        <w:numPr>
          <w:ilvl w:val="0"/>
          <w:numId w:val="71"/>
        </w:numPr>
        <w:tabs>
          <w:tab w:val="clear" w:pos="0"/>
        </w:tabs>
        <w:autoSpaceDN w:val="0"/>
        <w:spacing w:line="240" w:lineRule="auto"/>
        <w:ind w:left="426"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7E51FB">
        <w:rPr>
          <w:rFonts w:ascii="Calibri" w:hAnsi="Calibri" w:cs="Calibri"/>
          <w:kern w:val="3"/>
          <w:sz w:val="20"/>
          <w:szCs w:val="20"/>
        </w:rPr>
        <w:t>Zamawiającemu przysługuje praw</w:t>
      </w:r>
      <w:r w:rsidR="001230F1">
        <w:rPr>
          <w:rFonts w:ascii="Calibri" w:hAnsi="Calibri" w:cs="Calibri"/>
          <w:kern w:val="3"/>
          <w:sz w:val="20"/>
          <w:szCs w:val="20"/>
        </w:rPr>
        <w:t>o niezwłocznego tj. w terminie 30</w:t>
      </w:r>
      <w:r w:rsidRPr="007E51FB">
        <w:rPr>
          <w:rFonts w:ascii="Calibri" w:hAnsi="Calibri" w:cs="Calibri"/>
          <w:kern w:val="3"/>
          <w:sz w:val="20"/>
          <w:szCs w:val="20"/>
        </w:rPr>
        <w:t xml:space="preserve"> dni licząc od dnia zaistnienia przyczyn       uzasadniających odstąpienie, odstąpienia od umowy w następujących sytuacjach:</w:t>
      </w:r>
    </w:p>
    <w:p w:rsidR="00A72327" w:rsidRPr="007E51FB" w:rsidRDefault="00A72327" w:rsidP="00CB5F27">
      <w:pPr>
        <w:pStyle w:val="Akapitzlist"/>
        <w:widowControl/>
        <w:numPr>
          <w:ilvl w:val="0"/>
          <w:numId w:val="72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Wykonawca został przez Zamawiającego obciążony trzykrotnie karami określonymi w § 7 ust. 1 lit. a) lub c) niniejszej umowy;</w:t>
      </w:r>
    </w:p>
    <w:p w:rsidR="00A72327" w:rsidRPr="007E51FB" w:rsidRDefault="00A72327" w:rsidP="00CB5F27">
      <w:pPr>
        <w:pStyle w:val="Akapitzlist"/>
        <w:widowControl/>
        <w:numPr>
          <w:ilvl w:val="0"/>
          <w:numId w:val="72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w przypadku dwukrotnego uchybienia terminowi dostawy określonemu w § 2 ust. </w:t>
      </w:r>
      <w:r>
        <w:rPr>
          <w:rFonts w:ascii="Calibri" w:hAnsi="Calibri" w:cs="Calibri"/>
          <w:sz w:val="20"/>
          <w:szCs w:val="20"/>
        </w:rPr>
        <w:t>2</w:t>
      </w:r>
      <w:r w:rsidRPr="007E51FB">
        <w:rPr>
          <w:rFonts w:ascii="Calibri" w:hAnsi="Calibri" w:cs="Calibri"/>
          <w:sz w:val="20"/>
          <w:szCs w:val="20"/>
        </w:rPr>
        <w:t xml:space="preserve"> niniejszej  umowy;</w:t>
      </w:r>
    </w:p>
    <w:p w:rsidR="00A72327" w:rsidRPr="007E51FB" w:rsidRDefault="00A72327" w:rsidP="00CB5F27">
      <w:pPr>
        <w:pStyle w:val="Akapitzlist"/>
        <w:widowControl/>
        <w:numPr>
          <w:ilvl w:val="0"/>
          <w:numId w:val="72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 xml:space="preserve">Wykonawca nie dostarczył w wymaganym terminie dokumentów, o których mowa w §1 ust. </w:t>
      </w:r>
      <w:r>
        <w:rPr>
          <w:rFonts w:ascii="Calibri" w:hAnsi="Calibri" w:cs="Calibri"/>
          <w:bCs/>
          <w:sz w:val="20"/>
          <w:szCs w:val="20"/>
        </w:rPr>
        <w:t>3</w:t>
      </w:r>
      <w:r w:rsidRPr="007E51FB">
        <w:rPr>
          <w:rFonts w:ascii="Calibri" w:hAnsi="Calibri" w:cs="Calibri"/>
          <w:bCs/>
          <w:sz w:val="20"/>
          <w:szCs w:val="20"/>
        </w:rPr>
        <w:t xml:space="preserve">                    niniejszej umowy;</w:t>
      </w:r>
    </w:p>
    <w:p w:rsidR="00A72327" w:rsidRPr="007E51FB" w:rsidRDefault="00A72327" w:rsidP="00CB5F27">
      <w:pPr>
        <w:pStyle w:val="Akapitzlist"/>
        <w:widowControl/>
        <w:numPr>
          <w:ilvl w:val="0"/>
          <w:numId w:val="72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wystąpienia okoliczności niezależnych od stron, których nie można było przewidzieć w chwili  zawarcia umowy w tym zmian obowiązujących przepisów lub decyzji właściwych organów;</w:t>
      </w:r>
    </w:p>
    <w:p w:rsidR="00A72327" w:rsidRPr="007E51FB" w:rsidRDefault="00A72327" w:rsidP="00CB5F27">
      <w:pPr>
        <w:pStyle w:val="Akapitzlist"/>
        <w:widowControl/>
        <w:numPr>
          <w:ilvl w:val="0"/>
          <w:numId w:val="72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kern w:val="3"/>
          <w:sz w:val="20"/>
          <w:szCs w:val="20"/>
        </w:rPr>
        <w:t>Wykonawca ogłosił upadłość lub w inny sposób zakończył prowadzenie działalności gospodarczej.</w:t>
      </w:r>
    </w:p>
    <w:p w:rsidR="00A72327" w:rsidRPr="007E51FB" w:rsidRDefault="00A72327" w:rsidP="00CB5F27">
      <w:pPr>
        <w:widowControl w:val="0"/>
        <w:numPr>
          <w:ilvl w:val="0"/>
          <w:numId w:val="70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 xml:space="preserve">Zamawiający może odstąpić od umowy w terminie 30 dni od dnia powzięcia wiadomości o zaistnieniu           istotnej zmiany okoliczności powodującej, że wykonanie umowy nie leży w interesie publicznym czego nie </w:t>
      </w:r>
    </w:p>
    <w:p w:rsidR="00A72327" w:rsidRPr="007E51FB" w:rsidRDefault="00A72327" w:rsidP="00A72327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 xml:space="preserve">          można było przewidzieć w chwili zawarcia umowy.</w:t>
      </w:r>
    </w:p>
    <w:p w:rsidR="00A72327" w:rsidRPr="007E51FB" w:rsidRDefault="00A72327" w:rsidP="00CB5F27">
      <w:pPr>
        <w:widowControl w:val="0"/>
        <w:numPr>
          <w:ilvl w:val="0"/>
          <w:numId w:val="70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>W przypadku o którym mowa w ust. 2 wykonawca może żądać wyłącznie wynagrodzenia należnego z tytułu wykonania części umowy.</w:t>
      </w:r>
    </w:p>
    <w:p w:rsidR="00A72327" w:rsidRPr="007E51FB" w:rsidRDefault="00A72327" w:rsidP="00CB5F27">
      <w:pPr>
        <w:widowControl w:val="0"/>
        <w:numPr>
          <w:ilvl w:val="0"/>
          <w:numId w:val="70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>Odstąpienie  od  umowy  winno  nastąpić  w   formie  pisemnej  pod  rygorem  nieważności takiego oświadczenia.</w:t>
      </w:r>
    </w:p>
    <w:p w:rsidR="00A72327" w:rsidRDefault="00A72327" w:rsidP="00A72327">
      <w:pPr>
        <w:widowControl w:val="0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</w:p>
    <w:p w:rsidR="00A72327" w:rsidRDefault="00A72327" w:rsidP="00A72327">
      <w:pPr>
        <w:widowControl w:val="0"/>
        <w:tabs>
          <w:tab w:val="left" w:pos="36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9</w:t>
      </w:r>
    </w:p>
    <w:p w:rsidR="00A72327" w:rsidRDefault="00A72327" w:rsidP="00A72327">
      <w:pPr>
        <w:widowControl w:val="0"/>
        <w:tabs>
          <w:tab w:val="left" w:pos="360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INFORMACJA O PODWYKONAWCACH</w:t>
      </w:r>
    </w:p>
    <w:p w:rsidR="00A72327" w:rsidRDefault="00A72327" w:rsidP="00A72327">
      <w:pPr>
        <w:widowControl w:val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Wykonawca wykona przedmiot umowy własnymi siłami, bez udziału podwykonawców/przy udziale podwykonawców: ……………………………………………………………………………………………………………............</w:t>
      </w:r>
    </w:p>
    <w:p w:rsidR="00A72327" w:rsidRDefault="00A72327" w:rsidP="00A72327">
      <w:pPr>
        <w:widowControl w:val="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>(zapis zostanie doprecyzowany po wyborze Wykonawcy)</w:t>
      </w: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10</w:t>
      </w: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TERMIN REALIZACJI UMOWY</w:t>
      </w:r>
    </w:p>
    <w:p w:rsidR="00A72327" w:rsidRDefault="00A72327" w:rsidP="00CB5F27">
      <w:pPr>
        <w:pStyle w:val="Akapitzlist"/>
        <w:numPr>
          <w:ilvl w:val="0"/>
          <w:numId w:val="61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Realizacja przedmiotu umowy będzie się odbywać</w:t>
      </w:r>
      <w:r w:rsidR="001230F1">
        <w:rPr>
          <w:rFonts w:ascii="Calibri" w:hAnsi="Calibri" w:cs="Calibri"/>
          <w:sz w:val="20"/>
          <w:szCs w:val="20"/>
        </w:rPr>
        <w:t xml:space="preserve"> w okresie 24 miesięcy tj.</w:t>
      </w:r>
      <w:r>
        <w:rPr>
          <w:rFonts w:ascii="Calibri" w:hAnsi="Calibri" w:cs="Calibri"/>
          <w:sz w:val="20"/>
          <w:szCs w:val="20"/>
        </w:rPr>
        <w:t xml:space="preserve"> od dnia </w:t>
      </w:r>
      <w:r w:rsidR="001230F1">
        <w:rPr>
          <w:rFonts w:ascii="Calibri" w:hAnsi="Calibri" w:cs="Calibri"/>
          <w:b/>
          <w:sz w:val="20"/>
          <w:szCs w:val="20"/>
        </w:rPr>
        <w:t>………… 2024</w:t>
      </w:r>
      <w:r>
        <w:rPr>
          <w:rFonts w:ascii="Calibri" w:hAnsi="Calibri" w:cs="Calibri"/>
          <w:b/>
          <w:sz w:val="20"/>
          <w:szCs w:val="20"/>
        </w:rPr>
        <w:t xml:space="preserve"> r. </w:t>
      </w:r>
      <w:r>
        <w:rPr>
          <w:rFonts w:ascii="Calibri" w:hAnsi="Calibri" w:cs="Calibri"/>
          <w:sz w:val="20"/>
          <w:szCs w:val="20"/>
        </w:rPr>
        <w:t xml:space="preserve"> do dnia </w:t>
      </w:r>
      <w:r w:rsidR="001230F1">
        <w:rPr>
          <w:rFonts w:ascii="Calibri" w:hAnsi="Calibri" w:cs="Calibri"/>
          <w:b/>
          <w:sz w:val="20"/>
          <w:szCs w:val="20"/>
        </w:rPr>
        <w:t xml:space="preserve">………….. </w:t>
      </w:r>
      <w:r w:rsidRPr="008954E4">
        <w:rPr>
          <w:rFonts w:ascii="Calibri" w:hAnsi="Calibri" w:cs="Calibri"/>
          <w:b/>
          <w:sz w:val="20"/>
          <w:szCs w:val="20"/>
        </w:rPr>
        <w:t>202</w:t>
      </w:r>
      <w:r w:rsidR="001230F1">
        <w:rPr>
          <w:rFonts w:ascii="Calibri" w:hAnsi="Calibri" w:cs="Calibri"/>
          <w:b/>
          <w:sz w:val="20"/>
          <w:szCs w:val="20"/>
        </w:rPr>
        <w:t>6</w:t>
      </w:r>
      <w:r w:rsidRPr="008954E4">
        <w:rPr>
          <w:rFonts w:ascii="Calibri" w:hAnsi="Calibri" w:cs="Calibri"/>
          <w:b/>
          <w:sz w:val="20"/>
          <w:szCs w:val="20"/>
        </w:rPr>
        <w:t xml:space="preserve"> r.</w:t>
      </w:r>
      <w:r>
        <w:rPr>
          <w:rFonts w:ascii="Calibri" w:hAnsi="Calibri" w:cs="Calibri"/>
          <w:sz w:val="20"/>
          <w:szCs w:val="20"/>
        </w:rPr>
        <w:t xml:space="preserve"> jednak nie dłużej niż do czasu wyczerpania kwoty umowy brutto  o której mowa w § 5 pkt. 1.</w:t>
      </w:r>
    </w:p>
    <w:p w:rsidR="00A72327" w:rsidRPr="009C65D8" w:rsidRDefault="00A72327" w:rsidP="00CB5F27">
      <w:pPr>
        <w:pStyle w:val="Akapitzlist"/>
        <w:numPr>
          <w:ilvl w:val="0"/>
          <w:numId w:val="61"/>
        </w:numPr>
        <w:tabs>
          <w:tab w:val="clear" w:pos="0"/>
        </w:tabs>
        <w:suppressAutoHyphens w:val="0"/>
        <w:spacing w:line="240" w:lineRule="auto"/>
        <w:ind w:left="426"/>
        <w:rPr>
          <w:rFonts w:cs="Calibri"/>
          <w:b/>
          <w:sz w:val="20"/>
          <w:szCs w:val="20"/>
          <w:u w:val="single"/>
        </w:rPr>
      </w:pPr>
      <w:r w:rsidRPr="009C65D8">
        <w:rPr>
          <w:rFonts w:ascii="Calibri" w:hAnsi="Calibri" w:cs="Calibri"/>
          <w:sz w:val="20"/>
          <w:szCs w:val="20"/>
        </w:rPr>
        <w:t xml:space="preserve">W przypadku niewykorzystania kwoty, o której mowa w §5 ust. 1 umowy, Wykonawcy nie będą przysługiwały z tego tytułu żadne roszczenia z zastrzeżeniem, że realizacja osiągnęła gwarantowane 60% zgodnie z brzmieniem </w:t>
      </w:r>
      <w:r w:rsidRPr="009C65D8">
        <w:rPr>
          <w:rFonts w:ascii="Calibri" w:hAnsi="Calibri" w:cs="Calibri"/>
          <w:bCs/>
          <w:sz w:val="20"/>
          <w:szCs w:val="20"/>
        </w:rPr>
        <w:t>§ 1 ust. 2.</w:t>
      </w:r>
    </w:p>
    <w:p w:rsidR="00A72327" w:rsidRDefault="00A72327" w:rsidP="00CB5F27">
      <w:pPr>
        <w:pStyle w:val="Akapitzlist"/>
        <w:numPr>
          <w:ilvl w:val="0"/>
          <w:numId w:val="61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Zamawiający dopuszcza możliwość zmiany terminu obowiązywania umowy i przedłużenia okresu jej realizacji o maksymalny okres 3 miesięcy, w przypadku niewykorzystania kwoty, o której mowa w §5 ust. 1 umowy. </w:t>
      </w:r>
      <w:r>
        <w:rPr>
          <w:rFonts w:ascii="Calibri" w:hAnsi="Calibri" w:cs="Calibri"/>
          <w:bCs/>
          <w:sz w:val="20"/>
          <w:szCs w:val="20"/>
        </w:rPr>
        <w:br/>
        <w:t xml:space="preserve">W takim przypadku ogólna cena umowy nie może ulec zmianie, chyba że niniejsza umowa stanowi inaczej. </w:t>
      </w: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A72327" w:rsidRDefault="00A72327" w:rsidP="00A72327">
      <w:pPr>
        <w:autoSpaceDE w:val="0"/>
        <w:autoSpaceDN w:val="0"/>
        <w:spacing w:line="240" w:lineRule="auto"/>
        <w:jc w:val="center"/>
        <w:textAlignment w:val="baseline"/>
        <w:rPr>
          <w:rFonts w:ascii="Calibri" w:hAnsi="Calibri"/>
          <w:b/>
          <w:kern w:val="3"/>
          <w:sz w:val="20"/>
        </w:rPr>
      </w:pPr>
      <w:r>
        <w:rPr>
          <w:rFonts w:ascii="Calibri" w:hAnsi="Calibri"/>
          <w:b/>
          <w:kern w:val="3"/>
          <w:sz w:val="20"/>
        </w:rPr>
        <w:t>§ 11</w:t>
      </w:r>
    </w:p>
    <w:p w:rsidR="00A72327" w:rsidRDefault="00A72327" w:rsidP="00A72327">
      <w:pPr>
        <w:tabs>
          <w:tab w:val="left" w:pos="4350"/>
          <w:tab w:val="center" w:pos="4890"/>
        </w:tabs>
        <w:autoSpaceDE w:val="0"/>
        <w:autoSpaceDN w:val="0"/>
        <w:spacing w:line="240" w:lineRule="auto"/>
        <w:jc w:val="center"/>
        <w:textAlignment w:val="baseline"/>
        <w:rPr>
          <w:rFonts w:ascii="Calibri" w:hAnsi="Calibri"/>
          <w:b/>
          <w:kern w:val="3"/>
          <w:sz w:val="20"/>
        </w:rPr>
      </w:pPr>
      <w:r w:rsidRPr="00FD02B7">
        <w:rPr>
          <w:rFonts w:ascii="Calibri" w:hAnsi="Calibri"/>
          <w:b/>
          <w:kern w:val="3"/>
          <w:sz w:val="20"/>
        </w:rPr>
        <w:t>SIŁA WYŻSZA</w:t>
      </w:r>
    </w:p>
    <w:p w:rsidR="00A72327" w:rsidRDefault="00A72327" w:rsidP="00CB5F27">
      <w:pPr>
        <w:pStyle w:val="Akapitzlist"/>
        <w:widowControl/>
        <w:numPr>
          <w:ilvl w:val="0"/>
          <w:numId w:val="66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535F6D">
        <w:rPr>
          <w:rFonts w:asciiTheme="minorHAnsi" w:hAnsiTheme="minorHAnsi" w:cstheme="minorHAnsi"/>
          <w:iCs/>
          <w:sz w:val="20"/>
        </w:rPr>
        <w:t xml:space="preserve">Strony nie ponoszą odpowiedzialności za szkody powstałe w wyniku działania siły wyższej, tj. przez okoliczności nadzwyczajne, nieprzewidywalne lub też niemożliwe do uniknięcia mimo możliwości ich przewidzenia, w szczególności: okoliczności nadzwyczajne, nieprzewidywalne, bądź też niemożliwe do uniknięcia mimo możliwości ich przewidzenia, w szczególności: klęski żywiołowe, katastrofy, strajki, zamieszki, embarga, stany nadzwyczajne, zagrożenia epidemicznego lub epidemii, itp. </w:t>
      </w:r>
    </w:p>
    <w:p w:rsidR="00A72327" w:rsidRDefault="00A72327" w:rsidP="00CB5F27">
      <w:pPr>
        <w:pStyle w:val="Akapitzlist"/>
        <w:numPr>
          <w:ilvl w:val="0"/>
          <w:numId w:val="66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535F6D">
        <w:rPr>
          <w:rFonts w:asciiTheme="minorHAnsi" w:hAnsiTheme="minorHAnsi" w:cstheme="minorHAnsi"/>
          <w:iCs/>
          <w:sz w:val="20"/>
        </w:rPr>
        <w:t xml:space="preserve">Terminy wykonania zobowiązań wynikających z Umowy, w tym czasu reakcji, ulegają przedłużeniu o czas trwania   siły wyższej. </w:t>
      </w:r>
    </w:p>
    <w:p w:rsidR="00A72327" w:rsidRPr="00535F6D" w:rsidRDefault="00A72327" w:rsidP="00CB5F27">
      <w:pPr>
        <w:pStyle w:val="Akapitzlist"/>
        <w:numPr>
          <w:ilvl w:val="0"/>
          <w:numId w:val="66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="Calibri" w:hAnsi="Calibri" w:cs="Arial"/>
          <w:bCs/>
          <w:sz w:val="10"/>
        </w:rPr>
      </w:pPr>
      <w:r w:rsidRPr="00535F6D">
        <w:rPr>
          <w:rFonts w:asciiTheme="minorHAnsi" w:hAnsiTheme="minorHAnsi" w:cstheme="minorHAnsi"/>
          <w:iCs/>
          <w:sz w:val="20"/>
        </w:rPr>
        <w:t>W przypadku zaistnienia zdarzenia siły wyższej, Strona, która na skutek siły wyższej nie może należycie wykonać    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możliwe.</w:t>
      </w: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12</w:t>
      </w:r>
    </w:p>
    <w:p w:rsidR="00A72327" w:rsidRDefault="00A72327" w:rsidP="00A72327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POSTANOWIENIA KOŃCOWE</w:t>
      </w:r>
    </w:p>
    <w:p w:rsidR="00A72327" w:rsidRDefault="00A72327" w:rsidP="00CB5F27">
      <w:pPr>
        <w:numPr>
          <w:ilvl w:val="0"/>
          <w:numId w:val="56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Ewentualne spory mogące wynikać na tle stosowania umowy rozstrzygane będą przez Sąd miejscowo właściwy dla siedziby Zamawiającego.</w:t>
      </w:r>
    </w:p>
    <w:p w:rsidR="00A72327" w:rsidRDefault="00A72327" w:rsidP="00CB5F27">
      <w:pPr>
        <w:numPr>
          <w:ilvl w:val="0"/>
          <w:numId w:val="56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sprawach nie uregulowanych umową mają zastosowanie przepisy Ustawy Prawo zamówień publicznych i kodeksu cywilnego.</w:t>
      </w:r>
    </w:p>
    <w:p w:rsidR="00A72327" w:rsidRDefault="00A72327" w:rsidP="00CB5F27">
      <w:pPr>
        <w:widowControl w:val="0"/>
        <w:numPr>
          <w:ilvl w:val="0"/>
          <w:numId w:val="56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Zamawiający </w:t>
      </w:r>
      <w:r>
        <w:rPr>
          <w:rFonts w:ascii="Calibri" w:hAnsi="Calibri" w:cs="Calibri"/>
          <w:sz w:val="20"/>
          <w:szCs w:val="20"/>
        </w:rPr>
        <w:t xml:space="preserve">może odstąpić od umowy w </w:t>
      </w:r>
      <w:r>
        <w:rPr>
          <w:rFonts w:ascii="Calibri" w:hAnsi="Calibri" w:cs="Calibri"/>
          <w:sz w:val="20"/>
          <w:szCs w:val="20"/>
        </w:rPr>
        <w:lastRenderedPageBreak/>
        <w:t xml:space="preserve">terminie 30 dni od powzięcia wiadomości o tych okolicznościach. </w:t>
      </w:r>
    </w:p>
    <w:p w:rsidR="00A72327" w:rsidRDefault="00A72327" w:rsidP="00CB5F27">
      <w:pPr>
        <w:widowControl w:val="0"/>
        <w:numPr>
          <w:ilvl w:val="0"/>
          <w:numId w:val="56"/>
        </w:numPr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Wszelkie zmiany niniejszej umowy mogą być dokonywane za zgodą obu stron wyrażoną na piśmie pod rygorem nieważności.</w:t>
      </w:r>
    </w:p>
    <w:p w:rsidR="00A72327" w:rsidRDefault="00A72327" w:rsidP="00CB5F27">
      <w:pPr>
        <w:numPr>
          <w:ilvl w:val="0"/>
          <w:numId w:val="56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Umowę sporządzono w 2 jednobrzmiących egzemplarzach po jednym dla każdej ze  stron.</w:t>
      </w:r>
    </w:p>
    <w:p w:rsidR="00336F41" w:rsidRDefault="00336F41" w:rsidP="00336F41">
      <w:pPr>
        <w:widowControl w:val="0"/>
        <w:jc w:val="both"/>
        <w:rPr>
          <w:rFonts w:ascii="Calibri" w:hAnsi="Calibri" w:cs="Calibri"/>
          <w:sz w:val="20"/>
          <w:szCs w:val="20"/>
        </w:rPr>
      </w:pPr>
    </w:p>
    <w:p w:rsidR="0036219F" w:rsidRDefault="0036219F" w:rsidP="00336F41">
      <w:pPr>
        <w:widowControl w:val="0"/>
        <w:jc w:val="both"/>
        <w:rPr>
          <w:rFonts w:ascii="Calibri" w:hAnsi="Calibri" w:cs="Calibri"/>
          <w:sz w:val="20"/>
          <w:szCs w:val="20"/>
        </w:rPr>
      </w:pPr>
    </w:p>
    <w:p w:rsidR="0036219F" w:rsidRDefault="0036219F" w:rsidP="00336F41">
      <w:pPr>
        <w:widowControl w:val="0"/>
        <w:jc w:val="both"/>
        <w:rPr>
          <w:rFonts w:ascii="Calibri" w:hAnsi="Calibri" w:cs="Calibri"/>
          <w:sz w:val="20"/>
          <w:szCs w:val="20"/>
        </w:rPr>
      </w:pPr>
    </w:p>
    <w:p w:rsidR="00336F41" w:rsidRDefault="00336F4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                     WYKONAWCA</w:t>
      </w:r>
    </w:p>
    <w:p w:rsidR="00A72327" w:rsidRDefault="00A72327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73F26" w:rsidRDefault="00173F26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73F26" w:rsidRDefault="00173F26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73F26" w:rsidRDefault="00173F26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73F26" w:rsidRDefault="00173F26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73F26" w:rsidRDefault="00173F26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73F26" w:rsidRDefault="00173F26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73F26" w:rsidRDefault="00173F26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73F26" w:rsidRDefault="00173F26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p w:rsidR="001230F1" w:rsidRDefault="001230F1" w:rsidP="00336F41">
      <w:pPr>
        <w:ind w:left="708" w:firstLine="708"/>
        <w:rPr>
          <w:rFonts w:ascii="Calibri" w:hAnsi="Calibri" w:cs="Calibri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9639"/>
      </w:tblGrid>
      <w:tr w:rsidR="00336F41" w:rsidRPr="00F075AB" w:rsidTr="002076CD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336F41" w:rsidRPr="00F075AB" w:rsidRDefault="00A72327" w:rsidP="002076CD">
            <w:pPr>
              <w:spacing w:after="4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 xml:space="preserve">Załącznik nr  6 </w:t>
            </w:r>
            <w:r w:rsidR="00336F41" w:rsidRPr="00F075AB">
              <w:rPr>
                <w:rFonts w:ascii="Calibri" w:hAnsi="Calibri" w:cs="Calibri"/>
                <w:b/>
                <w:sz w:val="20"/>
              </w:rPr>
              <w:t xml:space="preserve"> do SWZ</w:t>
            </w:r>
          </w:p>
        </w:tc>
      </w:tr>
      <w:tr w:rsidR="00336F41" w:rsidRPr="00F075AB" w:rsidTr="002076CD">
        <w:trPr>
          <w:trHeight w:val="460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336F41" w:rsidRPr="00F075AB" w:rsidRDefault="00336F41" w:rsidP="002076CD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kern w:val="2"/>
                <w:sz w:val="20"/>
              </w:rPr>
              <w:t>OŚWIADCZENIE</w:t>
            </w:r>
          </w:p>
          <w:p w:rsidR="00336F41" w:rsidRPr="00F075AB" w:rsidRDefault="00336F41" w:rsidP="002076C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o przynależności lub braku przynależności do tej samej grupy kapitałowej,</w:t>
            </w:r>
          </w:p>
          <w:p w:rsidR="00336F41" w:rsidRPr="00F075AB" w:rsidRDefault="00336F41" w:rsidP="002076CD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o której mowa w art. 108 ust. 1 pkt. 5)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ustawy z dnia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>11 września 2019 r.</w:t>
            </w:r>
          </w:p>
          <w:p w:rsidR="00336F41" w:rsidRPr="00F075AB" w:rsidRDefault="00336F41" w:rsidP="002076C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Prawo zamówień publicznych </w:t>
            </w:r>
          </w:p>
        </w:tc>
      </w:tr>
    </w:tbl>
    <w:p w:rsidR="00336F41" w:rsidRPr="00F075AB" w:rsidRDefault="00336F41" w:rsidP="00336F41">
      <w:pPr>
        <w:rPr>
          <w:rFonts w:ascii="Calibri" w:hAnsi="Calibri" w:cs="Calibri"/>
          <w:color w:val="008000"/>
        </w:rPr>
      </w:pPr>
    </w:p>
    <w:p w:rsidR="00336F41" w:rsidRPr="00F075AB" w:rsidRDefault="00336F41" w:rsidP="00336F41">
      <w:pPr>
        <w:rPr>
          <w:rFonts w:ascii="Calibri" w:hAnsi="Calibri" w:cs="Calibri"/>
          <w:color w:val="000000"/>
        </w:rPr>
      </w:pPr>
    </w:p>
    <w:p w:rsidR="00336F41" w:rsidRPr="00F075AB" w:rsidRDefault="00336F41" w:rsidP="00336F41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     </w:t>
      </w:r>
    </w:p>
    <w:p w:rsidR="00336F41" w:rsidRDefault="00336F41" w:rsidP="00336F41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 </w:t>
      </w: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………………………………………………………………………………………………………………………………………</w:t>
      </w:r>
    </w:p>
    <w:p w:rsidR="00336F41" w:rsidRPr="00F075AB" w:rsidRDefault="00336F41" w:rsidP="00336F41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1/ZP/PN/2</w:t>
      </w:r>
      <w:r w:rsidR="001230F1">
        <w:rPr>
          <w:rFonts w:ascii="Calibri" w:hAnsi="Calibri" w:cs="Calibri"/>
          <w:i/>
          <w:sz w:val="20"/>
          <w:szCs w:val="20"/>
        </w:rPr>
        <w:t>4</w:t>
      </w:r>
      <w:r w:rsidRPr="00F075AB">
        <w:rPr>
          <w:rFonts w:ascii="Calibri" w:hAnsi="Calibri" w:cs="Calibri"/>
          <w:i/>
          <w:sz w:val="20"/>
          <w:szCs w:val="20"/>
        </w:rPr>
        <w:t>)</w:t>
      </w:r>
    </w:p>
    <w:p w:rsidR="00336F41" w:rsidRDefault="00336F41" w:rsidP="00336F41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</w:p>
    <w:p w:rsidR="0036219F" w:rsidRPr="00F075AB" w:rsidRDefault="0036219F" w:rsidP="00336F41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</w:p>
    <w:p w:rsidR="00336F41" w:rsidRDefault="00336F41" w:rsidP="00336F41">
      <w:pPr>
        <w:jc w:val="both"/>
        <w:rPr>
          <w:rFonts w:ascii="Calibri" w:hAnsi="Calibri" w:cs="Calibri"/>
          <w:color w:val="000000"/>
          <w:sz w:val="20"/>
        </w:rPr>
      </w:pPr>
      <w:r w:rsidRPr="00F075AB">
        <w:rPr>
          <w:rFonts w:ascii="Calibri" w:hAnsi="Calibri" w:cs="Calibri"/>
          <w:color w:val="000000"/>
          <w:sz w:val="20"/>
        </w:rPr>
        <w:t xml:space="preserve">Składając ofertę w postępowaniu o udzielenie  zamówienia publicznego prowadzonego w trybie przetargu nieograniczonego </w:t>
      </w:r>
      <w:r>
        <w:rPr>
          <w:rFonts w:ascii="Calibri" w:hAnsi="Calibri" w:cs="Calibri"/>
          <w:color w:val="000000"/>
          <w:sz w:val="20"/>
        </w:rPr>
        <w:t>pn</w:t>
      </w:r>
      <w:r w:rsidRPr="00F075AB">
        <w:rPr>
          <w:rFonts w:ascii="Calibri" w:hAnsi="Calibri" w:cs="Calibri"/>
          <w:color w:val="000000"/>
          <w:sz w:val="20"/>
        </w:rPr>
        <w:t>:</w:t>
      </w:r>
      <w:r>
        <w:rPr>
          <w:rFonts w:ascii="Calibri" w:hAnsi="Calibri" w:cs="Calibri"/>
          <w:color w:val="000000"/>
          <w:sz w:val="20"/>
        </w:rPr>
        <w:t xml:space="preserve"> </w:t>
      </w:r>
    </w:p>
    <w:p w:rsidR="00336F41" w:rsidRDefault="00336F41" w:rsidP="00336F41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</w:t>
      </w:r>
      <w:r w:rsidRPr="008954E4">
        <w:rPr>
          <w:rFonts w:ascii="Calibri" w:hAnsi="Calibri" w:cs="Calibri"/>
          <w:b/>
          <w:bCs/>
          <w:sz w:val="20"/>
          <w:szCs w:val="20"/>
        </w:rPr>
        <w:t>ukcesywne dostawy drobnego sprzętu medycznego i materiałów jednorazowych</w:t>
      </w:r>
    </w:p>
    <w:p w:rsidR="00336F41" w:rsidRPr="00080388" w:rsidRDefault="00336F41" w:rsidP="00336F41">
      <w:pPr>
        <w:jc w:val="center"/>
        <w:rPr>
          <w:rFonts w:ascii="Calibri" w:hAnsi="Calibri" w:cs="Calibri"/>
          <w:b/>
          <w:sz w:val="20"/>
          <w:szCs w:val="20"/>
        </w:rPr>
      </w:pPr>
      <w:r w:rsidRPr="00080388">
        <w:rPr>
          <w:rFonts w:ascii="Calibri" w:hAnsi="Calibri" w:cs="Calibri"/>
          <w:b/>
          <w:bCs/>
          <w:sz w:val="20"/>
          <w:szCs w:val="20"/>
        </w:rPr>
        <w:t xml:space="preserve">do </w:t>
      </w:r>
      <w:r w:rsidRPr="00080388">
        <w:rPr>
          <w:rFonts w:ascii="Calibri" w:hAnsi="Calibri" w:cs="Calibri"/>
          <w:b/>
          <w:sz w:val="20"/>
        </w:rPr>
        <w:t>Wojewódzkiego Zespołu Zakładów Opieki Zdrowotnej Centrum Leczenia Chorób Płuc i Rehabilitacji w Łodzi</w:t>
      </w:r>
    </w:p>
    <w:p w:rsidR="00336F41" w:rsidRPr="00F075AB" w:rsidRDefault="00336F41" w:rsidP="00336F41">
      <w:pPr>
        <w:spacing w:line="240" w:lineRule="auto"/>
        <w:jc w:val="both"/>
        <w:rPr>
          <w:rFonts w:ascii="Calibri" w:hAnsi="Calibri" w:cs="Calibri"/>
          <w:b/>
          <w:color w:val="000000"/>
          <w:sz w:val="20"/>
        </w:rPr>
      </w:pPr>
    </w:p>
    <w:p w:rsidR="00336F41" w:rsidRPr="00F075AB" w:rsidRDefault="00336F41" w:rsidP="00336F41">
      <w:pPr>
        <w:jc w:val="both"/>
        <w:rPr>
          <w:rFonts w:ascii="Calibri" w:hAnsi="Calibri" w:cs="Calibri"/>
          <w:color w:val="000000"/>
          <w:sz w:val="20"/>
        </w:rPr>
      </w:pPr>
      <w:r w:rsidRPr="00F075AB">
        <w:rPr>
          <w:rFonts w:ascii="Calibri" w:hAnsi="Calibri" w:cs="Calibri"/>
          <w:color w:val="000000"/>
          <w:sz w:val="20"/>
        </w:rPr>
        <w:t>Niniejszym oświadczam/y, że*:</w:t>
      </w:r>
    </w:p>
    <w:p w:rsidR="00336F41" w:rsidRPr="00F075AB" w:rsidRDefault="00336F41" w:rsidP="00311D6D">
      <w:pPr>
        <w:widowControl w:val="0"/>
        <w:numPr>
          <w:ilvl w:val="0"/>
          <w:numId w:val="16"/>
        </w:numPr>
        <w:suppressAutoHyphens/>
        <w:autoSpaceDE w:val="0"/>
        <w:spacing w:before="1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nie należę/</w:t>
      </w:r>
      <w:proofErr w:type="spellStart"/>
      <w:r w:rsidRPr="00F075AB">
        <w:rPr>
          <w:rFonts w:ascii="Calibri" w:hAnsi="Calibri" w:cs="Calibri"/>
          <w:b/>
          <w:sz w:val="20"/>
          <w:szCs w:val="20"/>
        </w:rPr>
        <w:t>ymy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do tej samej grupy kapitałowej, w rozumieniu ustawy z dnia 16 lutego 2007 r. o ochronie konkurencji i konsumentów, z innym Wykonawcą, który złożył odrębną ofertę *</w:t>
      </w:r>
    </w:p>
    <w:p w:rsidR="00336F41" w:rsidRPr="00F075AB" w:rsidRDefault="00336F41" w:rsidP="00336F41">
      <w:pPr>
        <w:widowControl w:val="0"/>
        <w:suppressAutoHyphens/>
        <w:autoSpaceDE w:val="0"/>
        <w:spacing w:before="120"/>
        <w:ind w:left="360"/>
        <w:rPr>
          <w:rFonts w:ascii="Calibri" w:hAnsi="Calibri" w:cs="Calibri"/>
          <w:sz w:val="20"/>
          <w:szCs w:val="20"/>
        </w:rPr>
      </w:pPr>
    </w:p>
    <w:p w:rsidR="00336F41" w:rsidRPr="00F075AB" w:rsidRDefault="00336F41" w:rsidP="00311D6D">
      <w:pPr>
        <w:widowControl w:val="0"/>
        <w:numPr>
          <w:ilvl w:val="0"/>
          <w:numId w:val="16"/>
        </w:numPr>
        <w:suppressAutoHyphens/>
        <w:autoSpaceDE w:val="0"/>
        <w:spacing w:before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należę/</w:t>
      </w:r>
      <w:proofErr w:type="spellStart"/>
      <w:r w:rsidRPr="00F075AB">
        <w:rPr>
          <w:rFonts w:ascii="Calibri" w:hAnsi="Calibri" w:cs="Calibri"/>
          <w:b/>
          <w:sz w:val="20"/>
          <w:szCs w:val="20"/>
        </w:rPr>
        <w:t>ymy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do tej samej grupy kapitałowej, w rozumieniu ustawy z dnia 16 lutego 2007 r. o ochronie konkurencji i konsumentów co następujący Wykonawca/</w:t>
      </w:r>
      <w:proofErr w:type="spellStart"/>
      <w:r w:rsidRPr="00F075AB">
        <w:rPr>
          <w:rFonts w:ascii="Calibri" w:hAnsi="Calibri" w:cs="Calibri"/>
          <w:sz w:val="20"/>
          <w:szCs w:val="20"/>
        </w:rPr>
        <w:t>cy</w:t>
      </w:r>
      <w:proofErr w:type="spellEnd"/>
      <w:r w:rsidRPr="00F075AB">
        <w:rPr>
          <w:rFonts w:ascii="Calibri" w:hAnsi="Calibri" w:cs="Calibri"/>
          <w:sz w:val="20"/>
          <w:szCs w:val="20"/>
        </w:rPr>
        <w:t>, który/którzy złożył/li odrębne oferty *</w:t>
      </w:r>
    </w:p>
    <w:p w:rsidR="00336F41" w:rsidRPr="00F075AB" w:rsidRDefault="00336F41" w:rsidP="00311D6D">
      <w:pPr>
        <w:widowControl w:val="0"/>
        <w:numPr>
          <w:ilvl w:val="0"/>
          <w:numId w:val="17"/>
        </w:numPr>
        <w:suppressAutoHyphens/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……………………………………</w:t>
      </w:r>
    </w:p>
    <w:p w:rsidR="00336F41" w:rsidRPr="00F075AB" w:rsidRDefault="00336F41" w:rsidP="00311D6D">
      <w:pPr>
        <w:widowControl w:val="0"/>
        <w:numPr>
          <w:ilvl w:val="1"/>
          <w:numId w:val="16"/>
        </w:numPr>
        <w:suppressAutoHyphens/>
        <w:autoSpaceDE w:val="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wraz z oświadczeniem składam/y następujące dokumenty bądź informacje potwierdzające przygotowanie oferty niezależnie od innego wykonawcy należącego do tej samej grupy kapitałowej *:</w:t>
      </w:r>
    </w:p>
    <w:p w:rsidR="00336F41" w:rsidRPr="00F075AB" w:rsidRDefault="00336F41" w:rsidP="00336F41">
      <w:pPr>
        <w:widowControl w:val="0"/>
        <w:suppressAutoHyphens/>
        <w:autoSpaceDE w:val="0"/>
        <w:ind w:left="7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……………..</w:t>
      </w:r>
      <w:r w:rsidRPr="00F075AB">
        <w:rPr>
          <w:rFonts w:ascii="Calibri" w:hAnsi="Calibri" w:cs="Calibri"/>
          <w:sz w:val="20"/>
          <w:szCs w:val="20"/>
        </w:rPr>
        <w:t>….</w:t>
      </w:r>
    </w:p>
    <w:p w:rsidR="00336F41" w:rsidRPr="00F075AB" w:rsidRDefault="00336F41" w:rsidP="00336F41">
      <w:pPr>
        <w:widowControl w:val="0"/>
        <w:suppressAutoHyphens/>
        <w:autoSpaceDE w:val="0"/>
        <w:ind w:left="792"/>
        <w:jc w:val="both"/>
        <w:rPr>
          <w:rFonts w:ascii="Calibri" w:hAnsi="Calibri" w:cs="Calibri"/>
          <w:sz w:val="20"/>
          <w:szCs w:val="20"/>
        </w:rPr>
      </w:pPr>
    </w:p>
    <w:p w:rsidR="00336F41" w:rsidRPr="00F075AB" w:rsidRDefault="00336F41" w:rsidP="00311D6D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Oświadczam/y, że wszystkie informacje podane w niniejszym oświadczeniu są aktualne i zgodne z prawdą oraz zostały przedstawione z pełną świadomością konsekwencji wprowadzenia zamawiającego w błąd przy przedstawieniu informacji. </w:t>
      </w:r>
    </w:p>
    <w:p w:rsidR="00336F41" w:rsidRPr="00F075AB" w:rsidRDefault="00336F41" w:rsidP="00336F41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336F41" w:rsidRDefault="00336F41" w:rsidP="00336F41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336F41" w:rsidRPr="00F075AB" w:rsidRDefault="00336F41" w:rsidP="00336F41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  <w:r w:rsidRPr="00F075AB">
        <w:rPr>
          <w:rFonts w:ascii="Calibri" w:hAnsi="Calibri" w:cs="Calibri"/>
          <w:i/>
          <w:sz w:val="20"/>
          <w:szCs w:val="20"/>
        </w:rPr>
        <w:t xml:space="preserve">W przypadku Wykonawców wspólnie ubiegających się o udzielenie zamówienia niniejsze Oświadczenie składa </w:t>
      </w:r>
      <w:r w:rsidRPr="00F075AB">
        <w:rPr>
          <w:rFonts w:ascii="Calibri" w:hAnsi="Calibri" w:cs="Calibri"/>
          <w:b/>
          <w:i/>
          <w:sz w:val="20"/>
          <w:szCs w:val="20"/>
        </w:rPr>
        <w:t>każdy</w:t>
      </w:r>
      <w:r w:rsidRPr="00F075AB">
        <w:rPr>
          <w:rFonts w:ascii="Calibri" w:hAnsi="Calibri" w:cs="Calibri"/>
          <w:i/>
          <w:sz w:val="20"/>
          <w:szCs w:val="20"/>
        </w:rPr>
        <w:t xml:space="preserve"> z Wykonawców.</w:t>
      </w:r>
    </w:p>
    <w:p w:rsidR="00336F41" w:rsidRDefault="00336F41" w:rsidP="00336F41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336F41" w:rsidRDefault="00336F41" w:rsidP="00336F41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336F41" w:rsidRDefault="00336F41" w:rsidP="00336F41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336F41" w:rsidRDefault="00336F41" w:rsidP="00336F41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336F41" w:rsidRPr="00F075AB" w:rsidRDefault="00336F41" w:rsidP="00336F41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336F41" w:rsidRPr="00F075AB" w:rsidRDefault="00336F41" w:rsidP="00336F41">
      <w:pPr>
        <w:spacing w:before="120" w:after="120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Lucida Sans Unicode" w:cs="Calibri"/>
          <w:sz w:val="20"/>
          <w:szCs w:val="20"/>
        </w:rPr>
        <w:t>∗</w:t>
      </w:r>
      <w:r w:rsidRPr="00F075AB">
        <w:rPr>
          <w:rFonts w:ascii="Calibri" w:hAnsi="Calibri" w:cs="Calibri"/>
          <w:sz w:val="20"/>
          <w:szCs w:val="20"/>
        </w:rPr>
        <w:t xml:space="preserve"> niepotrzebne skreślić</w:t>
      </w:r>
    </w:p>
    <w:p w:rsidR="00336F41" w:rsidRPr="00F075AB" w:rsidRDefault="00336F41" w:rsidP="00336F41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336F41" w:rsidRPr="00F075AB" w:rsidRDefault="00336F41" w:rsidP="00336F41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336F41" w:rsidRPr="00F075AB" w:rsidRDefault="00336F41" w:rsidP="00336F41">
      <w:pPr>
        <w:rPr>
          <w:rFonts w:ascii="Calibri" w:hAnsi="Calibri" w:cs="Calibri"/>
          <w:color w:val="FF0000"/>
          <w:sz w:val="20"/>
          <w:szCs w:val="20"/>
        </w:rPr>
      </w:pPr>
    </w:p>
    <w:p w:rsidR="00336F41" w:rsidRPr="00F075AB" w:rsidRDefault="00336F41" w:rsidP="00336F41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336F41" w:rsidRPr="00631E02" w:rsidRDefault="00336F41" w:rsidP="00336F41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631E02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336F41" w:rsidRPr="00631E02" w:rsidRDefault="00336F41" w:rsidP="00336F41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336F41" w:rsidRPr="00631E02" w:rsidRDefault="00336F41" w:rsidP="00336F41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631E02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336F41" w:rsidRPr="00F075AB" w:rsidTr="002076CD">
        <w:tc>
          <w:tcPr>
            <w:tcW w:w="9923" w:type="dxa"/>
            <w:tcBorders>
              <w:bottom w:val="single" w:sz="4" w:space="0" w:color="auto"/>
            </w:tcBorders>
            <w:shd w:val="clear" w:color="auto" w:fill="D9D9D9"/>
          </w:tcPr>
          <w:p w:rsidR="00336F41" w:rsidRPr="00F075AB" w:rsidRDefault="00336F41" w:rsidP="002076CD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lastRenderedPageBreak/>
              <w:br w:type="page"/>
            </w:r>
            <w:r w:rsidRPr="00F075AB">
              <w:rPr>
                <w:rFonts w:ascii="Calibri" w:hAnsi="Calibri" w:cs="Calibri"/>
                <w:b/>
              </w:rPr>
              <w:t xml:space="preserve">Załącznik nr </w:t>
            </w:r>
            <w:r w:rsidR="00A72327">
              <w:rPr>
                <w:rFonts w:ascii="Calibri" w:hAnsi="Calibri" w:cs="Calibri"/>
                <w:b/>
              </w:rPr>
              <w:t>7</w:t>
            </w:r>
            <w:r w:rsidRPr="00F075AB">
              <w:rPr>
                <w:rFonts w:ascii="Calibri" w:hAnsi="Calibri" w:cs="Calibri"/>
                <w:b/>
              </w:rPr>
              <w:t xml:space="preserve">  do SWZ</w:t>
            </w:r>
          </w:p>
        </w:tc>
      </w:tr>
      <w:tr w:rsidR="00336F41" w:rsidRPr="00F075AB" w:rsidTr="002076CD">
        <w:trPr>
          <w:trHeight w:val="480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6F41" w:rsidRPr="00F075AB" w:rsidRDefault="00336F41" w:rsidP="002076CD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Oświadczenie Wykonawcy </w:t>
            </w:r>
          </w:p>
          <w:p w:rsidR="00336F41" w:rsidRPr="00F075AB" w:rsidRDefault="00336F41" w:rsidP="002076CD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 aktualności informacji zawartych w Oświadczeniu (JEDZ), </w:t>
            </w:r>
          </w:p>
          <w:p w:rsidR="00336F41" w:rsidRPr="00F075AB" w:rsidRDefault="00336F41" w:rsidP="002076CD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 którym mowa w art. 125 ust. 1 ustawy Prawo zamówień publicznych </w:t>
            </w:r>
          </w:p>
        </w:tc>
      </w:tr>
    </w:tbl>
    <w:p w:rsidR="00336F41" w:rsidRPr="00F075AB" w:rsidRDefault="00336F41" w:rsidP="00336F41">
      <w:pPr>
        <w:rPr>
          <w:rFonts w:ascii="Calibri" w:hAnsi="Calibri" w:cs="Calibri"/>
        </w:rPr>
      </w:pPr>
    </w:p>
    <w:p w:rsidR="00336F41" w:rsidRPr="00F075AB" w:rsidRDefault="00336F41" w:rsidP="00336F41">
      <w:pPr>
        <w:rPr>
          <w:rFonts w:ascii="Calibri" w:hAnsi="Calibri" w:cs="Calibri"/>
        </w:rPr>
      </w:pPr>
    </w:p>
    <w:p w:rsidR="00336F41" w:rsidRPr="00F075AB" w:rsidRDefault="00336F41" w:rsidP="00336F41">
      <w:pPr>
        <w:tabs>
          <w:tab w:val="left" w:pos="3686"/>
        </w:tabs>
        <w:rPr>
          <w:rFonts w:ascii="Calibri" w:hAnsi="Calibri" w:cs="Calibri"/>
          <w:b/>
        </w:rPr>
      </w:pPr>
    </w:p>
    <w:p w:rsidR="00336F41" w:rsidRPr="00F075AB" w:rsidRDefault="00336F41" w:rsidP="00336F41">
      <w:pPr>
        <w:tabs>
          <w:tab w:val="num" w:pos="0"/>
        </w:tabs>
        <w:suppressAutoHyphens/>
        <w:autoSpaceDE w:val="0"/>
        <w:spacing w:line="360" w:lineRule="auto"/>
        <w:jc w:val="both"/>
        <w:rPr>
          <w:rFonts w:ascii="Calibri" w:hAnsi="Calibri" w:cs="Calibri"/>
          <w:bCs/>
          <w:sz w:val="1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 ………………………………………………………………………………………………………………………….………………</w:t>
      </w:r>
    </w:p>
    <w:p w:rsidR="00336F41" w:rsidRPr="00F075AB" w:rsidRDefault="00336F41" w:rsidP="00336F41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1</w:t>
      </w:r>
      <w:r w:rsidRPr="00F075AB">
        <w:rPr>
          <w:rFonts w:ascii="Calibri" w:hAnsi="Calibri" w:cs="Calibri"/>
          <w:i/>
          <w:sz w:val="20"/>
          <w:szCs w:val="20"/>
        </w:rPr>
        <w:t>/ZP/PN/2</w:t>
      </w:r>
      <w:r w:rsidR="001230F1">
        <w:rPr>
          <w:rFonts w:ascii="Calibri" w:hAnsi="Calibri" w:cs="Calibri"/>
          <w:i/>
          <w:sz w:val="20"/>
          <w:szCs w:val="20"/>
        </w:rPr>
        <w:t>4</w:t>
      </w:r>
      <w:r w:rsidRPr="00F075AB">
        <w:rPr>
          <w:rFonts w:ascii="Calibri" w:hAnsi="Calibri" w:cs="Calibri"/>
          <w:i/>
          <w:sz w:val="20"/>
          <w:szCs w:val="20"/>
        </w:rPr>
        <w:t>)</w:t>
      </w:r>
    </w:p>
    <w:p w:rsidR="00336F41" w:rsidRDefault="00336F41" w:rsidP="00336F41">
      <w:pPr>
        <w:tabs>
          <w:tab w:val="left" w:pos="3686"/>
        </w:tabs>
        <w:jc w:val="right"/>
        <w:rPr>
          <w:rFonts w:ascii="Calibri" w:hAnsi="Calibri" w:cs="Calibri"/>
          <w:b/>
        </w:rPr>
      </w:pPr>
    </w:p>
    <w:p w:rsidR="00336F41" w:rsidRPr="00F075AB" w:rsidRDefault="00336F41" w:rsidP="00336F41">
      <w:pPr>
        <w:tabs>
          <w:tab w:val="left" w:pos="3686"/>
        </w:tabs>
        <w:jc w:val="right"/>
        <w:rPr>
          <w:rFonts w:ascii="Calibri" w:hAnsi="Calibri" w:cs="Calibri"/>
          <w:b/>
        </w:rPr>
      </w:pPr>
    </w:p>
    <w:p w:rsidR="00336F41" w:rsidRPr="00F075AB" w:rsidRDefault="00336F41" w:rsidP="00336F41">
      <w:pPr>
        <w:tabs>
          <w:tab w:val="left" w:pos="3686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Przystępując do postępowania o udzielenie zamówienia publicznego prowadzonego w trybie przetargu nieograniczonego na:</w:t>
      </w:r>
    </w:p>
    <w:p w:rsidR="00336F41" w:rsidRPr="00F075AB" w:rsidRDefault="00336F41" w:rsidP="00336F4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36F41" w:rsidRDefault="00336F41" w:rsidP="00336F41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</w:t>
      </w:r>
      <w:r w:rsidRPr="008954E4">
        <w:rPr>
          <w:rFonts w:ascii="Calibri" w:hAnsi="Calibri" w:cs="Calibri"/>
          <w:b/>
          <w:bCs/>
          <w:sz w:val="20"/>
          <w:szCs w:val="20"/>
        </w:rPr>
        <w:t>ukcesywne dostawy drobnego sprzętu medycznego i materiałów jednorazowych</w:t>
      </w:r>
    </w:p>
    <w:p w:rsidR="00336F41" w:rsidRPr="00080388" w:rsidRDefault="00336F41" w:rsidP="00336F41">
      <w:pPr>
        <w:jc w:val="center"/>
        <w:rPr>
          <w:rFonts w:ascii="Calibri" w:hAnsi="Calibri" w:cs="Calibri"/>
          <w:b/>
          <w:sz w:val="20"/>
          <w:szCs w:val="20"/>
        </w:rPr>
      </w:pPr>
      <w:r w:rsidRPr="00080388">
        <w:rPr>
          <w:rFonts w:ascii="Calibri" w:hAnsi="Calibri" w:cs="Calibri"/>
          <w:b/>
          <w:bCs/>
          <w:sz w:val="20"/>
          <w:szCs w:val="20"/>
        </w:rPr>
        <w:t xml:space="preserve">do </w:t>
      </w:r>
      <w:r w:rsidRPr="00080388">
        <w:rPr>
          <w:rFonts w:ascii="Calibri" w:hAnsi="Calibri" w:cs="Calibri"/>
          <w:b/>
          <w:sz w:val="20"/>
        </w:rPr>
        <w:t>Wojewódzkiego Zespołu Zakładów Opieki Zdrowotnej Centrum Leczenia Chorób Płuc i Rehabilitacji w Łodzi</w:t>
      </w:r>
    </w:p>
    <w:p w:rsidR="00336F41" w:rsidRDefault="00336F41" w:rsidP="00336F41">
      <w:pPr>
        <w:spacing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336F41" w:rsidRPr="00F075AB" w:rsidRDefault="00336F41" w:rsidP="00336F41">
      <w:pPr>
        <w:spacing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336F41" w:rsidRPr="00F075AB" w:rsidRDefault="00336F41" w:rsidP="00336F41">
      <w:pPr>
        <w:tabs>
          <w:tab w:val="left" w:pos="3686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oświadczam, że </w:t>
      </w:r>
      <w:r w:rsidRPr="00F075AB">
        <w:rPr>
          <w:rFonts w:ascii="Calibri" w:hAnsi="Calibri" w:cs="Calibri"/>
          <w:bCs/>
          <w:sz w:val="20"/>
          <w:szCs w:val="20"/>
        </w:rPr>
        <w:t xml:space="preserve">informacje zawarte w oświadczeniu, o którym mowa w art. 125 ust. 1 </w:t>
      </w:r>
      <w:r>
        <w:rPr>
          <w:rFonts w:ascii="Calibri" w:hAnsi="Calibri" w:cs="Calibri"/>
          <w:bCs/>
          <w:sz w:val="20"/>
          <w:szCs w:val="20"/>
        </w:rPr>
        <w:t>u</w:t>
      </w:r>
      <w:r w:rsidRPr="00F075AB">
        <w:rPr>
          <w:rFonts w:ascii="Calibri" w:hAnsi="Calibri" w:cs="Calibri"/>
          <w:bCs/>
          <w:sz w:val="20"/>
          <w:szCs w:val="20"/>
        </w:rPr>
        <w:t>stawy (JEDZ) w zakresie podstaw wykluczenia z postępowania, o których mowa w:</w:t>
      </w:r>
    </w:p>
    <w:p w:rsidR="00336F41" w:rsidRPr="00F075AB" w:rsidRDefault="00336F41" w:rsidP="00336F41">
      <w:pPr>
        <w:pStyle w:val="BodyTextIndentZnak"/>
        <w:tabs>
          <w:tab w:val="left" w:pos="709"/>
        </w:tabs>
        <w:spacing w:line="276" w:lineRule="auto"/>
        <w:ind w:left="851"/>
        <w:rPr>
          <w:rFonts w:ascii="Calibri" w:hAnsi="Calibri" w:cs="Calibri"/>
          <w:bCs/>
          <w:szCs w:val="20"/>
        </w:rPr>
      </w:pPr>
    </w:p>
    <w:p w:rsidR="00336F41" w:rsidRDefault="00336F41" w:rsidP="00311D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 xml:space="preserve">art. 108 ust. 1 pkt 3 ustawy, </w:t>
      </w:r>
    </w:p>
    <w:p w:rsidR="00336F41" w:rsidRDefault="00336F41" w:rsidP="00311D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 xml:space="preserve">art. 108 ust. 1 pkt 4 ustawy, dotyczących orzeczenia zakazu ubiegania się o zamówienie publiczne tytułem środka zapobiegawczego, </w:t>
      </w:r>
    </w:p>
    <w:p w:rsidR="00336F41" w:rsidRDefault="00336F41" w:rsidP="00311D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>art. 108 ust. 1 pkt 5 ustawy, dotyczących zawarcia z innymi wykonawcami porozumienia mającego na celu zakłócenie konkurencji,</w:t>
      </w:r>
    </w:p>
    <w:p w:rsidR="00336F41" w:rsidRPr="00145CEB" w:rsidRDefault="00336F41" w:rsidP="00311D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eastAsia="Arial" w:hAnsi="Calibri" w:cs="Calibri"/>
          <w:color w:val="000000"/>
          <w:sz w:val="20"/>
          <w:szCs w:val="20"/>
          <w:lang w:eastAsia="pl-PL"/>
        </w:rPr>
        <w:t>art. 108 ust. 1 pkt 6 ustawy</w:t>
      </w:r>
    </w:p>
    <w:p w:rsidR="00336F41" w:rsidRDefault="00336F41" w:rsidP="00336F41">
      <w:pPr>
        <w:tabs>
          <w:tab w:val="left" w:pos="3686"/>
        </w:tabs>
        <w:spacing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:rsidR="00336F41" w:rsidRPr="00F075AB" w:rsidRDefault="00336F41" w:rsidP="00336F4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 są aktualne na dzień złożenia niniejszego oświadczenia.</w:t>
      </w:r>
    </w:p>
    <w:p w:rsidR="00336F41" w:rsidRPr="00F075AB" w:rsidRDefault="00336F41" w:rsidP="00336F4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36F41" w:rsidRPr="00F075AB" w:rsidRDefault="00336F41" w:rsidP="00336F4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36F41" w:rsidRPr="00F075AB" w:rsidRDefault="00336F41" w:rsidP="00336F4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36F41" w:rsidRPr="00F075AB" w:rsidRDefault="00336F41" w:rsidP="00336F4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36F41" w:rsidRPr="00F075AB" w:rsidRDefault="00336F41" w:rsidP="00336F4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36F41" w:rsidRPr="00F075AB" w:rsidRDefault="00336F41" w:rsidP="00336F4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36F41" w:rsidRDefault="00336F41" w:rsidP="00336F4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36F41" w:rsidRDefault="00336F41" w:rsidP="00336F4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36F41" w:rsidRDefault="00336F41" w:rsidP="00336F4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36F41" w:rsidRDefault="00336F41" w:rsidP="00336F4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36F41" w:rsidRDefault="00336F41" w:rsidP="00336F4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36F41" w:rsidRDefault="00336F41" w:rsidP="00336F4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36F41" w:rsidRPr="00F075AB" w:rsidRDefault="00336F41" w:rsidP="00336F4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36F41" w:rsidRPr="00145CEB" w:rsidRDefault="00336F41" w:rsidP="00336F41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145CEB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336F41" w:rsidRPr="00145CEB" w:rsidRDefault="00336F41" w:rsidP="00336F41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336F41" w:rsidRPr="00F075AB" w:rsidRDefault="00336F41" w:rsidP="00336F41">
      <w:pPr>
        <w:spacing w:line="247" w:lineRule="auto"/>
        <w:ind w:left="4"/>
        <w:jc w:val="both"/>
        <w:rPr>
          <w:rFonts w:ascii="Calibri" w:hAnsi="Calibri" w:cs="Calibri"/>
        </w:rPr>
      </w:pPr>
      <w:r w:rsidRPr="00145CEB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p w:rsidR="00336F41" w:rsidRDefault="00336F41" w:rsidP="00336F41"/>
    <w:p w:rsidR="00336F41" w:rsidRDefault="00336F41" w:rsidP="00336F41"/>
    <w:p w:rsidR="00400565" w:rsidRDefault="00400565"/>
    <w:sectPr w:rsidR="00400565" w:rsidSect="001909DE">
      <w:pgSz w:w="11909" w:h="16834"/>
      <w:pgMar w:top="1134" w:right="1134" w:bottom="851" w:left="1134" w:header="425" w:footer="386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142" w:rsidRDefault="001D2142" w:rsidP="00501B54">
      <w:pPr>
        <w:spacing w:line="240" w:lineRule="auto"/>
      </w:pPr>
      <w:r>
        <w:separator/>
      </w:r>
    </w:p>
  </w:endnote>
  <w:endnote w:type="continuationSeparator" w:id="1">
    <w:p w:rsidR="001D2142" w:rsidRDefault="001D2142" w:rsidP="00501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E15F4DE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142" w:rsidRPr="00F075AB" w:rsidRDefault="001D2142">
    <w:pPr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142" w:rsidRDefault="001D2142" w:rsidP="00501B54">
      <w:pPr>
        <w:spacing w:line="240" w:lineRule="auto"/>
      </w:pPr>
      <w:r>
        <w:separator/>
      </w:r>
    </w:p>
  </w:footnote>
  <w:footnote w:type="continuationSeparator" w:id="1">
    <w:p w:rsidR="001D2142" w:rsidRDefault="001D2142" w:rsidP="00501B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142" w:rsidRDefault="001D2142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</w:t>
    </w:r>
    <w:r>
      <w:rPr>
        <w:rFonts w:eastAsia="Calibri"/>
        <w:b/>
        <w:color w:val="434343"/>
      </w:rPr>
      <w:t xml:space="preserve">: </w:t>
    </w:r>
    <w:r>
      <w:rPr>
        <w:rFonts w:ascii="Calibri" w:eastAsia="Calibri" w:hAnsi="Calibri" w:cs="Calibri"/>
        <w:b/>
      </w:rPr>
      <w:t>1</w:t>
    </w:r>
    <w:r w:rsidRPr="005576FD">
      <w:rPr>
        <w:rFonts w:ascii="Calibri" w:eastAsia="Calibri" w:hAnsi="Calibri" w:cs="Calibri"/>
        <w:b/>
      </w:rPr>
      <w:t>/</w:t>
    </w:r>
    <w:r w:rsidRPr="005576FD">
      <w:rPr>
        <w:rFonts w:ascii="Calibri" w:hAnsi="Calibri" w:cs="Calibri"/>
        <w:b/>
      </w:rPr>
      <w:t>ZP/PN/2</w:t>
    </w:r>
    <w:r>
      <w:rPr>
        <w:rFonts w:ascii="Calibri" w:hAnsi="Calibri" w:cs="Calibri"/>
        <w:b/>
      </w:rP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142" w:rsidRDefault="001D2142" w:rsidP="002076CD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</w:t>
    </w:r>
    <w:r>
      <w:rPr>
        <w:rFonts w:eastAsia="Calibri"/>
        <w:b/>
        <w:color w:val="434343"/>
      </w:rPr>
      <w:t xml:space="preserve">: </w:t>
    </w:r>
    <w:r>
      <w:rPr>
        <w:rFonts w:ascii="Calibri" w:eastAsia="Calibri" w:hAnsi="Calibri" w:cs="Calibri"/>
        <w:b/>
      </w:rPr>
      <w:t>1</w:t>
    </w:r>
    <w:r w:rsidRPr="005576FD">
      <w:rPr>
        <w:rFonts w:ascii="Calibri" w:eastAsia="Calibri" w:hAnsi="Calibri" w:cs="Calibri"/>
        <w:b/>
      </w:rPr>
      <w:t>/</w:t>
    </w:r>
    <w:r>
      <w:rPr>
        <w:rFonts w:ascii="Calibri" w:hAnsi="Calibri" w:cs="Calibri"/>
        <w:b/>
      </w:rPr>
      <w:t>ZP/PN/24</w:t>
    </w:r>
  </w:p>
  <w:p w:rsidR="001D2142" w:rsidRDefault="001D21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06550CF"/>
    <w:multiLevelType w:val="hybridMultilevel"/>
    <w:tmpl w:val="E1A04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53368"/>
    <w:multiLevelType w:val="hybridMultilevel"/>
    <w:tmpl w:val="ABAC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BB2461"/>
    <w:multiLevelType w:val="hybridMultilevel"/>
    <w:tmpl w:val="C8BC5FEA"/>
    <w:lvl w:ilvl="0" w:tplc="BC0A82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CD3AEC"/>
    <w:multiLevelType w:val="hybridMultilevel"/>
    <w:tmpl w:val="25F0DA76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7C78AB16">
      <w:start w:val="1"/>
      <w:numFmt w:val="decimal"/>
      <w:lvlText w:val="%3)"/>
      <w:lvlJc w:val="left"/>
      <w:pPr>
        <w:ind w:left="26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02C97AC6"/>
    <w:multiLevelType w:val="hybridMultilevel"/>
    <w:tmpl w:val="1CC41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265100"/>
    <w:multiLevelType w:val="hybridMultilevel"/>
    <w:tmpl w:val="3496E7A6"/>
    <w:lvl w:ilvl="0" w:tplc="8C6A4F1A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0A214EA6"/>
    <w:multiLevelType w:val="hybridMultilevel"/>
    <w:tmpl w:val="FE5CC5CA"/>
    <w:lvl w:ilvl="0" w:tplc="C5E46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840C8D"/>
    <w:multiLevelType w:val="hybridMultilevel"/>
    <w:tmpl w:val="5D8AEEA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AA16474"/>
    <w:multiLevelType w:val="hybridMultilevel"/>
    <w:tmpl w:val="1E46D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3744C9"/>
    <w:multiLevelType w:val="hybridMultilevel"/>
    <w:tmpl w:val="439AF524"/>
    <w:lvl w:ilvl="0" w:tplc="804C48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5C4D94"/>
    <w:multiLevelType w:val="multilevel"/>
    <w:tmpl w:val="A888F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0D327721"/>
    <w:multiLevelType w:val="multilevel"/>
    <w:tmpl w:val="9FC0311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>
    <w:nsid w:val="0D814881"/>
    <w:multiLevelType w:val="hybridMultilevel"/>
    <w:tmpl w:val="6E8ED98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0E297A43"/>
    <w:multiLevelType w:val="hybridMultilevel"/>
    <w:tmpl w:val="E14A6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66575C"/>
    <w:multiLevelType w:val="multilevel"/>
    <w:tmpl w:val="89C0F2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5A629F"/>
    <w:multiLevelType w:val="hybridMultilevel"/>
    <w:tmpl w:val="F02EBF58"/>
    <w:lvl w:ilvl="0" w:tplc="E1B46D9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14775C70"/>
    <w:multiLevelType w:val="hybridMultilevel"/>
    <w:tmpl w:val="09B257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800B5"/>
    <w:multiLevelType w:val="hybridMultilevel"/>
    <w:tmpl w:val="BD54EA9E"/>
    <w:lvl w:ilvl="0" w:tplc="2254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18DB4B46"/>
    <w:multiLevelType w:val="hybridMultilevel"/>
    <w:tmpl w:val="16F28160"/>
    <w:lvl w:ilvl="0" w:tplc="0415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1">
    <w:nsid w:val="199358C5"/>
    <w:multiLevelType w:val="hybridMultilevel"/>
    <w:tmpl w:val="B4D62E36"/>
    <w:lvl w:ilvl="0" w:tplc="84AAFE92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>
    <w:nsid w:val="1A706D91"/>
    <w:multiLevelType w:val="hybridMultilevel"/>
    <w:tmpl w:val="14BE244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>
    <w:nsid w:val="1B1E79C7"/>
    <w:multiLevelType w:val="hybridMultilevel"/>
    <w:tmpl w:val="341441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F82915"/>
    <w:multiLevelType w:val="hybridMultilevel"/>
    <w:tmpl w:val="BF70D164"/>
    <w:lvl w:ilvl="0" w:tplc="130057CA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1D34794E"/>
    <w:multiLevelType w:val="multilevel"/>
    <w:tmpl w:val="7346AB2E"/>
    <w:lvl w:ilvl="0">
      <w:start w:val="1"/>
      <w:numFmt w:val="decimal"/>
      <w:lvlText w:val="%1."/>
      <w:lvlJc w:val="left"/>
      <w:pPr>
        <w:ind w:left="410" w:hanging="360"/>
      </w:pPr>
      <w:rPr>
        <w:rFonts w:ascii="Calibri" w:eastAsia="Arial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1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0" w:hanging="180"/>
      </w:pPr>
      <w:rPr>
        <w:vertAlign w:val="baseline"/>
      </w:rPr>
    </w:lvl>
  </w:abstractNum>
  <w:abstractNum w:abstractNumId="26">
    <w:nsid w:val="1DE22072"/>
    <w:multiLevelType w:val="hybridMultilevel"/>
    <w:tmpl w:val="EE42E7B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1EFC5666"/>
    <w:multiLevelType w:val="hybridMultilevel"/>
    <w:tmpl w:val="CFAC841C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8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9">
    <w:nsid w:val="208379C9"/>
    <w:multiLevelType w:val="multilevel"/>
    <w:tmpl w:val="C7FA5096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0">
    <w:nsid w:val="218D4967"/>
    <w:multiLevelType w:val="hybridMultilevel"/>
    <w:tmpl w:val="FED4A68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22997D2D"/>
    <w:multiLevelType w:val="hybridMultilevel"/>
    <w:tmpl w:val="08F60EC4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22AE31D4"/>
    <w:multiLevelType w:val="hybridMultilevel"/>
    <w:tmpl w:val="920EB5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5403CD8"/>
    <w:multiLevelType w:val="hybridMultilevel"/>
    <w:tmpl w:val="C1D24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6A069C"/>
    <w:multiLevelType w:val="hybridMultilevel"/>
    <w:tmpl w:val="59A0A394"/>
    <w:lvl w:ilvl="0" w:tplc="188E3D1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356068"/>
    <w:multiLevelType w:val="multilevel"/>
    <w:tmpl w:val="9050B4C6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36">
    <w:nsid w:val="27AB73FA"/>
    <w:multiLevelType w:val="multilevel"/>
    <w:tmpl w:val="37C8711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28F04122"/>
    <w:multiLevelType w:val="hybridMultilevel"/>
    <w:tmpl w:val="DD00F3F4"/>
    <w:lvl w:ilvl="0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8">
    <w:nsid w:val="29723EF1"/>
    <w:multiLevelType w:val="hybridMultilevel"/>
    <w:tmpl w:val="E5BCF4A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601A2F"/>
    <w:multiLevelType w:val="hybridMultilevel"/>
    <w:tmpl w:val="5BC03EE8"/>
    <w:lvl w:ilvl="0" w:tplc="BBDA2D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0878FC"/>
    <w:multiLevelType w:val="multilevel"/>
    <w:tmpl w:val="4DE850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3564751E"/>
    <w:multiLevelType w:val="multilevel"/>
    <w:tmpl w:val="8E6AF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6B32F0E"/>
    <w:multiLevelType w:val="hybridMultilevel"/>
    <w:tmpl w:val="C6403880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>
    <w:nsid w:val="36F232C5"/>
    <w:multiLevelType w:val="hybridMultilevel"/>
    <w:tmpl w:val="85847E30"/>
    <w:lvl w:ilvl="0" w:tplc="7638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8527091"/>
    <w:multiLevelType w:val="multilevel"/>
    <w:tmpl w:val="5CE2BC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8">
    <w:nsid w:val="3B65416F"/>
    <w:multiLevelType w:val="hybridMultilevel"/>
    <w:tmpl w:val="2984351A"/>
    <w:lvl w:ilvl="0" w:tplc="84AAFE92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9">
    <w:nsid w:val="3B696F0A"/>
    <w:multiLevelType w:val="hybridMultilevel"/>
    <w:tmpl w:val="A0381714"/>
    <w:lvl w:ilvl="0" w:tplc="0415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0">
    <w:nsid w:val="3C8327CF"/>
    <w:multiLevelType w:val="hybridMultilevel"/>
    <w:tmpl w:val="7360A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E78557E"/>
    <w:multiLevelType w:val="hybridMultilevel"/>
    <w:tmpl w:val="0E3424C0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3D4A98B6">
      <w:start w:val="1"/>
      <w:numFmt w:val="decimal"/>
      <w:lvlText w:val="%2."/>
      <w:lvlJc w:val="left"/>
      <w:pPr>
        <w:ind w:left="1470" w:hanging="360"/>
      </w:pPr>
      <w:rPr>
        <w:rFonts w:ascii="Calibri" w:eastAsiaTheme="minorHAns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2">
    <w:nsid w:val="3EB55442"/>
    <w:multiLevelType w:val="hybridMultilevel"/>
    <w:tmpl w:val="5B9E14B4"/>
    <w:lvl w:ilvl="0" w:tplc="07604A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BD485E"/>
    <w:multiLevelType w:val="hybridMultilevel"/>
    <w:tmpl w:val="14E89138"/>
    <w:lvl w:ilvl="0" w:tplc="0415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4">
    <w:nsid w:val="41C856A9"/>
    <w:multiLevelType w:val="hybridMultilevel"/>
    <w:tmpl w:val="84C62E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216190"/>
    <w:multiLevelType w:val="hybridMultilevel"/>
    <w:tmpl w:val="BDFAA878"/>
    <w:lvl w:ilvl="0" w:tplc="A966260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DB67D8"/>
    <w:multiLevelType w:val="multilevel"/>
    <w:tmpl w:val="D49A9DE0"/>
    <w:lvl w:ilvl="0">
      <w:start w:val="1"/>
      <w:numFmt w:val="decimal"/>
      <w:lvlText w:val="%1."/>
      <w:lvlJc w:val="left"/>
      <w:pPr>
        <w:ind w:left="75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440"/>
      </w:pPr>
      <w:rPr>
        <w:rFonts w:hint="default"/>
      </w:rPr>
    </w:lvl>
  </w:abstractNum>
  <w:abstractNum w:abstractNumId="57">
    <w:nsid w:val="4BC806C2"/>
    <w:multiLevelType w:val="multilevel"/>
    <w:tmpl w:val="D70C7DC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4C744D5B"/>
    <w:multiLevelType w:val="hybridMultilevel"/>
    <w:tmpl w:val="DAF699DC"/>
    <w:lvl w:ilvl="0" w:tplc="0415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9">
    <w:nsid w:val="4CC96FC9"/>
    <w:multiLevelType w:val="hybridMultilevel"/>
    <w:tmpl w:val="43F0C6C0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1">
      <w:start w:val="1"/>
      <w:numFmt w:val="decimal"/>
      <w:lvlText w:val="%3)"/>
      <w:lvlJc w:val="lef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0">
    <w:nsid w:val="4EE90141"/>
    <w:multiLevelType w:val="multilevel"/>
    <w:tmpl w:val="E75E897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61">
    <w:nsid w:val="4F105281"/>
    <w:multiLevelType w:val="hybridMultilevel"/>
    <w:tmpl w:val="DB3AE47A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AC188F5A">
      <w:start w:val="1"/>
      <w:numFmt w:val="decimal"/>
      <w:lvlText w:val="%2)"/>
      <w:lvlJc w:val="left"/>
      <w:pPr>
        <w:ind w:left="14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2">
    <w:nsid w:val="50162DAA"/>
    <w:multiLevelType w:val="hybridMultilevel"/>
    <w:tmpl w:val="13D8B586"/>
    <w:lvl w:ilvl="0" w:tplc="0415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3">
    <w:nsid w:val="52153CD8"/>
    <w:multiLevelType w:val="hybridMultilevel"/>
    <w:tmpl w:val="00FE7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0B7214"/>
    <w:multiLevelType w:val="hybridMultilevel"/>
    <w:tmpl w:val="5BEAA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55636D83"/>
    <w:multiLevelType w:val="multilevel"/>
    <w:tmpl w:val="2CB0E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66">
    <w:nsid w:val="56B35F49"/>
    <w:multiLevelType w:val="multilevel"/>
    <w:tmpl w:val="60ECD4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570F2836"/>
    <w:multiLevelType w:val="multilevel"/>
    <w:tmpl w:val="B7D865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337C16"/>
    <w:multiLevelType w:val="hybridMultilevel"/>
    <w:tmpl w:val="1298D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8550B52"/>
    <w:multiLevelType w:val="hybridMultilevel"/>
    <w:tmpl w:val="069A8E42"/>
    <w:lvl w:ilvl="0" w:tplc="7C649DD0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0">
    <w:nsid w:val="58E76882"/>
    <w:multiLevelType w:val="hybridMultilevel"/>
    <w:tmpl w:val="38C2CFF0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1">
    <w:nsid w:val="5A147980"/>
    <w:multiLevelType w:val="multilevel"/>
    <w:tmpl w:val="D07C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3B4197"/>
    <w:multiLevelType w:val="hybridMultilevel"/>
    <w:tmpl w:val="0FB28C16"/>
    <w:lvl w:ilvl="0" w:tplc="9ECEE4A6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3">
    <w:nsid w:val="5A646E86"/>
    <w:multiLevelType w:val="hybridMultilevel"/>
    <w:tmpl w:val="A410ACF8"/>
    <w:lvl w:ilvl="0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4">
    <w:nsid w:val="5B5D49F5"/>
    <w:multiLevelType w:val="hybridMultilevel"/>
    <w:tmpl w:val="BEA430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C1BAA26E">
      <w:start w:val="1"/>
      <w:numFmt w:val="upperRoman"/>
      <w:lvlText w:val="%2."/>
      <w:lvlJc w:val="left"/>
      <w:pPr>
        <w:ind w:left="207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5">
    <w:nsid w:val="5B842D8C"/>
    <w:multiLevelType w:val="multilevel"/>
    <w:tmpl w:val="0A00135A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C53927"/>
    <w:multiLevelType w:val="hybridMultilevel"/>
    <w:tmpl w:val="4E8EFCDA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1">
      <w:start w:val="1"/>
      <w:numFmt w:val="decimal"/>
      <w:lvlText w:val="%2)"/>
      <w:lvlJc w:val="left"/>
      <w:pPr>
        <w:ind w:left="1515" w:hanging="360"/>
      </w:pPr>
    </w:lvl>
    <w:lvl w:ilvl="2" w:tplc="B9BE30C0">
      <w:start w:val="1"/>
      <w:numFmt w:val="lowerLetter"/>
      <w:lvlText w:val="%3)"/>
      <w:lvlJc w:val="left"/>
      <w:pPr>
        <w:ind w:left="241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7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8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9">
    <w:nsid w:val="62BA5050"/>
    <w:multiLevelType w:val="hybridMultilevel"/>
    <w:tmpl w:val="04D83F58"/>
    <w:lvl w:ilvl="0" w:tplc="8798720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0">
    <w:nsid w:val="63E10879"/>
    <w:multiLevelType w:val="multilevel"/>
    <w:tmpl w:val="578C19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hint="default"/>
        <w:b w:val="0"/>
        <w:color w:val="000000"/>
      </w:rPr>
    </w:lvl>
  </w:abstractNum>
  <w:abstractNum w:abstractNumId="81">
    <w:nsid w:val="6860737E"/>
    <w:multiLevelType w:val="hybridMultilevel"/>
    <w:tmpl w:val="91B08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0118A1"/>
    <w:multiLevelType w:val="hybridMultilevel"/>
    <w:tmpl w:val="314CA20A"/>
    <w:lvl w:ilvl="0" w:tplc="6E88FA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AB444AC"/>
    <w:multiLevelType w:val="multilevel"/>
    <w:tmpl w:val="19424F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>
    <w:nsid w:val="6C594E9D"/>
    <w:multiLevelType w:val="hybridMultilevel"/>
    <w:tmpl w:val="68ECAA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6C6E04EA"/>
    <w:multiLevelType w:val="hybridMultilevel"/>
    <w:tmpl w:val="7414B7A0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6">
    <w:nsid w:val="6CB063BE"/>
    <w:multiLevelType w:val="hybridMultilevel"/>
    <w:tmpl w:val="66425E64"/>
    <w:lvl w:ilvl="0" w:tplc="0415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7">
    <w:nsid w:val="6CC20F95"/>
    <w:multiLevelType w:val="multilevel"/>
    <w:tmpl w:val="7D9072A8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i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hint="default"/>
        <w:vertAlign w:val="baseline"/>
      </w:rPr>
    </w:lvl>
  </w:abstractNum>
  <w:abstractNum w:abstractNumId="88">
    <w:nsid w:val="6DA5106B"/>
    <w:multiLevelType w:val="hybridMultilevel"/>
    <w:tmpl w:val="5610F6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6E1E3988"/>
    <w:multiLevelType w:val="multilevel"/>
    <w:tmpl w:val="E6DAB758"/>
    <w:lvl w:ilvl="0">
      <w:start w:val="1"/>
      <w:numFmt w:val="decimal"/>
      <w:lvlText w:val="%1."/>
      <w:lvlJc w:val="left"/>
      <w:pPr>
        <w:ind w:left="453" w:hanging="453"/>
      </w:pPr>
      <w:rPr>
        <w:b w:val="0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90">
    <w:nsid w:val="6EA803DE"/>
    <w:multiLevelType w:val="hybridMultilevel"/>
    <w:tmpl w:val="F81CF0B8"/>
    <w:lvl w:ilvl="0" w:tplc="0415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1">
    <w:nsid w:val="7077532C"/>
    <w:multiLevelType w:val="hybridMultilevel"/>
    <w:tmpl w:val="600C48F6"/>
    <w:lvl w:ilvl="0" w:tplc="F528BE88">
      <w:start w:val="12"/>
      <w:numFmt w:val="decimal"/>
      <w:lvlText w:val="%1."/>
      <w:lvlJc w:val="left"/>
      <w:pPr>
        <w:ind w:left="410" w:hanging="360"/>
      </w:pPr>
      <w:rPr>
        <w:rFonts w:asciiTheme="minorHAnsi" w:eastAsia="Times New Roman" w:hAnsiTheme="minorHAnsi" w:cstheme="minorHAnsi"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2A457CF"/>
    <w:multiLevelType w:val="hybridMultilevel"/>
    <w:tmpl w:val="7E4824D4"/>
    <w:lvl w:ilvl="0" w:tplc="31BA2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3EA00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73804A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5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5306FE"/>
    <w:multiLevelType w:val="hybridMultilevel"/>
    <w:tmpl w:val="46EE87F8"/>
    <w:lvl w:ilvl="0" w:tplc="A766952A">
      <w:start w:val="1"/>
      <w:numFmt w:val="lowerLetter"/>
      <w:lvlText w:val="%1)"/>
      <w:lvlJc w:val="left"/>
      <w:pPr>
        <w:ind w:left="1470" w:hanging="360"/>
      </w:pPr>
      <w:rPr>
        <w:rFonts w:ascii="Calibri" w:eastAsia="Arial" w:hAnsi="Calibri" w:cs="Calibri"/>
      </w:rPr>
    </w:lvl>
    <w:lvl w:ilvl="1" w:tplc="04150017">
      <w:start w:val="1"/>
      <w:numFmt w:val="lowerLetter"/>
      <w:lvlText w:val="%2)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7">
    <w:nsid w:val="7D7B1C5A"/>
    <w:multiLevelType w:val="hybridMultilevel"/>
    <w:tmpl w:val="33E68CC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8">
    <w:nsid w:val="7DBC6D2D"/>
    <w:multiLevelType w:val="hybridMultilevel"/>
    <w:tmpl w:val="4B0A2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29"/>
  </w:num>
  <w:num w:numId="3">
    <w:abstractNumId w:val="83"/>
  </w:num>
  <w:num w:numId="4">
    <w:abstractNumId w:val="60"/>
  </w:num>
  <w:num w:numId="5">
    <w:abstractNumId w:val="13"/>
  </w:num>
  <w:num w:numId="6">
    <w:abstractNumId w:val="25"/>
  </w:num>
  <w:num w:numId="7">
    <w:abstractNumId w:val="30"/>
  </w:num>
  <w:num w:numId="8">
    <w:abstractNumId w:val="42"/>
  </w:num>
  <w:num w:numId="9">
    <w:abstractNumId w:val="88"/>
  </w:num>
  <w:num w:numId="10">
    <w:abstractNumId w:val="54"/>
  </w:num>
  <w:num w:numId="11">
    <w:abstractNumId w:val="51"/>
  </w:num>
  <w:num w:numId="12">
    <w:abstractNumId w:val="28"/>
  </w:num>
  <w:num w:numId="13">
    <w:abstractNumId w:val="39"/>
  </w:num>
  <w:num w:numId="14">
    <w:abstractNumId w:val="95"/>
  </w:num>
  <w:num w:numId="15">
    <w:abstractNumId w:val="77"/>
  </w:num>
  <w:num w:numId="16">
    <w:abstractNumId w:val="94"/>
  </w:num>
  <w:num w:numId="17">
    <w:abstractNumId w:val="19"/>
  </w:num>
  <w:num w:numId="18">
    <w:abstractNumId w:val="20"/>
  </w:num>
  <w:num w:numId="19">
    <w:abstractNumId w:val="5"/>
  </w:num>
  <w:num w:numId="20">
    <w:abstractNumId w:val="45"/>
  </w:num>
  <w:num w:numId="21">
    <w:abstractNumId w:val="61"/>
  </w:num>
  <w:num w:numId="22">
    <w:abstractNumId w:val="47"/>
  </w:num>
  <w:num w:numId="23">
    <w:abstractNumId w:val="78"/>
  </w:num>
  <w:num w:numId="24">
    <w:abstractNumId w:val="56"/>
  </w:num>
  <w:num w:numId="25">
    <w:abstractNumId w:val="26"/>
  </w:num>
  <w:num w:numId="26">
    <w:abstractNumId w:val="49"/>
  </w:num>
  <w:num w:numId="27">
    <w:abstractNumId w:val="22"/>
  </w:num>
  <w:num w:numId="28">
    <w:abstractNumId w:val="84"/>
  </w:num>
  <w:num w:numId="29">
    <w:abstractNumId w:val="96"/>
  </w:num>
  <w:num w:numId="30">
    <w:abstractNumId w:val="15"/>
  </w:num>
  <w:num w:numId="31">
    <w:abstractNumId w:val="44"/>
  </w:num>
  <w:num w:numId="32">
    <w:abstractNumId w:val="64"/>
  </w:num>
  <w:num w:numId="33">
    <w:abstractNumId w:val="10"/>
  </w:num>
  <w:num w:numId="34">
    <w:abstractNumId w:val="68"/>
  </w:num>
  <w:num w:numId="35">
    <w:abstractNumId w:val="7"/>
  </w:num>
  <w:num w:numId="36">
    <w:abstractNumId w:val="55"/>
  </w:num>
  <w:num w:numId="37">
    <w:abstractNumId w:val="40"/>
  </w:num>
  <w:num w:numId="38">
    <w:abstractNumId w:val="4"/>
  </w:num>
  <w:num w:numId="39">
    <w:abstractNumId w:val="12"/>
  </w:num>
  <w:num w:numId="40">
    <w:abstractNumId w:val="27"/>
  </w:num>
  <w:num w:numId="41">
    <w:abstractNumId w:val="11"/>
  </w:num>
  <w:num w:numId="42">
    <w:abstractNumId w:val="59"/>
  </w:num>
  <w:num w:numId="43">
    <w:abstractNumId w:val="3"/>
  </w:num>
  <w:num w:numId="44">
    <w:abstractNumId w:val="74"/>
  </w:num>
  <w:num w:numId="45">
    <w:abstractNumId w:val="34"/>
  </w:num>
  <w:num w:numId="46">
    <w:abstractNumId w:val="1"/>
  </w:num>
  <w:num w:numId="47">
    <w:abstractNumId w:val="70"/>
  </w:num>
  <w:num w:numId="48">
    <w:abstractNumId w:val="80"/>
  </w:num>
  <w:num w:numId="49">
    <w:abstractNumId w:val="79"/>
  </w:num>
  <w:num w:numId="50">
    <w:abstractNumId w:val="85"/>
  </w:num>
  <w:num w:numId="51">
    <w:abstractNumId w:val="65"/>
  </w:num>
  <w:num w:numId="52">
    <w:abstractNumId w:val="46"/>
  </w:num>
  <w:num w:numId="53">
    <w:abstractNumId w:val="16"/>
  </w:num>
  <w:num w:numId="54">
    <w:abstractNumId w:val="36"/>
  </w:num>
  <w:num w:numId="55">
    <w:abstractNumId w:val="66"/>
  </w:num>
  <w:num w:numId="56">
    <w:abstractNumId w:val="57"/>
  </w:num>
  <w:num w:numId="57">
    <w:abstractNumId w:val="71"/>
  </w:num>
  <w:num w:numId="58">
    <w:abstractNumId w:val="43"/>
  </w:num>
  <w:num w:numId="59">
    <w:abstractNumId w:val="75"/>
  </w:num>
  <w:num w:numId="60">
    <w:abstractNumId w:val="67"/>
  </w:num>
  <w:num w:numId="61">
    <w:abstractNumId w:val="41"/>
  </w:num>
  <w:num w:numId="62">
    <w:abstractNumId w:val="32"/>
  </w:num>
  <w:num w:numId="63">
    <w:abstractNumId w:val="52"/>
  </w:num>
  <w:num w:numId="64">
    <w:abstractNumId w:val="8"/>
  </w:num>
  <w:num w:numId="65">
    <w:abstractNumId w:val="31"/>
  </w:num>
  <w:num w:numId="6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8"/>
  </w:num>
  <w:num w:numId="68">
    <w:abstractNumId w:val="21"/>
  </w:num>
  <w:num w:numId="69">
    <w:abstractNumId w:val="69"/>
  </w:num>
  <w:num w:numId="70">
    <w:abstractNumId w:val="82"/>
  </w:num>
  <w:num w:numId="71">
    <w:abstractNumId w:val="81"/>
  </w:num>
  <w:num w:numId="72">
    <w:abstractNumId w:val="33"/>
  </w:num>
  <w:num w:numId="73">
    <w:abstractNumId w:val="92"/>
  </w:num>
  <w:num w:numId="74">
    <w:abstractNumId w:val="76"/>
  </w:num>
  <w:num w:numId="75">
    <w:abstractNumId w:val="50"/>
  </w:num>
  <w:num w:numId="76">
    <w:abstractNumId w:val="35"/>
  </w:num>
  <w:num w:numId="77">
    <w:abstractNumId w:val="72"/>
  </w:num>
  <w:num w:numId="78">
    <w:abstractNumId w:val="90"/>
  </w:num>
  <w:num w:numId="79">
    <w:abstractNumId w:val="2"/>
  </w:num>
  <w:num w:numId="80">
    <w:abstractNumId w:val="37"/>
  </w:num>
  <w:num w:numId="81">
    <w:abstractNumId w:val="38"/>
  </w:num>
  <w:num w:numId="82">
    <w:abstractNumId w:val="86"/>
  </w:num>
  <w:num w:numId="83">
    <w:abstractNumId w:val="53"/>
  </w:num>
  <w:num w:numId="84">
    <w:abstractNumId w:val="58"/>
  </w:num>
  <w:num w:numId="85">
    <w:abstractNumId w:val="62"/>
  </w:num>
  <w:num w:numId="86">
    <w:abstractNumId w:val="17"/>
  </w:num>
  <w:num w:numId="87">
    <w:abstractNumId w:val="6"/>
  </w:num>
  <w:num w:numId="88">
    <w:abstractNumId w:val="18"/>
  </w:num>
  <w:num w:numId="89">
    <w:abstractNumId w:val="9"/>
  </w:num>
  <w:num w:numId="90">
    <w:abstractNumId w:val="73"/>
  </w:num>
  <w:num w:numId="91">
    <w:abstractNumId w:val="91"/>
  </w:num>
  <w:num w:numId="92">
    <w:abstractNumId w:val="63"/>
  </w:num>
  <w:num w:numId="93">
    <w:abstractNumId w:val="14"/>
  </w:num>
  <w:num w:numId="94">
    <w:abstractNumId w:val="24"/>
  </w:num>
  <w:num w:numId="95">
    <w:abstractNumId w:val="87"/>
  </w:num>
  <w:num w:numId="9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8"/>
  </w:num>
  <w:num w:numId="98">
    <w:abstractNumId w:val="23"/>
  </w:num>
  <w:num w:numId="99">
    <w:abstractNumId w:val="97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F41"/>
    <w:rsid w:val="00004CFC"/>
    <w:rsid w:val="00017CA6"/>
    <w:rsid w:val="00027048"/>
    <w:rsid w:val="00044E71"/>
    <w:rsid w:val="0007243C"/>
    <w:rsid w:val="00080F92"/>
    <w:rsid w:val="00093CE9"/>
    <w:rsid w:val="000A2BB8"/>
    <w:rsid w:val="000C6438"/>
    <w:rsid w:val="000D1893"/>
    <w:rsid w:val="000E143B"/>
    <w:rsid w:val="000F0693"/>
    <w:rsid w:val="00111F55"/>
    <w:rsid w:val="00112B5A"/>
    <w:rsid w:val="00114B55"/>
    <w:rsid w:val="00121521"/>
    <w:rsid w:val="001230F1"/>
    <w:rsid w:val="001244CB"/>
    <w:rsid w:val="00151BD2"/>
    <w:rsid w:val="00163F16"/>
    <w:rsid w:val="00173F26"/>
    <w:rsid w:val="00181959"/>
    <w:rsid w:val="001909DE"/>
    <w:rsid w:val="001A3562"/>
    <w:rsid w:val="001A73DC"/>
    <w:rsid w:val="001C27F0"/>
    <w:rsid w:val="001D2142"/>
    <w:rsid w:val="002036D8"/>
    <w:rsid w:val="002076CD"/>
    <w:rsid w:val="00212C50"/>
    <w:rsid w:val="002140A2"/>
    <w:rsid w:val="0028116E"/>
    <w:rsid w:val="002A07AD"/>
    <w:rsid w:val="002B75D4"/>
    <w:rsid w:val="002C31B3"/>
    <w:rsid w:val="002F10F4"/>
    <w:rsid w:val="00301BC7"/>
    <w:rsid w:val="00302E44"/>
    <w:rsid w:val="00305F6D"/>
    <w:rsid w:val="00311D6D"/>
    <w:rsid w:val="00320E5D"/>
    <w:rsid w:val="00336F41"/>
    <w:rsid w:val="0035336E"/>
    <w:rsid w:val="00354DD4"/>
    <w:rsid w:val="00361071"/>
    <w:rsid w:val="0036219F"/>
    <w:rsid w:val="00382719"/>
    <w:rsid w:val="00384E66"/>
    <w:rsid w:val="003D1243"/>
    <w:rsid w:val="00400565"/>
    <w:rsid w:val="004145EF"/>
    <w:rsid w:val="0042162A"/>
    <w:rsid w:val="00423140"/>
    <w:rsid w:val="00426427"/>
    <w:rsid w:val="004522A0"/>
    <w:rsid w:val="004532F0"/>
    <w:rsid w:val="00460EFD"/>
    <w:rsid w:val="0046443B"/>
    <w:rsid w:val="00487676"/>
    <w:rsid w:val="004B7C0E"/>
    <w:rsid w:val="004E047E"/>
    <w:rsid w:val="00501B54"/>
    <w:rsid w:val="00526531"/>
    <w:rsid w:val="0053237B"/>
    <w:rsid w:val="005334DA"/>
    <w:rsid w:val="00533973"/>
    <w:rsid w:val="00554976"/>
    <w:rsid w:val="0056137B"/>
    <w:rsid w:val="005804FD"/>
    <w:rsid w:val="00581676"/>
    <w:rsid w:val="0059085A"/>
    <w:rsid w:val="00594C48"/>
    <w:rsid w:val="005B3CC4"/>
    <w:rsid w:val="005C7DCB"/>
    <w:rsid w:val="005E4F61"/>
    <w:rsid w:val="005E7950"/>
    <w:rsid w:val="005F3DB5"/>
    <w:rsid w:val="005F6F0D"/>
    <w:rsid w:val="00630932"/>
    <w:rsid w:val="00631492"/>
    <w:rsid w:val="00666B0E"/>
    <w:rsid w:val="006822DD"/>
    <w:rsid w:val="006C020E"/>
    <w:rsid w:val="006D07CB"/>
    <w:rsid w:val="006D604D"/>
    <w:rsid w:val="00714AC5"/>
    <w:rsid w:val="007276AD"/>
    <w:rsid w:val="007303E2"/>
    <w:rsid w:val="0073520A"/>
    <w:rsid w:val="0073639F"/>
    <w:rsid w:val="007477FB"/>
    <w:rsid w:val="00757E44"/>
    <w:rsid w:val="007661EB"/>
    <w:rsid w:val="00784818"/>
    <w:rsid w:val="007B3604"/>
    <w:rsid w:val="007C35F5"/>
    <w:rsid w:val="007D21F1"/>
    <w:rsid w:val="007F7970"/>
    <w:rsid w:val="00860754"/>
    <w:rsid w:val="0087030A"/>
    <w:rsid w:val="008778D2"/>
    <w:rsid w:val="00890A61"/>
    <w:rsid w:val="00894E8A"/>
    <w:rsid w:val="00897652"/>
    <w:rsid w:val="008C6B7B"/>
    <w:rsid w:val="008D12F2"/>
    <w:rsid w:val="008D3CF2"/>
    <w:rsid w:val="008D4924"/>
    <w:rsid w:val="008E4019"/>
    <w:rsid w:val="00900C24"/>
    <w:rsid w:val="00907F47"/>
    <w:rsid w:val="009138C6"/>
    <w:rsid w:val="00917B87"/>
    <w:rsid w:val="00940D9D"/>
    <w:rsid w:val="00956527"/>
    <w:rsid w:val="00964694"/>
    <w:rsid w:val="00971886"/>
    <w:rsid w:val="00973D22"/>
    <w:rsid w:val="009B0EBD"/>
    <w:rsid w:val="009D676F"/>
    <w:rsid w:val="009F4CCA"/>
    <w:rsid w:val="00A02385"/>
    <w:rsid w:val="00A120A6"/>
    <w:rsid w:val="00A32BB9"/>
    <w:rsid w:val="00A40D7D"/>
    <w:rsid w:val="00A412C3"/>
    <w:rsid w:val="00A42FCA"/>
    <w:rsid w:val="00A4397F"/>
    <w:rsid w:val="00A601DC"/>
    <w:rsid w:val="00A61AC8"/>
    <w:rsid w:val="00A62A7D"/>
    <w:rsid w:val="00A639E7"/>
    <w:rsid w:val="00A6636E"/>
    <w:rsid w:val="00A70A68"/>
    <w:rsid w:val="00A72327"/>
    <w:rsid w:val="00AB3D5D"/>
    <w:rsid w:val="00AD1006"/>
    <w:rsid w:val="00AD342D"/>
    <w:rsid w:val="00AD7605"/>
    <w:rsid w:val="00B03D59"/>
    <w:rsid w:val="00B20F47"/>
    <w:rsid w:val="00B32B31"/>
    <w:rsid w:val="00B61C75"/>
    <w:rsid w:val="00B75E75"/>
    <w:rsid w:val="00B85424"/>
    <w:rsid w:val="00BD3417"/>
    <w:rsid w:val="00BD374C"/>
    <w:rsid w:val="00BF558A"/>
    <w:rsid w:val="00C35211"/>
    <w:rsid w:val="00C75D71"/>
    <w:rsid w:val="00C914E0"/>
    <w:rsid w:val="00C9577B"/>
    <w:rsid w:val="00CA1B14"/>
    <w:rsid w:val="00CA5B4D"/>
    <w:rsid w:val="00CB5ECD"/>
    <w:rsid w:val="00CB5F27"/>
    <w:rsid w:val="00CE13CD"/>
    <w:rsid w:val="00CE7153"/>
    <w:rsid w:val="00D54326"/>
    <w:rsid w:val="00D75EA4"/>
    <w:rsid w:val="00D87DCD"/>
    <w:rsid w:val="00D96FE8"/>
    <w:rsid w:val="00DB05B9"/>
    <w:rsid w:val="00DB3A60"/>
    <w:rsid w:val="00DB5CDC"/>
    <w:rsid w:val="00DC7A33"/>
    <w:rsid w:val="00DE2348"/>
    <w:rsid w:val="00E24D2D"/>
    <w:rsid w:val="00E30D2F"/>
    <w:rsid w:val="00E529C7"/>
    <w:rsid w:val="00E86790"/>
    <w:rsid w:val="00E96103"/>
    <w:rsid w:val="00E96C8F"/>
    <w:rsid w:val="00EA3D72"/>
    <w:rsid w:val="00EA6F8F"/>
    <w:rsid w:val="00EA7CBC"/>
    <w:rsid w:val="00EB5A65"/>
    <w:rsid w:val="00EE10DF"/>
    <w:rsid w:val="00EE3FC5"/>
    <w:rsid w:val="00EF1447"/>
    <w:rsid w:val="00F514D1"/>
    <w:rsid w:val="00FA4AC5"/>
    <w:rsid w:val="00FB5C3D"/>
    <w:rsid w:val="00FD0720"/>
    <w:rsid w:val="00FF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6F41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36F4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rsid w:val="00336F4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336F4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36F4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36F4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336F4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6F41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rsid w:val="00336F41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336F41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36F41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36F41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336F41"/>
    <w:rPr>
      <w:rFonts w:ascii="Arial" w:eastAsia="Arial" w:hAnsi="Arial" w:cs="Arial"/>
      <w:i/>
      <w:color w:val="666666"/>
      <w:lang w:eastAsia="pl-PL"/>
    </w:rPr>
  </w:style>
  <w:style w:type="paragraph" w:styleId="Tytu">
    <w:name w:val="Title"/>
    <w:basedOn w:val="Normalny"/>
    <w:next w:val="Normalny"/>
    <w:link w:val="TytuZnak"/>
    <w:uiPriority w:val="1"/>
    <w:qFormat/>
    <w:rsid w:val="00336F41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336F41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rsid w:val="00336F4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336F41"/>
    <w:rPr>
      <w:rFonts w:ascii="Arial" w:eastAsia="Arial" w:hAnsi="Arial" w:cs="Arial"/>
      <w:color w:val="666666"/>
      <w:sz w:val="30"/>
      <w:szCs w:val="30"/>
      <w:lang w:eastAsia="pl-PL"/>
    </w:rPr>
  </w:style>
  <w:style w:type="character" w:styleId="Hipercze">
    <w:name w:val="Hyperlink"/>
    <w:uiPriority w:val="99"/>
    <w:rsid w:val="00336F41"/>
    <w:rPr>
      <w:color w:val="0000FF"/>
      <w:u w:val="single"/>
    </w:rPr>
  </w:style>
  <w:style w:type="character" w:customStyle="1" w:styleId="Tekstpodstawowywcity3Znak">
    <w:name w:val="Tekst podstawowy wcięty 3 Znak"/>
    <w:link w:val="Tekstpodstawowywcity3"/>
    <w:locked/>
    <w:rsid w:val="00336F41"/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336F41"/>
    <w:pPr>
      <w:autoSpaceDE w:val="0"/>
      <w:autoSpaceDN w:val="0"/>
      <w:spacing w:line="240" w:lineRule="auto"/>
      <w:ind w:left="284" w:hanging="284"/>
      <w:jc w:val="both"/>
    </w:pPr>
    <w:rPr>
      <w:rFonts w:asciiTheme="minorHAnsi" w:eastAsiaTheme="minorHAnsi" w:hAnsiTheme="minorHAnsi" w:cstheme="minorBidi"/>
      <w:b/>
      <w:sz w:val="24"/>
      <w:lang w:eastAsia="en-US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336F41"/>
    <w:rPr>
      <w:rFonts w:ascii="Arial" w:eastAsia="Arial" w:hAnsi="Arial" w:cs="Arial"/>
      <w:sz w:val="16"/>
      <w:szCs w:val="16"/>
      <w:lang w:eastAsia="pl-PL"/>
    </w:rPr>
  </w:style>
  <w:style w:type="paragraph" w:styleId="Akapitzlist">
    <w:name w:val="List Paragraph"/>
    <w:aliases w:val="Numerowanie,List Paragraph,Wykres,Kolorowa lista — akcent 11,Akapit z listą BS,CW_Lista,Akapit z listą3,Akapit z listą31,Odstavec,Preambuła,T_SZ_List Paragraph,zwykły tekst,List Paragraph1,BulletC,normalny tekst,Obiekt,L1,WyliczPrzyklad"/>
    <w:basedOn w:val="Normalny"/>
    <w:link w:val="AkapitzlistZnak"/>
    <w:uiPriority w:val="34"/>
    <w:qFormat/>
    <w:rsid w:val="00336F41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eastAsia="Lucida Sans Unicode" w:cs="Times New Roman"/>
      <w:kern w:val="1"/>
      <w:lang w:eastAsia="zh-CN"/>
    </w:rPr>
  </w:style>
  <w:style w:type="character" w:customStyle="1" w:styleId="AkapitzlistZnak">
    <w:name w:val="Akapit z listą Znak"/>
    <w:aliases w:val="Numerowanie Znak,List Paragraph Znak,Wykres Znak,Kolorowa lista — akcent 11 Znak,Akapit z listą BS Znak,CW_Lista Znak,Akapit z listą3 Znak,Akapit z listą31 Znak,Odstavec Znak,Preambuła Znak,T_SZ_List Paragraph Znak,zwykły tekst Znak"/>
    <w:link w:val="Akapitzlist"/>
    <w:uiPriority w:val="34"/>
    <w:qFormat/>
    <w:locked/>
    <w:rsid w:val="00336F41"/>
    <w:rPr>
      <w:rFonts w:ascii="Arial" w:eastAsia="Lucida Sans Unicode" w:hAnsi="Arial" w:cs="Times New Roman"/>
      <w:kern w:val="1"/>
      <w:lang w:eastAsia="zh-CN"/>
    </w:rPr>
  </w:style>
  <w:style w:type="paragraph" w:styleId="Tekstpodstawowy2">
    <w:name w:val="Body Text 2"/>
    <w:basedOn w:val="Normalny"/>
    <w:link w:val="Tekstpodstawowy2Znak"/>
    <w:qFormat/>
    <w:rsid w:val="00336F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36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336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36F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36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36F4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nhideWhenUsed/>
    <w:qFormat/>
    <w:rsid w:val="00336F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36F4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6F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F41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6F4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6F41"/>
    <w:rPr>
      <w:rFonts w:ascii="Arial" w:eastAsia="Arial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336F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6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36F41"/>
    <w:pPr>
      <w:spacing w:after="120" w:line="360" w:lineRule="auto"/>
      <w:jc w:val="both"/>
    </w:pPr>
    <w:rPr>
      <w:rFonts w:eastAsia="Times New Roman" w:cs="Times New Roman"/>
      <w:szCs w:val="20"/>
    </w:rPr>
  </w:style>
  <w:style w:type="character" w:customStyle="1" w:styleId="DeltaViewInsertion">
    <w:name w:val="DeltaView Insertion"/>
    <w:qFormat/>
    <w:rsid w:val="00336F41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336F4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ndentZnak">
    <w:name w:val="Body Text Indent Znak"/>
    <w:basedOn w:val="Normalny"/>
    <w:rsid w:val="00336F41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6F41"/>
    <w:rPr>
      <w:rFonts w:ascii="Arial" w:eastAsia="Arial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6F41"/>
    <w:pPr>
      <w:spacing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336F41"/>
    <w:rPr>
      <w:rFonts w:ascii="Arial" w:eastAsia="Arial" w:hAnsi="Arial" w:cs="Arial"/>
      <w:sz w:val="20"/>
      <w:szCs w:val="20"/>
      <w:lang w:eastAsia="pl-PL"/>
    </w:rPr>
  </w:style>
  <w:style w:type="paragraph" w:customStyle="1" w:styleId="BodyText21">
    <w:name w:val="Body Text 21"/>
    <w:basedOn w:val="Normalny"/>
    <w:qFormat/>
    <w:rsid w:val="00336F41"/>
    <w:pPr>
      <w:spacing w:line="240" w:lineRule="auto"/>
      <w:jc w:val="both"/>
    </w:pPr>
    <w:rPr>
      <w:rFonts w:eastAsia="Times New Roman" w:cs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336F41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336F41"/>
    <w:pPr>
      <w:spacing w:after="120"/>
      <w:jc w:val="center"/>
    </w:pPr>
    <w:rPr>
      <w:rFonts w:eastAsia="Times New Roman"/>
      <w:b/>
      <w:bCs/>
      <w:i/>
      <w:iCs/>
      <w:color w:val="000000"/>
      <w:kern w:val="0"/>
      <w:lang w:eastAsia="ar-SA"/>
    </w:rPr>
  </w:style>
  <w:style w:type="paragraph" w:customStyle="1" w:styleId="Standard">
    <w:name w:val="Standard"/>
    <w:rsid w:val="00336F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Bezodstpw">
    <w:name w:val="No Spacing"/>
    <w:uiPriority w:val="1"/>
    <w:qFormat/>
    <w:rsid w:val="00336F4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Pogrubienie">
    <w:name w:val="Strong"/>
    <w:basedOn w:val="Domylnaczcionkaakapitu"/>
    <w:qFormat/>
    <w:rsid w:val="00336F41"/>
    <w:rPr>
      <w:b/>
      <w:bCs/>
    </w:rPr>
  </w:style>
  <w:style w:type="table" w:styleId="Tabela-Siatka">
    <w:name w:val="Table Grid"/>
    <w:basedOn w:val="Standardowy"/>
    <w:uiPriority w:val="59"/>
    <w:rsid w:val="00336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">
    <w:name w:val="AKAPIT"/>
    <w:basedOn w:val="Normalny"/>
    <w:qFormat/>
    <w:rsid w:val="00336F41"/>
    <w:pPr>
      <w:spacing w:before="60" w:line="360" w:lineRule="auto"/>
      <w:jc w:val="both"/>
    </w:pPr>
    <w:rPr>
      <w:rFonts w:eastAsia="Times New Roman"/>
      <w:color w:val="00000A"/>
      <w:kern w:val="2"/>
      <w:sz w:val="24"/>
      <w:szCs w:val="20"/>
      <w:lang w:eastAsia="zh-CN" w:bidi="hi-IN"/>
    </w:rPr>
  </w:style>
  <w:style w:type="paragraph" w:customStyle="1" w:styleId="Heading1">
    <w:name w:val="Heading 1"/>
    <w:basedOn w:val="Normalny"/>
    <w:qFormat/>
    <w:rsid w:val="00336F41"/>
    <w:pPr>
      <w:keepNext/>
      <w:spacing w:after="360" w:line="240" w:lineRule="auto"/>
      <w:jc w:val="center"/>
      <w:outlineLvl w:val="0"/>
    </w:pPr>
    <w:rPr>
      <w:rFonts w:ascii="Liberation Serif" w:eastAsia="SimSun" w:hAnsi="Liberation Serif"/>
      <w:b/>
      <w:color w:val="00000A"/>
      <w:kern w:val="2"/>
      <w:sz w:val="28"/>
      <w:szCs w:val="24"/>
      <w:lang w:eastAsia="zh-CN" w:bidi="hi-IN"/>
    </w:rPr>
  </w:style>
  <w:style w:type="paragraph" w:customStyle="1" w:styleId="Heading2">
    <w:name w:val="Heading 2"/>
    <w:basedOn w:val="Normalny"/>
    <w:qFormat/>
    <w:rsid w:val="00336F41"/>
    <w:pPr>
      <w:keepNext/>
      <w:spacing w:before="240" w:after="60" w:line="240" w:lineRule="auto"/>
      <w:outlineLvl w:val="1"/>
    </w:pPr>
    <w:rPr>
      <w:rFonts w:eastAsia="SimSun"/>
      <w:b/>
      <w:bCs/>
      <w:i/>
      <w:iCs/>
      <w:color w:val="00000A"/>
      <w:kern w:val="2"/>
      <w:sz w:val="28"/>
      <w:szCs w:val="28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336F41"/>
    <w:rPr>
      <w:color w:val="0000FF" w:themeColor="hyperlink"/>
      <w:u w:val="single"/>
    </w:rPr>
  </w:style>
  <w:style w:type="character" w:customStyle="1" w:styleId="ListLabel59">
    <w:name w:val="ListLabel 59"/>
    <w:qFormat/>
    <w:rsid w:val="00336F41"/>
    <w:rPr>
      <w:rFonts w:ascii="Calibri" w:hAnsi="Calibri" w:cs="Tahoma"/>
      <w:b/>
      <w:color w:val="00000A"/>
      <w:sz w:val="20"/>
      <w:u w:val="none"/>
    </w:rPr>
  </w:style>
  <w:style w:type="character" w:customStyle="1" w:styleId="ListLabel60">
    <w:name w:val="ListLabel 60"/>
    <w:qFormat/>
    <w:rsid w:val="00336F41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50">
    <w:name w:val="ListLabel 50"/>
    <w:qFormat/>
    <w:rsid w:val="00336F41"/>
    <w:rPr>
      <w:rFonts w:cs="Courier New"/>
    </w:rPr>
  </w:style>
  <w:style w:type="character" w:customStyle="1" w:styleId="ListLabel51">
    <w:name w:val="ListLabel 51"/>
    <w:qFormat/>
    <w:rsid w:val="00336F41"/>
    <w:rPr>
      <w:rFonts w:cs="Courier New"/>
    </w:rPr>
  </w:style>
  <w:style w:type="character" w:customStyle="1" w:styleId="ListLabel52">
    <w:name w:val="ListLabel 52"/>
    <w:qFormat/>
    <w:rsid w:val="00336F41"/>
    <w:rPr>
      <w:rFonts w:cs="Courier New"/>
    </w:rPr>
  </w:style>
  <w:style w:type="character" w:customStyle="1" w:styleId="ListLabel34">
    <w:name w:val="ListLabel 34"/>
    <w:qFormat/>
    <w:rsid w:val="00336F41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35">
    <w:name w:val="ListLabel 35"/>
    <w:qFormat/>
    <w:rsid w:val="00336F41"/>
    <w:rPr>
      <w:b/>
    </w:rPr>
  </w:style>
  <w:style w:type="character" w:customStyle="1" w:styleId="ListLabel36">
    <w:name w:val="ListLabel 36"/>
    <w:qFormat/>
    <w:rsid w:val="00336F41"/>
    <w:rPr>
      <w:rFonts w:ascii="Calibri" w:hAnsi="Calibri"/>
      <w:color w:val="00000A"/>
      <w:sz w:val="20"/>
    </w:rPr>
  </w:style>
  <w:style w:type="character" w:customStyle="1" w:styleId="ListLabel37">
    <w:name w:val="ListLabel 37"/>
    <w:qFormat/>
    <w:rsid w:val="00336F41"/>
    <w:rPr>
      <w:rFonts w:cs="Wingdings"/>
    </w:rPr>
  </w:style>
  <w:style w:type="character" w:customStyle="1" w:styleId="ListLabel38">
    <w:name w:val="ListLabel 38"/>
    <w:qFormat/>
    <w:rsid w:val="00336F41"/>
    <w:rPr>
      <w:rFonts w:ascii="Calibri" w:hAnsi="Calibri"/>
      <w:b/>
      <w:sz w:val="20"/>
    </w:rPr>
  </w:style>
  <w:style w:type="character" w:customStyle="1" w:styleId="ListLabel39">
    <w:name w:val="ListLabel 39"/>
    <w:qFormat/>
    <w:rsid w:val="00336F41"/>
    <w:rPr>
      <w:rFonts w:ascii="Calibri" w:hAnsi="Calibri"/>
      <w:i w:val="0"/>
      <w:sz w:val="20"/>
    </w:rPr>
  </w:style>
  <w:style w:type="character" w:customStyle="1" w:styleId="ListLabel41">
    <w:name w:val="ListLabel 41"/>
    <w:qFormat/>
    <w:rsid w:val="00336F41"/>
    <w:rPr>
      <w:rFonts w:ascii="Calibri" w:hAnsi="Calibri"/>
      <w:b w:val="0"/>
      <w:sz w:val="20"/>
    </w:rPr>
  </w:style>
  <w:style w:type="character" w:customStyle="1" w:styleId="ListLabel43">
    <w:name w:val="ListLabel 43"/>
    <w:qFormat/>
    <w:rsid w:val="00336F41"/>
    <w:rPr>
      <w:rFonts w:ascii="Calibri" w:hAnsi="Calibri" w:cs="Calibri"/>
      <w:sz w:val="20"/>
      <w:szCs w:val="20"/>
    </w:rPr>
  </w:style>
  <w:style w:type="character" w:customStyle="1" w:styleId="ListLabel61">
    <w:name w:val="ListLabel 61"/>
    <w:qFormat/>
    <w:rsid w:val="00336F41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62">
    <w:name w:val="ListLabel 62"/>
    <w:qFormat/>
    <w:rsid w:val="00336F41"/>
    <w:rPr>
      <w:rFonts w:ascii="Calibri" w:hAnsi="Calibri" w:cs="Calibri"/>
      <w:color w:val="00000A"/>
      <w:sz w:val="20"/>
      <w:u w:val="none"/>
    </w:rPr>
  </w:style>
  <w:style w:type="character" w:customStyle="1" w:styleId="ListLabel45">
    <w:name w:val="ListLabel 45"/>
    <w:qFormat/>
    <w:rsid w:val="00336F41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46">
    <w:name w:val="ListLabel 46"/>
    <w:qFormat/>
    <w:rsid w:val="00336F41"/>
    <w:rPr>
      <w:b/>
    </w:rPr>
  </w:style>
  <w:style w:type="character" w:customStyle="1" w:styleId="ListLabel47">
    <w:name w:val="ListLabel 47"/>
    <w:qFormat/>
    <w:rsid w:val="00336F41"/>
    <w:rPr>
      <w:rFonts w:ascii="Calibri" w:hAnsi="Calibri"/>
      <w:color w:val="00000A"/>
      <w:sz w:val="20"/>
    </w:rPr>
  </w:style>
  <w:style w:type="character" w:customStyle="1" w:styleId="ListLabel48">
    <w:name w:val="ListLabel 48"/>
    <w:qFormat/>
    <w:rsid w:val="00336F41"/>
    <w:rPr>
      <w:rFonts w:cs="Wingdings"/>
    </w:rPr>
  </w:style>
  <w:style w:type="character" w:customStyle="1" w:styleId="ListLabel49">
    <w:name w:val="ListLabel 49"/>
    <w:qFormat/>
    <w:rsid w:val="00336F41"/>
    <w:rPr>
      <w:b w:val="0"/>
    </w:rPr>
  </w:style>
  <w:style w:type="character" w:customStyle="1" w:styleId="ListLabel44">
    <w:name w:val="ListLabel 44"/>
    <w:qFormat/>
    <w:rsid w:val="00336F41"/>
    <w:rPr>
      <w:rFonts w:ascii="Calibri" w:hAnsi="Calibri"/>
      <w:b w:val="0"/>
      <w:sz w:val="20"/>
    </w:rPr>
  </w:style>
  <w:style w:type="character" w:customStyle="1" w:styleId="Zakotwiczenieprzypisudolnego">
    <w:name w:val="Zakotwiczenie przypisu dolnego"/>
    <w:rsid w:val="00336F41"/>
    <w:rPr>
      <w:vertAlign w:val="superscript"/>
    </w:rPr>
  </w:style>
  <w:style w:type="character" w:customStyle="1" w:styleId="Znakiprzypiswdolnych">
    <w:name w:val="Znaki przypisów dolnych"/>
    <w:qFormat/>
    <w:rsid w:val="00336F41"/>
  </w:style>
  <w:style w:type="character" w:customStyle="1" w:styleId="FootnoteCharacters">
    <w:name w:val="Footnote Characters"/>
    <w:qFormat/>
    <w:rsid w:val="00336F41"/>
    <w:rPr>
      <w:vertAlign w:val="superscript"/>
    </w:rPr>
  </w:style>
  <w:style w:type="character" w:customStyle="1" w:styleId="ListLabel53">
    <w:name w:val="ListLabel 53"/>
    <w:qFormat/>
    <w:rsid w:val="00336F41"/>
    <w:rPr>
      <w:rFonts w:cs="Courier New"/>
    </w:rPr>
  </w:style>
  <w:style w:type="character" w:customStyle="1" w:styleId="ListLabel54">
    <w:name w:val="ListLabel 54"/>
    <w:qFormat/>
    <w:rsid w:val="00336F41"/>
    <w:rPr>
      <w:rFonts w:cs="Courier New"/>
    </w:rPr>
  </w:style>
  <w:style w:type="character" w:customStyle="1" w:styleId="ListLabel55">
    <w:name w:val="ListLabel 55"/>
    <w:qFormat/>
    <w:rsid w:val="00336F41"/>
    <w:rPr>
      <w:rFonts w:cs="Courier New"/>
    </w:rPr>
  </w:style>
  <w:style w:type="character" w:customStyle="1" w:styleId="ListLabel40">
    <w:name w:val="ListLabel 40"/>
    <w:qFormat/>
    <w:rsid w:val="00336F41"/>
    <w:rPr>
      <w:rFonts w:ascii="Calibri" w:hAnsi="Calibri"/>
      <w:b/>
      <w:i w:val="0"/>
      <w:sz w:val="20"/>
    </w:rPr>
  </w:style>
  <w:style w:type="character" w:customStyle="1" w:styleId="ListLabel56">
    <w:name w:val="ListLabel 56"/>
    <w:qFormat/>
    <w:rsid w:val="00336F41"/>
    <w:rPr>
      <w:rFonts w:ascii="Calibri" w:hAnsi="Calibri"/>
      <w:b/>
      <w:sz w:val="20"/>
    </w:rPr>
  </w:style>
  <w:style w:type="character" w:customStyle="1" w:styleId="ListLabel57">
    <w:name w:val="ListLabel 57"/>
    <w:qFormat/>
    <w:rsid w:val="00336F41"/>
    <w:rPr>
      <w:color w:val="00000A"/>
    </w:rPr>
  </w:style>
  <w:style w:type="character" w:customStyle="1" w:styleId="ListLabel58">
    <w:name w:val="ListLabel 58"/>
    <w:qFormat/>
    <w:rsid w:val="00336F41"/>
    <w:rPr>
      <w:rFonts w:ascii="Calibri" w:eastAsia="Times New Roman" w:hAnsi="Calibri" w:cs="Times New Roman"/>
      <w:b/>
      <w:sz w:val="20"/>
    </w:rPr>
  </w:style>
  <w:style w:type="character" w:customStyle="1" w:styleId="ListLabel42">
    <w:name w:val="ListLabel 42"/>
    <w:qFormat/>
    <w:rsid w:val="00336F41"/>
    <w:rPr>
      <w:rFonts w:cs="Times New Roman"/>
    </w:rPr>
  </w:style>
  <w:style w:type="character" w:customStyle="1" w:styleId="Zakotwiczenieprzypisukocowego">
    <w:name w:val="Zakotwiczenie przypisu końcowego"/>
    <w:rsid w:val="00336F41"/>
    <w:rPr>
      <w:vertAlign w:val="superscript"/>
    </w:rPr>
  </w:style>
  <w:style w:type="character" w:customStyle="1" w:styleId="Znakiprzypiswkocowych">
    <w:name w:val="Znaki przypisów końcowych"/>
    <w:qFormat/>
    <w:rsid w:val="00336F41"/>
  </w:style>
  <w:style w:type="character" w:customStyle="1" w:styleId="ListLabel63">
    <w:name w:val="ListLabel 63"/>
    <w:qFormat/>
    <w:rsid w:val="00336F41"/>
    <w:rPr>
      <w:rFonts w:cs="Wingdings"/>
    </w:rPr>
  </w:style>
  <w:style w:type="character" w:customStyle="1" w:styleId="ListLabel64">
    <w:name w:val="ListLabel 64"/>
    <w:qFormat/>
    <w:rsid w:val="00336F41"/>
    <w:rPr>
      <w:rFonts w:cs="Courier New"/>
    </w:rPr>
  </w:style>
  <w:style w:type="character" w:customStyle="1" w:styleId="ListLabel65">
    <w:name w:val="ListLabel 65"/>
    <w:qFormat/>
    <w:rsid w:val="00336F41"/>
    <w:rPr>
      <w:rFonts w:cs="Wingdings"/>
    </w:rPr>
  </w:style>
  <w:style w:type="character" w:customStyle="1" w:styleId="ListLabel66">
    <w:name w:val="ListLabel 66"/>
    <w:qFormat/>
    <w:rsid w:val="00336F41"/>
    <w:rPr>
      <w:rFonts w:cs="Symbol"/>
    </w:rPr>
  </w:style>
  <w:style w:type="character" w:customStyle="1" w:styleId="ListLabel67">
    <w:name w:val="ListLabel 67"/>
    <w:qFormat/>
    <w:rsid w:val="00336F41"/>
    <w:rPr>
      <w:rFonts w:cs="Courier New"/>
    </w:rPr>
  </w:style>
  <w:style w:type="character" w:customStyle="1" w:styleId="ListLabel68">
    <w:name w:val="ListLabel 68"/>
    <w:qFormat/>
    <w:rsid w:val="00336F41"/>
    <w:rPr>
      <w:rFonts w:cs="Wingdings"/>
    </w:rPr>
  </w:style>
  <w:style w:type="character" w:customStyle="1" w:styleId="ListLabel69">
    <w:name w:val="ListLabel 69"/>
    <w:qFormat/>
    <w:rsid w:val="00336F41"/>
    <w:rPr>
      <w:rFonts w:cs="Symbol"/>
    </w:rPr>
  </w:style>
  <w:style w:type="character" w:customStyle="1" w:styleId="ListLabel70">
    <w:name w:val="ListLabel 70"/>
    <w:qFormat/>
    <w:rsid w:val="00336F41"/>
    <w:rPr>
      <w:rFonts w:cs="Courier New"/>
    </w:rPr>
  </w:style>
  <w:style w:type="character" w:customStyle="1" w:styleId="ListLabel71">
    <w:name w:val="ListLabel 71"/>
    <w:qFormat/>
    <w:rsid w:val="00336F41"/>
    <w:rPr>
      <w:rFonts w:cs="Wingdings"/>
    </w:rPr>
  </w:style>
  <w:style w:type="character" w:customStyle="1" w:styleId="ListLabel72">
    <w:name w:val="ListLabel 72"/>
    <w:qFormat/>
    <w:rsid w:val="00336F41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73">
    <w:name w:val="ListLabel 73"/>
    <w:qFormat/>
    <w:rsid w:val="00336F41"/>
    <w:rPr>
      <w:b/>
    </w:rPr>
  </w:style>
  <w:style w:type="character" w:customStyle="1" w:styleId="ListLabel74">
    <w:name w:val="ListLabel 74"/>
    <w:qFormat/>
    <w:rsid w:val="00336F41"/>
    <w:rPr>
      <w:color w:val="00000A"/>
      <w:sz w:val="20"/>
    </w:rPr>
  </w:style>
  <w:style w:type="character" w:customStyle="1" w:styleId="ListLabel75">
    <w:name w:val="ListLabel 75"/>
    <w:qFormat/>
    <w:rsid w:val="00336F41"/>
    <w:rPr>
      <w:rFonts w:cs="Wingdings"/>
    </w:rPr>
  </w:style>
  <w:style w:type="character" w:customStyle="1" w:styleId="ListLabel76">
    <w:name w:val="ListLabel 76"/>
    <w:qFormat/>
    <w:rsid w:val="00336F41"/>
    <w:rPr>
      <w:b/>
      <w:sz w:val="20"/>
    </w:rPr>
  </w:style>
  <w:style w:type="character" w:customStyle="1" w:styleId="ListLabel77">
    <w:name w:val="ListLabel 77"/>
    <w:qFormat/>
    <w:rsid w:val="00336F41"/>
    <w:rPr>
      <w:i w:val="0"/>
      <w:sz w:val="20"/>
    </w:rPr>
  </w:style>
  <w:style w:type="character" w:customStyle="1" w:styleId="ListLabel78">
    <w:name w:val="ListLabel 78"/>
    <w:qFormat/>
    <w:rsid w:val="00336F41"/>
    <w:rPr>
      <w:b w:val="0"/>
      <w:sz w:val="20"/>
    </w:rPr>
  </w:style>
  <w:style w:type="character" w:customStyle="1" w:styleId="ListLabel79">
    <w:name w:val="ListLabel 79"/>
    <w:qFormat/>
    <w:rsid w:val="00336F41"/>
    <w:rPr>
      <w:rFonts w:cs="Calibri"/>
      <w:sz w:val="20"/>
      <w:szCs w:val="20"/>
    </w:rPr>
  </w:style>
  <w:style w:type="character" w:customStyle="1" w:styleId="ListLabel80">
    <w:name w:val="ListLabel 80"/>
    <w:qFormat/>
    <w:rsid w:val="00336F41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81">
    <w:name w:val="ListLabel 81"/>
    <w:qFormat/>
    <w:rsid w:val="00336F41"/>
    <w:rPr>
      <w:b/>
    </w:rPr>
  </w:style>
  <w:style w:type="character" w:customStyle="1" w:styleId="ListLabel82">
    <w:name w:val="ListLabel 82"/>
    <w:qFormat/>
    <w:rsid w:val="00336F41"/>
    <w:rPr>
      <w:color w:val="00000A"/>
      <w:sz w:val="20"/>
    </w:rPr>
  </w:style>
  <w:style w:type="character" w:customStyle="1" w:styleId="ListLabel83">
    <w:name w:val="ListLabel 83"/>
    <w:qFormat/>
    <w:rsid w:val="00336F41"/>
    <w:rPr>
      <w:rFonts w:cs="Wingdings"/>
    </w:rPr>
  </w:style>
  <w:style w:type="character" w:customStyle="1" w:styleId="ListLabel84">
    <w:name w:val="ListLabel 84"/>
    <w:qFormat/>
    <w:rsid w:val="00336F41"/>
    <w:rPr>
      <w:b w:val="0"/>
    </w:rPr>
  </w:style>
  <w:style w:type="character" w:customStyle="1" w:styleId="ListLabel85">
    <w:name w:val="ListLabel 85"/>
    <w:qFormat/>
    <w:rsid w:val="00336F41"/>
    <w:rPr>
      <w:b w:val="0"/>
      <w:sz w:val="20"/>
    </w:rPr>
  </w:style>
  <w:style w:type="character" w:customStyle="1" w:styleId="ListLabel86">
    <w:name w:val="ListLabel 86"/>
    <w:qFormat/>
    <w:rsid w:val="00336F41"/>
    <w:rPr>
      <w:rFonts w:cs="Wingdings"/>
    </w:rPr>
  </w:style>
  <w:style w:type="character" w:customStyle="1" w:styleId="ListLabel87">
    <w:name w:val="ListLabel 87"/>
    <w:qFormat/>
    <w:rsid w:val="00336F41"/>
    <w:rPr>
      <w:rFonts w:cs="Courier New"/>
    </w:rPr>
  </w:style>
  <w:style w:type="character" w:customStyle="1" w:styleId="ListLabel88">
    <w:name w:val="ListLabel 88"/>
    <w:qFormat/>
    <w:rsid w:val="00336F41"/>
    <w:rPr>
      <w:rFonts w:cs="Wingdings"/>
    </w:rPr>
  </w:style>
  <w:style w:type="character" w:customStyle="1" w:styleId="ListLabel89">
    <w:name w:val="ListLabel 89"/>
    <w:qFormat/>
    <w:rsid w:val="00336F41"/>
    <w:rPr>
      <w:rFonts w:cs="Symbol"/>
    </w:rPr>
  </w:style>
  <w:style w:type="character" w:customStyle="1" w:styleId="ListLabel90">
    <w:name w:val="ListLabel 90"/>
    <w:qFormat/>
    <w:rsid w:val="00336F41"/>
    <w:rPr>
      <w:rFonts w:cs="Courier New"/>
    </w:rPr>
  </w:style>
  <w:style w:type="character" w:customStyle="1" w:styleId="ListLabel91">
    <w:name w:val="ListLabel 91"/>
    <w:qFormat/>
    <w:rsid w:val="00336F41"/>
    <w:rPr>
      <w:rFonts w:cs="Wingdings"/>
    </w:rPr>
  </w:style>
  <w:style w:type="character" w:customStyle="1" w:styleId="ListLabel92">
    <w:name w:val="ListLabel 92"/>
    <w:qFormat/>
    <w:rsid w:val="00336F41"/>
    <w:rPr>
      <w:rFonts w:cs="Symbol"/>
    </w:rPr>
  </w:style>
  <w:style w:type="character" w:customStyle="1" w:styleId="ListLabel93">
    <w:name w:val="ListLabel 93"/>
    <w:qFormat/>
    <w:rsid w:val="00336F41"/>
    <w:rPr>
      <w:rFonts w:cs="Courier New"/>
    </w:rPr>
  </w:style>
  <w:style w:type="character" w:customStyle="1" w:styleId="ListLabel94">
    <w:name w:val="ListLabel 94"/>
    <w:qFormat/>
    <w:rsid w:val="00336F41"/>
    <w:rPr>
      <w:rFonts w:cs="Wingdings"/>
    </w:rPr>
  </w:style>
  <w:style w:type="character" w:customStyle="1" w:styleId="ListLabel95">
    <w:name w:val="ListLabel 95"/>
    <w:qFormat/>
    <w:rsid w:val="00336F41"/>
    <w:rPr>
      <w:b/>
      <w:i w:val="0"/>
      <w:sz w:val="20"/>
    </w:rPr>
  </w:style>
  <w:style w:type="character" w:customStyle="1" w:styleId="ListLabel96">
    <w:name w:val="ListLabel 96"/>
    <w:qFormat/>
    <w:rsid w:val="00336F41"/>
    <w:rPr>
      <w:b/>
      <w:sz w:val="20"/>
    </w:rPr>
  </w:style>
  <w:style w:type="character" w:customStyle="1" w:styleId="ListLabel97">
    <w:name w:val="ListLabel 97"/>
    <w:qFormat/>
    <w:rsid w:val="00336F41"/>
    <w:rPr>
      <w:color w:val="00000A"/>
    </w:rPr>
  </w:style>
  <w:style w:type="character" w:customStyle="1" w:styleId="ListLabel98">
    <w:name w:val="ListLabel 98"/>
    <w:qFormat/>
    <w:rsid w:val="00336F41"/>
    <w:rPr>
      <w:rFonts w:cs="Symbol"/>
    </w:rPr>
  </w:style>
  <w:style w:type="character" w:customStyle="1" w:styleId="ListLabel99">
    <w:name w:val="ListLabel 99"/>
    <w:qFormat/>
    <w:rsid w:val="00336F41"/>
    <w:rPr>
      <w:rFonts w:cs="Times New Roman"/>
      <w:b/>
      <w:sz w:val="20"/>
    </w:rPr>
  </w:style>
  <w:style w:type="character" w:customStyle="1" w:styleId="ListLabel100">
    <w:name w:val="ListLabel 100"/>
    <w:qFormat/>
    <w:rsid w:val="00336F41"/>
    <w:rPr>
      <w:rFonts w:cs="Courier New"/>
    </w:rPr>
  </w:style>
  <w:style w:type="character" w:customStyle="1" w:styleId="ListLabel101">
    <w:name w:val="ListLabel 101"/>
    <w:qFormat/>
    <w:rsid w:val="00336F41"/>
    <w:rPr>
      <w:rFonts w:cs="Wingdings"/>
    </w:rPr>
  </w:style>
  <w:style w:type="character" w:customStyle="1" w:styleId="ListLabel102">
    <w:name w:val="ListLabel 102"/>
    <w:qFormat/>
    <w:rsid w:val="00336F41"/>
    <w:rPr>
      <w:rFonts w:cs="Symbol"/>
    </w:rPr>
  </w:style>
  <w:style w:type="character" w:customStyle="1" w:styleId="ListLabel103">
    <w:name w:val="ListLabel 103"/>
    <w:qFormat/>
    <w:rsid w:val="00336F41"/>
    <w:rPr>
      <w:rFonts w:cs="Courier New"/>
    </w:rPr>
  </w:style>
  <w:style w:type="character" w:customStyle="1" w:styleId="ListLabel104">
    <w:name w:val="ListLabel 104"/>
    <w:qFormat/>
    <w:rsid w:val="00336F41"/>
    <w:rPr>
      <w:rFonts w:cs="Wingdings"/>
    </w:rPr>
  </w:style>
  <w:style w:type="character" w:customStyle="1" w:styleId="ListLabel105">
    <w:name w:val="ListLabel 105"/>
    <w:qFormat/>
    <w:rsid w:val="00336F41"/>
    <w:rPr>
      <w:rFonts w:cs="Symbol"/>
    </w:rPr>
  </w:style>
  <w:style w:type="character" w:customStyle="1" w:styleId="ListLabel106">
    <w:name w:val="ListLabel 106"/>
    <w:qFormat/>
    <w:rsid w:val="00336F41"/>
    <w:rPr>
      <w:rFonts w:cs="Courier New"/>
    </w:rPr>
  </w:style>
  <w:style w:type="character" w:customStyle="1" w:styleId="ListLabel107">
    <w:name w:val="ListLabel 107"/>
    <w:qFormat/>
    <w:rsid w:val="00336F41"/>
    <w:rPr>
      <w:rFonts w:cs="Wingdings"/>
    </w:rPr>
  </w:style>
  <w:style w:type="character" w:customStyle="1" w:styleId="ListLabel108">
    <w:name w:val="ListLabel 108"/>
    <w:qFormat/>
    <w:rsid w:val="00336F41"/>
    <w:rPr>
      <w:rFonts w:cs="Times New Roman"/>
    </w:rPr>
  </w:style>
  <w:style w:type="character" w:customStyle="1" w:styleId="ListLabel109">
    <w:name w:val="ListLabel 109"/>
    <w:qFormat/>
    <w:rsid w:val="00336F41"/>
    <w:rPr>
      <w:rFonts w:ascii="Calibri" w:hAnsi="Calibri" w:cs="Tahoma"/>
      <w:b/>
      <w:color w:val="00000A"/>
      <w:sz w:val="20"/>
      <w:u w:val="none"/>
    </w:rPr>
  </w:style>
  <w:style w:type="character" w:customStyle="1" w:styleId="ListLabel110">
    <w:name w:val="ListLabel 110"/>
    <w:qFormat/>
    <w:rsid w:val="00336F41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111">
    <w:name w:val="ListLabel 111"/>
    <w:qFormat/>
    <w:rsid w:val="00336F41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112">
    <w:name w:val="ListLabel 112"/>
    <w:qFormat/>
    <w:rsid w:val="00336F41"/>
    <w:rPr>
      <w:rFonts w:ascii="Calibri" w:hAnsi="Calibri" w:cs="Calibri"/>
      <w:color w:val="00000A"/>
      <w:sz w:val="20"/>
      <w:u w:val="none"/>
    </w:rPr>
  </w:style>
  <w:style w:type="character" w:customStyle="1" w:styleId="ListLabel113">
    <w:name w:val="ListLabel 113"/>
    <w:qFormat/>
    <w:rsid w:val="00336F41"/>
    <w:rPr>
      <w:rFonts w:cs="Wingdings"/>
    </w:rPr>
  </w:style>
  <w:style w:type="character" w:customStyle="1" w:styleId="ListLabel114">
    <w:name w:val="ListLabel 114"/>
    <w:qFormat/>
    <w:rsid w:val="00336F41"/>
    <w:rPr>
      <w:rFonts w:cs="Courier New"/>
    </w:rPr>
  </w:style>
  <w:style w:type="character" w:customStyle="1" w:styleId="ListLabel115">
    <w:name w:val="ListLabel 115"/>
    <w:qFormat/>
    <w:rsid w:val="00336F41"/>
    <w:rPr>
      <w:rFonts w:cs="Wingdings"/>
    </w:rPr>
  </w:style>
  <w:style w:type="character" w:customStyle="1" w:styleId="ListLabel116">
    <w:name w:val="ListLabel 116"/>
    <w:qFormat/>
    <w:rsid w:val="00336F41"/>
    <w:rPr>
      <w:rFonts w:cs="Symbol"/>
    </w:rPr>
  </w:style>
  <w:style w:type="character" w:customStyle="1" w:styleId="ListLabel117">
    <w:name w:val="ListLabel 117"/>
    <w:qFormat/>
    <w:rsid w:val="00336F41"/>
    <w:rPr>
      <w:rFonts w:cs="Courier New"/>
    </w:rPr>
  </w:style>
  <w:style w:type="character" w:customStyle="1" w:styleId="ListLabel118">
    <w:name w:val="ListLabel 118"/>
    <w:qFormat/>
    <w:rsid w:val="00336F41"/>
    <w:rPr>
      <w:rFonts w:cs="Wingdings"/>
    </w:rPr>
  </w:style>
  <w:style w:type="character" w:customStyle="1" w:styleId="ListLabel119">
    <w:name w:val="ListLabel 119"/>
    <w:qFormat/>
    <w:rsid w:val="00336F41"/>
    <w:rPr>
      <w:rFonts w:cs="Symbol"/>
    </w:rPr>
  </w:style>
  <w:style w:type="character" w:customStyle="1" w:styleId="ListLabel120">
    <w:name w:val="ListLabel 120"/>
    <w:qFormat/>
    <w:rsid w:val="00336F41"/>
    <w:rPr>
      <w:rFonts w:cs="Courier New"/>
    </w:rPr>
  </w:style>
  <w:style w:type="character" w:customStyle="1" w:styleId="ListLabel121">
    <w:name w:val="ListLabel 121"/>
    <w:qFormat/>
    <w:rsid w:val="00336F41"/>
    <w:rPr>
      <w:rFonts w:cs="Wingdings"/>
    </w:rPr>
  </w:style>
  <w:style w:type="character" w:customStyle="1" w:styleId="ListLabel122">
    <w:name w:val="ListLabel 122"/>
    <w:qFormat/>
    <w:rsid w:val="00336F41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123">
    <w:name w:val="ListLabel 123"/>
    <w:qFormat/>
    <w:rsid w:val="00336F41"/>
    <w:rPr>
      <w:b/>
    </w:rPr>
  </w:style>
  <w:style w:type="character" w:customStyle="1" w:styleId="ListLabel124">
    <w:name w:val="ListLabel 124"/>
    <w:qFormat/>
    <w:rsid w:val="00336F41"/>
    <w:rPr>
      <w:color w:val="00000A"/>
      <w:sz w:val="20"/>
    </w:rPr>
  </w:style>
  <w:style w:type="character" w:customStyle="1" w:styleId="ListLabel125">
    <w:name w:val="ListLabel 125"/>
    <w:qFormat/>
    <w:rsid w:val="00336F41"/>
    <w:rPr>
      <w:rFonts w:cs="Wingdings"/>
    </w:rPr>
  </w:style>
  <w:style w:type="character" w:customStyle="1" w:styleId="ListLabel126">
    <w:name w:val="ListLabel 126"/>
    <w:qFormat/>
    <w:rsid w:val="00336F41"/>
    <w:rPr>
      <w:b/>
      <w:sz w:val="20"/>
    </w:rPr>
  </w:style>
  <w:style w:type="character" w:customStyle="1" w:styleId="ListLabel127">
    <w:name w:val="ListLabel 127"/>
    <w:qFormat/>
    <w:rsid w:val="00336F41"/>
    <w:rPr>
      <w:i w:val="0"/>
      <w:sz w:val="20"/>
    </w:rPr>
  </w:style>
  <w:style w:type="character" w:customStyle="1" w:styleId="ListLabel128">
    <w:name w:val="ListLabel 128"/>
    <w:qFormat/>
    <w:rsid w:val="00336F41"/>
    <w:rPr>
      <w:b w:val="0"/>
      <w:sz w:val="20"/>
    </w:rPr>
  </w:style>
  <w:style w:type="character" w:customStyle="1" w:styleId="ListLabel129">
    <w:name w:val="ListLabel 129"/>
    <w:qFormat/>
    <w:rsid w:val="00336F41"/>
    <w:rPr>
      <w:rFonts w:cs="Calibri"/>
      <w:sz w:val="20"/>
      <w:szCs w:val="20"/>
    </w:rPr>
  </w:style>
  <w:style w:type="character" w:customStyle="1" w:styleId="ListLabel130">
    <w:name w:val="ListLabel 130"/>
    <w:qFormat/>
    <w:rsid w:val="00336F41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131">
    <w:name w:val="ListLabel 131"/>
    <w:qFormat/>
    <w:rsid w:val="00336F41"/>
    <w:rPr>
      <w:b/>
    </w:rPr>
  </w:style>
  <w:style w:type="character" w:customStyle="1" w:styleId="ListLabel132">
    <w:name w:val="ListLabel 132"/>
    <w:qFormat/>
    <w:rsid w:val="00336F41"/>
    <w:rPr>
      <w:color w:val="00000A"/>
      <w:sz w:val="20"/>
    </w:rPr>
  </w:style>
  <w:style w:type="character" w:customStyle="1" w:styleId="ListLabel133">
    <w:name w:val="ListLabel 133"/>
    <w:qFormat/>
    <w:rsid w:val="00336F41"/>
    <w:rPr>
      <w:rFonts w:cs="Wingdings"/>
    </w:rPr>
  </w:style>
  <w:style w:type="character" w:customStyle="1" w:styleId="ListLabel134">
    <w:name w:val="ListLabel 134"/>
    <w:qFormat/>
    <w:rsid w:val="00336F41"/>
    <w:rPr>
      <w:b w:val="0"/>
    </w:rPr>
  </w:style>
  <w:style w:type="character" w:customStyle="1" w:styleId="ListLabel135">
    <w:name w:val="ListLabel 135"/>
    <w:qFormat/>
    <w:rsid w:val="00336F41"/>
    <w:rPr>
      <w:b w:val="0"/>
      <w:sz w:val="20"/>
    </w:rPr>
  </w:style>
  <w:style w:type="character" w:customStyle="1" w:styleId="ListLabel136">
    <w:name w:val="ListLabel 136"/>
    <w:qFormat/>
    <w:rsid w:val="00336F41"/>
    <w:rPr>
      <w:rFonts w:cs="Wingdings"/>
    </w:rPr>
  </w:style>
  <w:style w:type="character" w:customStyle="1" w:styleId="ListLabel137">
    <w:name w:val="ListLabel 137"/>
    <w:qFormat/>
    <w:rsid w:val="00336F41"/>
    <w:rPr>
      <w:rFonts w:cs="Courier New"/>
    </w:rPr>
  </w:style>
  <w:style w:type="character" w:customStyle="1" w:styleId="ListLabel138">
    <w:name w:val="ListLabel 138"/>
    <w:qFormat/>
    <w:rsid w:val="00336F41"/>
    <w:rPr>
      <w:rFonts w:cs="Wingdings"/>
    </w:rPr>
  </w:style>
  <w:style w:type="character" w:customStyle="1" w:styleId="ListLabel139">
    <w:name w:val="ListLabel 139"/>
    <w:qFormat/>
    <w:rsid w:val="00336F41"/>
    <w:rPr>
      <w:rFonts w:cs="Symbol"/>
    </w:rPr>
  </w:style>
  <w:style w:type="character" w:customStyle="1" w:styleId="ListLabel140">
    <w:name w:val="ListLabel 140"/>
    <w:qFormat/>
    <w:rsid w:val="00336F41"/>
    <w:rPr>
      <w:rFonts w:cs="Courier New"/>
    </w:rPr>
  </w:style>
  <w:style w:type="character" w:customStyle="1" w:styleId="ListLabel141">
    <w:name w:val="ListLabel 141"/>
    <w:qFormat/>
    <w:rsid w:val="00336F41"/>
    <w:rPr>
      <w:rFonts w:cs="Wingdings"/>
    </w:rPr>
  </w:style>
  <w:style w:type="character" w:customStyle="1" w:styleId="ListLabel142">
    <w:name w:val="ListLabel 142"/>
    <w:qFormat/>
    <w:rsid w:val="00336F41"/>
    <w:rPr>
      <w:rFonts w:cs="Symbol"/>
    </w:rPr>
  </w:style>
  <w:style w:type="character" w:customStyle="1" w:styleId="ListLabel143">
    <w:name w:val="ListLabel 143"/>
    <w:qFormat/>
    <w:rsid w:val="00336F41"/>
    <w:rPr>
      <w:rFonts w:cs="Courier New"/>
    </w:rPr>
  </w:style>
  <w:style w:type="character" w:customStyle="1" w:styleId="ListLabel144">
    <w:name w:val="ListLabel 144"/>
    <w:qFormat/>
    <w:rsid w:val="00336F41"/>
    <w:rPr>
      <w:rFonts w:cs="Wingdings"/>
    </w:rPr>
  </w:style>
  <w:style w:type="character" w:customStyle="1" w:styleId="ListLabel145">
    <w:name w:val="ListLabel 145"/>
    <w:qFormat/>
    <w:rsid w:val="00336F41"/>
    <w:rPr>
      <w:b/>
      <w:i w:val="0"/>
      <w:sz w:val="20"/>
    </w:rPr>
  </w:style>
  <w:style w:type="character" w:customStyle="1" w:styleId="ListLabel146">
    <w:name w:val="ListLabel 146"/>
    <w:qFormat/>
    <w:rsid w:val="00336F41"/>
    <w:rPr>
      <w:b/>
      <w:sz w:val="20"/>
    </w:rPr>
  </w:style>
  <w:style w:type="character" w:customStyle="1" w:styleId="ListLabel147">
    <w:name w:val="ListLabel 147"/>
    <w:qFormat/>
    <w:rsid w:val="00336F41"/>
    <w:rPr>
      <w:color w:val="00000A"/>
    </w:rPr>
  </w:style>
  <w:style w:type="character" w:customStyle="1" w:styleId="ListLabel148">
    <w:name w:val="ListLabel 148"/>
    <w:qFormat/>
    <w:rsid w:val="00336F41"/>
    <w:rPr>
      <w:rFonts w:cs="Symbol"/>
    </w:rPr>
  </w:style>
  <w:style w:type="character" w:customStyle="1" w:styleId="ListLabel149">
    <w:name w:val="ListLabel 149"/>
    <w:qFormat/>
    <w:rsid w:val="00336F41"/>
    <w:rPr>
      <w:rFonts w:cs="Times New Roman"/>
      <w:b/>
      <w:sz w:val="20"/>
    </w:rPr>
  </w:style>
  <w:style w:type="character" w:customStyle="1" w:styleId="ListLabel150">
    <w:name w:val="ListLabel 150"/>
    <w:qFormat/>
    <w:rsid w:val="00336F41"/>
    <w:rPr>
      <w:rFonts w:cs="Courier New"/>
    </w:rPr>
  </w:style>
  <w:style w:type="character" w:customStyle="1" w:styleId="ListLabel151">
    <w:name w:val="ListLabel 151"/>
    <w:qFormat/>
    <w:rsid w:val="00336F41"/>
    <w:rPr>
      <w:rFonts w:cs="Wingdings"/>
    </w:rPr>
  </w:style>
  <w:style w:type="character" w:customStyle="1" w:styleId="ListLabel152">
    <w:name w:val="ListLabel 152"/>
    <w:qFormat/>
    <w:rsid w:val="00336F41"/>
    <w:rPr>
      <w:rFonts w:cs="Symbol"/>
    </w:rPr>
  </w:style>
  <w:style w:type="character" w:customStyle="1" w:styleId="ListLabel153">
    <w:name w:val="ListLabel 153"/>
    <w:qFormat/>
    <w:rsid w:val="00336F41"/>
    <w:rPr>
      <w:rFonts w:cs="Courier New"/>
    </w:rPr>
  </w:style>
  <w:style w:type="character" w:customStyle="1" w:styleId="ListLabel154">
    <w:name w:val="ListLabel 154"/>
    <w:qFormat/>
    <w:rsid w:val="00336F41"/>
    <w:rPr>
      <w:rFonts w:cs="Wingdings"/>
    </w:rPr>
  </w:style>
  <w:style w:type="character" w:customStyle="1" w:styleId="ListLabel155">
    <w:name w:val="ListLabel 155"/>
    <w:qFormat/>
    <w:rsid w:val="00336F41"/>
    <w:rPr>
      <w:rFonts w:cs="Symbol"/>
    </w:rPr>
  </w:style>
  <w:style w:type="character" w:customStyle="1" w:styleId="ListLabel156">
    <w:name w:val="ListLabel 156"/>
    <w:qFormat/>
    <w:rsid w:val="00336F41"/>
    <w:rPr>
      <w:rFonts w:cs="Courier New"/>
    </w:rPr>
  </w:style>
  <w:style w:type="character" w:customStyle="1" w:styleId="ListLabel157">
    <w:name w:val="ListLabel 157"/>
    <w:qFormat/>
    <w:rsid w:val="00336F41"/>
    <w:rPr>
      <w:rFonts w:cs="Wingdings"/>
    </w:rPr>
  </w:style>
  <w:style w:type="character" w:customStyle="1" w:styleId="ListLabel158">
    <w:name w:val="ListLabel 158"/>
    <w:qFormat/>
    <w:rsid w:val="00336F41"/>
    <w:rPr>
      <w:rFonts w:cs="Times New Roman"/>
    </w:rPr>
  </w:style>
  <w:style w:type="character" w:customStyle="1" w:styleId="ListLabel159">
    <w:name w:val="ListLabel 159"/>
    <w:qFormat/>
    <w:rsid w:val="00336F41"/>
    <w:rPr>
      <w:rFonts w:ascii="Calibri" w:hAnsi="Calibri" w:cs="Tahoma"/>
      <w:b/>
      <w:color w:val="00000A"/>
      <w:sz w:val="20"/>
      <w:u w:val="none"/>
    </w:rPr>
  </w:style>
  <w:style w:type="character" w:customStyle="1" w:styleId="ListLabel160">
    <w:name w:val="ListLabel 160"/>
    <w:qFormat/>
    <w:rsid w:val="00336F41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161">
    <w:name w:val="ListLabel 161"/>
    <w:qFormat/>
    <w:rsid w:val="00336F41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162">
    <w:name w:val="ListLabel 162"/>
    <w:qFormat/>
    <w:rsid w:val="00336F41"/>
    <w:rPr>
      <w:rFonts w:ascii="Calibri" w:hAnsi="Calibri" w:cs="Calibri"/>
      <w:color w:val="00000A"/>
      <w:sz w:val="20"/>
      <w:u w:val="none"/>
    </w:rPr>
  </w:style>
  <w:style w:type="character" w:customStyle="1" w:styleId="ListLabel163">
    <w:name w:val="ListLabel 163"/>
    <w:qFormat/>
    <w:rsid w:val="00336F41"/>
    <w:rPr>
      <w:rFonts w:cs="Wingdings"/>
    </w:rPr>
  </w:style>
  <w:style w:type="character" w:customStyle="1" w:styleId="ListLabel164">
    <w:name w:val="ListLabel 164"/>
    <w:qFormat/>
    <w:rsid w:val="00336F41"/>
    <w:rPr>
      <w:rFonts w:cs="Courier New"/>
    </w:rPr>
  </w:style>
  <w:style w:type="character" w:customStyle="1" w:styleId="ListLabel165">
    <w:name w:val="ListLabel 165"/>
    <w:qFormat/>
    <w:rsid w:val="00336F41"/>
    <w:rPr>
      <w:rFonts w:cs="Wingdings"/>
    </w:rPr>
  </w:style>
  <w:style w:type="character" w:customStyle="1" w:styleId="ListLabel166">
    <w:name w:val="ListLabel 166"/>
    <w:qFormat/>
    <w:rsid w:val="00336F41"/>
    <w:rPr>
      <w:rFonts w:cs="Symbol"/>
    </w:rPr>
  </w:style>
  <w:style w:type="character" w:customStyle="1" w:styleId="ListLabel167">
    <w:name w:val="ListLabel 167"/>
    <w:qFormat/>
    <w:rsid w:val="00336F41"/>
    <w:rPr>
      <w:rFonts w:cs="Courier New"/>
    </w:rPr>
  </w:style>
  <w:style w:type="character" w:customStyle="1" w:styleId="ListLabel168">
    <w:name w:val="ListLabel 168"/>
    <w:qFormat/>
    <w:rsid w:val="00336F41"/>
    <w:rPr>
      <w:rFonts w:cs="Wingdings"/>
    </w:rPr>
  </w:style>
  <w:style w:type="character" w:customStyle="1" w:styleId="ListLabel169">
    <w:name w:val="ListLabel 169"/>
    <w:qFormat/>
    <w:rsid w:val="00336F41"/>
    <w:rPr>
      <w:rFonts w:cs="Symbol"/>
    </w:rPr>
  </w:style>
  <w:style w:type="character" w:customStyle="1" w:styleId="ListLabel170">
    <w:name w:val="ListLabel 170"/>
    <w:qFormat/>
    <w:rsid w:val="00336F41"/>
    <w:rPr>
      <w:rFonts w:cs="Courier New"/>
    </w:rPr>
  </w:style>
  <w:style w:type="character" w:customStyle="1" w:styleId="ListLabel171">
    <w:name w:val="ListLabel 171"/>
    <w:qFormat/>
    <w:rsid w:val="00336F41"/>
    <w:rPr>
      <w:rFonts w:cs="Wingdings"/>
    </w:rPr>
  </w:style>
  <w:style w:type="character" w:customStyle="1" w:styleId="ListLabel172">
    <w:name w:val="ListLabel 172"/>
    <w:qFormat/>
    <w:rsid w:val="00336F41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173">
    <w:name w:val="ListLabel 173"/>
    <w:qFormat/>
    <w:rsid w:val="00336F41"/>
    <w:rPr>
      <w:b/>
    </w:rPr>
  </w:style>
  <w:style w:type="character" w:customStyle="1" w:styleId="ListLabel174">
    <w:name w:val="ListLabel 174"/>
    <w:qFormat/>
    <w:rsid w:val="00336F41"/>
    <w:rPr>
      <w:color w:val="00000A"/>
      <w:sz w:val="20"/>
    </w:rPr>
  </w:style>
  <w:style w:type="character" w:customStyle="1" w:styleId="ListLabel175">
    <w:name w:val="ListLabel 175"/>
    <w:qFormat/>
    <w:rsid w:val="00336F41"/>
    <w:rPr>
      <w:rFonts w:cs="Wingdings"/>
    </w:rPr>
  </w:style>
  <w:style w:type="character" w:customStyle="1" w:styleId="ListLabel176">
    <w:name w:val="ListLabel 176"/>
    <w:qFormat/>
    <w:rsid w:val="00336F41"/>
    <w:rPr>
      <w:b/>
      <w:sz w:val="20"/>
    </w:rPr>
  </w:style>
  <w:style w:type="character" w:customStyle="1" w:styleId="ListLabel177">
    <w:name w:val="ListLabel 177"/>
    <w:qFormat/>
    <w:rsid w:val="00336F41"/>
    <w:rPr>
      <w:i w:val="0"/>
      <w:sz w:val="20"/>
    </w:rPr>
  </w:style>
  <w:style w:type="character" w:customStyle="1" w:styleId="ListLabel178">
    <w:name w:val="ListLabel 178"/>
    <w:qFormat/>
    <w:rsid w:val="00336F41"/>
    <w:rPr>
      <w:b w:val="0"/>
      <w:sz w:val="20"/>
    </w:rPr>
  </w:style>
  <w:style w:type="character" w:customStyle="1" w:styleId="ListLabel179">
    <w:name w:val="ListLabel 179"/>
    <w:qFormat/>
    <w:rsid w:val="00336F41"/>
    <w:rPr>
      <w:rFonts w:cs="Calibri"/>
      <w:sz w:val="20"/>
      <w:szCs w:val="20"/>
    </w:rPr>
  </w:style>
  <w:style w:type="character" w:customStyle="1" w:styleId="ListLabel180">
    <w:name w:val="ListLabel 180"/>
    <w:qFormat/>
    <w:rsid w:val="00336F41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181">
    <w:name w:val="ListLabel 181"/>
    <w:qFormat/>
    <w:rsid w:val="00336F41"/>
    <w:rPr>
      <w:b/>
    </w:rPr>
  </w:style>
  <w:style w:type="character" w:customStyle="1" w:styleId="ListLabel182">
    <w:name w:val="ListLabel 182"/>
    <w:qFormat/>
    <w:rsid w:val="00336F41"/>
    <w:rPr>
      <w:color w:val="00000A"/>
      <w:sz w:val="20"/>
    </w:rPr>
  </w:style>
  <w:style w:type="character" w:customStyle="1" w:styleId="ListLabel183">
    <w:name w:val="ListLabel 183"/>
    <w:qFormat/>
    <w:rsid w:val="00336F41"/>
    <w:rPr>
      <w:rFonts w:cs="Wingdings"/>
    </w:rPr>
  </w:style>
  <w:style w:type="character" w:customStyle="1" w:styleId="ListLabel184">
    <w:name w:val="ListLabel 184"/>
    <w:qFormat/>
    <w:rsid w:val="00336F41"/>
    <w:rPr>
      <w:b w:val="0"/>
    </w:rPr>
  </w:style>
  <w:style w:type="character" w:customStyle="1" w:styleId="ListLabel185">
    <w:name w:val="ListLabel 185"/>
    <w:qFormat/>
    <w:rsid w:val="00336F41"/>
    <w:rPr>
      <w:b w:val="0"/>
      <w:sz w:val="20"/>
    </w:rPr>
  </w:style>
  <w:style w:type="character" w:customStyle="1" w:styleId="ListLabel186">
    <w:name w:val="ListLabel 186"/>
    <w:qFormat/>
    <w:rsid w:val="00336F41"/>
    <w:rPr>
      <w:rFonts w:cs="Wingdings"/>
    </w:rPr>
  </w:style>
  <w:style w:type="character" w:customStyle="1" w:styleId="ListLabel187">
    <w:name w:val="ListLabel 187"/>
    <w:qFormat/>
    <w:rsid w:val="00336F41"/>
    <w:rPr>
      <w:rFonts w:cs="Courier New"/>
    </w:rPr>
  </w:style>
  <w:style w:type="character" w:customStyle="1" w:styleId="ListLabel188">
    <w:name w:val="ListLabel 188"/>
    <w:qFormat/>
    <w:rsid w:val="00336F41"/>
    <w:rPr>
      <w:rFonts w:cs="Wingdings"/>
    </w:rPr>
  </w:style>
  <w:style w:type="character" w:customStyle="1" w:styleId="ListLabel189">
    <w:name w:val="ListLabel 189"/>
    <w:qFormat/>
    <w:rsid w:val="00336F41"/>
    <w:rPr>
      <w:rFonts w:cs="Symbol"/>
    </w:rPr>
  </w:style>
  <w:style w:type="character" w:customStyle="1" w:styleId="ListLabel190">
    <w:name w:val="ListLabel 190"/>
    <w:qFormat/>
    <w:rsid w:val="00336F41"/>
    <w:rPr>
      <w:rFonts w:cs="Courier New"/>
    </w:rPr>
  </w:style>
  <w:style w:type="character" w:customStyle="1" w:styleId="ListLabel191">
    <w:name w:val="ListLabel 191"/>
    <w:qFormat/>
    <w:rsid w:val="00336F41"/>
    <w:rPr>
      <w:rFonts w:cs="Wingdings"/>
    </w:rPr>
  </w:style>
  <w:style w:type="character" w:customStyle="1" w:styleId="ListLabel192">
    <w:name w:val="ListLabel 192"/>
    <w:qFormat/>
    <w:rsid w:val="00336F41"/>
    <w:rPr>
      <w:rFonts w:cs="Symbol"/>
    </w:rPr>
  </w:style>
  <w:style w:type="character" w:customStyle="1" w:styleId="ListLabel193">
    <w:name w:val="ListLabel 193"/>
    <w:qFormat/>
    <w:rsid w:val="00336F41"/>
    <w:rPr>
      <w:rFonts w:cs="Courier New"/>
    </w:rPr>
  </w:style>
  <w:style w:type="character" w:customStyle="1" w:styleId="ListLabel194">
    <w:name w:val="ListLabel 194"/>
    <w:qFormat/>
    <w:rsid w:val="00336F41"/>
    <w:rPr>
      <w:rFonts w:cs="Wingdings"/>
    </w:rPr>
  </w:style>
  <w:style w:type="character" w:customStyle="1" w:styleId="ListLabel195">
    <w:name w:val="ListLabel 195"/>
    <w:qFormat/>
    <w:rsid w:val="00336F41"/>
    <w:rPr>
      <w:b/>
      <w:i w:val="0"/>
      <w:sz w:val="20"/>
    </w:rPr>
  </w:style>
  <w:style w:type="character" w:customStyle="1" w:styleId="ListLabel196">
    <w:name w:val="ListLabel 196"/>
    <w:qFormat/>
    <w:rsid w:val="00336F41"/>
    <w:rPr>
      <w:rFonts w:cs="Calibri"/>
      <w:sz w:val="20"/>
      <w:szCs w:val="20"/>
    </w:rPr>
  </w:style>
  <w:style w:type="character" w:customStyle="1" w:styleId="ListLabel197">
    <w:name w:val="ListLabel 197"/>
    <w:qFormat/>
    <w:rsid w:val="00336F41"/>
    <w:rPr>
      <w:rFonts w:cs="Calibri"/>
      <w:sz w:val="20"/>
      <w:szCs w:val="20"/>
    </w:rPr>
  </w:style>
  <w:style w:type="character" w:customStyle="1" w:styleId="ListLabel198">
    <w:name w:val="ListLabel 198"/>
    <w:qFormat/>
    <w:rsid w:val="00336F41"/>
    <w:rPr>
      <w:b/>
      <w:sz w:val="20"/>
    </w:rPr>
  </w:style>
  <w:style w:type="character" w:customStyle="1" w:styleId="ListLabel199">
    <w:name w:val="ListLabel 199"/>
    <w:qFormat/>
    <w:rsid w:val="00336F41"/>
    <w:rPr>
      <w:color w:val="00000A"/>
    </w:rPr>
  </w:style>
  <w:style w:type="character" w:customStyle="1" w:styleId="ListLabel200">
    <w:name w:val="ListLabel 200"/>
    <w:qFormat/>
    <w:rsid w:val="00336F41"/>
    <w:rPr>
      <w:rFonts w:cs="Symbol"/>
    </w:rPr>
  </w:style>
  <w:style w:type="character" w:customStyle="1" w:styleId="ListLabel201">
    <w:name w:val="ListLabel 201"/>
    <w:qFormat/>
    <w:rsid w:val="00336F41"/>
    <w:rPr>
      <w:rFonts w:cs="Times New Roman"/>
      <w:b/>
      <w:sz w:val="20"/>
    </w:rPr>
  </w:style>
  <w:style w:type="character" w:customStyle="1" w:styleId="ListLabel202">
    <w:name w:val="ListLabel 202"/>
    <w:qFormat/>
    <w:rsid w:val="00336F41"/>
    <w:rPr>
      <w:rFonts w:cs="Courier New"/>
    </w:rPr>
  </w:style>
  <w:style w:type="character" w:customStyle="1" w:styleId="ListLabel203">
    <w:name w:val="ListLabel 203"/>
    <w:qFormat/>
    <w:rsid w:val="00336F41"/>
    <w:rPr>
      <w:rFonts w:cs="Wingdings"/>
    </w:rPr>
  </w:style>
  <w:style w:type="character" w:customStyle="1" w:styleId="ListLabel204">
    <w:name w:val="ListLabel 204"/>
    <w:qFormat/>
    <w:rsid w:val="00336F41"/>
    <w:rPr>
      <w:rFonts w:cs="Symbol"/>
    </w:rPr>
  </w:style>
  <w:style w:type="character" w:customStyle="1" w:styleId="ListLabel205">
    <w:name w:val="ListLabel 205"/>
    <w:qFormat/>
    <w:rsid w:val="00336F41"/>
    <w:rPr>
      <w:rFonts w:cs="Courier New"/>
    </w:rPr>
  </w:style>
  <w:style w:type="character" w:customStyle="1" w:styleId="ListLabel206">
    <w:name w:val="ListLabel 206"/>
    <w:qFormat/>
    <w:rsid w:val="00336F41"/>
    <w:rPr>
      <w:rFonts w:cs="Wingdings"/>
    </w:rPr>
  </w:style>
  <w:style w:type="character" w:customStyle="1" w:styleId="ListLabel207">
    <w:name w:val="ListLabel 207"/>
    <w:qFormat/>
    <w:rsid w:val="00336F41"/>
    <w:rPr>
      <w:rFonts w:cs="Symbol"/>
    </w:rPr>
  </w:style>
  <w:style w:type="character" w:customStyle="1" w:styleId="ListLabel208">
    <w:name w:val="ListLabel 208"/>
    <w:qFormat/>
    <w:rsid w:val="00336F41"/>
    <w:rPr>
      <w:rFonts w:cs="Courier New"/>
    </w:rPr>
  </w:style>
  <w:style w:type="character" w:customStyle="1" w:styleId="ListLabel209">
    <w:name w:val="ListLabel 209"/>
    <w:qFormat/>
    <w:rsid w:val="00336F41"/>
    <w:rPr>
      <w:rFonts w:cs="Wingdings"/>
    </w:rPr>
  </w:style>
  <w:style w:type="character" w:customStyle="1" w:styleId="ListLabel210">
    <w:name w:val="ListLabel 210"/>
    <w:qFormat/>
    <w:rsid w:val="00336F41"/>
    <w:rPr>
      <w:rFonts w:cs="Times New Roman"/>
    </w:rPr>
  </w:style>
  <w:style w:type="character" w:customStyle="1" w:styleId="ListLabel211">
    <w:name w:val="ListLabel 211"/>
    <w:qFormat/>
    <w:rsid w:val="00336F41"/>
    <w:rPr>
      <w:rFonts w:ascii="Calibri" w:hAnsi="Calibri"/>
      <w:b/>
      <w:sz w:val="20"/>
    </w:rPr>
  </w:style>
  <w:style w:type="character" w:customStyle="1" w:styleId="ListLabel212">
    <w:name w:val="ListLabel 212"/>
    <w:qFormat/>
    <w:rsid w:val="00336F41"/>
    <w:rPr>
      <w:color w:val="00000A"/>
    </w:rPr>
  </w:style>
  <w:style w:type="character" w:customStyle="1" w:styleId="ListLabel213">
    <w:name w:val="ListLabel 213"/>
    <w:qFormat/>
    <w:rsid w:val="00336F41"/>
    <w:rPr>
      <w:color w:val="00000A"/>
    </w:rPr>
  </w:style>
  <w:style w:type="character" w:customStyle="1" w:styleId="ListLabel214">
    <w:name w:val="ListLabel 214"/>
    <w:qFormat/>
    <w:rsid w:val="00336F41"/>
    <w:rPr>
      <w:rFonts w:ascii="Calibri" w:hAnsi="Calibri" w:cs="Tahoma"/>
      <w:b/>
      <w:color w:val="00000A"/>
      <w:sz w:val="20"/>
      <w:u w:val="none"/>
    </w:rPr>
  </w:style>
  <w:style w:type="character" w:customStyle="1" w:styleId="ListLabel215">
    <w:name w:val="ListLabel 215"/>
    <w:qFormat/>
    <w:rsid w:val="00336F41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216">
    <w:name w:val="ListLabel 216"/>
    <w:qFormat/>
    <w:rsid w:val="00336F41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217">
    <w:name w:val="ListLabel 217"/>
    <w:qFormat/>
    <w:rsid w:val="00336F41"/>
    <w:rPr>
      <w:rFonts w:ascii="Calibri" w:hAnsi="Calibri" w:cs="Calibri"/>
      <w:color w:val="00000A"/>
      <w:sz w:val="20"/>
      <w:u w:val="none"/>
    </w:rPr>
  </w:style>
  <w:style w:type="character" w:customStyle="1" w:styleId="ListLabel218">
    <w:name w:val="ListLabel 218"/>
    <w:qFormat/>
    <w:rsid w:val="00336F41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ListLabel219">
    <w:name w:val="ListLabel 219"/>
    <w:qFormat/>
    <w:rsid w:val="00336F41"/>
    <w:rPr>
      <w:rFonts w:cs="Wingdings"/>
    </w:rPr>
  </w:style>
  <w:style w:type="character" w:customStyle="1" w:styleId="ListLabel220">
    <w:name w:val="ListLabel 220"/>
    <w:qFormat/>
    <w:rsid w:val="00336F41"/>
    <w:rPr>
      <w:rFonts w:cs="Courier New"/>
    </w:rPr>
  </w:style>
  <w:style w:type="character" w:customStyle="1" w:styleId="ListLabel221">
    <w:name w:val="ListLabel 221"/>
    <w:qFormat/>
    <w:rsid w:val="00336F41"/>
    <w:rPr>
      <w:rFonts w:cs="Wingdings"/>
    </w:rPr>
  </w:style>
  <w:style w:type="character" w:customStyle="1" w:styleId="ListLabel222">
    <w:name w:val="ListLabel 222"/>
    <w:qFormat/>
    <w:rsid w:val="00336F41"/>
    <w:rPr>
      <w:rFonts w:cs="Symbol"/>
    </w:rPr>
  </w:style>
  <w:style w:type="character" w:customStyle="1" w:styleId="ListLabel223">
    <w:name w:val="ListLabel 223"/>
    <w:qFormat/>
    <w:rsid w:val="00336F41"/>
    <w:rPr>
      <w:rFonts w:cs="Courier New"/>
    </w:rPr>
  </w:style>
  <w:style w:type="character" w:customStyle="1" w:styleId="ListLabel224">
    <w:name w:val="ListLabel 224"/>
    <w:qFormat/>
    <w:rsid w:val="00336F41"/>
    <w:rPr>
      <w:rFonts w:cs="Wingdings"/>
    </w:rPr>
  </w:style>
  <w:style w:type="character" w:customStyle="1" w:styleId="ListLabel225">
    <w:name w:val="ListLabel 225"/>
    <w:qFormat/>
    <w:rsid w:val="00336F41"/>
    <w:rPr>
      <w:rFonts w:cs="Symbol"/>
    </w:rPr>
  </w:style>
  <w:style w:type="character" w:customStyle="1" w:styleId="ListLabel226">
    <w:name w:val="ListLabel 226"/>
    <w:qFormat/>
    <w:rsid w:val="00336F41"/>
    <w:rPr>
      <w:rFonts w:cs="Courier New"/>
    </w:rPr>
  </w:style>
  <w:style w:type="character" w:customStyle="1" w:styleId="ListLabel227">
    <w:name w:val="ListLabel 227"/>
    <w:qFormat/>
    <w:rsid w:val="00336F41"/>
    <w:rPr>
      <w:rFonts w:cs="Wingdings"/>
    </w:rPr>
  </w:style>
  <w:style w:type="character" w:customStyle="1" w:styleId="ListLabel228">
    <w:name w:val="ListLabel 228"/>
    <w:qFormat/>
    <w:rsid w:val="00336F41"/>
    <w:rPr>
      <w:rFonts w:ascii="Calibri" w:hAnsi="Calibri"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229">
    <w:name w:val="ListLabel 229"/>
    <w:qFormat/>
    <w:rsid w:val="00336F41"/>
    <w:rPr>
      <w:b/>
    </w:rPr>
  </w:style>
  <w:style w:type="character" w:customStyle="1" w:styleId="ListLabel230">
    <w:name w:val="ListLabel 230"/>
    <w:qFormat/>
    <w:rsid w:val="00336F41"/>
    <w:rPr>
      <w:color w:val="00000A"/>
      <w:sz w:val="20"/>
    </w:rPr>
  </w:style>
  <w:style w:type="character" w:customStyle="1" w:styleId="ListLabel231">
    <w:name w:val="ListLabel 231"/>
    <w:qFormat/>
    <w:rsid w:val="00336F41"/>
    <w:rPr>
      <w:rFonts w:cs="Wingdings"/>
    </w:rPr>
  </w:style>
  <w:style w:type="character" w:customStyle="1" w:styleId="ListLabel232">
    <w:name w:val="ListLabel 232"/>
    <w:qFormat/>
    <w:rsid w:val="00336F41"/>
    <w:rPr>
      <w:b/>
      <w:sz w:val="20"/>
    </w:rPr>
  </w:style>
  <w:style w:type="character" w:customStyle="1" w:styleId="ListLabel233">
    <w:name w:val="ListLabel 233"/>
    <w:qFormat/>
    <w:rsid w:val="00336F41"/>
    <w:rPr>
      <w:i w:val="0"/>
      <w:sz w:val="20"/>
    </w:rPr>
  </w:style>
  <w:style w:type="character" w:customStyle="1" w:styleId="ListLabel234">
    <w:name w:val="ListLabel 234"/>
    <w:qFormat/>
    <w:rsid w:val="00336F41"/>
    <w:rPr>
      <w:b w:val="0"/>
      <w:sz w:val="20"/>
    </w:rPr>
  </w:style>
  <w:style w:type="character" w:customStyle="1" w:styleId="ListLabel235">
    <w:name w:val="ListLabel 235"/>
    <w:qFormat/>
    <w:rsid w:val="00336F41"/>
    <w:rPr>
      <w:rFonts w:cs="Calibri"/>
      <w:sz w:val="20"/>
      <w:szCs w:val="20"/>
    </w:rPr>
  </w:style>
  <w:style w:type="character" w:customStyle="1" w:styleId="ListLabel236">
    <w:name w:val="ListLabel 236"/>
    <w:qFormat/>
    <w:rsid w:val="00336F41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237">
    <w:name w:val="ListLabel 237"/>
    <w:qFormat/>
    <w:rsid w:val="00336F41"/>
    <w:rPr>
      <w:b/>
    </w:rPr>
  </w:style>
  <w:style w:type="character" w:customStyle="1" w:styleId="ListLabel238">
    <w:name w:val="ListLabel 238"/>
    <w:qFormat/>
    <w:rsid w:val="00336F41"/>
    <w:rPr>
      <w:color w:val="00000A"/>
      <w:sz w:val="20"/>
    </w:rPr>
  </w:style>
  <w:style w:type="character" w:customStyle="1" w:styleId="ListLabel239">
    <w:name w:val="ListLabel 239"/>
    <w:qFormat/>
    <w:rsid w:val="00336F41"/>
    <w:rPr>
      <w:rFonts w:cs="Wingdings"/>
    </w:rPr>
  </w:style>
  <w:style w:type="character" w:customStyle="1" w:styleId="ListLabel240">
    <w:name w:val="ListLabel 240"/>
    <w:qFormat/>
    <w:rsid w:val="00336F41"/>
    <w:rPr>
      <w:b w:val="0"/>
    </w:rPr>
  </w:style>
  <w:style w:type="character" w:customStyle="1" w:styleId="ListLabel241">
    <w:name w:val="ListLabel 241"/>
    <w:qFormat/>
    <w:rsid w:val="00336F41"/>
    <w:rPr>
      <w:b w:val="0"/>
      <w:sz w:val="20"/>
    </w:rPr>
  </w:style>
  <w:style w:type="character" w:customStyle="1" w:styleId="ListLabel242">
    <w:name w:val="ListLabel 242"/>
    <w:qFormat/>
    <w:rsid w:val="00336F41"/>
    <w:rPr>
      <w:rFonts w:cs="Wingdings"/>
    </w:rPr>
  </w:style>
  <w:style w:type="character" w:customStyle="1" w:styleId="ListLabel243">
    <w:name w:val="ListLabel 243"/>
    <w:qFormat/>
    <w:rsid w:val="00336F41"/>
    <w:rPr>
      <w:rFonts w:cs="Courier New"/>
    </w:rPr>
  </w:style>
  <w:style w:type="character" w:customStyle="1" w:styleId="ListLabel244">
    <w:name w:val="ListLabel 244"/>
    <w:qFormat/>
    <w:rsid w:val="00336F41"/>
    <w:rPr>
      <w:rFonts w:cs="Wingdings"/>
    </w:rPr>
  </w:style>
  <w:style w:type="character" w:customStyle="1" w:styleId="ListLabel245">
    <w:name w:val="ListLabel 245"/>
    <w:qFormat/>
    <w:rsid w:val="00336F41"/>
    <w:rPr>
      <w:rFonts w:cs="Symbol"/>
    </w:rPr>
  </w:style>
  <w:style w:type="character" w:customStyle="1" w:styleId="ListLabel246">
    <w:name w:val="ListLabel 246"/>
    <w:qFormat/>
    <w:rsid w:val="00336F41"/>
    <w:rPr>
      <w:rFonts w:cs="Courier New"/>
    </w:rPr>
  </w:style>
  <w:style w:type="character" w:customStyle="1" w:styleId="ListLabel247">
    <w:name w:val="ListLabel 247"/>
    <w:qFormat/>
    <w:rsid w:val="00336F41"/>
    <w:rPr>
      <w:rFonts w:cs="Wingdings"/>
    </w:rPr>
  </w:style>
  <w:style w:type="character" w:customStyle="1" w:styleId="ListLabel248">
    <w:name w:val="ListLabel 248"/>
    <w:qFormat/>
    <w:rsid w:val="00336F41"/>
    <w:rPr>
      <w:rFonts w:cs="Symbol"/>
    </w:rPr>
  </w:style>
  <w:style w:type="character" w:customStyle="1" w:styleId="ListLabel249">
    <w:name w:val="ListLabel 249"/>
    <w:qFormat/>
    <w:rsid w:val="00336F41"/>
    <w:rPr>
      <w:rFonts w:cs="Courier New"/>
    </w:rPr>
  </w:style>
  <w:style w:type="character" w:customStyle="1" w:styleId="ListLabel250">
    <w:name w:val="ListLabel 250"/>
    <w:qFormat/>
    <w:rsid w:val="00336F41"/>
    <w:rPr>
      <w:rFonts w:cs="Wingdings"/>
    </w:rPr>
  </w:style>
  <w:style w:type="character" w:customStyle="1" w:styleId="ListLabel251">
    <w:name w:val="ListLabel 251"/>
    <w:qFormat/>
    <w:rsid w:val="00336F41"/>
    <w:rPr>
      <w:b/>
      <w:i w:val="0"/>
      <w:sz w:val="20"/>
    </w:rPr>
  </w:style>
  <w:style w:type="character" w:customStyle="1" w:styleId="ListLabel252">
    <w:name w:val="ListLabel 252"/>
    <w:qFormat/>
    <w:rsid w:val="00336F41"/>
    <w:rPr>
      <w:rFonts w:cs="Calibri"/>
      <w:sz w:val="20"/>
      <w:szCs w:val="20"/>
    </w:rPr>
  </w:style>
  <w:style w:type="character" w:customStyle="1" w:styleId="ListLabel253">
    <w:name w:val="ListLabel 253"/>
    <w:qFormat/>
    <w:rsid w:val="00336F41"/>
    <w:rPr>
      <w:rFonts w:cs="Calibri"/>
      <w:sz w:val="20"/>
      <w:szCs w:val="20"/>
    </w:rPr>
  </w:style>
  <w:style w:type="character" w:customStyle="1" w:styleId="ListLabel254">
    <w:name w:val="ListLabel 254"/>
    <w:qFormat/>
    <w:rsid w:val="00336F41"/>
    <w:rPr>
      <w:rFonts w:cs="Times New Roman"/>
    </w:rPr>
  </w:style>
  <w:style w:type="character" w:customStyle="1" w:styleId="ListLabel255">
    <w:name w:val="ListLabel 255"/>
    <w:qFormat/>
    <w:rsid w:val="00336F41"/>
    <w:rPr>
      <w:rFonts w:ascii="Calibri" w:hAnsi="Calibri"/>
      <w:b/>
      <w:sz w:val="20"/>
    </w:rPr>
  </w:style>
  <w:style w:type="character" w:customStyle="1" w:styleId="ListLabel256">
    <w:name w:val="ListLabel 256"/>
    <w:qFormat/>
    <w:rsid w:val="00336F41"/>
    <w:rPr>
      <w:color w:val="00000A"/>
    </w:rPr>
  </w:style>
  <w:style w:type="character" w:customStyle="1" w:styleId="ListLabel257">
    <w:name w:val="ListLabel 257"/>
    <w:qFormat/>
    <w:rsid w:val="00336F41"/>
    <w:rPr>
      <w:rFonts w:cs="Symbol"/>
    </w:rPr>
  </w:style>
  <w:style w:type="character" w:customStyle="1" w:styleId="ListLabel258">
    <w:name w:val="ListLabel 258"/>
    <w:qFormat/>
    <w:rsid w:val="00336F41"/>
    <w:rPr>
      <w:rFonts w:ascii="Calibri" w:hAnsi="Calibri" w:cs="Tahoma"/>
      <w:b/>
      <w:color w:val="00000A"/>
      <w:sz w:val="20"/>
      <w:u w:val="none"/>
    </w:rPr>
  </w:style>
  <w:style w:type="character" w:customStyle="1" w:styleId="ListLabel259">
    <w:name w:val="ListLabel 259"/>
    <w:qFormat/>
    <w:rsid w:val="00336F41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260">
    <w:name w:val="ListLabel 260"/>
    <w:qFormat/>
    <w:rsid w:val="00336F41"/>
    <w:rPr>
      <w:rFonts w:ascii="Calibri" w:hAnsi="Calibri" w:cs="Calibri"/>
      <w:b w:val="0"/>
      <w:bCs w:val="0"/>
      <w:i w:val="0"/>
      <w:iCs w:val="0"/>
      <w:color w:val="00000A"/>
      <w:sz w:val="20"/>
      <w:u w:val="none"/>
    </w:rPr>
  </w:style>
  <w:style w:type="character" w:customStyle="1" w:styleId="ListLabel261">
    <w:name w:val="ListLabel 261"/>
    <w:qFormat/>
    <w:rsid w:val="00336F41"/>
    <w:rPr>
      <w:rFonts w:ascii="Calibri" w:hAnsi="Calibri" w:cs="Calibri"/>
      <w:color w:val="00000A"/>
      <w:sz w:val="20"/>
      <w:u w:val="none"/>
    </w:rPr>
  </w:style>
  <w:style w:type="character" w:customStyle="1" w:styleId="ListLabel262">
    <w:name w:val="ListLabel 262"/>
    <w:qFormat/>
    <w:rsid w:val="00336F41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ListLabel263">
    <w:name w:val="ListLabel 263"/>
    <w:qFormat/>
    <w:rsid w:val="00336F41"/>
    <w:rPr>
      <w:rFonts w:cs="Wingdings"/>
    </w:rPr>
  </w:style>
  <w:style w:type="character" w:customStyle="1" w:styleId="ListLabel264">
    <w:name w:val="ListLabel 264"/>
    <w:qFormat/>
    <w:rsid w:val="00336F41"/>
    <w:rPr>
      <w:rFonts w:cs="Courier New"/>
    </w:rPr>
  </w:style>
  <w:style w:type="character" w:customStyle="1" w:styleId="ListLabel265">
    <w:name w:val="ListLabel 265"/>
    <w:qFormat/>
    <w:rsid w:val="00336F41"/>
    <w:rPr>
      <w:rFonts w:cs="Wingdings"/>
    </w:rPr>
  </w:style>
  <w:style w:type="character" w:customStyle="1" w:styleId="ListLabel266">
    <w:name w:val="ListLabel 266"/>
    <w:qFormat/>
    <w:rsid w:val="00336F41"/>
    <w:rPr>
      <w:rFonts w:cs="Symbol"/>
    </w:rPr>
  </w:style>
  <w:style w:type="character" w:customStyle="1" w:styleId="ListLabel267">
    <w:name w:val="ListLabel 267"/>
    <w:qFormat/>
    <w:rsid w:val="00336F41"/>
    <w:rPr>
      <w:rFonts w:cs="Courier New"/>
    </w:rPr>
  </w:style>
  <w:style w:type="character" w:customStyle="1" w:styleId="ListLabel268">
    <w:name w:val="ListLabel 268"/>
    <w:qFormat/>
    <w:rsid w:val="00336F41"/>
    <w:rPr>
      <w:rFonts w:cs="Wingdings"/>
    </w:rPr>
  </w:style>
  <w:style w:type="character" w:customStyle="1" w:styleId="ListLabel269">
    <w:name w:val="ListLabel 269"/>
    <w:qFormat/>
    <w:rsid w:val="00336F41"/>
    <w:rPr>
      <w:rFonts w:cs="Symbol"/>
    </w:rPr>
  </w:style>
  <w:style w:type="character" w:customStyle="1" w:styleId="ListLabel270">
    <w:name w:val="ListLabel 270"/>
    <w:qFormat/>
    <w:rsid w:val="00336F41"/>
    <w:rPr>
      <w:rFonts w:cs="Courier New"/>
    </w:rPr>
  </w:style>
  <w:style w:type="character" w:customStyle="1" w:styleId="ListLabel271">
    <w:name w:val="ListLabel 271"/>
    <w:qFormat/>
    <w:rsid w:val="00336F41"/>
    <w:rPr>
      <w:rFonts w:cs="Wingdings"/>
    </w:rPr>
  </w:style>
  <w:style w:type="character" w:customStyle="1" w:styleId="ListLabel272">
    <w:name w:val="ListLabel 272"/>
    <w:qFormat/>
    <w:rsid w:val="00336F41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273">
    <w:name w:val="ListLabel 273"/>
    <w:qFormat/>
    <w:rsid w:val="00336F41"/>
    <w:rPr>
      <w:b/>
    </w:rPr>
  </w:style>
  <w:style w:type="character" w:customStyle="1" w:styleId="ListLabel274">
    <w:name w:val="ListLabel 274"/>
    <w:qFormat/>
    <w:rsid w:val="00336F41"/>
    <w:rPr>
      <w:color w:val="00000A"/>
      <w:sz w:val="20"/>
    </w:rPr>
  </w:style>
  <w:style w:type="character" w:customStyle="1" w:styleId="ListLabel275">
    <w:name w:val="ListLabel 275"/>
    <w:qFormat/>
    <w:rsid w:val="00336F41"/>
    <w:rPr>
      <w:rFonts w:cs="Wingdings"/>
    </w:rPr>
  </w:style>
  <w:style w:type="character" w:customStyle="1" w:styleId="ListLabel276">
    <w:name w:val="ListLabel 276"/>
    <w:qFormat/>
    <w:rsid w:val="00336F41"/>
    <w:rPr>
      <w:b/>
      <w:sz w:val="20"/>
    </w:rPr>
  </w:style>
  <w:style w:type="character" w:customStyle="1" w:styleId="ListLabel277">
    <w:name w:val="ListLabel 277"/>
    <w:qFormat/>
    <w:rsid w:val="00336F41"/>
    <w:rPr>
      <w:i w:val="0"/>
      <w:sz w:val="20"/>
    </w:rPr>
  </w:style>
  <w:style w:type="character" w:customStyle="1" w:styleId="ListLabel278">
    <w:name w:val="ListLabel 278"/>
    <w:qFormat/>
    <w:rsid w:val="00336F41"/>
    <w:rPr>
      <w:b w:val="0"/>
      <w:sz w:val="20"/>
    </w:rPr>
  </w:style>
  <w:style w:type="character" w:customStyle="1" w:styleId="ListLabel279">
    <w:name w:val="ListLabel 279"/>
    <w:qFormat/>
    <w:rsid w:val="00336F41"/>
    <w:rPr>
      <w:rFonts w:cs="Calibri"/>
      <w:sz w:val="20"/>
      <w:szCs w:val="20"/>
    </w:rPr>
  </w:style>
  <w:style w:type="character" w:customStyle="1" w:styleId="ListLabel280">
    <w:name w:val="ListLabel 280"/>
    <w:qFormat/>
    <w:rsid w:val="00336F41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281">
    <w:name w:val="ListLabel 281"/>
    <w:qFormat/>
    <w:rsid w:val="00336F41"/>
    <w:rPr>
      <w:b/>
    </w:rPr>
  </w:style>
  <w:style w:type="character" w:customStyle="1" w:styleId="ListLabel282">
    <w:name w:val="ListLabel 282"/>
    <w:qFormat/>
    <w:rsid w:val="00336F41"/>
    <w:rPr>
      <w:color w:val="00000A"/>
      <w:sz w:val="20"/>
    </w:rPr>
  </w:style>
  <w:style w:type="character" w:customStyle="1" w:styleId="ListLabel283">
    <w:name w:val="ListLabel 283"/>
    <w:qFormat/>
    <w:rsid w:val="00336F41"/>
    <w:rPr>
      <w:rFonts w:cs="Wingdings"/>
    </w:rPr>
  </w:style>
  <w:style w:type="character" w:customStyle="1" w:styleId="ListLabel284">
    <w:name w:val="ListLabel 284"/>
    <w:qFormat/>
    <w:rsid w:val="00336F41"/>
    <w:rPr>
      <w:b w:val="0"/>
    </w:rPr>
  </w:style>
  <w:style w:type="character" w:customStyle="1" w:styleId="ListLabel285">
    <w:name w:val="ListLabel 285"/>
    <w:qFormat/>
    <w:rsid w:val="00336F41"/>
    <w:rPr>
      <w:b w:val="0"/>
      <w:sz w:val="20"/>
    </w:rPr>
  </w:style>
  <w:style w:type="character" w:customStyle="1" w:styleId="ListLabel286">
    <w:name w:val="ListLabel 286"/>
    <w:qFormat/>
    <w:rsid w:val="00336F41"/>
    <w:rPr>
      <w:rFonts w:cs="Wingdings"/>
    </w:rPr>
  </w:style>
  <w:style w:type="character" w:customStyle="1" w:styleId="ListLabel287">
    <w:name w:val="ListLabel 287"/>
    <w:qFormat/>
    <w:rsid w:val="00336F41"/>
    <w:rPr>
      <w:rFonts w:cs="Courier New"/>
    </w:rPr>
  </w:style>
  <w:style w:type="character" w:customStyle="1" w:styleId="ListLabel288">
    <w:name w:val="ListLabel 288"/>
    <w:qFormat/>
    <w:rsid w:val="00336F41"/>
    <w:rPr>
      <w:rFonts w:cs="Wingdings"/>
    </w:rPr>
  </w:style>
  <w:style w:type="character" w:customStyle="1" w:styleId="ListLabel289">
    <w:name w:val="ListLabel 289"/>
    <w:qFormat/>
    <w:rsid w:val="00336F41"/>
    <w:rPr>
      <w:rFonts w:cs="Symbol"/>
    </w:rPr>
  </w:style>
  <w:style w:type="character" w:customStyle="1" w:styleId="ListLabel290">
    <w:name w:val="ListLabel 290"/>
    <w:qFormat/>
    <w:rsid w:val="00336F41"/>
    <w:rPr>
      <w:rFonts w:cs="Courier New"/>
    </w:rPr>
  </w:style>
  <w:style w:type="character" w:customStyle="1" w:styleId="ListLabel291">
    <w:name w:val="ListLabel 291"/>
    <w:qFormat/>
    <w:rsid w:val="00336F41"/>
    <w:rPr>
      <w:rFonts w:cs="Wingdings"/>
    </w:rPr>
  </w:style>
  <w:style w:type="character" w:customStyle="1" w:styleId="ListLabel292">
    <w:name w:val="ListLabel 292"/>
    <w:qFormat/>
    <w:rsid w:val="00336F41"/>
    <w:rPr>
      <w:rFonts w:cs="Symbol"/>
    </w:rPr>
  </w:style>
  <w:style w:type="character" w:customStyle="1" w:styleId="ListLabel293">
    <w:name w:val="ListLabel 293"/>
    <w:qFormat/>
    <w:rsid w:val="00336F41"/>
    <w:rPr>
      <w:rFonts w:cs="Courier New"/>
    </w:rPr>
  </w:style>
  <w:style w:type="character" w:customStyle="1" w:styleId="ListLabel294">
    <w:name w:val="ListLabel 294"/>
    <w:qFormat/>
    <w:rsid w:val="00336F41"/>
    <w:rPr>
      <w:rFonts w:cs="Wingdings"/>
    </w:rPr>
  </w:style>
  <w:style w:type="character" w:customStyle="1" w:styleId="ListLabel295">
    <w:name w:val="ListLabel 295"/>
    <w:qFormat/>
    <w:rsid w:val="00336F41"/>
    <w:rPr>
      <w:b/>
      <w:i w:val="0"/>
      <w:sz w:val="20"/>
    </w:rPr>
  </w:style>
  <w:style w:type="character" w:customStyle="1" w:styleId="ListLabel296">
    <w:name w:val="ListLabel 296"/>
    <w:qFormat/>
    <w:rsid w:val="00336F41"/>
    <w:rPr>
      <w:rFonts w:cs="Calibri"/>
      <w:sz w:val="20"/>
      <w:szCs w:val="20"/>
    </w:rPr>
  </w:style>
  <w:style w:type="character" w:customStyle="1" w:styleId="ListLabel297">
    <w:name w:val="ListLabel 297"/>
    <w:qFormat/>
    <w:rsid w:val="00336F41"/>
    <w:rPr>
      <w:rFonts w:cs="Calibri"/>
      <w:sz w:val="20"/>
      <w:szCs w:val="20"/>
    </w:rPr>
  </w:style>
  <w:style w:type="character" w:customStyle="1" w:styleId="ListLabel298">
    <w:name w:val="ListLabel 298"/>
    <w:qFormat/>
    <w:rsid w:val="00336F41"/>
    <w:rPr>
      <w:rFonts w:cs="Times New Roman"/>
    </w:rPr>
  </w:style>
  <w:style w:type="character" w:customStyle="1" w:styleId="ListLabel299">
    <w:name w:val="ListLabel 299"/>
    <w:qFormat/>
    <w:rsid w:val="00336F41"/>
    <w:rPr>
      <w:rFonts w:ascii="Calibri" w:hAnsi="Calibri"/>
      <w:b/>
      <w:sz w:val="20"/>
    </w:rPr>
  </w:style>
  <w:style w:type="character" w:customStyle="1" w:styleId="ListLabel300">
    <w:name w:val="ListLabel 300"/>
    <w:qFormat/>
    <w:rsid w:val="00336F41"/>
    <w:rPr>
      <w:color w:val="00000A"/>
    </w:rPr>
  </w:style>
  <w:style w:type="character" w:customStyle="1" w:styleId="ListLabel301">
    <w:name w:val="ListLabel 301"/>
    <w:qFormat/>
    <w:rsid w:val="00336F41"/>
    <w:rPr>
      <w:rFonts w:cs="Symbol"/>
    </w:rPr>
  </w:style>
  <w:style w:type="character" w:customStyle="1" w:styleId="ListLabel302">
    <w:name w:val="ListLabel 302"/>
    <w:qFormat/>
    <w:rsid w:val="00336F41"/>
    <w:rPr>
      <w:rFonts w:ascii="Calibri" w:hAnsi="Calibri" w:cs="Tahoma"/>
      <w:b/>
      <w:color w:val="00000A"/>
      <w:sz w:val="20"/>
      <w:u w:val="none"/>
    </w:rPr>
  </w:style>
  <w:style w:type="character" w:customStyle="1" w:styleId="ListLabel303">
    <w:name w:val="ListLabel 303"/>
    <w:qFormat/>
    <w:rsid w:val="00336F41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304">
    <w:name w:val="ListLabel 304"/>
    <w:qFormat/>
    <w:rsid w:val="00336F41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Znakinumeracji">
    <w:name w:val="Znaki numeracji"/>
    <w:qFormat/>
    <w:rsid w:val="00336F41"/>
    <w:rPr>
      <w:rFonts w:ascii="Calibri" w:hAnsi="Calibri"/>
      <w:sz w:val="20"/>
      <w:szCs w:val="20"/>
    </w:rPr>
  </w:style>
  <w:style w:type="character" w:customStyle="1" w:styleId="ListLabel305">
    <w:name w:val="ListLabel 305"/>
    <w:qFormat/>
    <w:rsid w:val="00336F41"/>
    <w:rPr>
      <w:rFonts w:cs="Wingdings"/>
    </w:rPr>
  </w:style>
  <w:style w:type="character" w:customStyle="1" w:styleId="ListLabel306">
    <w:name w:val="ListLabel 306"/>
    <w:qFormat/>
    <w:rsid w:val="00336F41"/>
    <w:rPr>
      <w:rFonts w:cs="Courier New"/>
    </w:rPr>
  </w:style>
  <w:style w:type="character" w:customStyle="1" w:styleId="ListLabel307">
    <w:name w:val="ListLabel 307"/>
    <w:qFormat/>
    <w:rsid w:val="00336F41"/>
    <w:rPr>
      <w:rFonts w:cs="Wingdings"/>
    </w:rPr>
  </w:style>
  <w:style w:type="character" w:customStyle="1" w:styleId="ListLabel308">
    <w:name w:val="ListLabel 308"/>
    <w:qFormat/>
    <w:rsid w:val="00336F41"/>
    <w:rPr>
      <w:rFonts w:cs="Symbol"/>
    </w:rPr>
  </w:style>
  <w:style w:type="character" w:customStyle="1" w:styleId="ListLabel309">
    <w:name w:val="ListLabel 309"/>
    <w:qFormat/>
    <w:rsid w:val="00336F41"/>
    <w:rPr>
      <w:rFonts w:cs="Courier New"/>
    </w:rPr>
  </w:style>
  <w:style w:type="character" w:customStyle="1" w:styleId="ListLabel310">
    <w:name w:val="ListLabel 310"/>
    <w:qFormat/>
    <w:rsid w:val="00336F41"/>
    <w:rPr>
      <w:rFonts w:cs="Wingdings"/>
    </w:rPr>
  </w:style>
  <w:style w:type="character" w:customStyle="1" w:styleId="ListLabel311">
    <w:name w:val="ListLabel 311"/>
    <w:qFormat/>
    <w:rsid w:val="00336F41"/>
    <w:rPr>
      <w:rFonts w:cs="Symbol"/>
    </w:rPr>
  </w:style>
  <w:style w:type="character" w:customStyle="1" w:styleId="ListLabel312">
    <w:name w:val="ListLabel 312"/>
    <w:qFormat/>
    <w:rsid w:val="00336F41"/>
    <w:rPr>
      <w:rFonts w:cs="Courier New"/>
    </w:rPr>
  </w:style>
  <w:style w:type="character" w:customStyle="1" w:styleId="ListLabel313">
    <w:name w:val="ListLabel 313"/>
    <w:qFormat/>
    <w:rsid w:val="00336F41"/>
    <w:rPr>
      <w:rFonts w:cs="Wingdings"/>
    </w:rPr>
  </w:style>
  <w:style w:type="character" w:customStyle="1" w:styleId="ListLabel314">
    <w:name w:val="ListLabel 314"/>
    <w:qFormat/>
    <w:rsid w:val="00336F41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315">
    <w:name w:val="ListLabel 315"/>
    <w:qFormat/>
    <w:rsid w:val="00336F41"/>
    <w:rPr>
      <w:b/>
    </w:rPr>
  </w:style>
  <w:style w:type="character" w:customStyle="1" w:styleId="ListLabel316">
    <w:name w:val="ListLabel 316"/>
    <w:qFormat/>
    <w:rsid w:val="00336F41"/>
    <w:rPr>
      <w:color w:val="00000A"/>
      <w:sz w:val="20"/>
    </w:rPr>
  </w:style>
  <w:style w:type="character" w:customStyle="1" w:styleId="ListLabel317">
    <w:name w:val="ListLabel 317"/>
    <w:qFormat/>
    <w:rsid w:val="00336F41"/>
    <w:rPr>
      <w:rFonts w:cs="Wingdings"/>
    </w:rPr>
  </w:style>
  <w:style w:type="character" w:customStyle="1" w:styleId="ListLabel318">
    <w:name w:val="ListLabel 318"/>
    <w:qFormat/>
    <w:rsid w:val="00336F41"/>
    <w:rPr>
      <w:rFonts w:ascii="Calibri" w:hAnsi="Calibri"/>
      <w:b w:val="0"/>
      <w:bCs w:val="0"/>
      <w:sz w:val="20"/>
    </w:rPr>
  </w:style>
  <w:style w:type="character" w:customStyle="1" w:styleId="ListLabel319">
    <w:name w:val="ListLabel 319"/>
    <w:qFormat/>
    <w:rsid w:val="00336F41"/>
    <w:rPr>
      <w:i w:val="0"/>
      <w:sz w:val="20"/>
    </w:rPr>
  </w:style>
  <w:style w:type="character" w:customStyle="1" w:styleId="ListLabel320">
    <w:name w:val="ListLabel 320"/>
    <w:qFormat/>
    <w:rsid w:val="00336F41"/>
    <w:rPr>
      <w:b w:val="0"/>
      <w:sz w:val="20"/>
    </w:rPr>
  </w:style>
  <w:style w:type="character" w:customStyle="1" w:styleId="ListLabel321">
    <w:name w:val="ListLabel 321"/>
    <w:qFormat/>
    <w:rsid w:val="00336F41"/>
    <w:rPr>
      <w:rFonts w:cs="Calibri"/>
      <w:sz w:val="20"/>
      <w:szCs w:val="20"/>
    </w:rPr>
  </w:style>
  <w:style w:type="character" w:customStyle="1" w:styleId="ListLabel322">
    <w:name w:val="ListLabel 322"/>
    <w:qFormat/>
    <w:rsid w:val="00336F41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323">
    <w:name w:val="ListLabel 323"/>
    <w:qFormat/>
    <w:rsid w:val="00336F41"/>
    <w:rPr>
      <w:b/>
    </w:rPr>
  </w:style>
  <w:style w:type="character" w:customStyle="1" w:styleId="ListLabel324">
    <w:name w:val="ListLabel 324"/>
    <w:qFormat/>
    <w:rsid w:val="00336F41"/>
    <w:rPr>
      <w:color w:val="00000A"/>
      <w:sz w:val="20"/>
    </w:rPr>
  </w:style>
  <w:style w:type="character" w:customStyle="1" w:styleId="ListLabel325">
    <w:name w:val="ListLabel 325"/>
    <w:qFormat/>
    <w:rsid w:val="00336F41"/>
    <w:rPr>
      <w:rFonts w:cs="Wingdings"/>
    </w:rPr>
  </w:style>
  <w:style w:type="character" w:customStyle="1" w:styleId="ListLabel326">
    <w:name w:val="ListLabel 326"/>
    <w:qFormat/>
    <w:rsid w:val="00336F41"/>
    <w:rPr>
      <w:b w:val="0"/>
    </w:rPr>
  </w:style>
  <w:style w:type="character" w:customStyle="1" w:styleId="ListLabel327">
    <w:name w:val="ListLabel 327"/>
    <w:qFormat/>
    <w:rsid w:val="00336F41"/>
    <w:rPr>
      <w:b w:val="0"/>
      <w:sz w:val="20"/>
    </w:rPr>
  </w:style>
  <w:style w:type="character" w:customStyle="1" w:styleId="ListLabel328">
    <w:name w:val="ListLabel 328"/>
    <w:qFormat/>
    <w:rsid w:val="00336F41"/>
    <w:rPr>
      <w:rFonts w:cs="Wingdings"/>
    </w:rPr>
  </w:style>
  <w:style w:type="character" w:customStyle="1" w:styleId="ListLabel329">
    <w:name w:val="ListLabel 329"/>
    <w:qFormat/>
    <w:rsid w:val="00336F41"/>
    <w:rPr>
      <w:rFonts w:cs="Courier New"/>
    </w:rPr>
  </w:style>
  <w:style w:type="character" w:customStyle="1" w:styleId="ListLabel330">
    <w:name w:val="ListLabel 330"/>
    <w:qFormat/>
    <w:rsid w:val="00336F41"/>
    <w:rPr>
      <w:rFonts w:cs="Wingdings"/>
    </w:rPr>
  </w:style>
  <w:style w:type="character" w:customStyle="1" w:styleId="ListLabel331">
    <w:name w:val="ListLabel 331"/>
    <w:qFormat/>
    <w:rsid w:val="00336F41"/>
    <w:rPr>
      <w:rFonts w:cs="Symbol"/>
    </w:rPr>
  </w:style>
  <w:style w:type="character" w:customStyle="1" w:styleId="ListLabel332">
    <w:name w:val="ListLabel 332"/>
    <w:qFormat/>
    <w:rsid w:val="00336F41"/>
    <w:rPr>
      <w:rFonts w:cs="Courier New"/>
    </w:rPr>
  </w:style>
  <w:style w:type="character" w:customStyle="1" w:styleId="ListLabel333">
    <w:name w:val="ListLabel 333"/>
    <w:qFormat/>
    <w:rsid w:val="00336F41"/>
    <w:rPr>
      <w:rFonts w:cs="Wingdings"/>
    </w:rPr>
  </w:style>
  <w:style w:type="character" w:customStyle="1" w:styleId="ListLabel334">
    <w:name w:val="ListLabel 334"/>
    <w:qFormat/>
    <w:rsid w:val="00336F41"/>
    <w:rPr>
      <w:rFonts w:cs="Symbol"/>
    </w:rPr>
  </w:style>
  <w:style w:type="character" w:customStyle="1" w:styleId="ListLabel335">
    <w:name w:val="ListLabel 335"/>
    <w:qFormat/>
    <w:rsid w:val="00336F41"/>
    <w:rPr>
      <w:rFonts w:cs="Courier New"/>
    </w:rPr>
  </w:style>
  <w:style w:type="character" w:customStyle="1" w:styleId="ListLabel336">
    <w:name w:val="ListLabel 336"/>
    <w:qFormat/>
    <w:rsid w:val="00336F41"/>
    <w:rPr>
      <w:rFonts w:cs="Wingdings"/>
    </w:rPr>
  </w:style>
  <w:style w:type="character" w:customStyle="1" w:styleId="ListLabel337">
    <w:name w:val="ListLabel 337"/>
    <w:qFormat/>
    <w:rsid w:val="00336F41"/>
    <w:rPr>
      <w:b/>
      <w:i w:val="0"/>
      <w:sz w:val="20"/>
    </w:rPr>
  </w:style>
  <w:style w:type="character" w:customStyle="1" w:styleId="ListLabel338">
    <w:name w:val="ListLabel 338"/>
    <w:qFormat/>
    <w:rsid w:val="00336F41"/>
    <w:rPr>
      <w:rFonts w:cs="Calibri"/>
      <w:sz w:val="20"/>
      <w:szCs w:val="20"/>
    </w:rPr>
  </w:style>
  <w:style w:type="character" w:customStyle="1" w:styleId="ListLabel339">
    <w:name w:val="ListLabel 339"/>
    <w:qFormat/>
    <w:rsid w:val="00336F41"/>
    <w:rPr>
      <w:rFonts w:cs="Calibri"/>
      <w:sz w:val="20"/>
      <w:szCs w:val="20"/>
    </w:rPr>
  </w:style>
  <w:style w:type="character" w:customStyle="1" w:styleId="ListLabel340">
    <w:name w:val="ListLabel 340"/>
    <w:qFormat/>
    <w:rsid w:val="00336F41"/>
    <w:rPr>
      <w:rFonts w:cs="Times New Roman"/>
    </w:rPr>
  </w:style>
  <w:style w:type="character" w:customStyle="1" w:styleId="ListLabel341">
    <w:name w:val="ListLabel 341"/>
    <w:qFormat/>
    <w:rsid w:val="00336F41"/>
    <w:rPr>
      <w:rFonts w:ascii="Calibri" w:hAnsi="Calibri"/>
      <w:b/>
      <w:sz w:val="20"/>
    </w:rPr>
  </w:style>
  <w:style w:type="character" w:customStyle="1" w:styleId="ListLabel342">
    <w:name w:val="ListLabel 342"/>
    <w:qFormat/>
    <w:rsid w:val="00336F41"/>
    <w:rPr>
      <w:color w:val="00000A"/>
    </w:rPr>
  </w:style>
  <w:style w:type="character" w:customStyle="1" w:styleId="ListLabel343">
    <w:name w:val="ListLabel 343"/>
    <w:qFormat/>
    <w:rsid w:val="00336F41"/>
    <w:rPr>
      <w:rFonts w:cs="Symbol"/>
    </w:rPr>
  </w:style>
  <w:style w:type="character" w:customStyle="1" w:styleId="ListLabel344">
    <w:name w:val="ListLabel 344"/>
    <w:qFormat/>
    <w:rsid w:val="00336F41"/>
    <w:rPr>
      <w:rFonts w:ascii="Calibri" w:hAnsi="Calibri" w:cs="Tahoma"/>
      <w:b/>
      <w:color w:val="00000A"/>
      <w:sz w:val="20"/>
      <w:u w:val="none"/>
    </w:rPr>
  </w:style>
  <w:style w:type="character" w:customStyle="1" w:styleId="ListLabel345">
    <w:name w:val="ListLabel 345"/>
    <w:qFormat/>
    <w:rsid w:val="00336F41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346">
    <w:name w:val="ListLabel 346"/>
    <w:qFormat/>
    <w:rsid w:val="00336F41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ListLabel347">
    <w:name w:val="ListLabel 347"/>
    <w:qFormat/>
    <w:rsid w:val="00336F41"/>
    <w:rPr>
      <w:rFonts w:cs="Wingdings"/>
    </w:rPr>
  </w:style>
  <w:style w:type="character" w:customStyle="1" w:styleId="ListLabel348">
    <w:name w:val="ListLabel 348"/>
    <w:qFormat/>
    <w:rsid w:val="00336F41"/>
    <w:rPr>
      <w:rFonts w:cs="Courier New"/>
    </w:rPr>
  </w:style>
  <w:style w:type="character" w:customStyle="1" w:styleId="ListLabel349">
    <w:name w:val="ListLabel 349"/>
    <w:qFormat/>
    <w:rsid w:val="00336F41"/>
    <w:rPr>
      <w:rFonts w:cs="Wingdings"/>
    </w:rPr>
  </w:style>
  <w:style w:type="character" w:customStyle="1" w:styleId="ListLabel350">
    <w:name w:val="ListLabel 350"/>
    <w:qFormat/>
    <w:rsid w:val="00336F41"/>
    <w:rPr>
      <w:rFonts w:cs="Symbol"/>
    </w:rPr>
  </w:style>
  <w:style w:type="character" w:customStyle="1" w:styleId="ListLabel351">
    <w:name w:val="ListLabel 351"/>
    <w:qFormat/>
    <w:rsid w:val="00336F41"/>
    <w:rPr>
      <w:rFonts w:cs="Courier New"/>
    </w:rPr>
  </w:style>
  <w:style w:type="character" w:customStyle="1" w:styleId="ListLabel352">
    <w:name w:val="ListLabel 352"/>
    <w:qFormat/>
    <w:rsid w:val="00336F41"/>
    <w:rPr>
      <w:rFonts w:cs="Wingdings"/>
    </w:rPr>
  </w:style>
  <w:style w:type="character" w:customStyle="1" w:styleId="ListLabel353">
    <w:name w:val="ListLabel 353"/>
    <w:qFormat/>
    <w:rsid w:val="00336F41"/>
    <w:rPr>
      <w:rFonts w:cs="Symbol"/>
    </w:rPr>
  </w:style>
  <w:style w:type="character" w:customStyle="1" w:styleId="ListLabel354">
    <w:name w:val="ListLabel 354"/>
    <w:qFormat/>
    <w:rsid w:val="00336F41"/>
    <w:rPr>
      <w:rFonts w:cs="Courier New"/>
    </w:rPr>
  </w:style>
  <w:style w:type="character" w:customStyle="1" w:styleId="ListLabel355">
    <w:name w:val="ListLabel 355"/>
    <w:qFormat/>
    <w:rsid w:val="00336F41"/>
    <w:rPr>
      <w:rFonts w:cs="Wingdings"/>
    </w:rPr>
  </w:style>
  <w:style w:type="character" w:customStyle="1" w:styleId="ListLabel356">
    <w:name w:val="ListLabel 356"/>
    <w:qFormat/>
    <w:rsid w:val="00336F41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357">
    <w:name w:val="ListLabel 357"/>
    <w:qFormat/>
    <w:rsid w:val="00336F41"/>
    <w:rPr>
      <w:b/>
    </w:rPr>
  </w:style>
  <w:style w:type="character" w:customStyle="1" w:styleId="ListLabel358">
    <w:name w:val="ListLabel 358"/>
    <w:qFormat/>
    <w:rsid w:val="00336F41"/>
    <w:rPr>
      <w:color w:val="00000A"/>
      <w:sz w:val="20"/>
    </w:rPr>
  </w:style>
  <w:style w:type="character" w:customStyle="1" w:styleId="ListLabel359">
    <w:name w:val="ListLabel 359"/>
    <w:qFormat/>
    <w:rsid w:val="00336F41"/>
    <w:rPr>
      <w:rFonts w:cs="Wingdings"/>
    </w:rPr>
  </w:style>
  <w:style w:type="character" w:customStyle="1" w:styleId="ListLabel360">
    <w:name w:val="ListLabel 360"/>
    <w:qFormat/>
    <w:rsid w:val="00336F41"/>
    <w:rPr>
      <w:b w:val="0"/>
      <w:bCs w:val="0"/>
      <w:sz w:val="20"/>
    </w:rPr>
  </w:style>
  <w:style w:type="character" w:customStyle="1" w:styleId="ListLabel361">
    <w:name w:val="ListLabel 361"/>
    <w:qFormat/>
    <w:rsid w:val="00336F41"/>
    <w:rPr>
      <w:rFonts w:cs="Calibri"/>
      <w:i w:val="0"/>
      <w:sz w:val="20"/>
    </w:rPr>
  </w:style>
  <w:style w:type="character" w:customStyle="1" w:styleId="ListLabel362">
    <w:name w:val="ListLabel 362"/>
    <w:qFormat/>
    <w:rsid w:val="00336F41"/>
    <w:rPr>
      <w:rFonts w:cs="Calibri"/>
      <w:b w:val="0"/>
      <w:sz w:val="20"/>
    </w:rPr>
  </w:style>
  <w:style w:type="character" w:customStyle="1" w:styleId="ListLabel363">
    <w:name w:val="ListLabel 363"/>
    <w:qFormat/>
    <w:rsid w:val="00336F41"/>
    <w:rPr>
      <w:rFonts w:cs="Calibri"/>
      <w:sz w:val="20"/>
      <w:szCs w:val="20"/>
    </w:rPr>
  </w:style>
  <w:style w:type="character" w:customStyle="1" w:styleId="ListLabel364">
    <w:name w:val="ListLabel 364"/>
    <w:qFormat/>
    <w:rsid w:val="00336F41"/>
    <w:rPr>
      <w:rFonts w:cs="Calibri"/>
      <w:sz w:val="20"/>
      <w:szCs w:val="20"/>
    </w:rPr>
  </w:style>
  <w:style w:type="character" w:customStyle="1" w:styleId="ListLabel365">
    <w:name w:val="ListLabel 365"/>
    <w:qFormat/>
    <w:rsid w:val="00336F41"/>
    <w:rPr>
      <w:rFonts w:cs="Calibri"/>
      <w:sz w:val="20"/>
      <w:szCs w:val="20"/>
    </w:rPr>
  </w:style>
  <w:style w:type="character" w:customStyle="1" w:styleId="ListLabel366">
    <w:name w:val="ListLabel 366"/>
    <w:qFormat/>
    <w:rsid w:val="00336F41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367">
    <w:name w:val="ListLabel 367"/>
    <w:qFormat/>
    <w:rsid w:val="00336F41"/>
    <w:rPr>
      <w:b/>
    </w:rPr>
  </w:style>
  <w:style w:type="character" w:customStyle="1" w:styleId="ListLabel368">
    <w:name w:val="ListLabel 368"/>
    <w:qFormat/>
    <w:rsid w:val="00336F41"/>
    <w:rPr>
      <w:color w:val="00000A"/>
      <w:sz w:val="20"/>
    </w:rPr>
  </w:style>
  <w:style w:type="character" w:customStyle="1" w:styleId="ListLabel369">
    <w:name w:val="ListLabel 369"/>
    <w:qFormat/>
    <w:rsid w:val="00336F41"/>
    <w:rPr>
      <w:rFonts w:cs="Wingdings"/>
    </w:rPr>
  </w:style>
  <w:style w:type="character" w:customStyle="1" w:styleId="ListLabel370">
    <w:name w:val="ListLabel 370"/>
    <w:qFormat/>
    <w:rsid w:val="00336F41"/>
    <w:rPr>
      <w:b w:val="0"/>
    </w:rPr>
  </w:style>
  <w:style w:type="character" w:customStyle="1" w:styleId="ListLabel371">
    <w:name w:val="ListLabel 371"/>
    <w:qFormat/>
    <w:rsid w:val="00336F41"/>
    <w:rPr>
      <w:rFonts w:cs="Calibri"/>
      <w:sz w:val="20"/>
      <w:szCs w:val="20"/>
    </w:rPr>
  </w:style>
  <w:style w:type="character" w:customStyle="1" w:styleId="ListLabel372">
    <w:name w:val="ListLabel 372"/>
    <w:qFormat/>
    <w:rsid w:val="00336F41"/>
    <w:rPr>
      <w:rFonts w:cs="Calibri"/>
      <w:sz w:val="20"/>
      <w:szCs w:val="20"/>
    </w:rPr>
  </w:style>
  <w:style w:type="character" w:customStyle="1" w:styleId="ListLabel373">
    <w:name w:val="ListLabel 373"/>
    <w:qFormat/>
    <w:rsid w:val="00336F41"/>
    <w:rPr>
      <w:b w:val="0"/>
      <w:sz w:val="20"/>
    </w:rPr>
  </w:style>
  <w:style w:type="character" w:customStyle="1" w:styleId="ListLabel374">
    <w:name w:val="ListLabel 374"/>
    <w:qFormat/>
    <w:rsid w:val="00336F41"/>
    <w:rPr>
      <w:rFonts w:cs="Calibri"/>
      <w:sz w:val="20"/>
      <w:szCs w:val="20"/>
    </w:rPr>
  </w:style>
  <w:style w:type="character" w:customStyle="1" w:styleId="ListLabel375">
    <w:name w:val="ListLabel 375"/>
    <w:qFormat/>
    <w:rsid w:val="00336F41"/>
    <w:rPr>
      <w:rFonts w:cs="Calibri"/>
      <w:sz w:val="20"/>
      <w:szCs w:val="20"/>
    </w:rPr>
  </w:style>
  <w:style w:type="character" w:customStyle="1" w:styleId="ListLabel376">
    <w:name w:val="ListLabel 376"/>
    <w:qFormat/>
    <w:rsid w:val="00336F41"/>
    <w:rPr>
      <w:rFonts w:cs="Calibri"/>
      <w:sz w:val="20"/>
      <w:szCs w:val="20"/>
    </w:rPr>
  </w:style>
  <w:style w:type="character" w:customStyle="1" w:styleId="ListLabel377">
    <w:name w:val="ListLabel 377"/>
    <w:qFormat/>
    <w:rsid w:val="00336F41"/>
    <w:rPr>
      <w:rFonts w:cs="Wingdings"/>
    </w:rPr>
  </w:style>
  <w:style w:type="character" w:customStyle="1" w:styleId="ListLabel378">
    <w:name w:val="ListLabel 378"/>
    <w:qFormat/>
    <w:rsid w:val="00336F41"/>
    <w:rPr>
      <w:rFonts w:cs="Courier New"/>
    </w:rPr>
  </w:style>
  <w:style w:type="character" w:customStyle="1" w:styleId="ListLabel379">
    <w:name w:val="ListLabel 379"/>
    <w:qFormat/>
    <w:rsid w:val="00336F41"/>
    <w:rPr>
      <w:rFonts w:cs="Wingdings"/>
    </w:rPr>
  </w:style>
  <w:style w:type="character" w:customStyle="1" w:styleId="ListLabel380">
    <w:name w:val="ListLabel 380"/>
    <w:qFormat/>
    <w:rsid w:val="00336F41"/>
    <w:rPr>
      <w:rFonts w:cs="Symbol"/>
    </w:rPr>
  </w:style>
  <w:style w:type="character" w:customStyle="1" w:styleId="ListLabel381">
    <w:name w:val="ListLabel 381"/>
    <w:qFormat/>
    <w:rsid w:val="00336F41"/>
    <w:rPr>
      <w:rFonts w:cs="Courier New"/>
    </w:rPr>
  </w:style>
  <w:style w:type="character" w:customStyle="1" w:styleId="ListLabel382">
    <w:name w:val="ListLabel 382"/>
    <w:qFormat/>
    <w:rsid w:val="00336F41"/>
    <w:rPr>
      <w:rFonts w:cs="Wingdings"/>
    </w:rPr>
  </w:style>
  <w:style w:type="character" w:customStyle="1" w:styleId="ListLabel383">
    <w:name w:val="ListLabel 383"/>
    <w:qFormat/>
    <w:rsid w:val="00336F41"/>
    <w:rPr>
      <w:rFonts w:cs="Symbol"/>
    </w:rPr>
  </w:style>
  <w:style w:type="character" w:customStyle="1" w:styleId="ListLabel384">
    <w:name w:val="ListLabel 384"/>
    <w:qFormat/>
    <w:rsid w:val="00336F41"/>
    <w:rPr>
      <w:rFonts w:cs="Courier New"/>
    </w:rPr>
  </w:style>
  <w:style w:type="character" w:customStyle="1" w:styleId="ListLabel385">
    <w:name w:val="ListLabel 385"/>
    <w:qFormat/>
    <w:rsid w:val="00336F41"/>
    <w:rPr>
      <w:rFonts w:cs="Wingdings"/>
    </w:rPr>
  </w:style>
  <w:style w:type="character" w:customStyle="1" w:styleId="ListLabel386">
    <w:name w:val="ListLabel 386"/>
    <w:qFormat/>
    <w:rsid w:val="00336F41"/>
    <w:rPr>
      <w:b/>
      <w:i w:val="0"/>
      <w:sz w:val="20"/>
    </w:rPr>
  </w:style>
  <w:style w:type="character" w:customStyle="1" w:styleId="ListLabel387">
    <w:name w:val="ListLabel 387"/>
    <w:qFormat/>
    <w:rsid w:val="00336F41"/>
    <w:rPr>
      <w:rFonts w:cs="Calibri"/>
      <w:sz w:val="20"/>
      <w:szCs w:val="20"/>
    </w:rPr>
  </w:style>
  <w:style w:type="character" w:customStyle="1" w:styleId="ListLabel388">
    <w:name w:val="ListLabel 388"/>
    <w:qFormat/>
    <w:rsid w:val="00336F41"/>
    <w:rPr>
      <w:rFonts w:cs="Calibri"/>
      <w:sz w:val="20"/>
      <w:szCs w:val="20"/>
    </w:rPr>
  </w:style>
  <w:style w:type="character" w:customStyle="1" w:styleId="ListLabel389">
    <w:name w:val="ListLabel 389"/>
    <w:qFormat/>
    <w:rsid w:val="00336F41"/>
    <w:rPr>
      <w:rFonts w:cs="Times New Roman"/>
    </w:rPr>
  </w:style>
  <w:style w:type="character" w:customStyle="1" w:styleId="ListLabel390">
    <w:name w:val="ListLabel 390"/>
    <w:qFormat/>
    <w:rsid w:val="00336F41"/>
    <w:rPr>
      <w:sz w:val="20"/>
      <w:szCs w:val="20"/>
    </w:rPr>
  </w:style>
  <w:style w:type="character" w:customStyle="1" w:styleId="ListLabel391">
    <w:name w:val="ListLabel 391"/>
    <w:qFormat/>
    <w:rsid w:val="00336F41"/>
    <w:rPr>
      <w:sz w:val="20"/>
      <w:szCs w:val="20"/>
    </w:rPr>
  </w:style>
  <w:style w:type="character" w:customStyle="1" w:styleId="ListLabel392">
    <w:name w:val="ListLabel 392"/>
    <w:qFormat/>
    <w:rsid w:val="00336F41"/>
    <w:rPr>
      <w:sz w:val="20"/>
      <w:szCs w:val="20"/>
    </w:rPr>
  </w:style>
  <w:style w:type="character" w:customStyle="1" w:styleId="ListLabel393">
    <w:name w:val="ListLabel 393"/>
    <w:qFormat/>
    <w:rsid w:val="00336F41"/>
    <w:rPr>
      <w:sz w:val="20"/>
      <w:szCs w:val="20"/>
    </w:rPr>
  </w:style>
  <w:style w:type="character" w:customStyle="1" w:styleId="ListLabel394">
    <w:name w:val="ListLabel 394"/>
    <w:qFormat/>
    <w:rsid w:val="00336F41"/>
    <w:rPr>
      <w:sz w:val="20"/>
      <w:szCs w:val="20"/>
    </w:rPr>
  </w:style>
  <w:style w:type="character" w:customStyle="1" w:styleId="ListLabel395">
    <w:name w:val="ListLabel 395"/>
    <w:qFormat/>
    <w:rsid w:val="00336F41"/>
    <w:rPr>
      <w:sz w:val="20"/>
      <w:szCs w:val="20"/>
    </w:rPr>
  </w:style>
  <w:style w:type="character" w:customStyle="1" w:styleId="ListLabel396">
    <w:name w:val="ListLabel 396"/>
    <w:qFormat/>
    <w:rsid w:val="00336F41"/>
    <w:rPr>
      <w:sz w:val="20"/>
      <w:szCs w:val="20"/>
    </w:rPr>
  </w:style>
  <w:style w:type="character" w:customStyle="1" w:styleId="ListLabel397">
    <w:name w:val="ListLabel 397"/>
    <w:qFormat/>
    <w:rsid w:val="00336F41"/>
    <w:rPr>
      <w:sz w:val="20"/>
      <w:szCs w:val="20"/>
    </w:rPr>
  </w:style>
  <w:style w:type="character" w:customStyle="1" w:styleId="ListLabel398">
    <w:name w:val="ListLabel 398"/>
    <w:qFormat/>
    <w:rsid w:val="00336F41"/>
    <w:rPr>
      <w:sz w:val="20"/>
      <w:szCs w:val="20"/>
    </w:rPr>
  </w:style>
  <w:style w:type="character" w:customStyle="1" w:styleId="ListLabel399">
    <w:name w:val="ListLabel 399"/>
    <w:qFormat/>
    <w:rsid w:val="00336F41"/>
    <w:rPr>
      <w:rFonts w:cs="Calibri"/>
      <w:b w:val="0"/>
      <w:color w:val="00000A"/>
      <w:sz w:val="20"/>
      <w:szCs w:val="20"/>
    </w:rPr>
  </w:style>
  <w:style w:type="character" w:customStyle="1" w:styleId="ListLabel400">
    <w:name w:val="ListLabel 400"/>
    <w:qFormat/>
    <w:rsid w:val="00336F41"/>
    <w:rPr>
      <w:rFonts w:cs="Calibri"/>
      <w:sz w:val="20"/>
      <w:szCs w:val="20"/>
    </w:rPr>
  </w:style>
  <w:style w:type="character" w:customStyle="1" w:styleId="ListLabel401">
    <w:name w:val="ListLabel 401"/>
    <w:qFormat/>
    <w:rsid w:val="00336F41"/>
    <w:rPr>
      <w:rFonts w:cs="Calibri"/>
      <w:b w:val="0"/>
      <w:color w:val="00000A"/>
      <w:sz w:val="20"/>
      <w:szCs w:val="20"/>
    </w:rPr>
  </w:style>
  <w:style w:type="character" w:customStyle="1" w:styleId="ListLabel402">
    <w:name w:val="ListLabel 402"/>
    <w:qFormat/>
    <w:rsid w:val="00336F41"/>
    <w:rPr>
      <w:rFonts w:cs="Calibri"/>
      <w:b w:val="0"/>
      <w:color w:val="00000A"/>
      <w:sz w:val="20"/>
      <w:szCs w:val="20"/>
    </w:rPr>
  </w:style>
  <w:style w:type="character" w:customStyle="1" w:styleId="ListLabel403">
    <w:name w:val="ListLabel 403"/>
    <w:qFormat/>
    <w:rsid w:val="00336F41"/>
    <w:rPr>
      <w:rFonts w:cs="Calibri"/>
      <w:b w:val="0"/>
      <w:color w:val="00000A"/>
      <w:sz w:val="20"/>
      <w:szCs w:val="20"/>
    </w:rPr>
  </w:style>
  <w:style w:type="character" w:customStyle="1" w:styleId="ListLabel404">
    <w:name w:val="ListLabel 404"/>
    <w:qFormat/>
    <w:rsid w:val="00336F41"/>
    <w:rPr>
      <w:rFonts w:cs="Courier New"/>
    </w:rPr>
  </w:style>
  <w:style w:type="character" w:customStyle="1" w:styleId="ListLabel405">
    <w:name w:val="ListLabel 405"/>
    <w:qFormat/>
    <w:rsid w:val="00336F41"/>
    <w:rPr>
      <w:rFonts w:cs="Courier New"/>
    </w:rPr>
  </w:style>
  <w:style w:type="character" w:customStyle="1" w:styleId="ListLabel406">
    <w:name w:val="ListLabel 406"/>
    <w:qFormat/>
    <w:rsid w:val="00336F41"/>
    <w:rPr>
      <w:rFonts w:cs="Courier New"/>
    </w:rPr>
  </w:style>
  <w:style w:type="character" w:customStyle="1" w:styleId="ListLabel407">
    <w:name w:val="ListLabel 407"/>
    <w:qFormat/>
    <w:rsid w:val="00336F41"/>
    <w:rPr>
      <w:rFonts w:cs="Courier New"/>
    </w:rPr>
  </w:style>
  <w:style w:type="character" w:customStyle="1" w:styleId="ListLabel408">
    <w:name w:val="ListLabel 408"/>
    <w:qFormat/>
    <w:rsid w:val="00336F41"/>
    <w:rPr>
      <w:rFonts w:cs="Courier New"/>
    </w:rPr>
  </w:style>
  <w:style w:type="character" w:customStyle="1" w:styleId="ListLabel409">
    <w:name w:val="ListLabel 409"/>
    <w:qFormat/>
    <w:rsid w:val="00336F41"/>
    <w:rPr>
      <w:rFonts w:cs="Courier New"/>
    </w:rPr>
  </w:style>
  <w:style w:type="character" w:customStyle="1" w:styleId="ListLabel410">
    <w:name w:val="ListLabel 410"/>
    <w:qFormat/>
    <w:rsid w:val="00336F41"/>
    <w:rPr>
      <w:rFonts w:ascii="Calibri" w:hAnsi="Calibri"/>
      <w:b/>
      <w:sz w:val="20"/>
    </w:rPr>
  </w:style>
  <w:style w:type="character" w:customStyle="1" w:styleId="ListLabel411">
    <w:name w:val="ListLabel 411"/>
    <w:qFormat/>
    <w:rsid w:val="00336F41"/>
    <w:rPr>
      <w:color w:val="00000A"/>
    </w:rPr>
  </w:style>
  <w:style w:type="character" w:customStyle="1" w:styleId="ListLabel412">
    <w:name w:val="ListLabel 412"/>
    <w:qFormat/>
    <w:rsid w:val="00336F41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13">
    <w:name w:val="ListLabel 413"/>
    <w:qFormat/>
    <w:rsid w:val="00336F41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14">
    <w:name w:val="ListLabel 414"/>
    <w:qFormat/>
    <w:rsid w:val="00336F41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15">
    <w:name w:val="ListLabel 415"/>
    <w:qFormat/>
    <w:rsid w:val="00336F41"/>
    <w:rPr>
      <w:rFonts w:cs="Calibri"/>
      <w:b w:val="0"/>
      <w:color w:val="00000A"/>
      <w:sz w:val="20"/>
      <w:szCs w:val="20"/>
    </w:rPr>
  </w:style>
  <w:style w:type="character" w:customStyle="1" w:styleId="ListLabel416">
    <w:name w:val="ListLabel 416"/>
    <w:qFormat/>
    <w:rsid w:val="00336F41"/>
    <w:rPr>
      <w:rFonts w:cs="Calibri"/>
      <w:b w:val="0"/>
      <w:color w:val="00000A"/>
      <w:sz w:val="20"/>
      <w:szCs w:val="20"/>
    </w:rPr>
  </w:style>
  <w:style w:type="character" w:customStyle="1" w:styleId="ListLabel417">
    <w:name w:val="ListLabel 417"/>
    <w:qFormat/>
    <w:rsid w:val="00336F41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18">
    <w:name w:val="ListLabel 418"/>
    <w:qFormat/>
    <w:rsid w:val="00336F41"/>
    <w:rPr>
      <w:rFonts w:ascii="Calibri" w:hAnsi="Calibri" w:cs="Tahoma"/>
      <w:b/>
      <w:color w:val="00000A"/>
      <w:sz w:val="20"/>
      <w:u w:val="none"/>
    </w:rPr>
  </w:style>
  <w:style w:type="character" w:customStyle="1" w:styleId="ListLabel419">
    <w:name w:val="ListLabel 419"/>
    <w:qFormat/>
    <w:rsid w:val="00336F41"/>
    <w:rPr>
      <w:rFonts w:ascii="Calibri" w:hAnsi="Calibri" w:cs="Tahoma"/>
      <w:b/>
      <w:color w:val="00000A"/>
      <w:sz w:val="20"/>
      <w:u w:val="none"/>
      <w:lang w:val="de-DE"/>
    </w:rPr>
  </w:style>
  <w:style w:type="character" w:customStyle="1" w:styleId="ListLabel420">
    <w:name w:val="ListLabel 420"/>
    <w:qFormat/>
    <w:rsid w:val="00336F41"/>
    <w:rPr>
      <w:rFonts w:ascii="Calibri" w:hAnsi="Calibri" w:cs="Tahoma"/>
      <w:color w:val="00000A"/>
      <w:sz w:val="20"/>
      <w:u w:val="none"/>
    </w:rPr>
  </w:style>
  <w:style w:type="character" w:customStyle="1" w:styleId="ListLabel421">
    <w:name w:val="ListLabel 421"/>
    <w:qFormat/>
    <w:rsid w:val="00336F41"/>
    <w:rPr>
      <w:rFonts w:asciiTheme="minorHAnsi" w:hAnsiTheme="minorHAnsi" w:cstheme="minorHAnsi"/>
      <w:color w:val="00000A"/>
      <w:sz w:val="20"/>
      <w:szCs w:val="20"/>
      <w:u w:val="none"/>
    </w:rPr>
  </w:style>
  <w:style w:type="character" w:customStyle="1" w:styleId="ListLabel422">
    <w:name w:val="ListLabel 422"/>
    <w:qFormat/>
    <w:rsid w:val="00336F41"/>
    <w:rPr>
      <w:rFonts w:asciiTheme="minorHAnsi" w:hAnsiTheme="minorHAnsi" w:cstheme="minorHAnsi"/>
      <w:color w:val="00000A"/>
      <w:sz w:val="20"/>
      <w:szCs w:val="20"/>
    </w:rPr>
  </w:style>
  <w:style w:type="character" w:customStyle="1" w:styleId="ListLabel423">
    <w:name w:val="ListLabel 423"/>
    <w:qFormat/>
    <w:rsid w:val="00336F41"/>
    <w:rPr>
      <w:rFonts w:ascii="Calibri" w:hAnsi="Calibri" w:cs="Tahoma"/>
      <w:b/>
      <w:color w:val="FF0000"/>
      <w:sz w:val="20"/>
      <w:u w:val="none"/>
    </w:rPr>
  </w:style>
  <w:style w:type="character" w:customStyle="1" w:styleId="ListLabel424">
    <w:name w:val="ListLabel 424"/>
    <w:qFormat/>
    <w:rsid w:val="00336F41"/>
    <w:rPr>
      <w:rFonts w:ascii="Calibri" w:hAnsi="Calibri" w:cs="Tahoma"/>
      <w:b/>
      <w:bCs/>
      <w:color w:val="FF0000"/>
      <w:sz w:val="20"/>
      <w:u w:val="none"/>
    </w:rPr>
  </w:style>
  <w:style w:type="character" w:customStyle="1" w:styleId="ListLabel425">
    <w:name w:val="ListLabel 425"/>
    <w:qFormat/>
    <w:rsid w:val="00336F41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Znakiwypunktowania">
    <w:name w:val="Znaki wypunktowania"/>
    <w:qFormat/>
    <w:rsid w:val="00336F41"/>
    <w:rPr>
      <w:rFonts w:ascii="OpenSymbol" w:eastAsia="OpenSymbol" w:hAnsi="OpenSymbol" w:cs="OpenSymbol"/>
    </w:rPr>
  </w:style>
  <w:style w:type="character" w:customStyle="1" w:styleId="ListLabel426">
    <w:name w:val="ListLabel 426"/>
    <w:qFormat/>
    <w:rsid w:val="00336F41"/>
    <w:rPr>
      <w:rFonts w:ascii="Calibri" w:hAnsi="Calibri" w:cs="Wingdings"/>
      <w:b w:val="0"/>
    </w:rPr>
  </w:style>
  <w:style w:type="character" w:customStyle="1" w:styleId="ListLabel427">
    <w:name w:val="ListLabel 427"/>
    <w:qFormat/>
    <w:rsid w:val="00336F41"/>
    <w:rPr>
      <w:rFonts w:cs="Courier New"/>
    </w:rPr>
  </w:style>
  <w:style w:type="character" w:customStyle="1" w:styleId="ListLabel428">
    <w:name w:val="ListLabel 428"/>
    <w:qFormat/>
    <w:rsid w:val="00336F41"/>
    <w:rPr>
      <w:rFonts w:cs="Wingdings"/>
    </w:rPr>
  </w:style>
  <w:style w:type="character" w:customStyle="1" w:styleId="ListLabel429">
    <w:name w:val="ListLabel 429"/>
    <w:qFormat/>
    <w:rsid w:val="00336F41"/>
    <w:rPr>
      <w:rFonts w:cs="Symbol"/>
    </w:rPr>
  </w:style>
  <w:style w:type="character" w:customStyle="1" w:styleId="ListLabel430">
    <w:name w:val="ListLabel 430"/>
    <w:qFormat/>
    <w:rsid w:val="00336F41"/>
    <w:rPr>
      <w:rFonts w:cs="Courier New"/>
    </w:rPr>
  </w:style>
  <w:style w:type="character" w:customStyle="1" w:styleId="ListLabel431">
    <w:name w:val="ListLabel 431"/>
    <w:qFormat/>
    <w:rsid w:val="00336F41"/>
    <w:rPr>
      <w:rFonts w:cs="Wingdings"/>
    </w:rPr>
  </w:style>
  <w:style w:type="character" w:customStyle="1" w:styleId="ListLabel432">
    <w:name w:val="ListLabel 432"/>
    <w:qFormat/>
    <w:rsid w:val="00336F41"/>
    <w:rPr>
      <w:rFonts w:cs="Symbol"/>
    </w:rPr>
  </w:style>
  <w:style w:type="character" w:customStyle="1" w:styleId="ListLabel433">
    <w:name w:val="ListLabel 433"/>
    <w:qFormat/>
    <w:rsid w:val="00336F41"/>
    <w:rPr>
      <w:rFonts w:cs="Courier New"/>
    </w:rPr>
  </w:style>
  <w:style w:type="character" w:customStyle="1" w:styleId="ListLabel434">
    <w:name w:val="ListLabel 434"/>
    <w:qFormat/>
    <w:rsid w:val="00336F41"/>
    <w:rPr>
      <w:rFonts w:cs="Wingdings"/>
    </w:rPr>
  </w:style>
  <w:style w:type="character" w:customStyle="1" w:styleId="ListLabel435">
    <w:name w:val="ListLabel 435"/>
    <w:qFormat/>
    <w:rsid w:val="00336F41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436">
    <w:name w:val="ListLabel 436"/>
    <w:qFormat/>
    <w:rsid w:val="00336F41"/>
    <w:rPr>
      <w:b/>
    </w:rPr>
  </w:style>
  <w:style w:type="character" w:customStyle="1" w:styleId="ListLabel437">
    <w:name w:val="ListLabel 437"/>
    <w:qFormat/>
    <w:rsid w:val="00336F41"/>
    <w:rPr>
      <w:color w:val="00000A"/>
      <w:sz w:val="20"/>
    </w:rPr>
  </w:style>
  <w:style w:type="character" w:customStyle="1" w:styleId="ListLabel438">
    <w:name w:val="ListLabel 438"/>
    <w:qFormat/>
    <w:rsid w:val="00336F41"/>
    <w:rPr>
      <w:rFonts w:cs="Wingdings"/>
    </w:rPr>
  </w:style>
  <w:style w:type="character" w:customStyle="1" w:styleId="ListLabel439">
    <w:name w:val="ListLabel 439"/>
    <w:qFormat/>
    <w:rsid w:val="00336F41"/>
    <w:rPr>
      <w:b w:val="0"/>
      <w:bCs w:val="0"/>
      <w:sz w:val="20"/>
    </w:rPr>
  </w:style>
  <w:style w:type="character" w:customStyle="1" w:styleId="ListLabel440">
    <w:name w:val="ListLabel 440"/>
    <w:qFormat/>
    <w:rsid w:val="00336F41"/>
    <w:rPr>
      <w:rFonts w:cs="Calibri"/>
      <w:i w:val="0"/>
      <w:sz w:val="20"/>
    </w:rPr>
  </w:style>
  <w:style w:type="character" w:customStyle="1" w:styleId="ListLabel441">
    <w:name w:val="ListLabel 441"/>
    <w:qFormat/>
    <w:rsid w:val="00336F41"/>
    <w:rPr>
      <w:rFonts w:cs="Calibri"/>
      <w:b w:val="0"/>
      <w:sz w:val="20"/>
    </w:rPr>
  </w:style>
  <w:style w:type="character" w:customStyle="1" w:styleId="ListLabel442">
    <w:name w:val="ListLabel 442"/>
    <w:qFormat/>
    <w:rsid w:val="00336F41"/>
    <w:rPr>
      <w:rFonts w:cs="Calibri"/>
      <w:sz w:val="20"/>
      <w:szCs w:val="20"/>
    </w:rPr>
  </w:style>
  <w:style w:type="character" w:customStyle="1" w:styleId="ListLabel443">
    <w:name w:val="ListLabel 443"/>
    <w:qFormat/>
    <w:rsid w:val="00336F41"/>
    <w:rPr>
      <w:rFonts w:cs="Calibri"/>
      <w:sz w:val="20"/>
      <w:szCs w:val="20"/>
    </w:rPr>
  </w:style>
  <w:style w:type="character" w:customStyle="1" w:styleId="ListLabel444">
    <w:name w:val="ListLabel 444"/>
    <w:qFormat/>
    <w:rsid w:val="00336F41"/>
    <w:rPr>
      <w:rFonts w:cs="Calibri"/>
      <w:sz w:val="20"/>
      <w:szCs w:val="20"/>
    </w:rPr>
  </w:style>
  <w:style w:type="character" w:customStyle="1" w:styleId="ListLabel445">
    <w:name w:val="ListLabel 445"/>
    <w:qFormat/>
    <w:rsid w:val="00336F41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446">
    <w:name w:val="ListLabel 446"/>
    <w:qFormat/>
    <w:rsid w:val="00336F41"/>
    <w:rPr>
      <w:b/>
    </w:rPr>
  </w:style>
  <w:style w:type="character" w:customStyle="1" w:styleId="ListLabel447">
    <w:name w:val="ListLabel 447"/>
    <w:qFormat/>
    <w:rsid w:val="00336F41"/>
    <w:rPr>
      <w:color w:val="00000A"/>
      <w:sz w:val="20"/>
    </w:rPr>
  </w:style>
  <w:style w:type="character" w:customStyle="1" w:styleId="ListLabel448">
    <w:name w:val="ListLabel 448"/>
    <w:qFormat/>
    <w:rsid w:val="00336F41"/>
    <w:rPr>
      <w:rFonts w:cs="Wingdings"/>
    </w:rPr>
  </w:style>
  <w:style w:type="character" w:customStyle="1" w:styleId="ListLabel449">
    <w:name w:val="ListLabel 449"/>
    <w:qFormat/>
    <w:rsid w:val="00336F41"/>
    <w:rPr>
      <w:b w:val="0"/>
    </w:rPr>
  </w:style>
  <w:style w:type="character" w:customStyle="1" w:styleId="ListLabel450">
    <w:name w:val="ListLabel 450"/>
    <w:qFormat/>
    <w:rsid w:val="00336F41"/>
    <w:rPr>
      <w:rFonts w:cs="Calibri"/>
      <w:sz w:val="20"/>
      <w:szCs w:val="20"/>
    </w:rPr>
  </w:style>
  <w:style w:type="character" w:customStyle="1" w:styleId="ListLabel451">
    <w:name w:val="ListLabel 451"/>
    <w:qFormat/>
    <w:rsid w:val="00336F41"/>
    <w:rPr>
      <w:rFonts w:cs="Calibri"/>
      <w:sz w:val="20"/>
      <w:szCs w:val="20"/>
    </w:rPr>
  </w:style>
  <w:style w:type="character" w:customStyle="1" w:styleId="ListLabel452">
    <w:name w:val="ListLabel 452"/>
    <w:qFormat/>
    <w:rsid w:val="00336F41"/>
    <w:rPr>
      <w:b w:val="0"/>
      <w:sz w:val="20"/>
    </w:rPr>
  </w:style>
  <w:style w:type="character" w:customStyle="1" w:styleId="ListLabel453">
    <w:name w:val="ListLabel 453"/>
    <w:qFormat/>
    <w:rsid w:val="00336F41"/>
    <w:rPr>
      <w:rFonts w:cs="Calibri"/>
      <w:sz w:val="20"/>
      <w:szCs w:val="20"/>
    </w:rPr>
  </w:style>
  <w:style w:type="character" w:customStyle="1" w:styleId="ListLabel454">
    <w:name w:val="ListLabel 454"/>
    <w:qFormat/>
    <w:rsid w:val="00336F41"/>
    <w:rPr>
      <w:rFonts w:cs="Calibri"/>
      <w:sz w:val="20"/>
      <w:szCs w:val="20"/>
    </w:rPr>
  </w:style>
  <w:style w:type="character" w:customStyle="1" w:styleId="ListLabel455">
    <w:name w:val="ListLabel 455"/>
    <w:qFormat/>
    <w:rsid w:val="00336F41"/>
    <w:rPr>
      <w:rFonts w:cs="Calibri"/>
      <w:sz w:val="20"/>
      <w:szCs w:val="20"/>
    </w:rPr>
  </w:style>
  <w:style w:type="character" w:customStyle="1" w:styleId="ListLabel456">
    <w:name w:val="ListLabel 456"/>
    <w:qFormat/>
    <w:rsid w:val="00336F41"/>
    <w:rPr>
      <w:rFonts w:cs="Wingdings"/>
    </w:rPr>
  </w:style>
  <w:style w:type="character" w:customStyle="1" w:styleId="ListLabel457">
    <w:name w:val="ListLabel 457"/>
    <w:qFormat/>
    <w:rsid w:val="00336F41"/>
    <w:rPr>
      <w:rFonts w:cs="Courier New"/>
    </w:rPr>
  </w:style>
  <w:style w:type="character" w:customStyle="1" w:styleId="ListLabel458">
    <w:name w:val="ListLabel 458"/>
    <w:qFormat/>
    <w:rsid w:val="00336F41"/>
    <w:rPr>
      <w:rFonts w:cs="Wingdings"/>
    </w:rPr>
  </w:style>
  <w:style w:type="character" w:customStyle="1" w:styleId="ListLabel459">
    <w:name w:val="ListLabel 459"/>
    <w:qFormat/>
    <w:rsid w:val="00336F41"/>
    <w:rPr>
      <w:rFonts w:cs="Symbol"/>
    </w:rPr>
  </w:style>
  <w:style w:type="character" w:customStyle="1" w:styleId="ListLabel460">
    <w:name w:val="ListLabel 460"/>
    <w:qFormat/>
    <w:rsid w:val="00336F41"/>
    <w:rPr>
      <w:rFonts w:cs="Courier New"/>
    </w:rPr>
  </w:style>
  <w:style w:type="character" w:customStyle="1" w:styleId="ListLabel461">
    <w:name w:val="ListLabel 461"/>
    <w:qFormat/>
    <w:rsid w:val="00336F41"/>
    <w:rPr>
      <w:rFonts w:cs="Wingdings"/>
    </w:rPr>
  </w:style>
  <w:style w:type="character" w:customStyle="1" w:styleId="ListLabel462">
    <w:name w:val="ListLabel 462"/>
    <w:qFormat/>
    <w:rsid w:val="00336F41"/>
    <w:rPr>
      <w:rFonts w:cs="Symbol"/>
    </w:rPr>
  </w:style>
  <w:style w:type="character" w:customStyle="1" w:styleId="ListLabel463">
    <w:name w:val="ListLabel 463"/>
    <w:qFormat/>
    <w:rsid w:val="00336F41"/>
    <w:rPr>
      <w:rFonts w:cs="Courier New"/>
    </w:rPr>
  </w:style>
  <w:style w:type="character" w:customStyle="1" w:styleId="ListLabel464">
    <w:name w:val="ListLabel 464"/>
    <w:qFormat/>
    <w:rsid w:val="00336F41"/>
    <w:rPr>
      <w:rFonts w:cs="Wingdings"/>
    </w:rPr>
  </w:style>
  <w:style w:type="character" w:customStyle="1" w:styleId="ListLabel465">
    <w:name w:val="ListLabel 465"/>
    <w:qFormat/>
    <w:rsid w:val="00336F41"/>
    <w:rPr>
      <w:b/>
      <w:i w:val="0"/>
      <w:sz w:val="20"/>
    </w:rPr>
  </w:style>
  <w:style w:type="character" w:customStyle="1" w:styleId="ListLabel466">
    <w:name w:val="ListLabel 466"/>
    <w:qFormat/>
    <w:rsid w:val="00336F41"/>
    <w:rPr>
      <w:rFonts w:cs="Calibri"/>
      <w:sz w:val="20"/>
      <w:szCs w:val="20"/>
    </w:rPr>
  </w:style>
  <w:style w:type="character" w:customStyle="1" w:styleId="ListLabel467">
    <w:name w:val="ListLabel 467"/>
    <w:qFormat/>
    <w:rsid w:val="00336F41"/>
    <w:rPr>
      <w:rFonts w:cs="Calibri"/>
      <w:sz w:val="20"/>
      <w:szCs w:val="20"/>
    </w:rPr>
  </w:style>
  <w:style w:type="character" w:customStyle="1" w:styleId="ListLabel468">
    <w:name w:val="ListLabel 468"/>
    <w:qFormat/>
    <w:rsid w:val="00336F41"/>
    <w:rPr>
      <w:rFonts w:cs="Times New Roman"/>
    </w:rPr>
  </w:style>
  <w:style w:type="character" w:customStyle="1" w:styleId="ListLabel469">
    <w:name w:val="ListLabel 469"/>
    <w:qFormat/>
    <w:rsid w:val="00336F41"/>
    <w:rPr>
      <w:sz w:val="20"/>
      <w:szCs w:val="20"/>
    </w:rPr>
  </w:style>
  <w:style w:type="character" w:customStyle="1" w:styleId="ListLabel470">
    <w:name w:val="ListLabel 470"/>
    <w:qFormat/>
    <w:rsid w:val="00336F41"/>
    <w:rPr>
      <w:sz w:val="20"/>
      <w:szCs w:val="20"/>
    </w:rPr>
  </w:style>
  <w:style w:type="character" w:customStyle="1" w:styleId="ListLabel471">
    <w:name w:val="ListLabel 471"/>
    <w:qFormat/>
    <w:rsid w:val="00336F41"/>
    <w:rPr>
      <w:sz w:val="20"/>
      <w:szCs w:val="20"/>
    </w:rPr>
  </w:style>
  <w:style w:type="character" w:customStyle="1" w:styleId="ListLabel472">
    <w:name w:val="ListLabel 472"/>
    <w:qFormat/>
    <w:rsid w:val="00336F41"/>
    <w:rPr>
      <w:sz w:val="20"/>
      <w:szCs w:val="20"/>
    </w:rPr>
  </w:style>
  <w:style w:type="character" w:customStyle="1" w:styleId="ListLabel473">
    <w:name w:val="ListLabel 473"/>
    <w:qFormat/>
    <w:rsid w:val="00336F41"/>
    <w:rPr>
      <w:sz w:val="20"/>
      <w:szCs w:val="20"/>
    </w:rPr>
  </w:style>
  <w:style w:type="character" w:customStyle="1" w:styleId="ListLabel474">
    <w:name w:val="ListLabel 474"/>
    <w:qFormat/>
    <w:rsid w:val="00336F41"/>
    <w:rPr>
      <w:sz w:val="20"/>
      <w:szCs w:val="20"/>
    </w:rPr>
  </w:style>
  <w:style w:type="character" w:customStyle="1" w:styleId="ListLabel475">
    <w:name w:val="ListLabel 475"/>
    <w:qFormat/>
    <w:rsid w:val="00336F41"/>
    <w:rPr>
      <w:sz w:val="20"/>
      <w:szCs w:val="20"/>
    </w:rPr>
  </w:style>
  <w:style w:type="character" w:customStyle="1" w:styleId="ListLabel476">
    <w:name w:val="ListLabel 476"/>
    <w:qFormat/>
    <w:rsid w:val="00336F41"/>
    <w:rPr>
      <w:sz w:val="20"/>
      <w:szCs w:val="20"/>
    </w:rPr>
  </w:style>
  <w:style w:type="character" w:customStyle="1" w:styleId="ListLabel477">
    <w:name w:val="ListLabel 477"/>
    <w:qFormat/>
    <w:rsid w:val="00336F41"/>
    <w:rPr>
      <w:sz w:val="20"/>
      <w:szCs w:val="20"/>
    </w:rPr>
  </w:style>
  <w:style w:type="character" w:customStyle="1" w:styleId="ListLabel478">
    <w:name w:val="ListLabel 478"/>
    <w:qFormat/>
    <w:rsid w:val="00336F41"/>
    <w:rPr>
      <w:rFonts w:cs="Calibri"/>
      <w:b w:val="0"/>
      <w:color w:val="00000A"/>
      <w:sz w:val="20"/>
      <w:szCs w:val="20"/>
    </w:rPr>
  </w:style>
  <w:style w:type="character" w:customStyle="1" w:styleId="ListLabel479">
    <w:name w:val="ListLabel 479"/>
    <w:qFormat/>
    <w:rsid w:val="00336F41"/>
    <w:rPr>
      <w:rFonts w:cs="Calibri"/>
      <w:sz w:val="20"/>
      <w:szCs w:val="20"/>
    </w:rPr>
  </w:style>
  <w:style w:type="character" w:customStyle="1" w:styleId="ListLabel480">
    <w:name w:val="ListLabel 480"/>
    <w:qFormat/>
    <w:rsid w:val="00336F41"/>
    <w:rPr>
      <w:rFonts w:cs="Calibri"/>
      <w:b w:val="0"/>
      <w:color w:val="00000A"/>
      <w:sz w:val="20"/>
      <w:szCs w:val="20"/>
    </w:rPr>
  </w:style>
  <w:style w:type="character" w:customStyle="1" w:styleId="ListLabel481">
    <w:name w:val="ListLabel 481"/>
    <w:qFormat/>
    <w:rsid w:val="00336F41"/>
    <w:rPr>
      <w:rFonts w:cs="Calibri"/>
      <w:b w:val="0"/>
      <w:color w:val="00000A"/>
      <w:sz w:val="20"/>
      <w:szCs w:val="20"/>
    </w:rPr>
  </w:style>
  <w:style w:type="character" w:customStyle="1" w:styleId="ListLabel482">
    <w:name w:val="ListLabel 482"/>
    <w:qFormat/>
    <w:rsid w:val="00336F41"/>
    <w:rPr>
      <w:rFonts w:cs="OpenSymbol"/>
    </w:rPr>
  </w:style>
  <w:style w:type="character" w:customStyle="1" w:styleId="ListLabel483">
    <w:name w:val="ListLabel 483"/>
    <w:qFormat/>
    <w:rsid w:val="00336F41"/>
    <w:rPr>
      <w:rFonts w:ascii="Calibri" w:hAnsi="Calibri"/>
      <w:b/>
      <w:sz w:val="20"/>
    </w:rPr>
  </w:style>
  <w:style w:type="character" w:customStyle="1" w:styleId="ListLabel484">
    <w:name w:val="ListLabel 484"/>
    <w:qFormat/>
    <w:rsid w:val="00336F41"/>
    <w:rPr>
      <w:color w:val="00000A"/>
    </w:rPr>
  </w:style>
  <w:style w:type="character" w:customStyle="1" w:styleId="ListLabel485">
    <w:name w:val="ListLabel 485"/>
    <w:qFormat/>
    <w:rsid w:val="00336F41"/>
    <w:rPr>
      <w:rFonts w:cs="Symbol"/>
    </w:rPr>
  </w:style>
  <w:style w:type="character" w:customStyle="1" w:styleId="ListLabel486">
    <w:name w:val="ListLabel 486"/>
    <w:qFormat/>
    <w:rsid w:val="00336F41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87">
    <w:name w:val="ListLabel 487"/>
    <w:qFormat/>
    <w:rsid w:val="00336F41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88">
    <w:name w:val="ListLabel 488"/>
    <w:qFormat/>
    <w:rsid w:val="00336F41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89">
    <w:name w:val="ListLabel 489"/>
    <w:qFormat/>
    <w:rsid w:val="00336F41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490">
    <w:name w:val="ListLabel 490"/>
    <w:qFormat/>
    <w:rsid w:val="00336F41"/>
    <w:rPr>
      <w:rFonts w:ascii="Calibri" w:hAnsi="Calibri" w:cs="Tahoma"/>
      <w:color w:val="00000A"/>
      <w:sz w:val="20"/>
      <w:u w:val="none"/>
    </w:rPr>
  </w:style>
  <w:style w:type="character" w:customStyle="1" w:styleId="ListLabel491">
    <w:name w:val="ListLabel 491"/>
    <w:qFormat/>
    <w:rsid w:val="00336F41"/>
    <w:rPr>
      <w:rFonts w:asciiTheme="minorHAnsi" w:hAnsiTheme="minorHAnsi" w:cstheme="minorHAnsi"/>
      <w:color w:val="00000A"/>
      <w:sz w:val="20"/>
      <w:szCs w:val="20"/>
      <w:u w:val="none"/>
    </w:rPr>
  </w:style>
  <w:style w:type="character" w:customStyle="1" w:styleId="ListLabel492">
    <w:name w:val="ListLabel 492"/>
    <w:qFormat/>
    <w:rsid w:val="00336F41"/>
    <w:rPr>
      <w:rFonts w:asciiTheme="minorHAnsi" w:hAnsiTheme="minorHAnsi" w:cstheme="minorHAnsi"/>
      <w:color w:val="00000A"/>
      <w:sz w:val="20"/>
      <w:szCs w:val="20"/>
    </w:rPr>
  </w:style>
  <w:style w:type="character" w:customStyle="1" w:styleId="ListLabel493">
    <w:name w:val="ListLabel 493"/>
    <w:qFormat/>
    <w:rsid w:val="00336F41"/>
    <w:rPr>
      <w:rFonts w:asciiTheme="minorHAnsi" w:hAnsiTheme="minorHAnsi" w:cstheme="minorHAnsi"/>
      <w:color w:val="00000A"/>
      <w:sz w:val="20"/>
      <w:szCs w:val="20"/>
      <w:u w:val="none"/>
    </w:rPr>
  </w:style>
  <w:style w:type="character" w:customStyle="1" w:styleId="ListLabel494">
    <w:name w:val="ListLabel 494"/>
    <w:qFormat/>
    <w:rsid w:val="00336F41"/>
    <w:rPr>
      <w:rFonts w:ascii="Calibri" w:hAnsi="Calibri" w:cs="Calibri"/>
      <w:color w:val="00000A"/>
      <w:sz w:val="20"/>
      <w:szCs w:val="20"/>
      <w:u w:val="none"/>
    </w:rPr>
  </w:style>
  <w:style w:type="character" w:customStyle="1" w:styleId="ListLabel495">
    <w:name w:val="ListLabel 495"/>
    <w:qFormat/>
    <w:rsid w:val="00336F41"/>
    <w:rPr>
      <w:rFonts w:ascii="Calibri" w:hAnsi="Calibri" w:cs="Wingdings"/>
      <w:b w:val="0"/>
    </w:rPr>
  </w:style>
  <w:style w:type="character" w:customStyle="1" w:styleId="ListLabel496">
    <w:name w:val="ListLabel 496"/>
    <w:qFormat/>
    <w:rsid w:val="00336F41"/>
    <w:rPr>
      <w:rFonts w:cs="Courier New"/>
    </w:rPr>
  </w:style>
  <w:style w:type="character" w:customStyle="1" w:styleId="ListLabel497">
    <w:name w:val="ListLabel 497"/>
    <w:qFormat/>
    <w:rsid w:val="00336F41"/>
    <w:rPr>
      <w:rFonts w:cs="Wingdings"/>
    </w:rPr>
  </w:style>
  <w:style w:type="character" w:customStyle="1" w:styleId="ListLabel498">
    <w:name w:val="ListLabel 498"/>
    <w:qFormat/>
    <w:rsid w:val="00336F41"/>
    <w:rPr>
      <w:rFonts w:cs="Symbol"/>
    </w:rPr>
  </w:style>
  <w:style w:type="character" w:customStyle="1" w:styleId="ListLabel499">
    <w:name w:val="ListLabel 499"/>
    <w:qFormat/>
    <w:rsid w:val="00336F41"/>
    <w:rPr>
      <w:rFonts w:cs="Courier New"/>
    </w:rPr>
  </w:style>
  <w:style w:type="character" w:customStyle="1" w:styleId="ListLabel500">
    <w:name w:val="ListLabel 500"/>
    <w:qFormat/>
    <w:rsid w:val="00336F41"/>
    <w:rPr>
      <w:rFonts w:cs="Wingdings"/>
    </w:rPr>
  </w:style>
  <w:style w:type="character" w:customStyle="1" w:styleId="ListLabel501">
    <w:name w:val="ListLabel 501"/>
    <w:qFormat/>
    <w:rsid w:val="00336F41"/>
    <w:rPr>
      <w:rFonts w:cs="Symbol"/>
    </w:rPr>
  </w:style>
  <w:style w:type="character" w:customStyle="1" w:styleId="ListLabel502">
    <w:name w:val="ListLabel 502"/>
    <w:qFormat/>
    <w:rsid w:val="00336F41"/>
    <w:rPr>
      <w:rFonts w:cs="Courier New"/>
    </w:rPr>
  </w:style>
  <w:style w:type="character" w:customStyle="1" w:styleId="ListLabel503">
    <w:name w:val="ListLabel 503"/>
    <w:qFormat/>
    <w:rsid w:val="00336F41"/>
    <w:rPr>
      <w:rFonts w:cs="Wingdings"/>
    </w:rPr>
  </w:style>
  <w:style w:type="character" w:customStyle="1" w:styleId="ListLabel504">
    <w:name w:val="ListLabel 504"/>
    <w:qFormat/>
    <w:rsid w:val="00336F41"/>
    <w:rPr>
      <w:rFonts w:ascii="Calibri" w:hAnsi="Calibri" w:cs="Tahoma"/>
      <w:b/>
      <w:bCs/>
      <w:i w:val="0"/>
      <w:strike w:val="0"/>
      <w:dstrike w:val="0"/>
      <w:color w:val="000000"/>
      <w:sz w:val="20"/>
      <w:szCs w:val="20"/>
    </w:rPr>
  </w:style>
  <w:style w:type="character" w:customStyle="1" w:styleId="ListLabel505">
    <w:name w:val="ListLabel 505"/>
    <w:qFormat/>
    <w:rsid w:val="00336F41"/>
    <w:rPr>
      <w:b/>
    </w:rPr>
  </w:style>
  <w:style w:type="character" w:customStyle="1" w:styleId="ListLabel506">
    <w:name w:val="ListLabel 506"/>
    <w:qFormat/>
    <w:rsid w:val="00336F41"/>
    <w:rPr>
      <w:color w:val="00000A"/>
      <w:sz w:val="20"/>
    </w:rPr>
  </w:style>
  <w:style w:type="character" w:customStyle="1" w:styleId="ListLabel507">
    <w:name w:val="ListLabel 507"/>
    <w:qFormat/>
    <w:rsid w:val="00336F41"/>
    <w:rPr>
      <w:rFonts w:cs="Wingdings"/>
    </w:rPr>
  </w:style>
  <w:style w:type="character" w:customStyle="1" w:styleId="ListLabel508">
    <w:name w:val="ListLabel 508"/>
    <w:qFormat/>
    <w:rsid w:val="00336F41"/>
    <w:rPr>
      <w:rFonts w:cs="Calibri"/>
      <w:b w:val="0"/>
      <w:bCs w:val="0"/>
      <w:sz w:val="20"/>
    </w:rPr>
  </w:style>
  <w:style w:type="character" w:customStyle="1" w:styleId="ListLabel509">
    <w:name w:val="ListLabel 509"/>
    <w:qFormat/>
    <w:rsid w:val="00336F41"/>
    <w:rPr>
      <w:rFonts w:cs="Calibri"/>
      <w:i w:val="0"/>
      <w:sz w:val="20"/>
    </w:rPr>
  </w:style>
  <w:style w:type="character" w:customStyle="1" w:styleId="ListLabel510">
    <w:name w:val="ListLabel 510"/>
    <w:qFormat/>
    <w:rsid w:val="00336F41"/>
    <w:rPr>
      <w:rFonts w:cs="Calibri"/>
      <w:b w:val="0"/>
      <w:sz w:val="20"/>
    </w:rPr>
  </w:style>
  <w:style w:type="character" w:customStyle="1" w:styleId="ListLabel511">
    <w:name w:val="ListLabel 511"/>
    <w:qFormat/>
    <w:rsid w:val="00336F41"/>
    <w:rPr>
      <w:rFonts w:cs="Calibri"/>
      <w:sz w:val="20"/>
      <w:szCs w:val="20"/>
    </w:rPr>
  </w:style>
  <w:style w:type="character" w:customStyle="1" w:styleId="ListLabel512">
    <w:name w:val="ListLabel 512"/>
    <w:qFormat/>
    <w:rsid w:val="00336F41"/>
    <w:rPr>
      <w:rFonts w:cs="Calibri"/>
      <w:sz w:val="20"/>
      <w:szCs w:val="20"/>
    </w:rPr>
  </w:style>
  <w:style w:type="character" w:customStyle="1" w:styleId="ListLabel513">
    <w:name w:val="ListLabel 513"/>
    <w:qFormat/>
    <w:rsid w:val="00336F41"/>
    <w:rPr>
      <w:rFonts w:cs="Calibri"/>
      <w:sz w:val="20"/>
      <w:szCs w:val="20"/>
    </w:rPr>
  </w:style>
  <w:style w:type="character" w:customStyle="1" w:styleId="ListLabel514">
    <w:name w:val="ListLabel 514"/>
    <w:qFormat/>
    <w:rsid w:val="00336F41"/>
    <w:rPr>
      <w:rFonts w:cs="Tahoma"/>
      <w:b/>
      <w:i w:val="0"/>
      <w:strike w:val="0"/>
      <w:dstrike w:val="0"/>
      <w:color w:val="000000"/>
      <w:sz w:val="20"/>
      <w:szCs w:val="20"/>
    </w:rPr>
  </w:style>
  <w:style w:type="character" w:customStyle="1" w:styleId="ListLabel515">
    <w:name w:val="ListLabel 515"/>
    <w:qFormat/>
    <w:rsid w:val="00336F41"/>
    <w:rPr>
      <w:b/>
    </w:rPr>
  </w:style>
  <w:style w:type="character" w:customStyle="1" w:styleId="ListLabel516">
    <w:name w:val="ListLabel 516"/>
    <w:qFormat/>
    <w:rsid w:val="00336F41"/>
    <w:rPr>
      <w:color w:val="00000A"/>
      <w:sz w:val="20"/>
    </w:rPr>
  </w:style>
  <w:style w:type="character" w:customStyle="1" w:styleId="ListLabel517">
    <w:name w:val="ListLabel 517"/>
    <w:qFormat/>
    <w:rsid w:val="00336F41"/>
    <w:rPr>
      <w:rFonts w:cs="Wingdings"/>
    </w:rPr>
  </w:style>
  <w:style w:type="character" w:customStyle="1" w:styleId="ListLabel518">
    <w:name w:val="ListLabel 518"/>
    <w:qFormat/>
    <w:rsid w:val="00336F41"/>
    <w:rPr>
      <w:b w:val="0"/>
    </w:rPr>
  </w:style>
  <w:style w:type="character" w:customStyle="1" w:styleId="ListLabel519">
    <w:name w:val="ListLabel 519"/>
    <w:qFormat/>
    <w:rsid w:val="00336F41"/>
    <w:rPr>
      <w:rFonts w:cs="Calibri"/>
      <w:sz w:val="20"/>
      <w:szCs w:val="20"/>
    </w:rPr>
  </w:style>
  <w:style w:type="character" w:customStyle="1" w:styleId="ListLabel520">
    <w:name w:val="ListLabel 520"/>
    <w:qFormat/>
    <w:rsid w:val="00336F41"/>
    <w:rPr>
      <w:rFonts w:cs="Calibri"/>
      <w:sz w:val="20"/>
      <w:szCs w:val="20"/>
    </w:rPr>
  </w:style>
  <w:style w:type="character" w:customStyle="1" w:styleId="ListLabel521">
    <w:name w:val="ListLabel 521"/>
    <w:qFormat/>
    <w:rsid w:val="00336F41"/>
    <w:rPr>
      <w:b w:val="0"/>
      <w:sz w:val="20"/>
    </w:rPr>
  </w:style>
  <w:style w:type="character" w:customStyle="1" w:styleId="ListLabel522">
    <w:name w:val="ListLabel 522"/>
    <w:qFormat/>
    <w:rsid w:val="00336F41"/>
    <w:rPr>
      <w:rFonts w:cs="Calibri"/>
      <w:sz w:val="20"/>
      <w:szCs w:val="20"/>
    </w:rPr>
  </w:style>
  <w:style w:type="character" w:customStyle="1" w:styleId="ListLabel523">
    <w:name w:val="ListLabel 523"/>
    <w:qFormat/>
    <w:rsid w:val="00336F41"/>
    <w:rPr>
      <w:rFonts w:cs="Calibri"/>
      <w:sz w:val="20"/>
      <w:szCs w:val="20"/>
    </w:rPr>
  </w:style>
  <w:style w:type="character" w:customStyle="1" w:styleId="ListLabel524">
    <w:name w:val="ListLabel 524"/>
    <w:qFormat/>
    <w:rsid w:val="00336F41"/>
    <w:rPr>
      <w:rFonts w:cs="Calibri"/>
      <w:sz w:val="20"/>
      <w:szCs w:val="20"/>
    </w:rPr>
  </w:style>
  <w:style w:type="character" w:customStyle="1" w:styleId="ListLabel525">
    <w:name w:val="ListLabel 525"/>
    <w:qFormat/>
    <w:rsid w:val="00336F41"/>
    <w:rPr>
      <w:rFonts w:cs="Wingdings"/>
    </w:rPr>
  </w:style>
  <w:style w:type="character" w:customStyle="1" w:styleId="ListLabel526">
    <w:name w:val="ListLabel 526"/>
    <w:qFormat/>
    <w:rsid w:val="00336F41"/>
    <w:rPr>
      <w:rFonts w:cs="Courier New"/>
    </w:rPr>
  </w:style>
  <w:style w:type="character" w:customStyle="1" w:styleId="ListLabel527">
    <w:name w:val="ListLabel 527"/>
    <w:qFormat/>
    <w:rsid w:val="00336F41"/>
    <w:rPr>
      <w:rFonts w:cs="Wingdings"/>
    </w:rPr>
  </w:style>
  <w:style w:type="character" w:customStyle="1" w:styleId="ListLabel528">
    <w:name w:val="ListLabel 528"/>
    <w:qFormat/>
    <w:rsid w:val="00336F41"/>
    <w:rPr>
      <w:rFonts w:cs="Symbol"/>
    </w:rPr>
  </w:style>
  <w:style w:type="character" w:customStyle="1" w:styleId="ListLabel529">
    <w:name w:val="ListLabel 529"/>
    <w:qFormat/>
    <w:rsid w:val="00336F41"/>
    <w:rPr>
      <w:rFonts w:cs="Courier New"/>
    </w:rPr>
  </w:style>
  <w:style w:type="character" w:customStyle="1" w:styleId="ListLabel530">
    <w:name w:val="ListLabel 530"/>
    <w:qFormat/>
    <w:rsid w:val="00336F41"/>
    <w:rPr>
      <w:rFonts w:cs="Wingdings"/>
    </w:rPr>
  </w:style>
  <w:style w:type="character" w:customStyle="1" w:styleId="ListLabel531">
    <w:name w:val="ListLabel 531"/>
    <w:qFormat/>
    <w:rsid w:val="00336F41"/>
    <w:rPr>
      <w:rFonts w:cs="Symbol"/>
    </w:rPr>
  </w:style>
  <w:style w:type="character" w:customStyle="1" w:styleId="ListLabel532">
    <w:name w:val="ListLabel 532"/>
    <w:qFormat/>
    <w:rsid w:val="00336F41"/>
    <w:rPr>
      <w:rFonts w:cs="Courier New"/>
    </w:rPr>
  </w:style>
  <w:style w:type="character" w:customStyle="1" w:styleId="ListLabel533">
    <w:name w:val="ListLabel 533"/>
    <w:qFormat/>
    <w:rsid w:val="00336F41"/>
    <w:rPr>
      <w:rFonts w:cs="Wingdings"/>
    </w:rPr>
  </w:style>
  <w:style w:type="character" w:customStyle="1" w:styleId="ListLabel534">
    <w:name w:val="ListLabel 534"/>
    <w:qFormat/>
    <w:rsid w:val="00336F41"/>
    <w:rPr>
      <w:b/>
      <w:i w:val="0"/>
      <w:sz w:val="20"/>
    </w:rPr>
  </w:style>
  <w:style w:type="character" w:customStyle="1" w:styleId="ListLabel535">
    <w:name w:val="ListLabel 535"/>
    <w:qFormat/>
    <w:rsid w:val="00336F41"/>
    <w:rPr>
      <w:rFonts w:cs="Calibri"/>
      <w:sz w:val="20"/>
      <w:szCs w:val="20"/>
    </w:rPr>
  </w:style>
  <w:style w:type="character" w:customStyle="1" w:styleId="ListLabel536">
    <w:name w:val="ListLabel 536"/>
    <w:qFormat/>
    <w:rsid w:val="00336F41"/>
    <w:rPr>
      <w:rFonts w:cs="Calibri"/>
      <w:sz w:val="20"/>
      <w:szCs w:val="20"/>
    </w:rPr>
  </w:style>
  <w:style w:type="character" w:customStyle="1" w:styleId="ListLabel537">
    <w:name w:val="ListLabel 537"/>
    <w:qFormat/>
    <w:rsid w:val="00336F41"/>
    <w:rPr>
      <w:rFonts w:cs="Calibri"/>
      <w:sz w:val="20"/>
      <w:szCs w:val="20"/>
    </w:rPr>
  </w:style>
  <w:style w:type="character" w:customStyle="1" w:styleId="ListLabel538">
    <w:name w:val="ListLabel 538"/>
    <w:qFormat/>
    <w:rsid w:val="00336F41"/>
    <w:rPr>
      <w:rFonts w:cs="Times New Roman"/>
    </w:rPr>
  </w:style>
  <w:style w:type="character" w:customStyle="1" w:styleId="ListLabel539">
    <w:name w:val="ListLabel 539"/>
    <w:qFormat/>
    <w:rsid w:val="00336F41"/>
    <w:rPr>
      <w:sz w:val="20"/>
      <w:szCs w:val="20"/>
    </w:rPr>
  </w:style>
  <w:style w:type="character" w:customStyle="1" w:styleId="ListLabel540">
    <w:name w:val="ListLabel 540"/>
    <w:qFormat/>
    <w:rsid w:val="00336F41"/>
    <w:rPr>
      <w:sz w:val="20"/>
      <w:szCs w:val="20"/>
    </w:rPr>
  </w:style>
  <w:style w:type="character" w:customStyle="1" w:styleId="ListLabel541">
    <w:name w:val="ListLabel 541"/>
    <w:qFormat/>
    <w:rsid w:val="00336F41"/>
    <w:rPr>
      <w:sz w:val="20"/>
      <w:szCs w:val="20"/>
    </w:rPr>
  </w:style>
  <w:style w:type="character" w:customStyle="1" w:styleId="ListLabel542">
    <w:name w:val="ListLabel 542"/>
    <w:qFormat/>
    <w:rsid w:val="00336F41"/>
    <w:rPr>
      <w:sz w:val="20"/>
      <w:szCs w:val="20"/>
    </w:rPr>
  </w:style>
  <w:style w:type="character" w:customStyle="1" w:styleId="ListLabel543">
    <w:name w:val="ListLabel 543"/>
    <w:qFormat/>
    <w:rsid w:val="00336F41"/>
    <w:rPr>
      <w:sz w:val="20"/>
      <w:szCs w:val="20"/>
    </w:rPr>
  </w:style>
  <w:style w:type="character" w:customStyle="1" w:styleId="ListLabel544">
    <w:name w:val="ListLabel 544"/>
    <w:qFormat/>
    <w:rsid w:val="00336F41"/>
    <w:rPr>
      <w:sz w:val="20"/>
      <w:szCs w:val="20"/>
    </w:rPr>
  </w:style>
  <w:style w:type="character" w:customStyle="1" w:styleId="ListLabel545">
    <w:name w:val="ListLabel 545"/>
    <w:qFormat/>
    <w:rsid w:val="00336F41"/>
    <w:rPr>
      <w:sz w:val="20"/>
      <w:szCs w:val="20"/>
    </w:rPr>
  </w:style>
  <w:style w:type="character" w:customStyle="1" w:styleId="ListLabel546">
    <w:name w:val="ListLabel 546"/>
    <w:qFormat/>
    <w:rsid w:val="00336F41"/>
    <w:rPr>
      <w:sz w:val="20"/>
      <w:szCs w:val="20"/>
    </w:rPr>
  </w:style>
  <w:style w:type="character" w:customStyle="1" w:styleId="ListLabel547">
    <w:name w:val="ListLabel 547"/>
    <w:qFormat/>
    <w:rsid w:val="00336F41"/>
    <w:rPr>
      <w:sz w:val="20"/>
      <w:szCs w:val="20"/>
    </w:rPr>
  </w:style>
  <w:style w:type="character" w:customStyle="1" w:styleId="ListLabel548">
    <w:name w:val="ListLabel 548"/>
    <w:qFormat/>
    <w:rsid w:val="00336F41"/>
    <w:rPr>
      <w:rFonts w:cs="Calibri"/>
      <w:b w:val="0"/>
      <w:color w:val="00000A"/>
      <w:sz w:val="20"/>
      <w:szCs w:val="20"/>
    </w:rPr>
  </w:style>
  <w:style w:type="character" w:customStyle="1" w:styleId="ListLabel549">
    <w:name w:val="ListLabel 549"/>
    <w:qFormat/>
    <w:rsid w:val="00336F41"/>
    <w:rPr>
      <w:rFonts w:cs="Calibri"/>
      <w:sz w:val="20"/>
      <w:szCs w:val="20"/>
    </w:rPr>
  </w:style>
  <w:style w:type="character" w:customStyle="1" w:styleId="ListLabel550">
    <w:name w:val="ListLabel 550"/>
    <w:qFormat/>
    <w:rsid w:val="00336F41"/>
    <w:rPr>
      <w:rFonts w:cs="Calibri"/>
      <w:b w:val="0"/>
      <w:color w:val="00000A"/>
      <w:sz w:val="20"/>
      <w:szCs w:val="20"/>
    </w:rPr>
  </w:style>
  <w:style w:type="character" w:customStyle="1" w:styleId="ListLabel551">
    <w:name w:val="ListLabel 551"/>
    <w:qFormat/>
    <w:rsid w:val="00336F41"/>
    <w:rPr>
      <w:rFonts w:cs="Calibri"/>
      <w:b w:val="0"/>
      <w:color w:val="00000A"/>
      <w:sz w:val="20"/>
      <w:szCs w:val="20"/>
    </w:rPr>
  </w:style>
  <w:style w:type="character" w:customStyle="1" w:styleId="ListLabel552">
    <w:name w:val="ListLabel 552"/>
    <w:qFormat/>
    <w:rsid w:val="00336F41"/>
    <w:rPr>
      <w:rFonts w:cs="OpenSymbol"/>
    </w:rPr>
  </w:style>
  <w:style w:type="character" w:customStyle="1" w:styleId="ListLabel553">
    <w:name w:val="ListLabel 553"/>
    <w:qFormat/>
    <w:rsid w:val="00336F41"/>
    <w:rPr>
      <w:rFonts w:ascii="Calibri" w:hAnsi="Calibri"/>
      <w:b/>
      <w:sz w:val="20"/>
    </w:rPr>
  </w:style>
  <w:style w:type="character" w:customStyle="1" w:styleId="ListLabel554">
    <w:name w:val="ListLabel 554"/>
    <w:qFormat/>
    <w:rsid w:val="00336F41"/>
    <w:rPr>
      <w:color w:val="00000A"/>
    </w:rPr>
  </w:style>
  <w:style w:type="character" w:customStyle="1" w:styleId="ListLabel555">
    <w:name w:val="ListLabel 555"/>
    <w:qFormat/>
    <w:rsid w:val="00336F41"/>
    <w:rPr>
      <w:rFonts w:cs="Symbol"/>
    </w:rPr>
  </w:style>
  <w:style w:type="character" w:customStyle="1" w:styleId="ListLabel556">
    <w:name w:val="ListLabel 556"/>
    <w:qFormat/>
    <w:rsid w:val="00336F41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557">
    <w:name w:val="ListLabel 557"/>
    <w:qFormat/>
    <w:rsid w:val="00336F41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558">
    <w:name w:val="ListLabel 558"/>
    <w:qFormat/>
    <w:rsid w:val="00336F41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559">
    <w:name w:val="ListLabel 559"/>
    <w:qFormat/>
    <w:rsid w:val="00336F41"/>
    <w:rPr>
      <w:rFonts w:ascii="Calibri" w:hAnsi="Calibri" w:cs="Calibri"/>
      <w:b w:val="0"/>
      <w:color w:val="00000A"/>
      <w:sz w:val="20"/>
      <w:szCs w:val="20"/>
    </w:rPr>
  </w:style>
  <w:style w:type="character" w:customStyle="1" w:styleId="ListLabel560">
    <w:name w:val="ListLabel 560"/>
    <w:qFormat/>
    <w:rsid w:val="00336F41"/>
    <w:rPr>
      <w:rFonts w:ascii="Calibri" w:hAnsi="Calibri" w:cs="Tahoma"/>
      <w:color w:val="00000A"/>
      <w:sz w:val="20"/>
      <w:u w:val="none"/>
    </w:rPr>
  </w:style>
  <w:style w:type="character" w:customStyle="1" w:styleId="ListLabel561">
    <w:name w:val="ListLabel 561"/>
    <w:qFormat/>
    <w:rsid w:val="00336F41"/>
    <w:rPr>
      <w:rFonts w:asciiTheme="minorHAnsi" w:hAnsiTheme="minorHAnsi" w:cstheme="minorHAnsi"/>
      <w:color w:val="00000A"/>
      <w:sz w:val="20"/>
      <w:szCs w:val="20"/>
      <w:u w:val="none"/>
    </w:rPr>
  </w:style>
  <w:style w:type="character" w:customStyle="1" w:styleId="ListLabel562">
    <w:name w:val="ListLabel 562"/>
    <w:qFormat/>
    <w:rsid w:val="00336F41"/>
    <w:rPr>
      <w:rFonts w:asciiTheme="minorHAnsi" w:hAnsiTheme="minorHAnsi" w:cstheme="minorHAnsi"/>
      <w:color w:val="00000A"/>
      <w:sz w:val="20"/>
      <w:szCs w:val="20"/>
    </w:rPr>
  </w:style>
  <w:style w:type="character" w:customStyle="1" w:styleId="ListLabel563">
    <w:name w:val="ListLabel 563"/>
    <w:qFormat/>
    <w:rsid w:val="00336F41"/>
    <w:rPr>
      <w:rFonts w:ascii="Calibri" w:hAnsi="Calibri" w:cs="Calibri"/>
      <w:color w:val="00000A"/>
      <w:sz w:val="20"/>
      <w:szCs w:val="20"/>
      <w:u w:val="none"/>
    </w:rPr>
  </w:style>
  <w:style w:type="paragraph" w:styleId="Lista">
    <w:name w:val="List"/>
    <w:basedOn w:val="Tekstpodstawowy"/>
    <w:rsid w:val="00336F41"/>
    <w:pPr>
      <w:spacing w:after="140" w:line="276" w:lineRule="auto"/>
    </w:pPr>
    <w:rPr>
      <w:rFonts w:ascii="Liberation Serif" w:eastAsia="SimSun" w:hAnsi="Liberation Serif" w:cs="Arial"/>
      <w:color w:val="00000A"/>
      <w:kern w:val="2"/>
      <w:lang w:eastAsia="zh-CN" w:bidi="hi-IN"/>
    </w:rPr>
  </w:style>
  <w:style w:type="paragraph" w:customStyle="1" w:styleId="Caption">
    <w:name w:val="Caption"/>
    <w:basedOn w:val="Normalny"/>
    <w:qFormat/>
    <w:rsid w:val="00336F41"/>
    <w:pPr>
      <w:suppressLineNumbers/>
      <w:spacing w:before="120" w:after="120" w:line="240" w:lineRule="auto"/>
    </w:pPr>
    <w:rPr>
      <w:rFonts w:ascii="Liberation Serif" w:eastAsia="SimSun" w:hAnsi="Liberation Serif"/>
      <w:i/>
      <w:iCs/>
      <w:color w:val="00000A"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qFormat/>
    <w:rsid w:val="00336F41"/>
    <w:pPr>
      <w:suppressLineNumbers/>
      <w:spacing w:line="240" w:lineRule="auto"/>
    </w:pPr>
    <w:rPr>
      <w:rFonts w:ascii="Liberation Serif" w:eastAsia="SimSun" w:hAnsi="Liberation Serif"/>
      <w:color w:val="00000A"/>
      <w:kern w:val="2"/>
      <w:sz w:val="24"/>
      <w:szCs w:val="24"/>
      <w:lang w:eastAsia="zh-CN" w:bidi="hi-IN"/>
    </w:rPr>
  </w:style>
  <w:style w:type="paragraph" w:customStyle="1" w:styleId="Header">
    <w:name w:val="Header"/>
    <w:basedOn w:val="Normalny"/>
    <w:qFormat/>
    <w:rsid w:val="00336F41"/>
    <w:pPr>
      <w:keepNext/>
      <w:spacing w:before="240" w:after="120" w:line="240" w:lineRule="auto"/>
    </w:pPr>
    <w:rPr>
      <w:rFonts w:ascii="Liberation Sans" w:eastAsia="Microsoft YaHei" w:hAnsi="Liberation Sans"/>
      <w:color w:val="00000A"/>
      <w:kern w:val="2"/>
      <w:sz w:val="28"/>
      <w:szCs w:val="28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336F41"/>
    <w:pPr>
      <w:spacing w:after="120" w:line="240" w:lineRule="auto"/>
      <w:ind w:left="426"/>
      <w:jc w:val="both"/>
    </w:pPr>
    <w:rPr>
      <w:rFonts w:ascii="Times New Roman" w:eastAsia="SimSun" w:hAnsi="Times New Roman"/>
      <w:color w:val="00000A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6F41"/>
    <w:rPr>
      <w:rFonts w:ascii="Times New Roman" w:eastAsia="SimSun" w:hAnsi="Times New Roman" w:cs="Arial"/>
      <w:color w:val="00000A"/>
      <w:kern w:val="2"/>
      <w:sz w:val="24"/>
      <w:szCs w:val="24"/>
      <w:lang w:eastAsia="zh-CN" w:bidi="hi-IN"/>
    </w:rPr>
  </w:style>
  <w:style w:type="paragraph" w:customStyle="1" w:styleId="pkt">
    <w:name w:val="pkt"/>
    <w:basedOn w:val="Normalny"/>
    <w:qFormat/>
    <w:rsid w:val="00336F41"/>
    <w:pPr>
      <w:spacing w:before="60" w:after="60" w:line="240" w:lineRule="auto"/>
      <w:ind w:left="851" w:hanging="295"/>
      <w:jc w:val="both"/>
    </w:pPr>
    <w:rPr>
      <w:rFonts w:ascii="Times New Roman" w:eastAsia="SimSun" w:hAnsi="Times New Roman"/>
      <w:color w:val="00000A"/>
      <w:kern w:val="2"/>
      <w:sz w:val="24"/>
      <w:szCs w:val="24"/>
      <w:lang w:eastAsia="zh-CN" w:bidi="hi-IN"/>
    </w:rPr>
  </w:style>
  <w:style w:type="paragraph" w:customStyle="1" w:styleId="FootnoteText">
    <w:name w:val="Footnote Text"/>
    <w:basedOn w:val="Normalny"/>
    <w:rsid w:val="00336F41"/>
    <w:pPr>
      <w:suppressLineNumbers/>
      <w:spacing w:line="240" w:lineRule="auto"/>
      <w:ind w:left="339" w:hanging="339"/>
    </w:pPr>
    <w:rPr>
      <w:rFonts w:ascii="Liberation Serif" w:eastAsia="SimSun" w:hAnsi="Liberation Serif"/>
      <w:color w:val="00000A"/>
      <w:kern w:val="2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  <w:rsid w:val="00336F41"/>
    <w:pPr>
      <w:spacing w:line="240" w:lineRule="auto"/>
    </w:pPr>
    <w:rPr>
      <w:rFonts w:ascii="Liberation Serif" w:eastAsia="SimSun" w:hAnsi="Liberation Serif"/>
      <w:color w:val="00000A"/>
      <w:kern w:val="2"/>
      <w:sz w:val="24"/>
      <w:szCs w:val="24"/>
      <w:lang w:eastAsia="zh-CN" w:bidi="hi-IN"/>
    </w:rPr>
  </w:style>
  <w:style w:type="paragraph" w:customStyle="1" w:styleId="Nagwek11">
    <w:name w:val="Nagłówek 11"/>
    <w:basedOn w:val="Normalny"/>
    <w:qFormat/>
    <w:rsid w:val="00336F41"/>
    <w:pPr>
      <w:keepNext/>
      <w:spacing w:after="360" w:line="240" w:lineRule="auto"/>
      <w:jc w:val="center"/>
      <w:outlineLvl w:val="0"/>
    </w:pPr>
    <w:rPr>
      <w:rFonts w:ascii="Tahoma" w:eastAsia="Times New Roman" w:hAnsi="Tahoma" w:cs="Times New Roman"/>
      <w:b/>
      <w:color w:val="00000A"/>
      <w:kern w:val="2"/>
      <w:sz w:val="28"/>
      <w:szCs w:val="20"/>
      <w:lang w:eastAsia="zh-CN" w:bidi="hi-IN"/>
    </w:rPr>
  </w:style>
  <w:style w:type="character" w:customStyle="1" w:styleId="markedcontent">
    <w:name w:val="markedcontent"/>
    <w:rsid w:val="00E96C8F"/>
  </w:style>
  <w:style w:type="character" w:styleId="UyteHipercze">
    <w:name w:val="FollowedHyperlink"/>
    <w:basedOn w:val="Domylnaczcionkaakapitu"/>
    <w:uiPriority w:val="99"/>
    <w:semiHidden/>
    <w:unhideWhenUsed/>
    <w:rsid w:val="00D96F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www.uzp.gov.pl/baza-wiedzy/prawo-zamowien-publicznych-regulacje/prawo-krajowe/jednolity-europejski-dokument-zamowien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s://efaktura.gov.pl/" TargetMode="External"/><Relationship Id="rId7" Type="http://schemas.openxmlformats.org/officeDocument/2006/relationships/hyperlink" Target="https://platformazakupowa.pl/transakcja/873014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espd.uzp.gov.pl" TargetMode="External"/><Relationship Id="rId33" Type="http://schemas.openxmlformats.org/officeDocument/2006/relationships/hyperlink" Target="mailto:apteka@centrumpluc.com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www.uzp.gov.pl/baza-wiedzy/prawo-zamowien-publicznych-regulacje/prawo-krajowe/jednolity-europejski-dokument-zamowienia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35</Pages>
  <Words>16953</Words>
  <Characters>101722</Characters>
  <Application>Microsoft Office Word</Application>
  <DocSecurity>0</DocSecurity>
  <Lines>847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162</cp:revision>
  <dcterms:created xsi:type="dcterms:W3CDTF">2024-01-15T11:06:00Z</dcterms:created>
  <dcterms:modified xsi:type="dcterms:W3CDTF">2024-01-26T11:13:00Z</dcterms:modified>
</cp:coreProperties>
</file>