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F7" w:rsidRPr="00AB0EA9" w:rsidRDefault="00AC1AF6">
      <w:pPr>
        <w:rPr>
          <w:rFonts w:ascii="Times New Roman" w:hAnsi="Times New Roman" w:cs="Times New Roman"/>
          <w:b/>
          <w:sz w:val="24"/>
          <w:szCs w:val="24"/>
        </w:rPr>
      </w:pPr>
      <w:r w:rsidRPr="00AB0EA9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AC1AF6" w:rsidRPr="00AC1AF6" w:rsidRDefault="00AC1AF6">
      <w:pPr>
        <w:rPr>
          <w:rFonts w:ascii="Times New Roman" w:hAnsi="Times New Roman" w:cs="Times New Roman"/>
          <w:sz w:val="24"/>
          <w:szCs w:val="24"/>
        </w:rPr>
      </w:pPr>
    </w:p>
    <w:p w:rsidR="00AC1AF6" w:rsidRDefault="00AC1AF6" w:rsidP="00AC1AF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AF6">
        <w:rPr>
          <w:rFonts w:ascii="Times New Roman" w:hAnsi="Times New Roman" w:cs="Times New Roman"/>
          <w:sz w:val="24"/>
          <w:szCs w:val="24"/>
        </w:rPr>
        <w:t xml:space="preserve">Tabliczka informacyjna: Przeciwpożarowy wyłącznik prądu ZP-19  -  </w:t>
      </w:r>
      <w:r w:rsidRPr="000D7B92">
        <w:rPr>
          <w:rFonts w:ascii="Times New Roman" w:hAnsi="Times New Roman" w:cs="Times New Roman"/>
          <w:b/>
          <w:sz w:val="24"/>
          <w:szCs w:val="24"/>
        </w:rPr>
        <w:t>2 szt</w:t>
      </w:r>
      <w:r w:rsidRPr="00AC1AF6">
        <w:rPr>
          <w:rFonts w:ascii="Times New Roman" w:hAnsi="Times New Roman" w:cs="Times New Roman"/>
          <w:sz w:val="24"/>
          <w:szCs w:val="24"/>
        </w:rPr>
        <w:t>.</w:t>
      </w:r>
    </w:p>
    <w:p w:rsidR="000D7B92" w:rsidRPr="00AC1AF6" w:rsidRDefault="000D7B92" w:rsidP="000D7B9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(PN-97/N-01256/04) o wymiarach15x20cm, wykonana na płycie fotoluminescencyjnej</w:t>
      </w:r>
    </w:p>
    <w:p w:rsidR="00AC1AF6" w:rsidRDefault="00AC1AF6" w:rsidP="00AC1AF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AF6">
        <w:rPr>
          <w:rFonts w:ascii="Times New Roman" w:hAnsi="Times New Roman" w:cs="Times New Roman"/>
          <w:sz w:val="24"/>
          <w:szCs w:val="24"/>
        </w:rPr>
        <w:t xml:space="preserve">Tabliczka informacyjna: Zakaz palenia ZP-25  -  </w:t>
      </w:r>
      <w:r w:rsidRPr="000D7B92">
        <w:rPr>
          <w:rFonts w:ascii="Times New Roman" w:hAnsi="Times New Roman" w:cs="Times New Roman"/>
          <w:b/>
          <w:sz w:val="24"/>
          <w:szCs w:val="24"/>
        </w:rPr>
        <w:t>6 szt</w:t>
      </w:r>
      <w:r w:rsidRPr="00AC1AF6">
        <w:rPr>
          <w:rFonts w:ascii="Times New Roman" w:hAnsi="Times New Roman" w:cs="Times New Roman"/>
          <w:sz w:val="24"/>
          <w:szCs w:val="24"/>
        </w:rPr>
        <w:t>.</w:t>
      </w:r>
    </w:p>
    <w:p w:rsidR="000D7B92" w:rsidRPr="00AC1AF6" w:rsidRDefault="000D7B92" w:rsidP="000D7B9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(PN-97/N-01256/04) o wymiarach15x15cm, wykonana na płycie fotoluminescencyjnej</w:t>
      </w:r>
    </w:p>
    <w:p w:rsidR="00AC1AF6" w:rsidRDefault="00AC1AF6" w:rsidP="00AC1AF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Tabliczka informacyjna: Ochrona wzroku ZNO-2  -  </w:t>
      </w:r>
      <w:r w:rsidRPr="000D7B92">
        <w:rPr>
          <w:rFonts w:ascii="Times New Roman" w:hAnsi="Times New Roman" w:cs="Times New Roman"/>
          <w:b/>
          <w:sz w:val="24"/>
          <w:szCs w:val="24"/>
        </w:rPr>
        <w:t>4 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AF6" w:rsidRDefault="00AC1AF6" w:rsidP="00AC1AF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Tabliczka informacyjna: Ochrona głowy ZNO-3  -  </w:t>
      </w:r>
      <w:r w:rsidRPr="000D7B92">
        <w:rPr>
          <w:rFonts w:ascii="Times New Roman" w:hAnsi="Times New Roman" w:cs="Times New Roman"/>
          <w:b/>
          <w:sz w:val="24"/>
          <w:szCs w:val="24"/>
        </w:rPr>
        <w:t>5</w:t>
      </w:r>
      <w:r w:rsidR="000D7B92" w:rsidRPr="000D7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B92">
        <w:rPr>
          <w:rFonts w:ascii="Times New Roman" w:hAnsi="Times New Roman" w:cs="Times New Roman"/>
          <w:b/>
          <w:sz w:val="24"/>
          <w:szCs w:val="24"/>
        </w:rPr>
        <w:t>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AF6" w:rsidRDefault="00AC1AF6" w:rsidP="00AC1AF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Tabliczka informacyjna: Ochrona słuchu ZNO-4  -  </w:t>
      </w:r>
      <w:r w:rsidRPr="000D7B92">
        <w:rPr>
          <w:rFonts w:ascii="Times New Roman" w:hAnsi="Times New Roman" w:cs="Times New Roman"/>
          <w:b/>
          <w:sz w:val="24"/>
          <w:szCs w:val="24"/>
        </w:rPr>
        <w:t>7 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AF6" w:rsidRDefault="00AC1AF6" w:rsidP="00AC1AF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Tabliczka informacyjna: Ochrona dłoni ZNO-7  -  </w:t>
      </w:r>
      <w:r w:rsidRPr="000D7B92">
        <w:rPr>
          <w:rFonts w:ascii="Times New Roman" w:hAnsi="Times New Roman" w:cs="Times New Roman"/>
          <w:b/>
          <w:sz w:val="24"/>
          <w:szCs w:val="24"/>
        </w:rPr>
        <w:t>5 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AF6" w:rsidRDefault="00AC1AF6" w:rsidP="00AC1AF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Tabliczka informacyjna: Ochrona stóp ZNO-8  -  </w:t>
      </w:r>
      <w:r w:rsidRPr="000D7B92">
        <w:rPr>
          <w:rFonts w:ascii="Times New Roman" w:hAnsi="Times New Roman" w:cs="Times New Roman"/>
          <w:b/>
          <w:sz w:val="24"/>
          <w:szCs w:val="24"/>
        </w:rPr>
        <w:t>7szt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AF6" w:rsidRDefault="00AC1AF6" w:rsidP="00AC1AF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Tabliczka informacyjna: Maseczka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p.pył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ZNO-24  -  </w:t>
      </w:r>
      <w:r w:rsidRPr="000D7B92">
        <w:rPr>
          <w:rFonts w:ascii="Times New Roman" w:hAnsi="Times New Roman" w:cs="Times New Roman"/>
          <w:b/>
          <w:sz w:val="24"/>
          <w:szCs w:val="24"/>
        </w:rPr>
        <w:t>4 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AF6" w:rsidRDefault="00AC1AF6" w:rsidP="00AC1AF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Tabliczka informacyjna: Nieupoważnionym wstęp wzbroniony ZZO-2  -  </w:t>
      </w:r>
      <w:r w:rsidRPr="000D7B92">
        <w:rPr>
          <w:rFonts w:ascii="Times New Roman" w:hAnsi="Times New Roman" w:cs="Times New Roman"/>
          <w:b/>
          <w:sz w:val="24"/>
          <w:szCs w:val="24"/>
        </w:rPr>
        <w:t>10 szt.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B92" w:rsidRDefault="000D7B92" w:rsidP="000D7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B92">
        <w:rPr>
          <w:rFonts w:ascii="Times New Roman" w:hAnsi="Times New Roman" w:cs="Times New Roman"/>
          <w:b/>
          <w:sz w:val="24"/>
          <w:szCs w:val="24"/>
        </w:rPr>
        <w:t>Pozycje 3-9</w:t>
      </w:r>
      <w:r>
        <w:rPr>
          <w:rFonts w:ascii="Times New Roman" w:hAnsi="Times New Roman" w:cs="Times New Roman"/>
          <w:sz w:val="24"/>
          <w:szCs w:val="24"/>
        </w:rPr>
        <w:t xml:space="preserve"> – (PN-93/N-01256)  Tabliczki o wymiarach 22,5x27,5cm z PCV koloru białego</w:t>
      </w:r>
    </w:p>
    <w:p w:rsidR="000D7B92" w:rsidRPr="000D7B92" w:rsidRDefault="000D7B92" w:rsidP="000D7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D7B92" w:rsidRPr="000D7B92" w:rsidSect="0079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10AD"/>
    <w:multiLevelType w:val="hybridMultilevel"/>
    <w:tmpl w:val="CB5E4E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243A7"/>
    <w:multiLevelType w:val="hybridMultilevel"/>
    <w:tmpl w:val="9598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E57"/>
    <w:rsid w:val="000D7B92"/>
    <w:rsid w:val="00373E57"/>
    <w:rsid w:val="00791EF7"/>
    <w:rsid w:val="00AA321B"/>
    <w:rsid w:val="00AB0EA9"/>
    <w:rsid w:val="00AC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5</cp:revision>
  <dcterms:created xsi:type="dcterms:W3CDTF">2023-06-28T06:13:00Z</dcterms:created>
  <dcterms:modified xsi:type="dcterms:W3CDTF">2023-06-28T06:49:00Z</dcterms:modified>
</cp:coreProperties>
</file>