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Pr="00134078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134078">
        <w:rPr>
          <w:rFonts w:ascii="Calibri" w:hAnsi="Calibri"/>
          <w:b/>
          <w:i/>
          <w:color w:val="000000" w:themeColor="text1"/>
        </w:rPr>
        <w:t>.05.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480910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.AH</w:t>
      </w:r>
      <w:r w:rsidR="00134078">
        <w:rPr>
          <w:rFonts w:ascii="Calibri" w:hAnsi="Calibri"/>
          <w:b/>
          <w:i/>
          <w:color w:val="000000" w:themeColor="text1"/>
        </w:rPr>
        <w:t>_SZ</w:t>
      </w:r>
      <w:r w:rsidR="00134078">
        <w:rPr>
          <w:rFonts w:ascii="Calibri" w:hAnsi="Calibri"/>
          <w:b/>
          <w:i/>
          <w:color w:val="000000" w:themeColor="text1"/>
        </w:rPr>
        <w:tab/>
      </w:r>
      <w:r w:rsidR="00134078">
        <w:rPr>
          <w:rFonts w:ascii="Calibri" w:hAnsi="Calibri"/>
          <w:b/>
          <w:i/>
          <w:color w:val="000000" w:themeColor="text1"/>
        </w:rPr>
        <w:tab/>
      </w:r>
      <w:r w:rsidR="00134078">
        <w:rPr>
          <w:rFonts w:ascii="Calibri" w:hAnsi="Calibri"/>
          <w:b/>
          <w:i/>
          <w:color w:val="000000" w:themeColor="text1"/>
        </w:rPr>
        <w:tab/>
      </w:r>
      <w:bookmarkStart w:id="0" w:name="_GoBack"/>
      <w:bookmarkEnd w:id="0"/>
      <w:r w:rsidR="00134078">
        <w:rPr>
          <w:rFonts w:ascii="Calibri" w:hAnsi="Calibri"/>
          <w:b/>
          <w:i/>
          <w:color w:val="000000" w:themeColor="text1"/>
        </w:rPr>
        <w:t xml:space="preserve">      </w:t>
      </w:r>
      <w:r w:rsidR="00134078" w:rsidRPr="00134078">
        <w:rPr>
          <w:rFonts w:ascii="Calibri" w:hAnsi="Calibri"/>
          <w:i/>
          <w:color w:val="000000" w:themeColor="text1"/>
        </w:rPr>
        <w:t>Siedlce. dnia ……………………….</w:t>
      </w:r>
    </w:p>
    <w:p w:rsidR="00134078" w:rsidRDefault="00134078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9B729B" w:rsidRDefault="00134078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480910" w:rsidRPr="006B3E36" w:rsidRDefault="00480910" w:rsidP="006B3E36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6B3E36">
        <w:rPr>
          <w:rFonts w:eastAsia="Calibri"/>
          <w:b/>
          <w:color w:val="FF0000"/>
          <w:sz w:val="28"/>
          <w:szCs w:val="22"/>
          <w:lang w:eastAsia="en-US"/>
        </w:rPr>
        <w:t xml:space="preserve">„Dostawa </w:t>
      </w:r>
      <w:r w:rsidR="006B3E36" w:rsidRPr="006B3E36">
        <w:rPr>
          <w:rFonts w:eastAsia="Calibri"/>
          <w:b/>
          <w:color w:val="FF0000"/>
          <w:sz w:val="28"/>
          <w:szCs w:val="22"/>
          <w:lang w:eastAsia="en-US"/>
        </w:rPr>
        <w:t>materiałów biurowych</w:t>
      </w:r>
      <w:r w:rsidRPr="006B3E36">
        <w:rPr>
          <w:rFonts w:eastAsia="Calibri"/>
          <w:b/>
          <w:color w:val="FF0000"/>
          <w:sz w:val="28"/>
          <w:szCs w:val="22"/>
          <w:lang w:eastAsia="en-US"/>
        </w:rPr>
        <w:t xml:space="preserve"> do Zakładu Karnego w Siedlcach”</w:t>
      </w: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9B729B" w:rsidRDefault="00480910" w:rsidP="006B3E36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480910">
        <w:rPr>
          <w:rFonts w:eastAsia="Calibri"/>
          <w:b/>
          <w:color w:val="FF0000"/>
          <w:szCs w:val="22"/>
          <w:lang w:eastAsia="en-US"/>
        </w:rPr>
        <w:t xml:space="preserve">„Dostawa </w:t>
      </w:r>
      <w:r w:rsidR="006B3E36">
        <w:rPr>
          <w:rFonts w:eastAsia="Calibri"/>
          <w:b/>
          <w:color w:val="FF0000"/>
          <w:szCs w:val="22"/>
          <w:lang w:eastAsia="en-US"/>
        </w:rPr>
        <w:t>materiałów biurowych</w:t>
      </w:r>
      <w:r>
        <w:rPr>
          <w:rFonts w:eastAsia="Calibri"/>
          <w:b/>
          <w:color w:val="FF0000"/>
          <w:szCs w:val="22"/>
          <w:lang w:eastAsia="en-US"/>
        </w:rPr>
        <w:t xml:space="preserve"> </w:t>
      </w:r>
      <w:r w:rsidR="00634991" w:rsidRPr="00480910">
        <w:rPr>
          <w:rFonts w:eastAsia="Calibri"/>
          <w:b/>
          <w:color w:val="FF0000"/>
          <w:szCs w:val="22"/>
          <w:lang w:eastAsia="en-US"/>
        </w:rPr>
        <w:t>do  Zakładu Karnego w Siedlcach</w:t>
      </w:r>
      <w:r>
        <w:rPr>
          <w:rFonts w:eastAsia="Calibri"/>
          <w:b/>
          <w:color w:val="FF0000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869"/>
        <w:gridCol w:w="744"/>
        <w:gridCol w:w="1138"/>
        <w:gridCol w:w="1294"/>
        <w:gridCol w:w="1119"/>
      </w:tblGrid>
      <w:tr w:rsidR="00013352" w:rsidRPr="00013352" w:rsidTr="00013352">
        <w:trPr>
          <w:trHeight w:val="9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Ilość plan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wana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Cena jednos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kowa 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Wartość brutto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A4 100K kratka /notes/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A5 100K kratka /notes/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czarny 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czerwony 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niebieski,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zielony,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7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Datownik cyfrowy samotuszujący , dostępny jest z datą w wersji polskiej, wysokość cyfr/liter 4 mm, kolor wkładu tuszującego czarny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Długopis niebieski, końcówka pisania 0,5mm - 0,7mm, typu Z5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Długopis czarny,  końcówka pisania 0,5mm - 7mm, typu Z5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zwykły niebieski /najtańszy/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czarny 0,5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czerwony 0,5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niebieski 0,5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7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Dziurkacz biurowy metalowy,  do 25 kartek, odstęp p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między dziurkami: 80mm, ogranicznik formatu: A4/US/A5/A6/888.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5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Gumka do ścierania ołówkowa, wymiary 5,0x16,0x11,5mm, typ PENTEL lub inny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Karteczki samoprzylepne 76x76 żółte A100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biurowy w sztyfcie 20 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CR 75 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Klipy do akt 19 mm 12 szt w opak.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Klipy do akt 32 mm 12 szt w opak.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Klipsy do archiwizacji A'100 plastikowe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Koperty double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baglight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 l-ds.-light 300x460x40 HK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szare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E4 280x400x40 szare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C4 białe 229x324 format A4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Koperty C6 białe 160x110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C5 białe 176x250 format A5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Korektor w długopisie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Korektor taśmowy szerokość 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Koszulki na dokumenty bezbarwne A4 opak. 100 szt 50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Linijka plastikowa dł. 20 cm - 25 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okrągła, przeznaczenie: na każdą powierzchnię, permanentny, wodoodporny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ścięta, na każdą p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wierzchnię, permanentny, wodoodporny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Nożyczki biurowe małe ok. 15 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Ołówek HB typu BIC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evolutions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ksero biały 210x297 A4 80g/m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ryza 500 szt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A4 biały 200 g/m2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A4 kolorowy 200 g/m2 mix kolor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do OKI 240 1+2 (z nadrukiem)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kancelaryjny A3 500K kratka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Pinezki beczułki /plastikowe/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Pinezki metalowe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50 mm GRANATOWY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75 mm GRANATOWY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Skoroszyt PCV A4 </w:t>
            </w: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twardy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z perforacją boczną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Spinacze 28mm  10 opakowań po  100 szt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bezbarwna śr. 2 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bezbarwna 48mm x50 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brąz 48mm x50 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kartonowa A4 z gumką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kartonowa A4 wiązana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czarny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czerwony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niebieski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Karteczki indeksujące znaczniki 20x50mm 4x40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Zakreślacz żółty szeroki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Zakreślacz różowy szeroki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A4 96K kratka twarda okładka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A5 96K kratka twarda okładka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105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Zszywacz biurowy metalowy, do 25 kartek, zszywanie zamknięte i otwarte, dostosowany do zszywek o rozmi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rach 24/6-26/6, głębokość wsuwania kartek: do 65 mm typ SENSO-73 lub równoważny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Zszywki 24x6  10 opakowań po 1000 szt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sectPr w:rsidR="003025B3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28" w:rsidRDefault="00EF1C28">
      <w:r>
        <w:separator/>
      </w:r>
    </w:p>
  </w:endnote>
  <w:endnote w:type="continuationSeparator" w:id="0">
    <w:p w:rsidR="00EF1C28" w:rsidRDefault="00EF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28" w:rsidRDefault="00EF1C28">
      <w:pPr>
        <w:rPr>
          <w:sz w:val="12"/>
        </w:rPr>
      </w:pPr>
      <w:r>
        <w:separator/>
      </w:r>
    </w:p>
  </w:footnote>
  <w:footnote w:type="continuationSeparator" w:id="0">
    <w:p w:rsidR="00EF1C28" w:rsidRDefault="00EF1C2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3352"/>
    <w:rsid w:val="00015D28"/>
    <w:rsid w:val="00074809"/>
    <w:rsid w:val="000D27FA"/>
    <w:rsid w:val="000F7672"/>
    <w:rsid w:val="00132CB5"/>
    <w:rsid w:val="00134078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E259C"/>
    <w:rsid w:val="005F259F"/>
    <w:rsid w:val="006061CF"/>
    <w:rsid w:val="006160C4"/>
    <w:rsid w:val="00634991"/>
    <w:rsid w:val="006B3E36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42FDD"/>
    <w:rsid w:val="00B4352C"/>
    <w:rsid w:val="00B63E3B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37531"/>
    <w:rsid w:val="00E40DF1"/>
    <w:rsid w:val="00E54030"/>
    <w:rsid w:val="00E7605A"/>
    <w:rsid w:val="00E874E2"/>
    <w:rsid w:val="00E940F3"/>
    <w:rsid w:val="00EA2701"/>
    <w:rsid w:val="00EB71BA"/>
    <w:rsid w:val="00ED27CA"/>
    <w:rsid w:val="00EE2E56"/>
    <w:rsid w:val="00EF1C28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29C9-9BC4-4066-BCDF-65BFD624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15</cp:revision>
  <cp:lastPrinted>2021-11-05T12:17:00Z</cp:lastPrinted>
  <dcterms:created xsi:type="dcterms:W3CDTF">2021-11-05T12:18:00Z</dcterms:created>
  <dcterms:modified xsi:type="dcterms:W3CDTF">2022-01-12T08:33:00Z</dcterms:modified>
  <dc:language>pl-PL</dc:language>
</cp:coreProperties>
</file>