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28" w:rsidRPr="0097348A" w:rsidRDefault="00777028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7028" w:rsidRPr="0097348A" w:rsidRDefault="00777028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777028" w:rsidRDefault="00777028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77028" w:rsidRDefault="00777028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777028" w:rsidRDefault="00777028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Zarząd Dróg Miejskich w Przemyślu</w:t>
      </w:r>
    </w:p>
    <w:p w:rsidR="00777028" w:rsidRDefault="00777028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777028" w:rsidRPr="0097348A" w:rsidRDefault="00777028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777028" w:rsidRPr="0097348A" w:rsidRDefault="00777028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777028" w:rsidRPr="0097348A" w:rsidRDefault="00777028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777028" w:rsidRPr="0097348A" w:rsidRDefault="00777028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777028" w:rsidRPr="0097348A" w:rsidRDefault="00777028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777028" w:rsidRPr="0097348A" w:rsidRDefault="00777028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77028" w:rsidRPr="0097348A" w:rsidRDefault="00777028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777028" w:rsidRPr="0097348A" w:rsidRDefault="00777028" w:rsidP="00C4103F">
      <w:pPr>
        <w:rPr>
          <w:rFonts w:ascii="Times New Roman" w:hAnsi="Times New Roman" w:cs="Times New Roman"/>
          <w:sz w:val="24"/>
          <w:szCs w:val="24"/>
        </w:rPr>
      </w:pPr>
    </w:p>
    <w:p w:rsidR="00777028" w:rsidRPr="0097348A" w:rsidRDefault="00777028" w:rsidP="00C4103F">
      <w:pPr>
        <w:rPr>
          <w:rFonts w:ascii="Times New Roman" w:hAnsi="Times New Roman" w:cs="Times New Roman"/>
          <w:sz w:val="24"/>
          <w:szCs w:val="24"/>
        </w:rPr>
      </w:pPr>
    </w:p>
    <w:p w:rsidR="00777028" w:rsidRPr="0097348A" w:rsidRDefault="00777028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777028" w:rsidRPr="0097348A" w:rsidRDefault="00777028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777028" w:rsidRPr="0097348A" w:rsidRDefault="00777028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</w:p>
    <w:p w:rsidR="00777028" w:rsidRPr="0097348A" w:rsidRDefault="00777028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777028" w:rsidRPr="0097348A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028" w:rsidRPr="0097348A" w:rsidRDefault="00777028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777028" w:rsidRPr="0097348A" w:rsidRDefault="00777028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727A7">
        <w:rPr>
          <w:rFonts w:ascii="Times New Roman" w:hAnsi="Times New Roman" w:cs="Times New Roman"/>
          <w:b/>
          <w:bCs/>
          <w:sz w:val="24"/>
          <w:szCs w:val="24"/>
        </w:rPr>
        <w:t>Utrzymanie zieleni wysokiej w pasach drogowych na terenie miasta Przemyśla w 2022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>
        <w:rPr>
          <w:b/>
          <w:bCs/>
        </w:rPr>
        <w:t xml:space="preserve"> </w:t>
      </w: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77028" w:rsidRDefault="00777028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777028" w:rsidRDefault="00777028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777028" w:rsidRPr="007B5B33" w:rsidRDefault="00777028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777028" w:rsidRPr="00DA3D44" w:rsidRDefault="00777028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SWZ)*</w:t>
      </w:r>
    </w:p>
    <w:p w:rsidR="00777028" w:rsidRPr="0097348A" w:rsidRDefault="00777028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028" w:rsidRPr="0097348A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77028" w:rsidRPr="0097348A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028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777028" w:rsidRPr="00DA3D44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777028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028" w:rsidRPr="00DA3D44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028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77028" w:rsidRPr="0097348A" w:rsidRDefault="00777028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777028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28" w:rsidRDefault="00777028" w:rsidP="0038231F">
      <w:pPr>
        <w:spacing w:after="0" w:line="240" w:lineRule="auto"/>
      </w:pPr>
      <w:r>
        <w:separator/>
      </w:r>
    </w:p>
  </w:endnote>
  <w:endnote w:type="continuationSeparator" w:id="0">
    <w:p w:rsidR="00777028" w:rsidRDefault="00777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28" w:rsidRPr="0027560C" w:rsidRDefault="00777028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777028" w:rsidRDefault="007770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28" w:rsidRDefault="00777028" w:rsidP="0038231F">
      <w:pPr>
        <w:spacing w:after="0" w:line="240" w:lineRule="auto"/>
      </w:pPr>
      <w:r>
        <w:separator/>
      </w:r>
    </w:p>
  </w:footnote>
  <w:footnote w:type="continuationSeparator" w:id="0">
    <w:p w:rsidR="00777028" w:rsidRDefault="00777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11CDD"/>
    <w:rsid w:val="00025C8D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7A7"/>
    <w:rsid w:val="0027560C"/>
    <w:rsid w:val="00287BCD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77028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02DC"/>
    <w:rsid w:val="009531B1"/>
    <w:rsid w:val="00955E5C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469F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45CA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12712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A666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2727A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284</Words>
  <Characters>1710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16</cp:revision>
  <cp:lastPrinted>2016-07-26T08:32:00Z</cp:lastPrinted>
  <dcterms:created xsi:type="dcterms:W3CDTF">2021-02-09T13:40:00Z</dcterms:created>
  <dcterms:modified xsi:type="dcterms:W3CDTF">2022-02-01T11:00:00Z</dcterms:modified>
</cp:coreProperties>
</file>