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AC7DBD">
        <w:rPr>
          <w:rFonts w:eastAsia="Times New Roman"/>
          <w:b/>
          <w:sz w:val="22"/>
          <w:lang w:eastAsia="pl-PL"/>
        </w:rPr>
        <w:t>23</w:t>
      </w:r>
      <w:r w:rsidR="002B7DF2">
        <w:rPr>
          <w:rFonts w:eastAsia="Times New Roman"/>
          <w:b/>
          <w:sz w:val="22"/>
          <w:lang w:eastAsia="pl-PL"/>
        </w:rPr>
        <w:t>/L</w:t>
      </w:r>
      <w:r w:rsidR="002A21C1">
        <w:rPr>
          <w:rFonts w:eastAsia="Times New Roman"/>
          <w:b/>
          <w:sz w:val="22"/>
          <w:lang w:eastAsia="pl-PL"/>
        </w:rPr>
        <w:t>/24</w:t>
      </w:r>
    </w:p>
    <w:p w:rsidR="002B7DF2" w:rsidRDefault="00C41F34" w:rsidP="002B7DF2">
      <w:pPr>
        <w:jc w:val="center"/>
        <w:rPr>
          <w:b/>
          <w:sz w:val="22"/>
        </w:rPr>
      </w:pPr>
      <w:r>
        <w:rPr>
          <w:rFonts w:eastAsia="Times New Roman"/>
          <w:b/>
          <w:sz w:val="22"/>
          <w:lang w:eastAsia="pl-PL"/>
        </w:rPr>
        <w:t xml:space="preserve">NA: </w:t>
      </w:r>
      <w:r w:rsidR="002B7DF2">
        <w:rPr>
          <w:b/>
          <w:sz w:val="22"/>
        </w:rPr>
        <w:t>ZAKUP AKTUALIZ</w:t>
      </w:r>
      <w:r w:rsidR="00462A40">
        <w:rPr>
          <w:b/>
          <w:sz w:val="22"/>
        </w:rPr>
        <w:t xml:space="preserve">ACJ/SUBSKRYBCJI OPROGRAMOWANIA </w:t>
      </w:r>
      <w:r w:rsidR="002B7DF2">
        <w:rPr>
          <w:b/>
          <w:sz w:val="22"/>
        </w:rPr>
        <w:t xml:space="preserve">Z ZAKRESU </w:t>
      </w:r>
      <w:r w:rsidR="00AC7DBD">
        <w:rPr>
          <w:b/>
          <w:sz w:val="22"/>
        </w:rPr>
        <w:t>INFORMATYKI ŚLEDCZEJ</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B4225">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DB4225">
        <w:rPr>
          <w:rFonts w:ascii="Times New Roman" w:hAnsi="Times New Roman" w:cs="Times New Roman"/>
          <w:i/>
          <w:color w:val="auto"/>
          <w:sz w:val="22"/>
          <w:szCs w:val="22"/>
        </w:rPr>
        <w:t xml:space="preserve">1605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A25E94">
      <w:pPr>
        <w:numPr>
          <w:ilvl w:val="0"/>
          <w:numId w:val="100"/>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462A40">
        <w:rPr>
          <w:b/>
          <w:sz w:val="22"/>
        </w:rPr>
        <w:t xml:space="preserve">ZAKUP AKTUALIZACJ/SUBSKRYBCJI OPROGRAMOWANIA Z ZAKRESU </w:t>
      </w:r>
      <w:r w:rsidR="00AC7DBD">
        <w:rPr>
          <w:b/>
          <w:sz w:val="22"/>
        </w:rPr>
        <w:t>INFORMATYKI ŚLEDCZEJ.</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A25E94">
      <w:pPr>
        <w:pStyle w:val="Akapitzlist"/>
        <w:numPr>
          <w:ilvl w:val="0"/>
          <w:numId w:val="76"/>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00AC7DBD">
        <w:rPr>
          <w:b/>
          <w:sz w:val="22"/>
        </w:rPr>
        <w:t>5</w:t>
      </w:r>
      <w:r w:rsidRPr="009E3D8C">
        <w:rPr>
          <w:b/>
          <w:sz w:val="22"/>
        </w:rPr>
        <w:t xml:space="preserve"> zadan</w:t>
      </w:r>
      <w:r w:rsidR="00AC7DBD">
        <w:rPr>
          <w:b/>
          <w:sz w:val="22"/>
        </w:rPr>
        <w:t>ń</w:t>
      </w:r>
      <w:r w:rsidRPr="009E3D8C">
        <w:rPr>
          <w:b/>
          <w:sz w:val="22"/>
        </w:rPr>
        <w:t xml:space="preserve"> częściow</w:t>
      </w:r>
      <w:r w:rsidR="00AC7DBD">
        <w:rPr>
          <w:b/>
          <w:sz w:val="22"/>
        </w:rPr>
        <w:t>ych</w:t>
      </w:r>
      <w:r>
        <w:rPr>
          <w:sz w:val="22"/>
        </w:rPr>
        <w:t>,</w:t>
      </w:r>
      <w:r w:rsidRPr="00E960B9">
        <w:rPr>
          <w:sz w:val="22"/>
        </w:rPr>
        <w:t xml:space="preserve"> zgodnie z załącznikiem nr </w:t>
      </w:r>
      <w:r w:rsidRPr="0061594D">
        <w:rPr>
          <w:b/>
          <w:sz w:val="22"/>
        </w:rPr>
        <w:t>1A</w:t>
      </w:r>
      <w:r w:rsidR="002A21C1">
        <w:rPr>
          <w:b/>
          <w:sz w:val="22"/>
        </w:rPr>
        <w:t>,</w:t>
      </w:r>
      <w:r w:rsidRPr="0061594D">
        <w:rPr>
          <w:b/>
          <w:sz w:val="22"/>
        </w:rPr>
        <w:t xml:space="preserve"> 1B</w:t>
      </w:r>
      <w:r w:rsidR="00AC7DBD">
        <w:rPr>
          <w:b/>
          <w:sz w:val="22"/>
        </w:rPr>
        <w:t>, 1C, 1D, 1E</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Default="00E960B9" w:rsidP="009E3D8C">
      <w:pPr>
        <w:pStyle w:val="Akapitzlist"/>
        <w:spacing w:line="240" w:lineRule="auto"/>
        <w:ind w:left="426"/>
        <w:rPr>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AC7DBD" w:rsidRDefault="00AC7DBD" w:rsidP="00AC7DBD">
      <w:pPr>
        <w:pStyle w:val="Akapitzlist"/>
        <w:spacing w:line="240" w:lineRule="auto"/>
        <w:ind w:hanging="295"/>
        <w:rPr>
          <w:sz w:val="22"/>
        </w:rPr>
      </w:pPr>
      <w:r>
        <w:rPr>
          <w:sz w:val="22"/>
        </w:rPr>
        <w:t>zadanie nr 3</w:t>
      </w:r>
      <w:r w:rsidRPr="00AC7DBD">
        <w:rPr>
          <w:sz w:val="22"/>
        </w:rPr>
        <w:t xml:space="preserve"> – szczegółowy opis części zamówienia określa załącznik nr 1</w:t>
      </w:r>
      <w:r>
        <w:rPr>
          <w:sz w:val="22"/>
        </w:rPr>
        <w:t>C</w:t>
      </w:r>
      <w:r w:rsidRPr="00AC7DBD">
        <w:rPr>
          <w:sz w:val="22"/>
        </w:rPr>
        <w:t xml:space="preserve"> oraz 3 SWZ</w:t>
      </w:r>
    </w:p>
    <w:p w:rsidR="00AC7DBD" w:rsidRDefault="00AC7DBD" w:rsidP="00AC7DBD">
      <w:pPr>
        <w:pStyle w:val="Akapitzlist"/>
        <w:spacing w:line="240" w:lineRule="auto"/>
        <w:ind w:hanging="295"/>
        <w:rPr>
          <w:sz w:val="22"/>
        </w:rPr>
      </w:pPr>
      <w:r>
        <w:rPr>
          <w:sz w:val="22"/>
        </w:rPr>
        <w:t>zadanie nr 4</w:t>
      </w:r>
      <w:r w:rsidRPr="00AC7DBD">
        <w:rPr>
          <w:sz w:val="22"/>
        </w:rPr>
        <w:t xml:space="preserve"> – szczegółowy opis części zamówienia określa załącznik nr 1</w:t>
      </w:r>
      <w:r>
        <w:rPr>
          <w:sz w:val="22"/>
        </w:rPr>
        <w:t>D</w:t>
      </w:r>
      <w:r w:rsidRPr="00AC7DBD">
        <w:rPr>
          <w:sz w:val="22"/>
        </w:rPr>
        <w:t xml:space="preserve"> oraz 3 SWZ</w:t>
      </w:r>
    </w:p>
    <w:p w:rsidR="00AC7DBD" w:rsidRPr="00AC7DBD" w:rsidRDefault="00AC7DBD" w:rsidP="00AC7DBD">
      <w:pPr>
        <w:pStyle w:val="Akapitzlist"/>
        <w:spacing w:line="240" w:lineRule="auto"/>
        <w:ind w:hanging="295"/>
        <w:rPr>
          <w:sz w:val="22"/>
        </w:rPr>
      </w:pPr>
      <w:r>
        <w:rPr>
          <w:sz w:val="22"/>
        </w:rPr>
        <w:t>zadanie nr 5</w:t>
      </w:r>
      <w:r w:rsidRPr="00AC7DBD">
        <w:rPr>
          <w:sz w:val="22"/>
        </w:rPr>
        <w:t xml:space="preserve"> – szczegółowy opis części zamówienia określa załącznik nr 1</w:t>
      </w:r>
      <w:r>
        <w:rPr>
          <w:sz w:val="22"/>
        </w:rPr>
        <w:t>E</w:t>
      </w:r>
      <w:r w:rsidRPr="00AC7DBD">
        <w:rPr>
          <w:sz w:val="22"/>
        </w:rPr>
        <w:t xml:space="preserve"> oraz 3 SWZ</w:t>
      </w:r>
    </w:p>
    <w:p w:rsidR="00C9750B" w:rsidRPr="000E4A44" w:rsidRDefault="00C9750B" w:rsidP="00C85CAA">
      <w:pPr>
        <w:rPr>
          <w:sz w:val="12"/>
          <w:szCs w:val="12"/>
        </w:rPr>
      </w:pPr>
    </w:p>
    <w:p w:rsidR="009E3D8C" w:rsidRDefault="00702CF9" w:rsidP="00A25E94">
      <w:pPr>
        <w:numPr>
          <w:ilvl w:val="0"/>
          <w:numId w:val="76"/>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A25E94">
      <w:pPr>
        <w:numPr>
          <w:ilvl w:val="0"/>
          <w:numId w:val="76"/>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A25E94">
      <w:pPr>
        <w:numPr>
          <w:ilvl w:val="0"/>
          <w:numId w:val="76"/>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A25E94">
      <w:pPr>
        <w:numPr>
          <w:ilvl w:val="0"/>
          <w:numId w:val="76"/>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A25E94">
      <w:pPr>
        <w:pStyle w:val="Akapitzlist"/>
        <w:numPr>
          <w:ilvl w:val="0"/>
          <w:numId w:val="76"/>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A25E94">
      <w:pPr>
        <w:numPr>
          <w:ilvl w:val="0"/>
          <w:numId w:val="76"/>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A25E94">
      <w:pPr>
        <w:numPr>
          <w:ilvl w:val="0"/>
          <w:numId w:val="76"/>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A25E94">
      <w:pPr>
        <w:pStyle w:val="Akapitzlist"/>
        <w:numPr>
          <w:ilvl w:val="0"/>
          <w:numId w:val="76"/>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A25E94">
      <w:pPr>
        <w:pStyle w:val="Akapitzlist"/>
        <w:numPr>
          <w:ilvl w:val="0"/>
          <w:numId w:val="76"/>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A25E94">
      <w:pPr>
        <w:pStyle w:val="Akapitzlist"/>
        <w:numPr>
          <w:ilvl w:val="0"/>
          <w:numId w:val="76"/>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A25E94">
      <w:pPr>
        <w:pStyle w:val="Akapitzlist"/>
        <w:numPr>
          <w:ilvl w:val="0"/>
          <w:numId w:val="76"/>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A25E94">
      <w:pPr>
        <w:pStyle w:val="Akapitzlist"/>
        <w:numPr>
          <w:ilvl w:val="0"/>
          <w:numId w:val="76"/>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A25E94">
      <w:pPr>
        <w:pStyle w:val="Akapitzlist"/>
        <w:numPr>
          <w:ilvl w:val="0"/>
          <w:numId w:val="76"/>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A25E94">
      <w:pPr>
        <w:numPr>
          <w:ilvl w:val="0"/>
          <w:numId w:val="76"/>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A25E94">
      <w:pPr>
        <w:pStyle w:val="Akapitzlist"/>
        <w:numPr>
          <w:ilvl w:val="0"/>
          <w:numId w:val="76"/>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A25E94">
      <w:pPr>
        <w:numPr>
          <w:ilvl w:val="0"/>
          <w:numId w:val="76"/>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727621">
        <w:rPr>
          <w:b/>
          <w:sz w:val="22"/>
        </w:rPr>
        <w:t>5</w:t>
      </w:r>
      <w:r w:rsidR="009737BF">
        <w:rPr>
          <w:b/>
          <w:sz w:val="22"/>
        </w:rPr>
        <w:t xml:space="preserve"> </w:t>
      </w:r>
      <w:r w:rsidR="00727621">
        <w:rPr>
          <w:b/>
          <w:sz w:val="22"/>
        </w:rPr>
        <w:t>dni</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A25E94">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A25E94">
      <w:pPr>
        <w:numPr>
          <w:ilvl w:val="0"/>
          <w:numId w:val="85"/>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507439" w:rsidRDefault="00507439" w:rsidP="00507439">
      <w:pPr>
        <w:autoSpaceDE w:val="0"/>
        <w:autoSpaceDN w:val="0"/>
        <w:adjustRightInd w:val="0"/>
        <w:ind w:left="142"/>
        <w:rPr>
          <w:color w:val="000000"/>
          <w:sz w:val="22"/>
          <w:lang w:eastAsia="pl-PL"/>
        </w:rPr>
      </w:pPr>
      <w:r>
        <w:rPr>
          <w:color w:val="000000"/>
          <w:sz w:val="22"/>
          <w:lang w:eastAsia="pl-PL"/>
        </w:rPr>
        <w:t xml:space="preserve">2. </w:t>
      </w:r>
      <w:r w:rsidR="002C615C" w:rsidRPr="00507439">
        <w:rPr>
          <w:color w:val="000000"/>
          <w:sz w:val="22"/>
          <w:lang w:eastAsia="pl-PL"/>
        </w:rPr>
        <w:t>Wykluczenie Wykonawców:</w:t>
      </w:r>
    </w:p>
    <w:p w:rsidR="002A22B4" w:rsidRPr="002A22B4" w:rsidRDefault="002A22B4" w:rsidP="00A25E94">
      <w:pPr>
        <w:numPr>
          <w:ilvl w:val="1"/>
          <w:numId w:val="95"/>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A25E94">
      <w:pPr>
        <w:numPr>
          <w:ilvl w:val="0"/>
          <w:numId w:val="96"/>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96174">
          <w:rPr>
            <w:rFonts w:eastAsiaTheme="minorHAnsi" w:cstheme="minorBidi"/>
            <w:sz w:val="22"/>
          </w:rPr>
          <w:t>art. 296-307</w:t>
        </w:r>
      </w:hyperlink>
      <w:r w:rsidRPr="00296174">
        <w:rPr>
          <w:rFonts w:eastAsia="Times New Roman"/>
          <w:sz w:val="22"/>
        </w:rPr>
        <w:t xml:space="preserve"> </w:t>
      </w:r>
      <w:r w:rsidRPr="002A22B4">
        <w:rPr>
          <w:rFonts w:eastAsia="Times New Roman"/>
          <w:sz w:val="22"/>
        </w:rPr>
        <w:t>Kodeksu karnego, przestępstwo oszustwa, o którym mowa w art. 286 Kodeksu karnego, przestępstwo przeciwko wiarygodności dokumentów, o których mowa w art. 270-277d Kodeksu karnego, lub przestępstwo skarbowe,</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BC0F1F">
        <w:rPr>
          <w:sz w:val="22"/>
        </w:rPr>
        <w:t xml:space="preserve">olegające m.in. na wykluczeniu </w:t>
      </w:r>
      <w:r w:rsidR="002A22B4" w:rsidRPr="002A22B4">
        <w:rPr>
          <w:sz w:val="22"/>
        </w:rPr>
        <w:t>z postępowania o udzielenie zamówienia publicznego pr</w:t>
      </w:r>
      <w:r w:rsidR="00BC0F1F">
        <w:rPr>
          <w:sz w:val="22"/>
        </w:rPr>
        <w:t xml:space="preserve">owadzonego na podstawie ustawy </w:t>
      </w:r>
      <w:r w:rsidR="002A22B4" w:rsidRPr="002A22B4">
        <w:rPr>
          <w:sz w:val="22"/>
        </w:rP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w:t>
      </w:r>
      <w:r w:rsidR="00F3786F" w:rsidRPr="00F3786F">
        <w:rPr>
          <w:sz w:val="22"/>
        </w:rPr>
        <w:t xml:space="preserve">(Dz. U. z 2023 r. poz. 1124, 1285, 1723 i 1843) </w:t>
      </w:r>
      <w:r w:rsidRPr="002A22B4">
        <w:rPr>
          <w:sz w:val="22"/>
        </w:rPr>
        <w:t xml:space="preserve">jest osoba wymieniona 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w:t>
      </w:r>
      <w:r w:rsidR="00BC0F1F">
        <w:rPr>
          <w:rFonts w:eastAsia="Times New Roman"/>
          <w:b/>
          <w:color w:val="000000" w:themeColor="text1"/>
          <w:sz w:val="22"/>
          <w:lang w:eastAsia="ar-SA"/>
        </w:rPr>
        <w:t>,</w:t>
      </w:r>
      <w:r w:rsidR="009737BF">
        <w:rPr>
          <w:rFonts w:eastAsia="Times New Roman"/>
          <w:b/>
          <w:color w:val="000000" w:themeColor="text1"/>
          <w:sz w:val="22"/>
          <w:lang w:eastAsia="ar-SA"/>
        </w:rPr>
        <w:t xml:space="preserve"> 1B</w:t>
      </w:r>
      <w:r w:rsidR="00093CD3">
        <w:rPr>
          <w:rFonts w:eastAsia="Times New Roman"/>
          <w:b/>
          <w:color w:val="000000" w:themeColor="text1"/>
          <w:sz w:val="22"/>
          <w:lang w:eastAsia="ar-SA"/>
        </w:rPr>
        <w:t>, 1C, 1D, 1E</w:t>
      </w:r>
      <w:r w:rsidR="00296174">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A25E94">
      <w:pPr>
        <w:pStyle w:val="Akapitzlist"/>
        <w:numPr>
          <w:ilvl w:val="0"/>
          <w:numId w:val="92"/>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A25E94">
      <w:pPr>
        <w:pStyle w:val="Akapitzlist"/>
        <w:numPr>
          <w:ilvl w:val="0"/>
          <w:numId w:val="92"/>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A25E94">
      <w:pPr>
        <w:numPr>
          <w:ilvl w:val="0"/>
          <w:numId w:val="92"/>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BC0F1F">
        <w:rPr>
          <w:rFonts w:eastAsiaTheme="minorHAnsi"/>
          <w:color w:val="000000"/>
          <w:sz w:val="22"/>
        </w:rPr>
        <w:t xml:space="preserve">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A25E94">
      <w:pPr>
        <w:widowControl w:val="0"/>
        <w:numPr>
          <w:ilvl w:val="1"/>
          <w:numId w:val="88"/>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A25E94">
      <w:pPr>
        <w:widowControl w:val="0"/>
        <w:numPr>
          <w:ilvl w:val="1"/>
          <w:numId w:val="88"/>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A25E94">
      <w:pPr>
        <w:widowControl w:val="0"/>
        <w:numPr>
          <w:ilvl w:val="1"/>
          <w:numId w:val="88"/>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A25E94">
      <w:pPr>
        <w:widowControl w:val="0"/>
        <w:numPr>
          <w:ilvl w:val="1"/>
          <w:numId w:val="88"/>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A25E94">
      <w:pPr>
        <w:widowControl w:val="0"/>
        <w:numPr>
          <w:ilvl w:val="1"/>
          <w:numId w:val="88"/>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A25E94">
      <w:pPr>
        <w:widowControl w:val="0"/>
        <w:numPr>
          <w:ilvl w:val="1"/>
          <w:numId w:val="88"/>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A25E94">
      <w:pPr>
        <w:pStyle w:val="Akapitzlist"/>
        <w:numPr>
          <w:ilvl w:val="0"/>
          <w:numId w:val="87"/>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A25E94">
      <w:pPr>
        <w:pStyle w:val="Default"/>
        <w:numPr>
          <w:ilvl w:val="0"/>
          <w:numId w:val="87"/>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A25E94">
      <w:pPr>
        <w:numPr>
          <w:ilvl w:val="0"/>
          <w:numId w:val="79"/>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A25E94">
      <w:pPr>
        <w:numPr>
          <w:ilvl w:val="0"/>
          <w:numId w:val="79"/>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A25E94">
      <w:pPr>
        <w:numPr>
          <w:ilvl w:val="0"/>
          <w:numId w:val="79"/>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A25E94">
      <w:pPr>
        <w:numPr>
          <w:ilvl w:val="0"/>
          <w:numId w:val="79"/>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A25E94">
      <w:pPr>
        <w:numPr>
          <w:ilvl w:val="0"/>
          <w:numId w:val="79"/>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A25E94">
      <w:pPr>
        <w:numPr>
          <w:ilvl w:val="0"/>
          <w:numId w:val="79"/>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A25E94">
      <w:pPr>
        <w:numPr>
          <w:ilvl w:val="0"/>
          <w:numId w:val="79"/>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A25E94">
      <w:pPr>
        <w:numPr>
          <w:ilvl w:val="0"/>
          <w:numId w:val="79"/>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A25E94">
      <w:pPr>
        <w:pStyle w:val="Akapitzlist"/>
        <w:numPr>
          <w:ilvl w:val="0"/>
          <w:numId w:val="79"/>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A25E94">
      <w:pPr>
        <w:numPr>
          <w:ilvl w:val="0"/>
          <w:numId w:val="79"/>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A25E94">
      <w:pPr>
        <w:numPr>
          <w:ilvl w:val="0"/>
          <w:numId w:val="79"/>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A25E94">
      <w:pPr>
        <w:numPr>
          <w:ilvl w:val="0"/>
          <w:numId w:val="79"/>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093CD3" w:rsidP="00A25E94">
      <w:pPr>
        <w:numPr>
          <w:ilvl w:val="0"/>
          <w:numId w:val="79"/>
        </w:numPr>
        <w:pBdr>
          <w:top w:val="nil"/>
          <w:left w:val="nil"/>
          <w:bottom w:val="nil"/>
          <w:right w:val="nil"/>
          <w:between w:val="nil"/>
        </w:pBdr>
        <w:jc w:val="both"/>
        <w:rPr>
          <w:rFonts w:eastAsia="Arial"/>
          <w:sz w:val="22"/>
          <w:lang w:val="pl" w:eastAsia="pl-PL"/>
        </w:rPr>
      </w:pPr>
      <w:r>
        <w:rPr>
          <w:rFonts w:eastAsia="Arial"/>
          <w:sz w:val="22"/>
          <w:lang w:val="pl" w:eastAsia="pl-PL"/>
        </w:rPr>
        <w:t>Zamawiający</w:t>
      </w:r>
      <w:r w:rsidR="002B5319" w:rsidRPr="002B5319">
        <w:rPr>
          <w:rFonts w:eastAsia="Arial"/>
          <w:sz w:val="22"/>
          <w:lang w:val="pl" w:eastAsia="pl-PL"/>
        </w:rPr>
        <w:t xml:space="preserve"> określa niezbędne </w:t>
      </w:r>
      <w:r w:rsidR="00636324" w:rsidRPr="00636324">
        <w:rPr>
          <w:rFonts w:eastAsia="Arial"/>
          <w:b/>
          <w:sz w:val="22"/>
          <w:u w:val="single"/>
          <w:lang w:val="pl" w:eastAsia="pl-PL"/>
        </w:rPr>
        <w:t>WYMAGANIA SPRZĘTOWO - APLIKACYJNE</w:t>
      </w:r>
      <w:r w:rsidR="002B5319" w:rsidRPr="002B5319">
        <w:rPr>
          <w:rFonts w:eastAsia="Arial"/>
          <w:sz w:val="22"/>
          <w:lang w:val="pl" w:eastAsia="pl-PL"/>
        </w:rPr>
        <w:t xml:space="preserve"> umożliwiające pracę na </w:t>
      </w:r>
      <w:hyperlink r:id="rId15">
        <w:r w:rsidR="002B5319" w:rsidRPr="00636324">
          <w:rPr>
            <w:rFonts w:eastAsia="Arial"/>
            <w:sz w:val="22"/>
            <w:lang w:val="pl" w:eastAsia="pl-PL"/>
          </w:rPr>
          <w:t>platformazakupowa.pl</w:t>
        </w:r>
      </w:hyperlink>
      <w:r w:rsidR="002B5319" w:rsidRPr="00636324">
        <w:rPr>
          <w:rFonts w:eastAsia="Arial"/>
          <w:sz w:val="22"/>
          <w:lang w:val="pl" w:eastAsia="pl-PL"/>
        </w:rPr>
        <w:t xml:space="preserve">, </w:t>
      </w:r>
      <w:r w:rsidR="002B5319" w:rsidRPr="002B5319">
        <w:rPr>
          <w:rFonts w:eastAsia="Arial"/>
          <w:sz w:val="22"/>
          <w:lang w:val="pl" w:eastAsia="pl-PL"/>
        </w:rPr>
        <w:t>tj.:</w:t>
      </w:r>
    </w:p>
    <w:p w:rsidR="00F3786F" w:rsidRPr="008B07AC"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 xml:space="preserve">stały dostęp do sieci Internet o gwarantowanej przepustowości nie mniejszej niż </w:t>
      </w:r>
      <w:r>
        <w:rPr>
          <w:rFonts w:eastAsia="Arial"/>
          <w:sz w:val="22"/>
          <w:lang w:eastAsia="pl-PL"/>
        </w:rPr>
        <w:t xml:space="preserve">512 </w:t>
      </w:r>
      <w:r w:rsidRPr="008B07AC">
        <w:rPr>
          <w:rFonts w:eastAsia="Arial"/>
          <w:sz w:val="22"/>
          <w:lang w:eastAsia="pl-PL"/>
        </w:rPr>
        <w:t>k</w:t>
      </w:r>
      <w:r>
        <w:rPr>
          <w:rFonts w:eastAsia="Arial"/>
          <w:sz w:val="22"/>
          <w:lang w:eastAsia="pl-PL"/>
        </w:rPr>
        <w:t>b</w:t>
      </w:r>
      <w:r w:rsidRPr="008B07AC">
        <w:rPr>
          <w:rFonts w:eastAsia="Arial"/>
          <w:sz w:val="22"/>
          <w:lang w:eastAsia="pl-PL"/>
        </w:rPr>
        <w:t>/s,</w:t>
      </w:r>
    </w:p>
    <w:p w:rsidR="00F3786F"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komputer klasy PC lub MAC o następującej konfiguracji: pamięć min. 2 GB Ram, procesor Intel IV 2 GHZ lub jego nowsza wersja, jeden z systemów operacyjnych - MS Windows 7, Mac Os x 10 4, Linux, lub ich nowsze wersje,</w:t>
      </w:r>
    </w:p>
    <w:p w:rsidR="00F3786F" w:rsidRPr="00B339C0" w:rsidRDefault="00F3786F" w:rsidP="00A25E94">
      <w:pPr>
        <w:numPr>
          <w:ilvl w:val="1"/>
          <w:numId w:val="124"/>
        </w:numPr>
        <w:autoSpaceDN w:val="0"/>
        <w:ind w:left="851" w:hanging="425"/>
        <w:jc w:val="both"/>
        <w:rPr>
          <w:rFonts w:eastAsia="Arial"/>
          <w:sz w:val="22"/>
          <w:lang w:eastAsia="pl-PL"/>
        </w:rPr>
      </w:pPr>
      <w:r w:rsidRPr="00B339C0">
        <w:rPr>
          <w:rFonts w:eastAsia="Arial"/>
          <w:sz w:val="22"/>
          <w:lang w:eastAsia="pl-PL"/>
        </w:rPr>
        <w:t>zainstalowana dowolna, inna przeglądarka internetowa niż Internet Explore</w:t>
      </w:r>
      <w:r>
        <w:rPr>
          <w:rFonts w:eastAsia="Arial"/>
          <w:sz w:val="22"/>
          <w:lang w:eastAsia="pl-PL"/>
        </w:rPr>
        <w:t>r</w:t>
      </w:r>
      <w:r w:rsidRPr="00B339C0">
        <w:rPr>
          <w:rFonts w:eastAsia="Arial"/>
          <w:sz w:val="22"/>
          <w:lang w:eastAsia="pl-PL"/>
        </w:rPr>
        <w:t>,</w:t>
      </w:r>
    </w:p>
    <w:p w:rsidR="00F3786F" w:rsidRPr="008B07AC"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włączona obsługa JavaScript,</w:t>
      </w:r>
    </w:p>
    <w:p w:rsidR="00F3786F"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zainstalowany program Adobe Acrobat Reader lub inny obsługujący format plików .pdf,</w:t>
      </w:r>
    </w:p>
    <w:p w:rsidR="00F3786F" w:rsidRDefault="00F3786F" w:rsidP="00A25E94">
      <w:pPr>
        <w:numPr>
          <w:ilvl w:val="1"/>
          <w:numId w:val="124"/>
        </w:numPr>
        <w:autoSpaceDN w:val="0"/>
        <w:ind w:left="851" w:hanging="425"/>
        <w:jc w:val="both"/>
        <w:rPr>
          <w:rFonts w:eastAsia="Arial"/>
          <w:sz w:val="22"/>
          <w:lang w:eastAsia="pl-PL"/>
        </w:rPr>
      </w:pPr>
      <w:r>
        <w:rPr>
          <w:rFonts w:eastAsia="Arial"/>
          <w:sz w:val="22"/>
          <w:lang w:eastAsia="pl-PL"/>
        </w:rPr>
        <w:t>s</w:t>
      </w:r>
      <w:r w:rsidRPr="00B339C0">
        <w:rPr>
          <w:rFonts w:eastAsia="Arial"/>
          <w:sz w:val="22"/>
          <w:lang w:eastAsia="pl-PL"/>
        </w:rPr>
        <w:t>zyfrowanie na platformazakupowa.pl odbywa się za pomocą protokołu TLS 1.3.,</w:t>
      </w:r>
    </w:p>
    <w:p w:rsidR="00F3786F" w:rsidRPr="00B339C0" w:rsidRDefault="00F3786F" w:rsidP="00A25E94">
      <w:pPr>
        <w:numPr>
          <w:ilvl w:val="1"/>
          <w:numId w:val="124"/>
        </w:numPr>
        <w:autoSpaceDN w:val="0"/>
        <w:ind w:left="851" w:hanging="425"/>
        <w:jc w:val="both"/>
        <w:rPr>
          <w:rFonts w:eastAsia="Arial"/>
          <w:sz w:val="22"/>
          <w:lang w:eastAsia="pl-PL"/>
        </w:rPr>
      </w:pPr>
      <w:r>
        <w:rPr>
          <w:rFonts w:eastAsia="Arial"/>
          <w:sz w:val="22"/>
          <w:lang w:eastAsia="pl-PL"/>
        </w:rPr>
        <w:t>o</w:t>
      </w:r>
      <w:r w:rsidRPr="00B339C0">
        <w:rPr>
          <w:rFonts w:eastAsia="Arial"/>
          <w:sz w:val="22"/>
          <w:lang w:eastAsia="pl-PL"/>
        </w:rPr>
        <w:t>znaczenie czasu odbioru danych przez platformę zakupową stanowi datę oraz dokładny czas (hh:mm:ss) generowany wg. czasu lokalnego serwera synchronizowanego z zegarem Głównego Urzędu Miar.</w:t>
      </w:r>
    </w:p>
    <w:p w:rsidR="002B5319" w:rsidRPr="002B5319" w:rsidRDefault="002B5319" w:rsidP="00A25E94">
      <w:pPr>
        <w:numPr>
          <w:ilvl w:val="0"/>
          <w:numId w:val="79"/>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A25E94">
      <w:pPr>
        <w:numPr>
          <w:ilvl w:val="1"/>
          <w:numId w:val="80"/>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A25E94">
      <w:pPr>
        <w:numPr>
          <w:ilvl w:val="1"/>
          <w:numId w:val="80"/>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A25E94">
      <w:pPr>
        <w:numPr>
          <w:ilvl w:val="0"/>
          <w:numId w:val="79"/>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A25E94">
      <w:pPr>
        <w:pStyle w:val="Akapitzlist"/>
        <w:numPr>
          <w:ilvl w:val="0"/>
          <w:numId w:val="79"/>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A25E94">
      <w:pPr>
        <w:numPr>
          <w:ilvl w:val="0"/>
          <w:numId w:val="79"/>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A25E94">
      <w:pPr>
        <w:pStyle w:val="Akapitzlist"/>
        <w:numPr>
          <w:ilvl w:val="0"/>
          <w:numId w:val="79"/>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D22827" w:rsidRDefault="00D22827" w:rsidP="00702CF9">
      <w:pPr>
        <w:pStyle w:val="Default"/>
        <w:rPr>
          <w:rFonts w:ascii="Times New Roman" w:hAnsi="Times New Roman" w:cs="Times New Roman"/>
          <w:b/>
          <w:bCs/>
          <w:sz w:val="22"/>
          <w:szCs w:val="22"/>
        </w:rPr>
      </w:pPr>
    </w:p>
    <w:p w:rsidR="00D22827" w:rsidRDefault="00D22827"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A25E94">
      <w:pPr>
        <w:pStyle w:val="Akapitzlist"/>
        <w:numPr>
          <w:ilvl w:val="0"/>
          <w:numId w:val="89"/>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A25E94">
      <w:pPr>
        <w:pStyle w:val="Akapitzlist"/>
        <w:numPr>
          <w:ilvl w:val="5"/>
          <w:numId w:val="86"/>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A25E94">
      <w:pPr>
        <w:pStyle w:val="Akapitzlist"/>
        <w:numPr>
          <w:ilvl w:val="5"/>
          <w:numId w:val="86"/>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A25E94">
      <w:pPr>
        <w:numPr>
          <w:ilvl w:val="1"/>
          <w:numId w:val="81"/>
        </w:numPr>
        <w:ind w:left="709"/>
        <w:jc w:val="both"/>
        <w:rPr>
          <w:sz w:val="22"/>
        </w:rPr>
      </w:pPr>
      <w:r w:rsidRPr="008F4331">
        <w:rPr>
          <w:sz w:val="22"/>
        </w:rPr>
        <w:t>sporządzona na podstawie załączników niniejszej SWZ w języku polskim,</w:t>
      </w:r>
    </w:p>
    <w:p w:rsidR="00280C09" w:rsidRPr="008F4331" w:rsidRDefault="00280C09" w:rsidP="00A25E94">
      <w:pPr>
        <w:numPr>
          <w:ilvl w:val="1"/>
          <w:numId w:val="81"/>
        </w:numPr>
        <w:ind w:left="709"/>
        <w:jc w:val="both"/>
        <w:rPr>
          <w:sz w:val="22"/>
        </w:rPr>
      </w:pPr>
      <w:r>
        <w:rPr>
          <w:sz w:val="22"/>
        </w:rPr>
        <w:lastRenderedPageBreak/>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A25E94">
      <w:pPr>
        <w:numPr>
          <w:ilvl w:val="1"/>
          <w:numId w:val="81"/>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D22827" w:rsidRDefault="00CA164F" w:rsidP="00A25E94">
      <w:pPr>
        <w:pStyle w:val="Default"/>
        <w:numPr>
          <w:ilvl w:val="3"/>
          <w:numId w:val="91"/>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7100CE">
        <w:rPr>
          <w:rFonts w:ascii="Times New Roman" w:eastAsiaTheme="minorHAnsi" w:hAnsi="Times New Roman" w:cs="Times New Roman"/>
          <w:b/>
          <w:color w:val="auto"/>
          <w:sz w:val="22"/>
        </w:rPr>
        <w:t xml:space="preserve">do dnia </w:t>
      </w:r>
      <w:r w:rsidR="00D22827" w:rsidRPr="007100CE">
        <w:rPr>
          <w:rFonts w:ascii="Times New Roman" w:eastAsiaTheme="minorHAnsi" w:hAnsi="Times New Roman" w:cs="Times New Roman"/>
          <w:b/>
          <w:color w:val="auto"/>
          <w:sz w:val="22"/>
        </w:rPr>
        <w:t>16</w:t>
      </w:r>
      <w:r w:rsidR="00B243FB" w:rsidRPr="007100CE">
        <w:rPr>
          <w:rFonts w:ascii="Times New Roman" w:eastAsiaTheme="minorHAnsi" w:hAnsi="Times New Roman" w:cs="Times New Roman"/>
          <w:b/>
          <w:color w:val="auto"/>
          <w:sz w:val="22"/>
        </w:rPr>
        <w:t>.</w:t>
      </w:r>
      <w:r w:rsidR="00D22827" w:rsidRPr="007100CE">
        <w:rPr>
          <w:rFonts w:ascii="Times New Roman" w:eastAsiaTheme="minorHAnsi" w:hAnsi="Times New Roman" w:cs="Times New Roman"/>
          <w:b/>
          <w:color w:val="auto"/>
          <w:sz w:val="22"/>
        </w:rPr>
        <w:t>07</w:t>
      </w:r>
      <w:r w:rsidR="00727621" w:rsidRPr="007100CE">
        <w:rPr>
          <w:rFonts w:ascii="Times New Roman" w:eastAsiaTheme="minorHAnsi" w:hAnsi="Times New Roman" w:cs="Times New Roman"/>
          <w:b/>
          <w:color w:val="auto"/>
          <w:sz w:val="22"/>
        </w:rPr>
        <w:t>.2024</w:t>
      </w:r>
      <w:r w:rsidR="00CC029F" w:rsidRPr="007100CE">
        <w:rPr>
          <w:rFonts w:ascii="Times New Roman" w:eastAsiaTheme="minorHAnsi" w:hAnsi="Times New Roman" w:cs="Times New Roman"/>
          <w:b/>
          <w:color w:val="auto"/>
          <w:sz w:val="22"/>
        </w:rPr>
        <w:t xml:space="preserve"> </w:t>
      </w:r>
      <w:r w:rsidR="00E9650C" w:rsidRPr="007100CE">
        <w:rPr>
          <w:rFonts w:ascii="Times New Roman" w:eastAsiaTheme="minorHAnsi" w:hAnsi="Times New Roman" w:cs="Times New Roman"/>
          <w:b/>
          <w:color w:val="auto"/>
          <w:sz w:val="22"/>
        </w:rPr>
        <w:t>r.</w:t>
      </w:r>
    </w:p>
    <w:p w:rsidR="00CA164F" w:rsidRPr="001161A6" w:rsidRDefault="00CA164F" w:rsidP="00A25E94">
      <w:pPr>
        <w:pStyle w:val="Default"/>
        <w:numPr>
          <w:ilvl w:val="3"/>
          <w:numId w:val="91"/>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A25E94">
      <w:pPr>
        <w:pStyle w:val="Default"/>
        <w:numPr>
          <w:ilvl w:val="3"/>
          <w:numId w:val="91"/>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A25E94">
      <w:pPr>
        <w:pStyle w:val="Default"/>
        <w:numPr>
          <w:ilvl w:val="3"/>
          <w:numId w:val="91"/>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2B5F37" w:rsidRDefault="00971DA7" w:rsidP="00A25E94">
      <w:pPr>
        <w:numPr>
          <w:ilvl w:val="0"/>
          <w:numId w:val="82"/>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D22827">
        <w:rPr>
          <w:b/>
          <w:sz w:val="22"/>
        </w:rPr>
        <w:t>17.06</w:t>
      </w:r>
      <w:r w:rsidR="002B5F37" w:rsidRPr="002B5F37">
        <w:rPr>
          <w:b/>
          <w:sz w:val="22"/>
        </w:rPr>
        <w:t>.2024</w:t>
      </w:r>
      <w:r w:rsidR="00F23526" w:rsidRPr="002B5F37">
        <w:rPr>
          <w:b/>
          <w:sz w:val="22"/>
        </w:rPr>
        <w:t xml:space="preserve"> </w:t>
      </w:r>
      <w:r w:rsidR="00E9650C" w:rsidRPr="002B5F37">
        <w:rPr>
          <w:b/>
          <w:sz w:val="22"/>
        </w:rPr>
        <w:t xml:space="preserve">r. </w:t>
      </w:r>
      <w:r w:rsidRPr="002B5F37">
        <w:rPr>
          <w:b/>
          <w:sz w:val="22"/>
        </w:rPr>
        <w:t xml:space="preserve">do godziny </w:t>
      </w:r>
      <w:r w:rsidR="007B564C" w:rsidRPr="002B5F37">
        <w:rPr>
          <w:b/>
          <w:sz w:val="22"/>
        </w:rPr>
        <w:t>09.30</w:t>
      </w:r>
      <w:r w:rsidR="00E9650C" w:rsidRPr="002B5F37">
        <w:rPr>
          <w:b/>
          <w:sz w:val="22"/>
        </w:rPr>
        <w:t>.</w:t>
      </w:r>
    </w:p>
    <w:p w:rsidR="00221270" w:rsidRPr="00E9650C" w:rsidRDefault="00221270" w:rsidP="00A25E94">
      <w:pPr>
        <w:numPr>
          <w:ilvl w:val="0"/>
          <w:numId w:val="82"/>
        </w:numPr>
        <w:ind w:left="357" w:hanging="357"/>
        <w:jc w:val="both"/>
        <w:rPr>
          <w:sz w:val="22"/>
        </w:rPr>
      </w:pPr>
      <w:r w:rsidRPr="002B5F37">
        <w:rPr>
          <w:sz w:val="22"/>
        </w:rPr>
        <w:t xml:space="preserve">Otwarcie ofert nastąpi w dniu </w:t>
      </w:r>
      <w:r w:rsidR="00D22827">
        <w:rPr>
          <w:b/>
          <w:sz w:val="22"/>
        </w:rPr>
        <w:t>17.06</w:t>
      </w:r>
      <w:r w:rsidR="002B5F37" w:rsidRPr="002B5F37">
        <w:rPr>
          <w:b/>
          <w:sz w:val="22"/>
        </w:rPr>
        <w:t>.2024</w:t>
      </w:r>
      <w:r w:rsidR="00F23526" w:rsidRPr="002B5F37">
        <w:rPr>
          <w:b/>
          <w:sz w:val="22"/>
        </w:rPr>
        <w:t xml:space="preserve"> </w:t>
      </w:r>
      <w:r w:rsidR="00E9650C" w:rsidRPr="002B5F37">
        <w:rPr>
          <w:b/>
          <w:sz w:val="22"/>
        </w:rPr>
        <w:t>r</w:t>
      </w:r>
      <w:r w:rsidR="00F23526" w:rsidRPr="002B5F37">
        <w:rPr>
          <w:b/>
          <w:sz w:val="22"/>
        </w:rPr>
        <w:t>.</w:t>
      </w:r>
      <w:r w:rsidR="0071487A" w:rsidRPr="002B5F37">
        <w:rPr>
          <w:b/>
          <w:sz w:val="22"/>
        </w:rPr>
        <w:t xml:space="preserve"> o godz. </w:t>
      </w:r>
      <w:r w:rsidR="007B564C" w:rsidRPr="002B5F37">
        <w:rPr>
          <w:b/>
          <w:sz w:val="22"/>
        </w:rPr>
        <w:t>10.00</w:t>
      </w:r>
      <w:r w:rsidR="0071487A" w:rsidRPr="002B5F37">
        <w:rPr>
          <w:sz w:val="22"/>
        </w:rPr>
        <w:t xml:space="preserve"> </w:t>
      </w:r>
      <w:r w:rsidR="0071487A" w:rsidRPr="00E9650C">
        <w:rPr>
          <w:sz w:val="22"/>
        </w:rPr>
        <w:t>za pośrednictwem platformy zakupowej.</w:t>
      </w:r>
    </w:p>
    <w:p w:rsidR="00E75EDF" w:rsidRPr="00513BAB" w:rsidRDefault="00E75EDF" w:rsidP="00A25E94">
      <w:pPr>
        <w:numPr>
          <w:ilvl w:val="0"/>
          <w:numId w:val="82"/>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A25E94">
      <w:pPr>
        <w:numPr>
          <w:ilvl w:val="0"/>
          <w:numId w:val="82"/>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w:t>
      </w:r>
      <w:r w:rsidRPr="00513BAB">
        <w:rPr>
          <w:sz w:val="22"/>
        </w:rPr>
        <w:lastRenderedPageBreak/>
        <w:t>odpowiednio w odniesieniu do wartości postępowania kwalifikowanym podpisem elektronicznym, podpisem zaufanym lub podpisem osobistym.</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A25E94">
      <w:pPr>
        <w:numPr>
          <w:ilvl w:val="0"/>
          <w:numId w:val="82"/>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A25E94">
      <w:pPr>
        <w:numPr>
          <w:ilvl w:val="0"/>
          <w:numId w:val="82"/>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w:t>
      </w:r>
      <w:r w:rsidR="00BC0F1F">
        <w:rPr>
          <w:rFonts w:ascii="Times New Roman" w:hAnsi="Times New Roman" w:cs="Times New Roman"/>
          <w:b/>
          <w:bCs/>
          <w:color w:val="000000" w:themeColor="text1"/>
          <w:sz w:val="22"/>
          <w:szCs w:val="22"/>
        </w:rPr>
        <w:t>,</w:t>
      </w:r>
      <w:r w:rsidR="009737BF">
        <w:rPr>
          <w:rFonts w:ascii="Times New Roman" w:hAnsi="Times New Roman" w:cs="Times New Roman"/>
          <w:b/>
          <w:bCs/>
          <w:color w:val="000000" w:themeColor="text1"/>
          <w:sz w:val="22"/>
          <w:szCs w:val="22"/>
        </w:rPr>
        <w:t xml:space="preserve"> 1B</w:t>
      </w:r>
      <w:r w:rsidR="007100CE">
        <w:rPr>
          <w:rFonts w:ascii="Times New Roman" w:hAnsi="Times New Roman" w:cs="Times New Roman"/>
          <w:b/>
          <w:bCs/>
          <w:color w:val="000000" w:themeColor="text1"/>
          <w:sz w:val="22"/>
          <w:szCs w:val="22"/>
        </w:rPr>
        <w:t>, 1</w:t>
      </w:r>
      <w:r w:rsidR="00D22827">
        <w:rPr>
          <w:rFonts w:ascii="Times New Roman" w:hAnsi="Times New Roman" w:cs="Times New Roman"/>
          <w:b/>
          <w:bCs/>
          <w:color w:val="000000" w:themeColor="text1"/>
          <w:sz w:val="22"/>
          <w:szCs w:val="22"/>
        </w:rPr>
        <w:t>C, 1D, 1E</w:t>
      </w:r>
      <w:r w:rsidR="00BC0F1F">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r w:rsidR="00BC0F1F">
        <w:rPr>
          <w:rFonts w:eastAsia="Arial Unicode MS"/>
          <w:sz w:val="22"/>
          <w:lang w:eastAsia="pl-PL"/>
        </w:rPr>
        <w:t xml:space="preserve"> (dla każdego zadania </w:t>
      </w:r>
      <w:r w:rsidR="00301F7D">
        <w:rPr>
          <w:rFonts w:eastAsia="Arial Unicode MS"/>
          <w:sz w:val="22"/>
          <w:lang w:eastAsia="pl-PL"/>
        </w:rPr>
        <w:t>częściowego</w:t>
      </w:r>
      <w:r w:rsidR="00BC0F1F">
        <w:rPr>
          <w:rFonts w:eastAsia="Arial Unicode MS"/>
          <w:sz w:val="22"/>
          <w:lang w:eastAsia="pl-PL"/>
        </w:rPr>
        <w:t>)</w:t>
      </w:r>
      <w:r w:rsidRPr="000A2363">
        <w:rPr>
          <w:rFonts w:eastAsia="Arial Unicode MS"/>
          <w:sz w:val="22"/>
          <w:lang w:eastAsia="pl-PL"/>
        </w:rPr>
        <w:t>:</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A25E94">
      <w:pPr>
        <w:pStyle w:val="Akapitzlist"/>
        <w:numPr>
          <w:ilvl w:val="6"/>
          <w:numId w:val="83"/>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A25E94">
      <w:pPr>
        <w:pStyle w:val="Akapitzlist"/>
        <w:numPr>
          <w:ilvl w:val="0"/>
          <w:numId w:val="83"/>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A25E94">
      <w:pPr>
        <w:pStyle w:val="Akapitzlist"/>
        <w:numPr>
          <w:ilvl w:val="0"/>
          <w:numId w:val="83"/>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A25E94">
      <w:pPr>
        <w:pStyle w:val="Akapitzlist"/>
        <w:numPr>
          <w:ilvl w:val="0"/>
          <w:numId w:val="83"/>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A25E94">
      <w:pPr>
        <w:pStyle w:val="Akapitzlist"/>
        <w:numPr>
          <w:ilvl w:val="0"/>
          <w:numId w:val="83"/>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A25E94">
      <w:pPr>
        <w:pStyle w:val="Akapitzlist"/>
        <w:numPr>
          <w:ilvl w:val="0"/>
          <w:numId w:val="84"/>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lastRenderedPageBreak/>
        <w:t xml:space="preserve">10 dni od dnia przekazania informacji o czynności zamawiającego stanowiącej podstawę jego wniesienia, jeżeli informacja została przekazana w sposób inny niż określony w pkt 1). </w:t>
      </w:r>
    </w:p>
    <w:p w:rsidR="003C6E58" w:rsidRPr="00A25235" w:rsidRDefault="003C6E58"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A25E94">
      <w:pPr>
        <w:pStyle w:val="Akapitzlist"/>
        <w:numPr>
          <w:ilvl w:val="0"/>
          <w:numId w:val="83"/>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A25E94">
      <w:pPr>
        <w:numPr>
          <w:ilvl w:val="0"/>
          <w:numId w:val="71"/>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A25E94">
      <w:pPr>
        <w:numPr>
          <w:ilvl w:val="0"/>
          <w:numId w:val="72"/>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A25E94">
      <w:pPr>
        <w:numPr>
          <w:ilvl w:val="0"/>
          <w:numId w:val="72"/>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A25E94">
      <w:pPr>
        <w:numPr>
          <w:ilvl w:val="0"/>
          <w:numId w:val="72"/>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A25E94">
      <w:pPr>
        <w:numPr>
          <w:ilvl w:val="0"/>
          <w:numId w:val="72"/>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A25E94">
      <w:pPr>
        <w:numPr>
          <w:ilvl w:val="0"/>
          <w:numId w:val="73"/>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A25E94">
      <w:pPr>
        <w:numPr>
          <w:ilvl w:val="0"/>
          <w:numId w:val="73"/>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A25E94">
      <w:pPr>
        <w:numPr>
          <w:ilvl w:val="0"/>
          <w:numId w:val="73"/>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A25E94">
      <w:pPr>
        <w:numPr>
          <w:ilvl w:val="0"/>
          <w:numId w:val="73"/>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A25E94">
      <w:pPr>
        <w:numPr>
          <w:ilvl w:val="0"/>
          <w:numId w:val="72"/>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A25E94">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A25E94">
      <w:pPr>
        <w:numPr>
          <w:ilvl w:val="0"/>
          <w:numId w:val="74"/>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A25E94">
      <w:pPr>
        <w:numPr>
          <w:ilvl w:val="0"/>
          <w:numId w:val="74"/>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A25E94">
      <w:pPr>
        <w:pStyle w:val="Akapitzlist"/>
        <w:numPr>
          <w:ilvl w:val="0"/>
          <w:numId w:val="71"/>
        </w:numPr>
        <w:spacing w:line="240" w:lineRule="auto"/>
        <w:ind w:left="425" w:hanging="425"/>
        <w:rPr>
          <w:sz w:val="22"/>
        </w:rPr>
      </w:pPr>
      <w:r w:rsidRPr="006920B3">
        <w:rPr>
          <w:sz w:val="22"/>
        </w:rPr>
        <w:lastRenderedPageBreak/>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462A40" w:rsidRDefault="00462A40"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D22827" w:rsidRDefault="00D22827" w:rsidP="00087AEA">
      <w:pPr>
        <w:suppressAutoHyphens/>
        <w:rPr>
          <w:rFonts w:eastAsia="Times New Roman"/>
          <w:b/>
          <w:sz w:val="22"/>
          <w:u w:val="single"/>
          <w:lang w:eastAsia="ar-SA"/>
        </w:rPr>
      </w:pPr>
    </w:p>
    <w:p w:rsidR="00D22827" w:rsidRDefault="00D22827" w:rsidP="00087AEA">
      <w:pPr>
        <w:suppressAutoHyphens/>
        <w:rPr>
          <w:rFonts w:eastAsia="Times New Roman"/>
          <w:b/>
          <w:sz w:val="22"/>
          <w:u w:val="single"/>
          <w:lang w:eastAsia="ar-SA"/>
        </w:rPr>
      </w:pPr>
    </w:p>
    <w:p w:rsidR="00D22827" w:rsidRDefault="00D22827"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3A69E3" w:rsidRDefault="007E2A7B"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1A</w:t>
      </w:r>
      <w:r w:rsidR="003A69E3">
        <w:rPr>
          <w:rFonts w:eastAsia="Times New Roman"/>
          <w:b/>
          <w:sz w:val="22"/>
          <w:u w:val="single"/>
          <w:lang w:eastAsia="ar-SA"/>
        </w:rPr>
        <w:t xml:space="preserve"> S</w:t>
      </w:r>
      <w:r w:rsidR="003A69E3"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1</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2A21C1">
        <w:trPr>
          <w:trHeight w:val="339"/>
        </w:trPr>
        <w:tc>
          <w:tcPr>
            <w:tcW w:w="9003" w:type="dxa"/>
            <w:gridSpan w:val="7"/>
            <w:shd w:val="clear" w:color="auto" w:fill="FFF2CC"/>
            <w:vAlign w:val="center"/>
          </w:tcPr>
          <w:p w:rsidR="003A69E3" w:rsidRPr="007860AC" w:rsidRDefault="003A69E3" w:rsidP="002A21C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2A21C1">
        <w:trPr>
          <w:trHeight w:val="687"/>
        </w:trPr>
        <w:tc>
          <w:tcPr>
            <w:tcW w:w="9003" w:type="dxa"/>
            <w:gridSpan w:val="7"/>
            <w:shd w:val="clear" w:color="auto" w:fill="auto"/>
            <w:vAlign w:val="center"/>
          </w:tcPr>
          <w:p w:rsidR="003A69E3" w:rsidRDefault="003A69E3" w:rsidP="002A21C1">
            <w:pPr>
              <w:rPr>
                <w:sz w:val="22"/>
                <w:lang w:eastAsia="pl-PL"/>
              </w:rPr>
            </w:pPr>
          </w:p>
          <w:p w:rsidR="003A69E3" w:rsidRDefault="003A69E3" w:rsidP="002A21C1">
            <w:pPr>
              <w:rPr>
                <w:sz w:val="22"/>
                <w:lang w:eastAsia="pl-PL"/>
              </w:rPr>
            </w:pPr>
          </w:p>
          <w:p w:rsidR="003A69E3" w:rsidRDefault="003A69E3" w:rsidP="002A21C1">
            <w:pPr>
              <w:rPr>
                <w:sz w:val="22"/>
                <w:lang w:eastAsia="pl-PL"/>
              </w:rPr>
            </w:pPr>
          </w:p>
          <w:p w:rsidR="003A69E3" w:rsidRPr="007860AC" w:rsidRDefault="003A69E3" w:rsidP="002A21C1">
            <w:pPr>
              <w:rPr>
                <w:sz w:val="22"/>
                <w:lang w:eastAsia="pl-PL"/>
              </w:rPr>
            </w:pPr>
          </w:p>
        </w:tc>
      </w:tr>
      <w:tr w:rsidR="003A69E3" w:rsidRPr="007860AC" w:rsidTr="002A21C1">
        <w:trPr>
          <w:trHeight w:val="241"/>
        </w:trPr>
        <w:tc>
          <w:tcPr>
            <w:tcW w:w="9003" w:type="dxa"/>
            <w:gridSpan w:val="7"/>
            <w:shd w:val="clear" w:color="auto" w:fill="FFF2CC"/>
            <w:vAlign w:val="center"/>
          </w:tcPr>
          <w:p w:rsidR="003A69E3" w:rsidRPr="00E61B0E" w:rsidRDefault="003A69E3" w:rsidP="002A21C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2A21C1">
        <w:trPr>
          <w:trHeight w:val="449"/>
        </w:trPr>
        <w:tc>
          <w:tcPr>
            <w:tcW w:w="2735" w:type="dxa"/>
            <w:shd w:val="clear" w:color="auto" w:fill="auto"/>
            <w:vAlign w:val="center"/>
          </w:tcPr>
          <w:p w:rsidR="003A69E3" w:rsidRDefault="003A69E3" w:rsidP="002A21C1">
            <w:pPr>
              <w:rPr>
                <w:sz w:val="22"/>
                <w:lang w:eastAsia="pl-PL"/>
              </w:rPr>
            </w:pPr>
            <w:r w:rsidRPr="007860AC">
              <w:rPr>
                <w:sz w:val="22"/>
                <w:lang w:eastAsia="pl-PL"/>
              </w:rPr>
              <w:t>Miasto: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Default="003A69E3" w:rsidP="002A21C1">
            <w:pPr>
              <w:rPr>
                <w:sz w:val="22"/>
                <w:lang w:eastAsia="pl-PL"/>
              </w:rPr>
            </w:pPr>
            <w:r w:rsidRPr="007860AC">
              <w:rPr>
                <w:sz w:val="22"/>
                <w:lang w:eastAsia="pl-PL"/>
              </w:rPr>
              <w:t>Województwo: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8"/>
        </w:trPr>
        <w:tc>
          <w:tcPr>
            <w:tcW w:w="2735" w:type="dxa"/>
            <w:shd w:val="clear" w:color="auto" w:fill="auto"/>
            <w:vAlign w:val="center"/>
          </w:tcPr>
          <w:p w:rsidR="003A69E3" w:rsidRDefault="003A69E3" w:rsidP="002A21C1">
            <w:pPr>
              <w:rPr>
                <w:sz w:val="22"/>
                <w:lang w:eastAsia="pl-PL"/>
              </w:rPr>
            </w:pPr>
            <w:r w:rsidRPr="007860AC">
              <w:rPr>
                <w:sz w:val="22"/>
                <w:lang w:eastAsia="pl-PL"/>
              </w:rPr>
              <w:t>Kod pocztowy:</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397"/>
        </w:trPr>
        <w:tc>
          <w:tcPr>
            <w:tcW w:w="2735" w:type="dxa"/>
            <w:shd w:val="clear" w:color="auto" w:fill="auto"/>
            <w:vAlign w:val="center"/>
          </w:tcPr>
          <w:p w:rsidR="003A69E3" w:rsidRDefault="003A69E3" w:rsidP="002A21C1">
            <w:pPr>
              <w:rPr>
                <w:sz w:val="22"/>
                <w:lang w:eastAsia="pl-PL"/>
              </w:rPr>
            </w:pPr>
            <w:r w:rsidRPr="007860AC">
              <w:rPr>
                <w:sz w:val="22"/>
                <w:lang w:eastAsia="pl-PL"/>
              </w:rPr>
              <w:t>Ulica, nr domu/nr lokalu</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5"/>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503"/>
        </w:trPr>
        <w:tc>
          <w:tcPr>
            <w:tcW w:w="9003" w:type="dxa"/>
            <w:gridSpan w:val="7"/>
            <w:shd w:val="clear" w:color="auto" w:fill="DDD9C3"/>
            <w:vAlign w:val="center"/>
          </w:tcPr>
          <w:p w:rsidR="003A69E3" w:rsidRDefault="003A69E3" w:rsidP="002A21C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2A21C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2A21C1">
        <w:trPr>
          <w:trHeight w:val="1691"/>
        </w:trPr>
        <w:tc>
          <w:tcPr>
            <w:tcW w:w="9003" w:type="dxa"/>
            <w:gridSpan w:val="7"/>
            <w:shd w:val="clear" w:color="auto" w:fill="auto"/>
            <w:vAlign w:val="center"/>
          </w:tcPr>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2A21C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2A21C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2A21C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2A21C1">
        <w:trPr>
          <w:trHeight w:val="381"/>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2A21C1">
        <w:trPr>
          <w:trHeight w:val="423"/>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2A21C1">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457"/>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389"/>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2A21C1">
        <w:trPr>
          <w:trHeight w:val="785"/>
        </w:trPr>
        <w:tc>
          <w:tcPr>
            <w:tcW w:w="9003" w:type="dxa"/>
            <w:gridSpan w:val="7"/>
            <w:shd w:val="clear" w:color="auto" w:fill="FFFFFF"/>
          </w:tcPr>
          <w:p w:rsidR="003A69E3" w:rsidRPr="007860AC" w:rsidRDefault="003A69E3" w:rsidP="002A21C1">
            <w:pPr>
              <w:spacing w:line="360" w:lineRule="auto"/>
              <w:contextualSpacing/>
              <w:jc w:val="both"/>
              <w:rPr>
                <w:sz w:val="20"/>
                <w:szCs w:val="20"/>
                <w:lang w:eastAsia="pl-PL"/>
              </w:rPr>
            </w:pPr>
          </w:p>
        </w:tc>
      </w:tr>
      <w:tr w:rsidR="003A69E3" w:rsidRPr="007860AC" w:rsidTr="002A21C1">
        <w:trPr>
          <w:trHeight w:val="2714"/>
        </w:trPr>
        <w:tc>
          <w:tcPr>
            <w:tcW w:w="9003" w:type="dxa"/>
            <w:gridSpan w:val="7"/>
            <w:shd w:val="clear" w:color="auto" w:fill="FFF2CC"/>
          </w:tcPr>
          <w:p w:rsidR="003A69E3" w:rsidRPr="004B79C4" w:rsidRDefault="003A69E3" w:rsidP="002A21C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2A21C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2A21C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2A21C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2A21C1">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2A21C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C8536B" w:rsidRDefault="003A69E3" w:rsidP="007A1001">
      <w:pPr>
        <w:jc w:val="center"/>
        <w:rPr>
          <w:rFonts w:eastAsia="Times New Roman"/>
          <w:b/>
          <w:sz w:val="22"/>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w:t>
      </w:r>
      <w:r w:rsidR="00AC7DBD">
        <w:rPr>
          <w:b/>
          <w:sz w:val="22"/>
        </w:rPr>
        <w:t>INFORMATYKI ŚLEDCZEJ</w:t>
      </w:r>
    </w:p>
    <w:p w:rsidR="003A69E3" w:rsidRDefault="003A69E3" w:rsidP="007A1001">
      <w:pPr>
        <w:jc w:val="center"/>
        <w:rPr>
          <w:rFonts w:eastAsia="Times New Roman"/>
          <w:b/>
          <w:sz w:val="22"/>
          <w:lang w:eastAsia="pl-PL"/>
        </w:rPr>
      </w:pPr>
      <w:r w:rsidRPr="00F5329D">
        <w:rPr>
          <w:rFonts w:eastAsia="Times New Roman"/>
          <w:b/>
          <w:sz w:val="22"/>
          <w:lang w:eastAsia="pl-PL"/>
        </w:rPr>
        <w:t xml:space="preserve">(postępowanie nr </w:t>
      </w:r>
      <w:r w:rsidR="00D22827">
        <w:rPr>
          <w:rFonts w:eastAsia="Times New Roman"/>
          <w:b/>
          <w:sz w:val="22"/>
          <w:lang w:eastAsia="pl-PL"/>
        </w:rPr>
        <w:t>23</w:t>
      </w:r>
      <w:r w:rsidR="00C60DCB">
        <w:rPr>
          <w:rFonts w:eastAsia="Times New Roman"/>
          <w:b/>
          <w:sz w:val="22"/>
          <w:lang w:eastAsia="pl-PL"/>
        </w:rPr>
        <w:t>/L/24</w:t>
      </w:r>
      <w:r w:rsidRPr="00F5329D">
        <w:rPr>
          <w:rFonts w:eastAsia="Times New Roman"/>
          <w:b/>
          <w:sz w:val="22"/>
          <w:lang w:eastAsia="pl-PL"/>
        </w:rPr>
        <w:t>)</w:t>
      </w:r>
    </w:p>
    <w:p w:rsidR="00F07E71" w:rsidRDefault="00F07E71" w:rsidP="007A1001">
      <w:pPr>
        <w:jc w:val="center"/>
        <w:rPr>
          <w:rFonts w:eastAsia="Times New Roman"/>
          <w:b/>
          <w:sz w:val="22"/>
          <w:lang w:eastAsia="pl-PL"/>
        </w:rPr>
      </w:pPr>
    </w:p>
    <w:p w:rsidR="003A69E3" w:rsidRDefault="003A69E3" w:rsidP="003A69E3">
      <w:pPr>
        <w:tabs>
          <w:tab w:val="num" w:pos="2160"/>
        </w:tabs>
        <w:jc w:val="both"/>
        <w:rPr>
          <w:rFonts w:eastAsia="Times New Roman"/>
          <w:sz w:val="22"/>
          <w:lang w:eastAsia="pl-PL"/>
        </w:rPr>
      </w:pPr>
    </w:p>
    <w:tbl>
      <w:tblPr>
        <w:tblW w:w="9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94"/>
        <w:gridCol w:w="735"/>
        <w:gridCol w:w="1187"/>
        <w:gridCol w:w="857"/>
        <w:gridCol w:w="1305"/>
      </w:tblGrid>
      <w:tr w:rsidR="00360DFA" w:rsidRPr="00360DFA" w:rsidTr="006C7206">
        <w:tc>
          <w:tcPr>
            <w:tcW w:w="568" w:type="dxa"/>
            <w:vAlign w:val="center"/>
          </w:tcPr>
          <w:p w:rsidR="00360DFA" w:rsidRPr="00360DFA" w:rsidRDefault="00360DFA" w:rsidP="00360DFA">
            <w:pPr>
              <w:ind w:right="-81"/>
              <w:rPr>
                <w:b/>
                <w:sz w:val="18"/>
                <w:szCs w:val="18"/>
              </w:rPr>
            </w:pPr>
            <w:r w:rsidRPr="00360DFA">
              <w:rPr>
                <w:b/>
                <w:sz w:val="18"/>
                <w:szCs w:val="18"/>
              </w:rPr>
              <w:t>L.p.</w:t>
            </w:r>
          </w:p>
        </w:tc>
        <w:tc>
          <w:tcPr>
            <w:tcW w:w="4394" w:type="dxa"/>
            <w:vAlign w:val="center"/>
          </w:tcPr>
          <w:p w:rsidR="00360DFA" w:rsidRPr="00360DFA" w:rsidRDefault="00360DFA" w:rsidP="00360DFA">
            <w:pPr>
              <w:jc w:val="center"/>
              <w:rPr>
                <w:b/>
                <w:sz w:val="18"/>
                <w:szCs w:val="18"/>
              </w:rPr>
            </w:pPr>
            <w:r w:rsidRPr="00360DFA">
              <w:rPr>
                <w:b/>
                <w:sz w:val="18"/>
                <w:szCs w:val="18"/>
              </w:rPr>
              <w:t>Nazwa przedmiotu zamówienia</w:t>
            </w:r>
          </w:p>
        </w:tc>
        <w:tc>
          <w:tcPr>
            <w:tcW w:w="735" w:type="dxa"/>
            <w:vAlign w:val="center"/>
          </w:tcPr>
          <w:p w:rsidR="00360DFA" w:rsidRPr="00360DFA" w:rsidRDefault="00360DFA" w:rsidP="00360DFA">
            <w:pPr>
              <w:jc w:val="center"/>
              <w:rPr>
                <w:b/>
                <w:sz w:val="18"/>
                <w:szCs w:val="18"/>
              </w:rPr>
            </w:pPr>
            <w:r w:rsidRPr="00360DFA">
              <w:rPr>
                <w:b/>
                <w:sz w:val="18"/>
                <w:szCs w:val="18"/>
              </w:rPr>
              <w:t xml:space="preserve">Ilość </w:t>
            </w:r>
          </w:p>
          <w:p w:rsidR="00360DFA" w:rsidRPr="00360DFA" w:rsidRDefault="00360DFA" w:rsidP="00360DFA">
            <w:pPr>
              <w:jc w:val="center"/>
              <w:rPr>
                <w:b/>
                <w:sz w:val="18"/>
                <w:szCs w:val="18"/>
              </w:rPr>
            </w:pPr>
            <w:r w:rsidRPr="00360DFA">
              <w:rPr>
                <w:b/>
                <w:sz w:val="18"/>
                <w:szCs w:val="18"/>
              </w:rPr>
              <w:t>(w szt.)</w:t>
            </w:r>
          </w:p>
        </w:tc>
        <w:tc>
          <w:tcPr>
            <w:tcW w:w="1187" w:type="dxa"/>
            <w:vAlign w:val="center"/>
          </w:tcPr>
          <w:p w:rsidR="00360DFA" w:rsidRPr="00360DFA" w:rsidRDefault="00360DFA" w:rsidP="00360DFA">
            <w:pPr>
              <w:jc w:val="center"/>
              <w:rPr>
                <w:b/>
                <w:sz w:val="18"/>
                <w:szCs w:val="18"/>
              </w:rPr>
            </w:pPr>
            <w:r w:rsidRPr="00360DFA">
              <w:rPr>
                <w:b/>
                <w:sz w:val="18"/>
                <w:szCs w:val="18"/>
              </w:rPr>
              <w:t>Cena jednostkowa brutto (w zł)</w:t>
            </w:r>
          </w:p>
        </w:tc>
        <w:tc>
          <w:tcPr>
            <w:tcW w:w="857" w:type="dxa"/>
            <w:vAlign w:val="center"/>
          </w:tcPr>
          <w:p w:rsidR="00360DFA" w:rsidRPr="00360DFA" w:rsidRDefault="00360DFA" w:rsidP="00360DFA">
            <w:pPr>
              <w:jc w:val="center"/>
              <w:rPr>
                <w:b/>
                <w:sz w:val="18"/>
                <w:szCs w:val="18"/>
              </w:rPr>
            </w:pPr>
            <w:r w:rsidRPr="00360DFA">
              <w:rPr>
                <w:b/>
                <w:sz w:val="18"/>
                <w:szCs w:val="18"/>
              </w:rPr>
              <w:t xml:space="preserve">Stawka podatku VAT </w:t>
            </w:r>
          </w:p>
          <w:p w:rsidR="00360DFA" w:rsidRPr="00360DFA" w:rsidRDefault="00360DFA" w:rsidP="00360DFA">
            <w:pPr>
              <w:jc w:val="center"/>
              <w:rPr>
                <w:b/>
                <w:sz w:val="18"/>
                <w:szCs w:val="18"/>
              </w:rPr>
            </w:pPr>
            <w:r w:rsidRPr="00360DFA">
              <w:rPr>
                <w:b/>
                <w:sz w:val="18"/>
                <w:szCs w:val="18"/>
              </w:rPr>
              <w:t>(w %)</w:t>
            </w:r>
          </w:p>
        </w:tc>
        <w:tc>
          <w:tcPr>
            <w:tcW w:w="1305" w:type="dxa"/>
          </w:tcPr>
          <w:p w:rsidR="00360DFA" w:rsidRPr="00360DFA" w:rsidRDefault="00360DFA" w:rsidP="00360DFA">
            <w:pPr>
              <w:jc w:val="center"/>
              <w:rPr>
                <w:b/>
                <w:sz w:val="18"/>
                <w:szCs w:val="18"/>
              </w:rPr>
            </w:pPr>
            <w:r w:rsidRPr="00360DFA">
              <w:rPr>
                <w:b/>
                <w:sz w:val="18"/>
                <w:szCs w:val="18"/>
              </w:rPr>
              <w:t>Wartość brutto</w:t>
            </w:r>
            <w:r w:rsidRPr="00360DFA">
              <w:rPr>
                <w:b/>
                <w:sz w:val="18"/>
                <w:szCs w:val="18"/>
              </w:rPr>
              <w:br/>
              <w:t>(kol.3 x kol.4)</w:t>
            </w:r>
          </w:p>
        </w:tc>
      </w:tr>
      <w:tr w:rsidR="00360DFA" w:rsidRPr="00360DFA" w:rsidTr="006C7206">
        <w:tc>
          <w:tcPr>
            <w:tcW w:w="568" w:type="dxa"/>
          </w:tcPr>
          <w:p w:rsidR="00360DFA" w:rsidRPr="00360DFA" w:rsidRDefault="00360DFA" w:rsidP="00360DFA">
            <w:pPr>
              <w:ind w:left="-108"/>
              <w:jc w:val="center"/>
              <w:rPr>
                <w:i/>
                <w:sz w:val="18"/>
                <w:szCs w:val="18"/>
              </w:rPr>
            </w:pPr>
            <w:r w:rsidRPr="00360DFA">
              <w:rPr>
                <w:i/>
                <w:sz w:val="18"/>
                <w:szCs w:val="18"/>
              </w:rPr>
              <w:t>1</w:t>
            </w:r>
          </w:p>
        </w:tc>
        <w:tc>
          <w:tcPr>
            <w:tcW w:w="4394" w:type="dxa"/>
          </w:tcPr>
          <w:p w:rsidR="00360DFA" w:rsidRPr="00360DFA" w:rsidRDefault="00360DFA" w:rsidP="00360DFA">
            <w:pPr>
              <w:jc w:val="center"/>
              <w:rPr>
                <w:i/>
                <w:sz w:val="18"/>
                <w:szCs w:val="18"/>
              </w:rPr>
            </w:pPr>
            <w:r w:rsidRPr="00360DFA">
              <w:rPr>
                <w:i/>
                <w:sz w:val="18"/>
                <w:szCs w:val="18"/>
              </w:rPr>
              <w:t>2</w:t>
            </w:r>
          </w:p>
        </w:tc>
        <w:tc>
          <w:tcPr>
            <w:tcW w:w="735" w:type="dxa"/>
          </w:tcPr>
          <w:p w:rsidR="00360DFA" w:rsidRPr="00360DFA" w:rsidRDefault="00360DFA" w:rsidP="00360DFA">
            <w:pPr>
              <w:jc w:val="center"/>
              <w:rPr>
                <w:i/>
                <w:sz w:val="18"/>
                <w:szCs w:val="18"/>
              </w:rPr>
            </w:pPr>
            <w:r w:rsidRPr="00360DFA">
              <w:rPr>
                <w:i/>
                <w:sz w:val="18"/>
                <w:szCs w:val="18"/>
              </w:rPr>
              <w:t>3</w:t>
            </w:r>
          </w:p>
        </w:tc>
        <w:tc>
          <w:tcPr>
            <w:tcW w:w="1187" w:type="dxa"/>
          </w:tcPr>
          <w:p w:rsidR="00360DFA" w:rsidRPr="00360DFA" w:rsidRDefault="00360DFA" w:rsidP="00360DFA">
            <w:pPr>
              <w:jc w:val="center"/>
              <w:rPr>
                <w:i/>
                <w:sz w:val="18"/>
                <w:szCs w:val="18"/>
              </w:rPr>
            </w:pPr>
            <w:r w:rsidRPr="00360DFA">
              <w:rPr>
                <w:i/>
                <w:sz w:val="18"/>
                <w:szCs w:val="18"/>
              </w:rPr>
              <w:t>4</w:t>
            </w:r>
          </w:p>
        </w:tc>
        <w:tc>
          <w:tcPr>
            <w:tcW w:w="857" w:type="dxa"/>
          </w:tcPr>
          <w:p w:rsidR="00360DFA" w:rsidRPr="00360DFA" w:rsidRDefault="00360DFA" w:rsidP="00360DFA">
            <w:pPr>
              <w:jc w:val="center"/>
              <w:rPr>
                <w:i/>
                <w:sz w:val="18"/>
                <w:szCs w:val="18"/>
              </w:rPr>
            </w:pPr>
            <w:r w:rsidRPr="00360DFA">
              <w:rPr>
                <w:i/>
                <w:sz w:val="18"/>
                <w:szCs w:val="18"/>
              </w:rPr>
              <w:t>5</w:t>
            </w:r>
          </w:p>
        </w:tc>
        <w:tc>
          <w:tcPr>
            <w:tcW w:w="1305" w:type="dxa"/>
          </w:tcPr>
          <w:p w:rsidR="00360DFA" w:rsidRPr="00360DFA" w:rsidRDefault="00360DFA" w:rsidP="00360DFA">
            <w:pPr>
              <w:jc w:val="center"/>
              <w:rPr>
                <w:i/>
                <w:sz w:val="18"/>
                <w:szCs w:val="18"/>
              </w:rPr>
            </w:pPr>
            <w:r w:rsidRPr="00360DFA">
              <w:rPr>
                <w:i/>
                <w:sz w:val="18"/>
                <w:szCs w:val="18"/>
              </w:rPr>
              <w:t>6</w:t>
            </w:r>
          </w:p>
        </w:tc>
      </w:tr>
      <w:tr w:rsidR="00360DFA" w:rsidRPr="00360DFA" w:rsidTr="006C7206">
        <w:trPr>
          <w:trHeight w:val="369"/>
        </w:trPr>
        <w:tc>
          <w:tcPr>
            <w:tcW w:w="568" w:type="dxa"/>
            <w:vAlign w:val="center"/>
          </w:tcPr>
          <w:p w:rsidR="00360DFA" w:rsidRPr="00360DFA" w:rsidRDefault="00360DFA" w:rsidP="00360DFA">
            <w:pPr>
              <w:ind w:left="-108"/>
              <w:jc w:val="center"/>
            </w:pPr>
            <w:r w:rsidRPr="00360DFA">
              <w:t>1.</w:t>
            </w:r>
          </w:p>
        </w:tc>
        <w:tc>
          <w:tcPr>
            <w:tcW w:w="4394" w:type="dxa"/>
            <w:shd w:val="clear" w:color="auto" w:fill="auto"/>
            <w:vAlign w:val="center"/>
          </w:tcPr>
          <w:p w:rsidR="00360DFA" w:rsidRDefault="00360DFA" w:rsidP="00360DFA">
            <w:pPr>
              <w:rPr>
                <w:sz w:val="20"/>
                <w:szCs w:val="20"/>
              </w:rPr>
            </w:pPr>
            <w:r w:rsidRPr="00360DFA">
              <w:rPr>
                <w:b/>
                <w:sz w:val="20"/>
                <w:szCs w:val="20"/>
              </w:rPr>
              <w:t>X-Ways Forensics</w:t>
            </w:r>
            <w:r w:rsidRPr="00360DFA">
              <w:rPr>
                <w:sz w:val="20"/>
                <w:szCs w:val="20"/>
              </w:rPr>
              <w:t xml:space="preserve"> aktualizacja roczna </w:t>
            </w:r>
          </w:p>
          <w:p w:rsidR="00360DFA" w:rsidRPr="00360DFA" w:rsidRDefault="00360DFA" w:rsidP="00360DFA">
            <w:pPr>
              <w:rPr>
                <w:sz w:val="20"/>
                <w:szCs w:val="20"/>
              </w:rPr>
            </w:pPr>
            <w:r w:rsidRPr="00360DFA">
              <w:rPr>
                <w:sz w:val="20"/>
                <w:szCs w:val="20"/>
              </w:rPr>
              <w:t>lub oferowane rozwiązanie równoważne*</w:t>
            </w:r>
          </w:p>
          <w:p w:rsidR="00360DFA" w:rsidRPr="00360DFA" w:rsidRDefault="00360DFA" w:rsidP="00360DFA">
            <w:pPr>
              <w:rPr>
                <w:sz w:val="20"/>
                <w:szCs w:val="20"/>
              </w:rPr>
            </w:pPr>
            <w:r w:rsidRPr="00360DFA">
              <w:rPr>
                <w:sz w:val="20"/>
                <w:szCs w:val="20"/>
              </w:rPr>
              <w:t>Nazwa………………………………………….</w:t>
            </w:r>
          </w:p>
          <w:p w:rsidR="00360DFA" w:rsidRPr="00360DFA" w:rsidRDefault="00360DFA" w:rsidP="00360DFA">
            <w:pPr>
              <w:rPr>
                <w:sz w:val="20"/>
                <w:szCs w:val="20"/>
              </w:rPr>
            </w:pPr>
            <w:r w:rsidRPr="00360DFA">
              <w:rPr>
                <w:sz w:val="20"/>
                <w:szCs w:val="20"/>
              </w:rPr>
              <w:t>Producent: ……………………………………..</w:t>
            </w:r>
          </w:p>
          <w:p w:rsidR="00360DFA" w:rsidRPr="00360DFA" w:rsidRDefault="00360DFA" w:rsidP="00360DFA">
            <w:pPr>
              <w:rPr>
                <w:sz w:val="20"/>
                <w:szCs w:val="20"/>
              </w:rPr>
            </w:pPr>
            <w:r w:rsidRPr="00360DFA">
              <w:rPr>
                <w:sz w:val="20"/>
                <w:szCs w:val="20"/>
              </w:rPr>
              <w:t>Wersja: ………………………………………..</w:t>
            </w:r>
          </w:p>
        </w:tc>
        <w:tc>
          <w:tcPr>
            <w:tcW w:w="735" w:type="dxa"/>
            <w:tcBorders>
              <w:top w:val="nil"/>
              <w:left w:val="nil"/>
              <w:bottom w:val="single" w:sz="4" w:space="0" w:color="auto"/>
              <w:right w:val="single" w:sz="4" w:space="0" w:color="auto"/>
            </w:tcBorders>
            <w:shd w:val="clear" w:color="000000" w:fill="FFFFFF"/>
            <w:vAlign w:val="center"/>
          </w:tcPr>
          <w:p w:rsidR="00360DFA" w:rsidRPr="00360DFA" w:rsidRDefault="00360DFA" w:rsidP="00360DFA">
            <w:pPr>
              <w:jc w:val="center"/>
              <w:rPr>
                <w:color w:val="000000"/>
                <w:sz w:val="22"/>
              </w:rPr>
            </w:pPr>
            <w:r w:rsidRPr="00360DFA">
              <w:rPr>
                <w:color w:val="000000"/>
                <w:sz w:val="22"/>
              </w:rPr>
              <w:t>2</w:t>
            </w:r>
          </w:p>
        </w:tc>
        <w:tc>
          <w:tcPr>
            <w:tcW w:w="1187" w:type="dxa"/>
          </w:tcPr>
          <w:p w:rsidR="00360DFA" w:rsidRPr="00360DFA" w:rsidRDefault="00360DFA" w:rsidP="00360DFA">
            <w:pPr>
              <w:jc w:val="center"/>
              <w:rPr>
                <w:sz w:val="22"/>
              </w:rPr>
            </w:pPr>
          </w:p>
        </w:tc>
        <w:tc>
          <w:tcPr>
            <w:tcW w:w="857" w:type="dxa"/>
          </w:tcPr>
          <w:p w:rsidR="00360DFA" w:rsidRPr="00360DFA" w:rsidRDefault="00360DFA" w:rsidP="00360DFA">
            <w:pPr>
              <w:jc w:val="center"/>
              <w:rPr>
                <w:sz w:val="22"/>
              </w:rPr>
            </w:pPr>
          </w:p>
        </w:tc>
        <w:tc>
          <w:tcPr>
            <w:tcW w:w="1305" w:type="dxa"/>
          </w:tcPr>
          <w:p w:rsidR="00360DFA" w:rsidRPr="00360DFA" w:rsidRDefault="00360DFA" w:rsidP="00360DFA">
            <w:pPr>
              <w:jc w:val="center"/>
              <w:rPr>
                <w:sz w:val="22"/>
              </w:rPr>
            </w:pPr>
          </w:p>
        </w:tc>
      </w:tr>
    </w:tbl>
    <w:p w:rsidR="00360DFA" w:rsidRDefault="00360DFA" w:rsidP="003A69E3">
      <w:pPr>
        <w:tabs>
          <w:tab w:val="num" w:pos="2160"/>
        </w:tabs>
        <w:jc w:val="both"/>
        <w:rPr>
          <w:rFonts w:eastAsia="Times New Roman"/>
          <w:sz w:val="22"/>
          <w:lang w:eastAsia="pl-PL"/>
        </w:rPr>
      </w:pPr>
    </w:p>
    <w:p w:rsidR="00360DFA" w:rsidRDefault="00360DFA"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3A69E3" w:rsidRPr="006628C8" w:rsidTr="007A1001">
        <w:trPr>
          <w:trHeight w:val="486"/>
        </w:trPr>
        <w:tc>
          <w:tcPr>
            <w:tcW w:w="541"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2A21C1">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2A21C1">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7A1001">
        <w:trPr>
          <w:trHeight w:val="746"/>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r w:rsidR="003A69E3" w:rsidRPr="006628C8" w:rsidTr="007A1001">
        <w:trPr>
          <w:trHeight w:val="804"/>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A25E94">
      <w:pPr>
        <w:numPr>
          <w:ilvl w:val="0"/>
          <w:numId w:val="101"/>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A25E94">
      <w:pPr>
        <w:numPr>
          <w:ilvl w:val="0"/>
          <w:numId w:val="101"/>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A25E94">
      <w:pPr>
        <w:numPr>
          <w:ilvl w:val="0"/>
          <w:numId w:val="101"/>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A25E94">
      <w:pPr>
        <w:numPr>
          <w:ilvl w:val="0"/>
          <w:numId w:val="101"/>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A25E94">
      <w:pPr>
        <w:numPr>
          <w:ilvl w:val="0"/>
          <w:numId w:val="101"/>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A25E94">
      <w:pPr>
        <w:numPr>
          <w:ilvl w:val="0"/>
          <w:numId w:val="101"/>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A25E94">
      <w:pPr>
        <w:numPr>
          <w:ilvl w:val="0"/>
          <w:numId w:val="101"/>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A25E94">
      <w:pPr>
        <w:numPr>
          <w:ilvl w:val="0"/>
          <w:numId w:val="101"/>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F3786F" w:rsidRPr="00F3786F">
        <w:rPr>
          <w:rFonts w:eastAsia="Times New Roman"/>
          <w:b/>
          <w:sz w:val="22"/>
          <w:lang w:eastAsia="pl-PL"/>
        </w:rPr>
        <w:t>(</w:t>
      </w:r>
      <w:r w:rsidR="00F3786F" w:rsidRPr="00F3786F">
        <w:rPr>
          <w:rFonts w:eastAsia="Times New Roman"/>
          <w:b/>
          <w:i/>
          <w:sz w:val="22"/>
          <w:lang w:eastAsia="pl-PL"/>
        </w:rPr>
        <w:t xml:space="preserve">t. j. Dz. U. z 2024 r. poz. 507 </w:t>
      </w:r>
      <w:r w:rsidR="00F3786F" w:rsidRPr="00F3786F">
        <w:rPr>
          <w:rFonts w:eastAsia="Times New Roman"/>
          <w:b/>
          <w:sz w:val="22"/>
          <w:lang w:eastAsia="pl-PL"/>
        </w:rPr>
        <w:t>)</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Pr="007A1001" w:rsidRDefault="003A69E3" w:rsidP="003A69E3">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D22827" w:rsidRDefault="00D22827" w:rsidP="00FE4BAB">
      <w:pPr>
        <w:suppressAutoHyphens/>
        <w:rPr>
          <w:rFonts w:eastAsia="Times New Roman"/>
          <w:b/>
          <w:sz w:val="22"/>
          <w:u w:val="single"/>
          <w:lang w:eastAsia="ar-SA"/>
        </w:rPr>
      </w:pPr>
    </w:p>
    <w:p w:rsidR="00F07E71" w:rsidRDefault="007E2A7B" w:rsidP="00F07E71">
      <w:pPr>
        <w:suppressAutoHyphens/>
        <w:jc w:val="right"/>
        <w:rPr>
          <w:rFonts w:eastAsia="Times New Roman"/>
          <w:b/>
          <w:sz w:val="22"/>
          <w:u w:val="single"/>
          <w:lang w:eastAsia="ar-SA"/>
        </w:rPr>
      </w:pPr>
      <w:r>
        <w:rPr>
          <w:rFonts w:eastAsia="Times New Roman"/>
          <w:b/>
          <w:sz w:val="22"/>
          <w:u w:val="single"/>
          <w:lang w:eastAsia="ar-SA"/>
        </w:rPr>
        <w:lastRenderedPageBreak/>
        <w:t>Załącznik nr 1B</w:t>
      </w:r>
      <w:r w:rsidR="00F07E71">
        <w:rPr>
          <w:rFonts w:eastAsia="Times New Roman"/>
          <w:b/>
          <w:sz w:val="22"/>
          <w:u w:val="single"/>
          <w:lang w:eastAsia="ar-SA"/>
        </w:rPr>
        <w:t xml:space="preserve"> S</w:t>
      </w:r>
      <w:r w:rsidR="00F07E71" w:rsidRPr="007860AC">
        <w:rPr>
          <w:rFonts w:eastAsia="Times New Roman"/>
          <w:b/>
          <w:sz w:val="22"/>
          <w:u w:val="single"/>
          <w:lang w:eastAsia="ar-SA"/>
        </w:rPr>
        <w:t>WZ</w:t>
      </w:r>
    </w:p>
    <w:p w:rsidR="00F07E71" w:rsidRPr="003A69E3" w:rsidRDefault="00F07E71" w:rsidP="00F07E71">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2</w:t>
      </w:r>
      <w:r w:rsidRPr="003A69E3">
        <w:rPr>
          <w:rFonts w:eastAsia="Times New Roman"/>
          <w:sz w:val="22"/>
          <w:lang w:eastAsia="ar-SA"/>
        </w:rPr>
        <w:t xml:space="preserve"> </w:t>
      </w:r>
    </w:p>
    <w:p w:rsidR="00F07E71" w:rsidRDefault="00F07E71" w:rsidP="00F07E71">
      <w:pPr>
        <w:suppressAutoHyphens/>
        <w:jc w:val="center"/>
        <w:rPr>
          <w:rFonts w:eastAsia="Times New Roman"/>
          <w:b/>
          <w:sz w:val="22"/>
          <w:u w:val="single"/>
          <w:lang w:eastAsia="ar-SA"/>
        </w:rPr>
      </w:pPr>
    </w:p>
    <w:p w:rsidR="00F07E71" w:rsidRDefault="00F07E71" w:rsidP="00F07E7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F07E71" w:rsidRDefault="00F07E71" w:rsidP="00F07E7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07E71" w:rsidRPr="007860AC" w:rsidTr="00296174">
        <w:trPr>
          <w:trHeight w:val="339"/>
        </w:trPr>
        <w:tc>
          <w:tcPr>
            <w:tcW w:w="9003" w:type="dxa"/>
            <w:gridSpan w:val="7"/>
            <w:shd w:val="clear" w:color="auto" w:fill="FFF2CC"/>
            <w:vAlign w:val="center"/>
          </w:tcPr>
          <w:p w:rsidR="00F07E71" w:rsidRPr="007860AC" w:rsidRDefault="00F07E71" w:rsidP="00296174">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07E71" w:rsidRPr="007860AC" w:rsidTr="00296174">
        <w:trPr>
          <w:trHeight w:val="687"/>
        </w:trPr>
        <w:tc>
          <w:tcPr>
            <w:tcW w:w="9003" w:type="dxa"/>
            <w:gridSpan w:val="7"/>
            <w:shd w:val="clear" w:color="auto" w:fill="auto"/>
            <w:vAlign w:val="center"/>
          </w:tcPr>
          <w:p w:rsidR="00F07E71" w:rsidRDefault="00F07E71" w:rsidP="00296174">
            <w:pPr>
              <w:rPr>
                <w:sz w:val="22"/>
                <w:lang w:eastAsia="pl-PL"/>
              </w:rPr>
            </w:pPr>
          </w:p>
          <w:p w:rsidR="00F07E71" w:rsidRDefault="00F07E71" w:rsidP="00296174">
            <w:pPr>
              <w:rPr>
                <w:sz w:val="22"/>
                <w:lang w:eastAsia="pl-PL"/>
              </w:rPr>
            </w:pPr>
          </w:p>
          <w:p w:rsidR="00F07E71" w:rsidRDefault="00F07E71" w:rsidP="00296174">
            <w:pPr>
              <w:rPr>
                <w:sz w:val="22"/>
                <w:lang w:eastAsia="pl-PL"/>
              </w:rPr>
            </w:pPr>
          </w:p>
          <w:p w:rsidR="00F07E71" w:rsidRPr="007860AC" w:rsidRDefault="00F07E71" w:rsidP="00296174">
            <w:pPr>
              <w:rPr>
                <w:sz w:val="22"/>
                <w:lang w:eastAsia="pl-PL"/>
              </w:rPr>
            </w:pPr>
          </w:p>
        </w:tc>
      </w:tr>
      <w:tr w:rsidR="00F07E71" w:rsidRPr="007860AC" w:rsidTr="00296174">
        <w:trPr>
          <w:trHeight w:val="241"/>
        </w:trPr>
        <w:tc>
          <w:tcPr>
            <w:tcW w:w="9003" w:type="dxa"/>
            <w:gridSpan w:val="7"/>
            <w:shd w:val="clear" w:color="auto" w:fill="FFF2CC"/>
            <w:vAlign w:val="center"/>
          </w:tcPr>
          <w:p w:rsidR="00F07E71" w:rsidRPr="00E61B0E" w:rsidRDefault="00F07E71" w:rsidP="00296174">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07E71" w:rsidRPr="007860AC" w:rsidTr="00296174">
        <w:trPr>
          <w:trHeight w:val="449"/>
        </w:trPr>
        <w:tc>
          <w:tcPr>
            <w:tcW w:w="2735" w:type="dxa"/>
            <w:shd w:val="clear" w:color="auto" w:fill="auto"/>
            <w:vAlign w:val="center"/>
          </w:tcPr>
          <w:p w:rsidR="00F07E71" w:rsidRDefault="00F07E71" w:rsidP="00296174">
            <w:pPr>
              <w:rPr>
                <w:sz w:val="22"/>
                <w:lang w:eastAsia="pl-PL"/>
              </w:rPr>
            </w:pPr>
            <w:r w:rsidRPr="007860AC">
              <w:rPr>
                <w:sz w:val="22"/>
                <w:lang w:eastAsia="pl-PL"/>
              </w:rPr>
              <w:t>Miasto: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Default="00F07E71" w:rsidP="00296174">
            <w:pPr>
              <w:rPr>
                <w:sz w:val="22"/>
                <w:lang w:eastAsia="pl-PL"/>
              </w:rPr>
            </w:pPr>
            <w:r w:rsidRPr="007860AC">
              <w:rPr>
                <w:sz w:val="22"/>
                <w:lang w:eastAsia="pl-PL"/>
              </w:rPr>
              <w:t>Województwo: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8"/>
        </w:trPr>
        <w:tc>
          <w:tcPr>
            <w:tcW w:w="2735" w:type="dxa"/>
            <w:shd w:val="clear" w:color="auto" w:fill="auto"/>
            <w:vAlign w:val="center"/>
          </w:tcPr>
          <w:p w:rsidR="00F07E71" w:rsidRDefault="00F07E71" w:rsidP="00296174">
            <w:pPr>
              <w:rPr>
                <w:sz w:val="22"/>
                <w:lang w:eastAsia="pl-PL"/>
              </w:rPr>
            </w:pPr>
            <w:r w:rsidRPr="007860AC">
              <w:rPr>
                <w:sz w:val="22"/>
                <w:lang w:eastAsia="pl-PL"/>
              </w:rPr>
              <w:t>Kod pocztowy:</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397"/>
        </w:trPr>
        <w:tc>
          <w:tcPr>
            <w:tcW w:w="2735" w:type="dxa"/>
            <w:shd w:val="clear" w:color="auto" w:fill="auto"/>
            <w:vAlign w:val="center"/>
          </w:tcPr>
          <w:p w:rsidR="00F07E71" w:rsidRDefault="00F07E71" w:rsidP="00296174">
            <w:pPr>
              <w:rPr>
                <w:sz w:val="22"/>
                <w:lang w:eastAsia="pl-PL"/>
              </w:rPr>
            </w:pPr>
            <w:r w:rsidRPr="007860AC">
              <w:rPr>
                <w:sz w:val="22"/>
                <w:lang w:eastAsia="pl-PL"/>
              </w:rPr>
              <w:t>Ulica, nr domu/nr lokalu</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REGON: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NIP:</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5"/>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Telefon: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 xml:space="preserve">Faks: </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Adres e-mail:</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503"/>
        </w:trPr>
        <w:tc>
          <w:tcPr>
            <w:tcW w:w="9003" w:type="dxa"/>
            <w:gridSpan w:val="7"/>
            <w:shd w:val="clear" w:color="auto" w:fill="DDD9C3"/>
            <w:vAlign w:val="center"/>
          </w:tcPr>
          <w:p w:rsidR="00F07E71" w:rsidRDefault="00F07E71" w:rsidP="00296174">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07E71" w:rsidRPr="00FB572D" w:rsidRDefault="00F07E71" w:rsidP="00296174">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07E71" w:rsidRPr="007860AC" w:rsidTr="00296174">
        <w:trPr>
          <w:trHeight w:val="1691"/>
        </w:trPr>
        <w:tc>
          <w:tcPr>
            <w:tcW w:w="9003" w:type="dxa"/>
            <w:gridSpan w:val="7"/>
            <w:shd w:val="clear" w:color="auto" w:fill="auto"/>
            <w:vAlign w:val="center"/>
          </w:tcPr>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F07E71" w:rsidRDefault="00F07E71" w:rsidP="00296174">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07E71" w:rsidRPr="00FB572D" w:rsidRDefault="00F07E71" w:rsidP="00296174">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07E71" w:rsidRPr="00FB572D" w:rsidRDefault="00F07E71" w:rsidP="00296174">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07E71" w:rsidRPr="007860AC" w:rsidTr="00296174">
        <w:trPr>
          <w:trHeight w:val="381"/>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07E71" w:rsidRPr="007860AC" w:rsidTr="00296174">
        <w:trPr>
          <w:trHeight w:val="423"/>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07E71" w:rsidRPr="007860AC" w:rsidRDefault="00F07E71" w:rsidP="00296174">
            <w:pPr>
              <w:spacing w:line="360" w:lineRule="auto"/>
              <w:contextualSpacing/>
              <w:rPr>
                <w:sz w:val="22"/>
                <w:lang w:eastAsia="pl-PL"/>
              </w:rPr>
            </w:pPr>
          </w:p>
        </w:tc>
        <w:tc>
          <w:tcPr>
            <w:tcW w:w="140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457"/>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389"/>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07E71" w:rsidRPr="007860AC" w:rsidTr="00296174">
        <w:trPr>
          <w:trHeight w:val="785"/>
        </w:trPr>
        <w:tc>
          <w:tcPr>
            <w:tcW w:w="9003" w:type="dxa"/>
            <w:gridSpan w:val="7"/>
            <w:shd w:val="clear" w:color="auto" w:fill="FFFFFF"/>
          </w:tcPr>
          <w:p w:rsidR="00F07E71" w:rsidRPr="007860AC" w:rsidRDefault="00F07E71" w:rsidP="00296174">
            <w:pPr>
              <w:spacing w:line="360" w:lineRule="auto"/>
              <w:contextualSpacing/>
              <w:jc w:val="both"/>
              <w:rPr>
                <w:sz w:val="20"/>
                <w:szCs w:val="20"/>
                <w:lang w:eastAsia="pl-PL"/>
              </w:rPr>
            </w:pPr>
          </w:p>
        </w:tc>
      </w:tr>
      <w:tr w:rsidR="00F07E71" w:rsidRPr="007860AC" w:rsidTr="00296174">
        <w:trPr>
          <w:trHeight w:val="2714"/>
        </w:trPr>
        <w:tc>
          <w:tcPr>
            <w:tcW w:w="9003" w:type="dxa"/>
            <w:gridSpan w:val="7"/>
            <w:shd w:val="clear" w:color="auto" w:fill="FFF2CC"/>
          </w:tcPr>
          <w:p w:rsidR="00F07E71" w:rsidRPr="004B79C4" w:rsidRDefault="00F07E71" w:rsidP="00296174">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07E71" w:rsidRPr="0085601E" w:rsidRDefault="00F07E71" w:rsidP="00296174">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07E71" w:rsidRDefault="00F07E71" w:rsidP="00296174">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07E71" w:rsidRDefault="00F07E71" w:rsidP="00296174">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07E71" w:rsidRDefault="00F07E71" w:rsidP="00296174">
            <w:pPr>
              <w:widowControl w:val="0"/>
              <w:tabs>
                <w:tab w:val="left" w:pos="708"/>
              </w:tabs>
              <w:spacing w:line="276" w:lineRule="auto"/>
              <w:rPr>
                <w:sz w:val="20"/>
                <w:szCs w:val="20"/>
                <w:lang w:eastAsia="pl-PL"/>
              </w:rPr>
            </w:pPr>
            <w:r>
              <w:rPr>
                <w:sz w:val="20"/>
                <w:szCs w:val="20"/>
                <w:lang w:eastAsia="pl-PL"/>
              </w:rPr>
              <w:t>…………………………………………………………………………………………………………………...</w:t>
            </w:r>
          </w:p>
          <w:p w:rsidR="00F07E71" w:rsidRPr="0085601E" w:rsidRDefault="00F07E71" w:rsidP="00296174">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07E71" w:rsidRDefault="00F07E71" w:rsidP="00F07E71">
      <w:pPr>
        <w:jc w:val="both"/>
        <w:rPr>
          <w:rFonts w:eastAsia="Times New Roman"/>
          <w:sz w:val="22"/>
          <w:lang w:eastAsia="pl-PL"/>
        </w:rPr>
      </w:pPr>
    </w:p>
    <w:p w:rsidR="00F07E71" w:rsidRPr="00F5329D" w:rsidRDefault="00F07E71" w:rsidP="00F07E71">
      <w:pPr>
        <w:jc w:val="both"/>
        <w:rPr>
          <w:rFonts w:eastAsia="Times New Roman"/>
          <w:sz w:val="22"/>
          <w:lang w:eastAsia="pl-PL"/>
        </w:rPr>
      </w:pPr>
    </w:p>
    <w:p w:rsidR="00F07E71" w:rsidRDefault="00F07E71" w:rsidP="00F07E71">
      <w:pPr>
        <w:jc w:val="center"/>
        <w:rPr>
          <w:rFonts w:eastAsia="Times New Roman"/>
          <w:sz w:val="22"/>
          <w:lang w:eastAsia="pl-PL"/>
        </w:rPr>
      </w:pPr>
    </w:p>
    <w:p w:rsidR="00C8536B" w:rsidRDefault="00F07E71" w:rsidP="00F07E71">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w:t>
      </w:r>
      <w:r w:rsidR="00AC7DBD">
        <w:rPr>
          <w:b/>
          <w:sz w:val="22"/>
        </w:rPr>
        <w:t>INFORMATYKI ŚLEDCZEJ</w:t>
      </w:r>
      <w:r w:rsidR="00C8536B">
        <w:rPr>
          <w:b/>
          <w:sz w:val="22"/>
        </w:rPr>
        <w:t xml:space="preserve"> </w:t>
      </w:r>
    </w:p>
    <w:p w:rsidR="00F07E71" w:rsidRDefault="00F07E71" w:rsidP="00F07E71">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D22827">
        <w:rPr>
          <w:rFonts w:eastAsia="Times New Roman"/>
          <w:b/>
          <w:sz w:val="22"/>
          <w:lang w:eastAsia="pl-PL"/>
        </w:rPr>
        <w:t>23</w:t>
      </w:r>
      <w:r>
        <w:rPr>
          <w:rFonts w:eastAsia="Times New Roman"/>
          <w:b/>
          <w:sz w:val="22"/>
          <w:lang w:eastAsia="pl-PL"/>
        </w:rPr>
        <w:t>/L/24</w:t>
      </w:r>
      <w:r w:rsidRPr="00F5329D">
        <w:rPr>
          <w:rFonts w:eastAsia="Times New Roman"/>
          <w:b/>
          <w:sz w:val="22"/>
          <w:lang w:eastAsia="pl-PL"/>
        </w:rPr>
        <w:t>)</w:t>
      </w:r>
    </w:p>
    <w:p w:rsidR="00F07E71" w:rsidRDefault="00F07E71" w:rsidP="00F07E71">
      <w:pPr>
        <w:jc w:val="center"/>
        <w:rPr>
          <w:rFonts w:eastAsia="Times New Roman"/>
          <w:b/>
          <w:sz w:val="22"/>
          <w:lang w:eastAsia="pl-PL"/>
        </w:rPr>
      </w:pPr>
    </w:p>
    <w:p w:rsidR="00F07E71" w:rsidRDefault="00F07E71" w:rsidP="00F07E71">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69"/>
        <w:gridCol w:w="851"/>
        <w:gridCol w:w="1417"/>
        <w:gridCol w:w="1134"/>
      </w:tblGrid>
      <w:tr w:rsidR="00B368F4" w:rsidRPr="00B368F4" w:rsidTr="00B368F4">
        <w:tc>
          <w:tcPr>
            <w:tcW w:w="543" w:type="dxa"/>
            <w:vAlign w:val="center"/>
          </w:tcPr>
          <w:p w:rsidR="00B368F4" w:rsidRPr="00B368F4" w:rsidRDefault="00B368F4" w:rsidP="00B368F4">
            <w:pPr>
              <w:ind w:right="-81"/>
              <w:rPr>
                <w:b/>
                <w:sz w:val="18"/>
                <w:szCs w:val="18"/>
              </w:rPr>
            </w:pPr>
            <w:r w:rsidRPr="00B368F4">
              <w:rPr>
                <w:b/>
                <w:sz w:val="18"/>
                <w:szCs w:val="18"/>
              </w:rPr>
              <w:t>L.p.</w:t>
            </w:r>
          </w:p>
        </w:tc>
        <w:tc>
          <w:tcPr>
            <w:tcW w:w="5269" w:type="dxa"/>
            <w:vAlign w:val="center"/>
          </w:tcPr>
          <w:p w:rsidR="00B368F4" w:rsidRPr="00B368F4" w:rsidRDefault="00B368F4" w:rsidP="00B368F4">
            <w:pPr>
              <w:jc w:val="center"/>
              <w:rPr>
                <w:b/>
                <w:sz w:val="18"/>
                <w:szCs w:val="18"/>
              </w:rPr>
            </w:pPr>
            <w:r w:rsidRPr="00B368F4">
              <w:rPr>
                <w:b/>
                <w:sz w:val="18"/>
                <w:szCs w:val="18"/>
              </w:rPr>
              <w:t>Nazwa przedmiotu zamówienia</w:t>
            </w:r>
          </w:p>
        </w:tc>
        <w:tc>
          <w:tcPr>
            <w:tcW w:w="851" w:type="dxa"/>
            <w:vAlign w:val="center"/>
          </w:tcPr>
          <w:p w:rsidR="00B368F4" w:rsidRPr="00B368F4" w:rsidRDefault="00B368F4" w:rsidP="00B368F4">
            <w:pPr>
              <w:jc w:val="center"/>
              <w:rPr>
                <w:b/>
                <w:sz w:val="18"/>
                <w:szCs w:val="18"/>
              </w:rPr>
            </w:pPr>
            <w:r w:rsidRPr="00B368F4">
              <w:rPr>
                <w:b/>
                <w:sz w:val="18"/>
                <w:szCs w:val="18"/>
              </w:rPr>
              <w:t xml:space="preserve">Ilość </w:t>
            </w:r>
          </w:p>
          <w:p w:rsidR="00B368F4" w:rsidRPr="00B368F4" w:rsidRDefault="00B368F4" w:rsidP="00B368F4">
            <w:pPr>
              <w:ind w:left="-162" w:right="-148"/>
              <w:jc w:val="center"/>
              <w:rPr>
                <w:b/>
                <w:sz w:val="18"/>
                <w:szCs w:val="18"/>
              </w:rPr>
            </w:pPr>
            <w:r w:rsidRPr="00B368F4">
              <w:rPr>
                <w:b/>
                <w:sz w:val="18"/>
                <w:szCs w:val="18"/>
              </w:rPr>
              <w:t>(w szt.)</w:t>
            </w:r>
          </w:p>
        </w:tc>
        <w:tc>
          <w:tcPr>
            <w:tcW w:w="1417" w:type="dxa"/>
            <w:vAlign w:val="center"/>
          </w:tcPr>
          <w:p w:rsidR="00B368F4" w:rsidRPr="00B368F4" w:rsidRDefault="00B368F4" w:rsidP="00B368F4">
            <w:pPr>
              <w:jc w:val="center"/>
              <w:rPr>
                <w:b/>
                <w:sz w:val="18"/>
                <w:szCs w:val="18"/>
              </w:rPr>
            </w:pPr>
            <w:r w:rsidRPr="00B368F4">
              <w:rPr>
                <w:b/>
                <w:sz w:val="18"/>
                <w:szCs w:val="18"/>
              </w:rPr>
              <w:t>Cena jednostkowa brutto (w zł)</w:t>
            </w:r>
          </w:p>
        </w:tc>
        <w:tc>
          <w:tcPr>
            <w:tcW w:w="1134" w:type="dxa"/>
            <w:vAlign w:val="center"/>
          </w:tcPr>
          <w:p w:rsidR="00B368F4" w:rsidRPr="00B368F4" w:rsidRDefault="00B368F4" w:rsidP="00B368F4">
            <w:pPr>
              <w:jc w:val="center"/>
              <w:rPr>
                <w:b/>
                <w:sz w:val="18"/>
                <w:szCs w:val="18"/>
              </w:rPr>
            </w:pPr>
            <w:r w:rsidRPr="00B368F4">
              <w:rPr>
                <w:b/>
                <w:sz w:val="18"/>
                <w:szCs w:val="18"/>
              </w:rPr>
              <w:t xml:space="preserve">Stawka podatku VAT </w:t>
            </w:r>
          </w:p>
          <w:p w:rsidR="00B368F4" w:rsidRPr="00B368F4" w:rsidRDefault="00B368F4" w:rsidP="00B368F4">
            <w:pPr>
              <w:jc w:val="center"/>
              <w:rPr>
                <w:b/>
                <w:sz w:val="18"/>
                <w:szCs w:val="18"/>
              </w:rPr>
            </w:pPr>
            <w:r w:rsidRPr="00B368F4">
              <w:rPr>
                <w:b/>
                <w:sz w:val="18"/>
                <w:szCs w:val="18"/>
              </w:rPr>
              <w:t>(w %)</w:t>
            </w:r>
          </w:p>
        </w:tc>
      </w:tr>
      <w:tr w:rsidR="00B368F4" w:rsidRPr="00B368F4" w:rsidTr="00B368F4">
        <w:tc>
          <w:tcPr>
            <w:tcW w:w="543" w:type="dxa"/>
          </w:tcPr>
          <w:p w:rsidR="00B368F4" w:rsidRPr="00B368F4" w:rsidRDefault="00B368F4" w:rsidP="00B368F4">
            <w:pPr>
              <w:ind w:left="-108"/>
              <w:jc w:val="center"/>
              <w:rPr>
                <w:i/>
                <w:sz w:val="18"/>
                <w:szCs w:val="18"/>
              </w:rPr>
            </w:pPr>
            <w:r w:rsidRPr="00B368F4">
              <w:rPr>
                <w:i/>
                <w:sz w:val="18"/>
                <w:szCs w:val="18"/>
              </w:rPr>
              <w:t>1</w:t>
            </w:r>
          </w:p>
        </w:tc>
        <w:tc>
          <w:tcPr>
            <w:tcW w:w="5269" w:type="dxa"/>
          </w:tcPr>
          <w:p w:rsidR="00B368F4" w:rsidRPr="00B368F4" w:rsidRDefault="00B368F4" w:rsidP="00B368F4">
            <w:pPr>
              <w:jc w:val="center"/>
              <w:rPr>
                <w:i/>
                <w:sz w:val="18"/>
                <w:szCs w:val="18"/>
              </w:rPr>
            </w:pPr>
            <w:r w:rsidRPr="00B368F4">
              <w:rPr>
                <w:i/>
                <w:sz w:val="18"/>
                <w:szCs w:val="18"/>
              </w:rPr>
              <w:t>2</w:t>
            </w:r>
          </w:p>
        </w:tc>
        <w:tc>
          <w:tcPr>
            <w:tcW w:w="851" w:type="dxa"/>
          </w:tcPr>
          <w:p w:rsidR="00B368F4" w:rsidRPr="00B368F4" w:rsidRDefault="00B368F4" w:rsidP="00B368F4">
            <w:pPr>
              <w:jc w:val="center"/>
              <w:rPr>
                <w:i/>
                <w:sz w:val="18"/>
                <w:szCs w:val="18"/>
              </w:rPr>
            </w:pPr>
            <w:r w:rsidRPr="00B368F4">
              <w:rPr>
                <w:i/>
                <w:sz w:val="18"/>
                <w:szCs w:val="18"/>
              </w:rPr>
              <w:t>3</w:t>
            </w:r>
          </w:p>
        </w:tc>
        <w:tc>
          <w:tcPr>
            <w:tcW w:w="1417" w:type="dxa"/>
          </w:tcPr>
          <w:p w:rsidR="00B368F4" w:rsidRPr="00B368F4" w:rsidRDefault="00B368F4" w:rsidP="00B368F4">
            <w:pPr>
              <w:jc w:val="center"/>
              <w:rPr>
                <w:i/>
                <w:sz w:val="18"/>
                <w:szCs w:val="18"/>
              </w:rPr>
            </w:pPr>
            <w:r w:rsidRPr="00B368F4">
              <w:rPr>
                <w:i/>
                <w:sz w:val="18"/>
                <w:szCs w:val="18"/>
              </w:rPr>
              <w:t>4</w:t>
            </w:r>
          </w:p>
        </w:tc>
        <w:tc>
          <w:tcPr>
            <w:tcW w:w="1134" w:type="dxa"/>
          </w:tcPr>
          <w:p w:rsidR="00B368F4" w:rsidRPr="00B368F4" w:rsidRDefault="00B368F4" w:rsidP="00B368F4">
            <w:pPr>
              <w:jc w:val="center"/>
              <w:rPr>
                <w:i/>
                <w:sz w:val="18"/>
                <w:szCs w:val="18"/>
              </w:rPr>
            </w:pPr>
            <w:r w:rsidRPr="00B368F4">
              <w:rPr>
                <w:i/>
                <w:sz w:val="18"/>
                <w:szCs w:val="18"/>
              </w:rPr>
              <w:t>5</w:t>
            </w:r>
          </w:p>
        </w:tc>
      </w:tr>
      <w:tr w:rsidR="00B368F4" w:rsidRPr="00B368F4" w:rsidTr="00B368F4">
        <w:trPr>
          <w:trHeight w:val="369"/>
        </w:trPr>
        <w:tc>
          <w:tcPr>
            <w:tcW w:w="543" w:type="dxa"/>
            <w:vAlign w:val="center"/>
          </w:tcPr>
          <w:p w:rsidR="00B368F4" w:rsidRPr="00B368F4" w:rsidRDefault="00B368F4" w:rsidP="00B368F4">
            <w:pPr>
              <w:ind w:left="-108"/>
              <w:jc w:val="center"/>
            </w:pPr>
            <w:r w:rsidRPr="00B368F4">
              <w:t>1.</w:t>
            </w:r>
          </w:p>
        </w:tc>
        <w:tc>
          <w:tcPr>
            <w:tcW w:w="5269" w:type="dxa"/>
            <w:shd w:val="clear" w:color="auto" w:fill="auto"/>
            <w:vAlign w:val="center"/>
          </w:tcPr>
          <w:p w:rsidR="0059223E" w:rsidRDefault="00B368F4" w:rsidP="00B368F4">
            <w:pPr>
              <w:rPr>
                <w:sz w:val="20"/>
                <w:szCs w:val="20"/>
              </w:rPr>
            </w:pPr>
            <w:r w:rsidRPr="00B368F4">
              <w:rPr>
                <w:rFonts w:eastAsia="NSimSun"/>
                <w:b/>
                <w:bCs/>
                <w:kern w:val="2"/>
                <w:sz w:val="20"/>
                <w:szCs w:val="20"/>
                <w:u w:val="single"/>
                <w:lang w:val="en-US" w:eastAsia="ar-SA" w:bidi="hi-IN"/>
              </w:rPr>
              <w:t xml:space="preserve">Cellebrite UFED 4PC Ultimate </w:t>
            </w:r>
            <w:r w:rsidRPr="00B368F4">
              <w:rPr>
                <w:sz w:val="20"/>
                <w:szCs w:val="20"/>
              </w:rPr>
              <w:t>subskrypcja roczna</w:t>
            </w:r>
          </w:p>
          <w:p w:rsidR="00B368F4" w:rsidRPr="00B368F4" w:rsidRDefault="00B368F4" w:rsidP="00B368F4">
            <w:pPr>
              <w:rPr>
                <w:sz w:val="20"/>
                <w:szCs w:val="20"/>
              </w:rPr>
            </w:pPr>
            <w:r w:rsidRPr="00B368F4">
              <w:rPr>
                <w:sz w:val="20"/>
                <w:szCs w:val="20"/>
              </w:rPr>
              <w:t xml:space="preserve"> lub oferowane rozwiązanie równoważne*</w:t>
            </w:r>
          </w:p>
          <w:p w:rsidR="00B368F4" w:rsidRPr="00B368F4" w:rsidRDefault="00B368F4" w:rsidP="00B368F4">
            <w:pPr>
              <w:rPr>
                <w:sz w:val="20"/>
                <w:szCs w:val="20"/>
              </w:rPr>
            </w:pPr>
            <w:r w:rsidRPr="00B368F4">
              <w:rPr>
                <w:sz w:val="20"/>
                <w:szCs w:val="20"/>
              </w:rPr>
              <w:t>Nazwa………………………………………….</w:t>
            </w:r>
          </w:p>
          <w:p w:rsidR="00B368F4" w:rsidRPr="00B368F4" w:rsidRDefault="00B368F4" w:rsidP="00B368F4">
            <w:pPr>
              <w:rPr>
                <w:sz w:val="20"/>
                <w:szCs w:val="20"/>
              </w:rPr>
            </w:pPr>
            <w:r w:rsidRPr="00B368F4">
              <w:rPr>
                <w:sz w:val="20"/>
                <w:szCs w:val="20"/>
              </w:rPr>
              <w:t>Producent: ……………………………………..</w:t>
            </w:r>
          </w:p>
          <w:p w:rsidR="00B368F4" w:rsidRPr="00B368F4" w:rsidRDefault="00B368F4" w:rsidP="00B368F4">
            <w:pPr>
              <w:rPr>
                <w:sz w:val="20"/>
                <w:szCs w:val="20"/>
              </w:rPr>
            </w:pPr>
            <w:r w:rsidRPr="00B368F4">
              <w:rPr>
                <w:sz w:val="20"/>
                <w:szCs w:val="20"/>
              </w:rPr>
              <w:t>Wersja: ………………………………………..</w:t>
            </w:r>
          </w:p>
        </w:tc>
        <w:tc>
          <w:tcPr>
            <w:tcW w:w="851" w:type="dxa"/>
            <w:tcBorders>
              <w:top w:val="nil"/>
              <w:left w:val="nil"/>
              <w:bottom w:val="single" w:sz="4" w:space="0" w:color="auto"/>
              <w:right w:val="single" w:sz="4" w:space="0" w:color="auto"/>
            </w:tcBorders>
            <w:shd w:val="clear" w:color="000000" w:fill="FFFFFF"/>
            <w:vAlign w:val="center"/>
          </w:tcPr>
          <w:p w:rsidR="00B368F4" w:rsidRPr="00B368F4" w:rsidRDefault="00B368F4" w:rsidP="00B368F4">
            <w:pPr>
              <w:jc w:val="center"/>
              <w:rPr>
                <w:color w:val="000000"/>
                <w:sz w:val="22"/>
              </w:rPr>
            </w:pPr>
            <w:r w:rsidRPr="00B368F4">
              <w:rPr>
                <w:color w:val="000000"/>
                <w:sz w:val="22"/>
              </w:rPr>
              <w:t>1</w:t>
            </w:r>
          </w:p>
        </w:tc>
        <w:tc>
          <w:tcPr>
            <w:tcW w:w="1417" w:type="dxa"/>
          </w:tcPr>
          <w:p w:rsidR="00B368F4" w:rsidRPr="00B368F4" w:rsidRDefault="00B368F4" w:rsidP="00B368F4">
            <w:pPr>
              <w:jc w:val="center"/>
              <w:rPr>
                <w:sz w:val="22"/>
              </w:rPr>
            </w:pPr>
          </w:p>
        </w:tc>
        <w:tc>
          <w:tcPr>
            <w:tcW w:w="1134" w:type="dxa"/>
          </w:tcPr>
          <w:p w:rsidR="00B368F4" w:rsidRPr="00B368F4" w:rsidRDefault="00B368F4" w:rsidP="00B368F4">
            <w:pPr>
              <w:jc w:val="center"/>
              <w:rPr>
                <w:sz w:val="22"/>
              </w:rPr>
            </w:pPr>
          </w:p>
        </w:tc>
      </w:tr>
    </w:tbl>
    <w:p w:rsidR="00B368F4" w:rsidRDefault="00B368F4" w:rsidP="00F07E71">
      <w:pPr>
        <w:tabs>
          <w:tab w:val="num" w:pos="2160"/>
        </w:tabs>
        <w:jc w:val="both"/>
        <w:rPr>
          <w:rFonts w:eastAsia="Times New Roman"/>
          <w:sz w:val="22"/>
          <w:lang w:eastAsia="pl-PL"/>
        </w:rPr>
      </w:pPr>
    </w:p>
    <w:p w:rsidR="00B368F4" w:rsidRDefault="00B368F4" w:rsidP="00F07E71">
      <w:pPr>
        <w:tabs>
          <w:tab w:val="num" w:pos="2160"/>
        </w:tabs>
        <w:jc w:val="both"/>
        <w:rPr>
          <w:rFonts w:eastAsia="Times New Roman"/>
          <w:sz w:val="22"/>
          <w:lang w:eastAsia="pl-PL"/>
        </w:rPr>
      </w:pPr>
    </w:p>
    <w:p w:rsidR="00F07E71" w:rsidRDefault="00F07E71" w:rsidP="00F07E71">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F07E71" w:rsidRPr="00231E4D" w:rsidRDefault="00F07E71" w:rsidP="00F07E71">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F07E71" w:rsidRPr="001773F1" w:rsidRDefault="00F07E71" w:rsidP="00F07E71">
      <w:pPr>
        <w:jc w:val="both"/>
        <w:rPr>
          <w:color w:val="FF0000"/>
          <w:sz w:val="22"/>
        </w:rPr>
      </w:pPr>
    </w:p>
    <w:p w:rsidR="00F07E71" w:rsidRDefault="00F07E71" w:rsidP="00F07E7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F07E71" w:rsidRPr="006628C8" w:rsidTr="00296174">
        <w:trPr>
          <w:trHeight w:val="486"/>
        </w:trPr>
        <w:tc>
          <w:tcPr>
            <w:tcW w:w="541"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07E71" w:rsidRDefault="00F07E71" w:rsidP="00296174">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07E71" w:rsidRPr="0009572B" w:rsidRDefault="00F07E71" w:rsidP="00296174">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07E71" w:rsidRPr="006628C8" w:rsidTr="00296174">
        <w:trPr>
          <w:trHeight w:val="746"/>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r w:rsidR="00F07E71" w:rsidRPr="006628C8" w:rsidTr="00296174">
        <w:trPr>
          <w:trHeight w:val="804"/>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bl>
    <w:p w:rsidR="00F07E71" w:rsidRDefault="00F07E71" w:rsidP="00F07E71">
      <w:pPr>
        <w:tabs>
          <w:tab w:val="left" w:pos="-1701"/>
        </w:tabs>
        <w:jc w:val="both"/>
        <w:rPr>
          <w:sz w:val="22"/>
        </w:rPr>
      </w:pPr>
    </w:p>
    <w:p w:rsidR="00F07E71" w:rsidRPr="006628C8" w:rsidRDefault="00F07E71" w:rsidP="00F07E71">
      <w:pPr>
        <w:tabs>
          <w:tab w:val="left" w:pos="-1701"/>
        </w:tabs>
        <w:jc w:val="both"/>
        <w:rPr>
          <w:sz w:val="22"/>
        </w:rPr>
      </w:pPr>
      <w:r w:rsidRPr="006628C8">
        <w:rPr>
          <w:sz w:val="22"/>
        </w:rPr>
        <w:t>Ponadto:</w:t>
      </w:r>
    </w:p>
    <w:p w:rsidR="00F07E71" w:rsidRPr="006628C8" w:rsidRDefault="00F07E71" w:rsidP="00A25E94">
      <w:pPr>
        <w:numPr>
          <w:ilvl w:val="0"/>
          <w:numId w:val="119"/>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F07E71" w:rsidRPr="00CD370C" w:rsidRDefault="00F07E71" w:rsidP="00A25E94">
      <w:pPr>
        <w:numPr>
          <w:ilvl w:val="0"/>
          <w:numId w:val="119"/>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F07E71" w:rsidRPr="006628C8" w:rsidRDefault="00F07E71" w:rsidP="00A25E94">
      <w:pPr>
        <w:numPr>
          <w:ilvl w:val="0"/>
          <w:numId w:val="119"/>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F07E71" w:rsidRDefault="00F07E71" w:rsidP="00A25E94">
      <w:pPr>
        <w:numPr>
          <w:ilvl w:val="0"/>
          <w:numId w:val="119"/>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F07E71" w:rsidRDefault="00F07E71" w:rsidP="00A25E94">
      <w:pPr>
        <w:numPr>
          <w:ilvl w:val="0"/>
          <w:numId w:val="119"/>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F07E71" w:rsidRPr="00F624FB" w:rsidRDefault="00F07E71" w:rsidP="00A25E94">
      <w:pPr>
        <w:numPr>
          <w:ilvl w:val="0"/>
          <w:numId w:val="119"/>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F07E71" w:rsidRPr="00F566ED" w:rsidRDefault="00F07E71" w:rsidP="00A25E94">
      <w:pPr>
        <w:numPr>
          <w:ilvl w:val="0"/>
          <w:numId w:val="119"/>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07E71" w:rsidRPr="00F566ED" w:rsidRDefault="00F07E71" w:rsidP="00A25E94">
      <w:pPr>
        <w:numPr>
          <w:ilvl w:val="0"/>
          <w:numId w:val="119"/>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D22827" w:rsidRPr="00D22827">
        <w:rPr>
          <w:rFonts w:eastAsia="Times New Roman"/>
          <w:b/>
          <w:sz w:val="22"/>
          <w:lang w:eastAsia="pl-PL"/>
        </w:rPr>
        <w:t>(</w:t>
      </w:r>
      <w:r w:rsidR="00D22827" w:rsidRPr="00D22827">
        <w:rPr>
          <w:rFonts w:eastAsia="Times New Roman"/>
          <w:b/>
          <w:i/>
          <w:sz w:val="22"/>
          <w:lang w:eastAsia="pl-PL"/>
        </w:rPr>
        <w:t xml:space="preserve">t. j. Dz. U. z 2024 r. poz. 507 </w:t>
      </w:r>
      <w:r w:rsidR="00D22827" w:rsidRPr="00D22827">
        <w:rPr>
          <w:rFonts w:eastAsia="Times New Roman"/>
          <w:b/>
          <w:sz w:val="22"/>
          <w:lang w:eastAsia="pl-PL"/>
        </w:rPr>
        <w:t>)</w:t>
      </w:r>
      <w:r w:rsidRPr="00F566ED">
        <w:rPr>
          <w:rFonts w:eastAsia="Times New Roman"/>
          <w:b/>
          <w:sz w:val="22"/>
          <w:lang w:eastAsia="pl-PL"/>
        </w:rPr>
        <w:t>****</w:t>
      </w:r>
    </w:p>
    <w:p w:rsidR="00F07E71" w:rsidRPr="00641766" w:rsidRDefault="00F07E71" w:rsidP="00F07E71">
      <w:pPr>
        <w:ind w:left="360"/>
        <w:jc w:val="both"/>
        <w:rPr>
          <w:rFonts w:eastAsia="Times New Roman"/>
          <w:color w:val="FF0000"/>
          <w:sz w:val="22"/>
          <w:lang w:eastAsia="pl-PL"/>
        </w:rPr>
      </w:pPr>
    </w:p>
    <w:p w:rsidR="00F07E71" w:rsidRDefault="00F07E71" w:rsidP="00F07E71">
      <w:pPr>
        <w:tabs>
          <w:tab w:val="left" w:pos="708"/>
        </w:tabs>
        <w:spacing w:after="120"/>
        <w:rPr>
          <w:rFonts w:eastAsia="Times New Roman"/>
          <w:sz w:val="22"/>
          <w:lang w:eastAsia="pl-PL"/>
        </w:rPr>
      </w:pPr>
    </w:p>
    <w:p w:rsidR="00F07E71" w:rsidRPr="007860AC" w:rsidRDefault="00F07E71" w:rsidP="00F07E71">
      <w:pPr>
        <w:tabs>
          <w:tab w:val="left" w:pos="708"/>
        </w:tabs>
        <w:spacing w:after="120"/>
        <w:jc w:val="right"/>
        <w:rPr>
          <w:rFonts w:eastAsia="Times New Roman"/>
          <w:sz w:val="22"/>
          <w:lang w:eastAsia="pl-PL"/>
        </w:rPr>
      </w:pPr>
      <w:r w:rsidRPr="007860AC">
        <w:rPr>
          <w:rFonts w:eastAsia="Times New Roman"/>
          <w:sz w:val="22"/>
          <w:lang w:eastAsia="pl-PL"/>
        </w:rPr>
        <w:t>.................................., dn. ...................................................................................</w:t>
      </w:r>
    </w:p>
    <w:p w:rsidR="00F07E71" w:rsidRPr="007A1001" w:rsidRDefault="00F07E71" w:rsidP="00F07E71">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F07E71" w:rsidRDefault="00F07E71" w:rsidP="00F07E71">
      <w:pPr>
        <w:rPr>
          <w:rFonts w:eastAsia="Times New Roman"/>
          <w:b/>
          <w:sz w:val="22"/>
          <w:lang w:eastAsia="pl-PL"/>
        </w:rPr>
      </w:pPr>
    </w:p>
    <w:p w:rsidR="00F07E71" w:rsidRDefault="00F07E71" w:rsidP="00F07E71">
      <w:pPr>
        <w:rPr>
          <w:rFonts w:eastAsia="Times New Roman"/>
          <w:b/>
          <w:sz w:val="22"/>
          <w:lang w:eastAsia="pl-PL"/>
        </w:rPr>
      </w:pPr>
    </w:p>
    <w:p w:rsidR="00F07E71" w:rsidRPr="00BA4D99" w:rsidRDefault="00F07E71" w:rsidP="00F07E71">
      <w:pPr>
        <w:rPr>
          <w:rFonts w:eastAsia="Times New Roman"/>
          <w:b/>
          <w:sz w:val="22"/>
          <w:lang w:eastAsia="pl-PL"/>
        </w:rPr>
      </w:pPr>
    </w:p>
    <w:p w:rsidR="00F07E71" w:rsidRPr="00F9004C" w:rsidRDefault="00F07E71" w:rsidP="00F07E71">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07E71" w:rsidRDefault="00F07E71" w:rsidP="00F07E7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07E71" w:rsidRPr="002F533D" w:rsidRDefault="00F07E71" w:rsidP="00F07E7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E71" w:rsidRDefault="00F07E71" w:rsidP="00F07E7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07E71" w:rsidRPr="002F533D" w:rsidRDefault="00F07E71" w:rsidP="00F07E7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F07E71" w:rsidRDefault="00F07E71" w:rsidP="00F07E71">
      <w:pPr>
        <w:ind w:left="426"/>
        <w:jc w:val="both"/>
        <w:rPr>
          <w:sz w:val="20"/>
          <w:szCs w:val="20"/>
        </w:rPr>
      </w:pPr>
      <w:r w:rsidRPr="00F9004C">
        <w:rPr>
          <w:sz w:val="20"/>
          <w:szCs w:val="20"/>
        </w:rPr>
        <w:t xml:space="preserve">             </w:t>
      </w:r>
      <w:r>
        <w:rPr>
          <w:sz w:val="20"/>
          <w:szCs w:val="20"/>
        </w:rPr>
        <w:t xml:space="preserve">        </w:t>
      </w:r>
    </w:p>
    <w:p w:rsidR="00F07E71" w:rsidRDefault="00F07E71" w:rsidP="00F07E71">
      <w:pPr>
        <w:ind w:left="426"/>
        <w:jc w:val="both"/>
        <w:rPr>
          <w:sz w:val="20"/>
          <w:szCs w:val="20"/>
        </w:rPr>
      </w:pPr>
    </w:p>
    <w:p w:rsidR="00F07E71" w:rsidRDefault="00F07E71" w:rsidP="00F07E71">
      <w:pPr>
        <w:ind w:left="426"/>
        <w:jc w:val="both"/>
        <w:rPr>
          <w:sz w:val="20"/>
          <w:szCs w:val="20"/>
        </w:rPr>
      </w:pPr>
    </w:p>
    <w:p w:rsidR="00F07E71" w:rsidRDefault="00F07E71" w:rsidP="00F07E71">
      <w:pPr>
        <w:suppressAutoHyphens/>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D22827" w:rsidRDefault="00D22827" w:rsidP="00FE4BAB">
      <w:pPr>
        <w:suppressAutoHyphens/>
        <w:rPr>
          <w:rFonts w:eastAsia="Times New Roman"/>
          <w:b/>
          <w:sz w:val="22"/>
          <w:u w:val="single"/>
          <w:lang w:eastAsia="ar-SA"/>
        </w:rPr>
      </w:pPr>
    </w:p>
    <w:p w:rsidR="00FE4BAB" w:rsidRDefault="00FE4BAB" w:rsidP="00FE4BAB">
      <w:pPr>
        <w:suppressAutoHyphens/>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1C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3</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Pr>
          <w:b/>
          <w:sz w:val="22"/>
        </w:rPr>
        <w:t xml:space="preserve">ZAKUP AKTUALIZACJ/SUBSKRYBCJI OPROGRAMOWANIA Z ZAKRESU INFORMATYKI ŚLEDCZEJ </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Pr>
          <w:rFonts w:eastAsia="Times New Roman"/>
          <w:b/>
          <w:sz w:val="22"/>
          <w:lang w:eastAsia="pl-PL"/>
        </w:rPr>
        <w:t>23/L/24</w:t>
      </w:r>
      <w:r w:rsidRPr="00F5329D">
        <w:rPr>
          <w:rFonts w:eastAsia="Times New Roman"/>
          <w:b/>
          <w:sz w:val="22"/>
          <w:lang w:eastAsia="pl-PL"/>
        </w:rPr>
        <w:t>)</w:t>
      </w:r>
    </w:p>
    <w:p w:rsidR="00D22827" w:rsidRDefault="00D22827"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70"/>
        <w:gridCol w:w="736"/>
        <w:gridCol w:w="1532"/>
        <w:gridCol w:w="1134"/>
      </w:tblGrid>
      <w:tr w:rsidR="0059223E" w:rsidRPr="0059223E" w:rsidTr="0059223E">
        <w:tc>
          <w:tcPr>
            <w:tcW w:w="542" w:type="dxa"/>
            <w:vAlign w:val="center"/>
          </w:tcPr>
          <w:p w:rsidR="0059223E" w:rsidRPr="0059223E" w:rsidRDefault="0059223E" w:rsidP="0059223E">
            <w:pPr>
              <w:ind w:right="-81"/>
              <w:rPr>
                <w:b/>
                <w:sz w:val="18"/>
                <w:szCs w:val="18"/>
              </w:rPr>
            </w:pPr>
            <w:r w:rsidRPr="0059223E">
              <w:rPr>
                <w:b/>
                <w:sz w:val="18"/>
                <w:szCs w:val="18"/>
              </w:rPr>
              <w:t>L.p.</w:t>
            </w:r>
          </w:p>
        </w:tc>
        <w:tc>
          <w:tcPr>
            <w:tcW w:w="5270" w:type="dxa"/>
            <w:vAlign w:val="center"/>
          </w:tcPr>
          <w:p w:rsidR="0059223E" w:rsidRPr="0059223E" w:rsidRDefault="0059223E" w:rsidP="0059223E">
            <w:pPr>
              <w:jc w:val="center"/>
              <w:rPr>
                <w:b/>
                <w:sz w:val="18"/>
                <w:szCs w:val="18"/>
              </w:rPr>
            </w:pPr>
            <w:r w:rsidRPr="0059223E">
              <w:rPr>
                <w:b/>
                <w:sz w:val="18"/>
                <w:szCs w:val="18"/>
              </w:rPr>
              <w:t>Nazwa przedmiotu zamówienia</w:t>
            </w:r>
          </w:p>
        </w:tc>
        <w:tc>
          <w:tcPr>
            <w:tcW w:w="736" w:type="dxa"/>
            <w:vAlign w:val="center"/>
          </w:tcPr>
          <w:p w:rsidR="0059223E" w:rsidRPr="0059223E" w:rsidRDefault="0059223E" w:rsidP="0059223E">
            <w:pPr>
              <w:ind w:left="-208" w:right="-126"/>
              <w:jc w:val="center"/>
              <w:rPr>
                <w:b/>
                <w:sz w:val="18"/>
                <w:szCs w:val="18"/>
              </w:rPr>
            </w:pPr>
            <w:r w:rsidRPr="0059223E">
              <w:rPr>
                <w:b/>
                <w:sz w:val="18"/>
                <w:szCs w:val="18"/>
              </w:rPr>
              <w:t xml:space="preserve">Ilość </w:t>
            </w:r>
          </w:p>
          <w:p w:rsidR="0059223E" w:rsidRPr="0059223E" w:rsidRDefault="0059223E" w:rsidP="0059223E">
            <w:pPr>
              <w:ind w:left="-66"/>
              <w:jc w:val="center"/>
              <w:rPr>
                <w:b/>
                <w:sz w:val="18"/>
                <w:szCs w:val="18"/>
              </w:rPr>
            </w:pPr>
            <w:r w:rsidRPr="0059223E">
              <w:rPr>
                <w:b/>
                <w:sz w:val="18"/>
                <w:szCs w:val="18"/>
              </w:rPr>
              <w:t>(w szt.)</w:t>
            </w:r>
          </w:p>
        </w:tc>
        <w:tc>
          <w:tcPr>
            <w:tcW w:w="1532" w:type="dxa"/>
            <w:vAlign w:val="center"/>
          </w:tcPr>
          <w:p w:rsidR="0059223E" w:rsidRPr="0059223E" w:rsidRDefault="0059223E" w:rsidP="0059223E">
            <w:pPr>
              <w:jc w:val="center"/>
              <w:rPr>
                <w:b/>
                <w:sz w:val="18"/>
                <w:szCs w:val="18"/>
              </w:rPr>
            </w:pPr>
            <w:r w:rsidRPr="0059223E">
              <w:rPr>
                <w:b/>
                <w:sz w:val="18"/>
                <w:szCs w:val="18"/>
              </w:rPr>
              <w:t>Cena jednostkowa brutto (w zł)</w:t>
            </w:r>
          </w:p>
        </w:tc>
        <w:tc>
          <w:tcPr>
            <w:tcW w:w="1134" w:type="dxa"/>
            <w:vAlign w:val="center"/>
          </w:tcPr>
          <w:p w:rsidR="0059223E" w:rsidRPr="0059223E" w:rsidRDefault="0059223E" w:rsidP="0059223E">
            <w:pPr>
              <w:jc w:val="center"/>
              <w:rPr>
                <w:b/>
                <w:sz w:val="18"/>
                <w:szCs w:val="18"/>
              </w:rPr>
            </w:pPr>
            <w:r w:rsidRPr="0059223E">
              <w:rPr>
                <w:b/>
                <w:sz w:val="18"/>
                <w:szCs w:val="18"/>
              </w:rPr>
              <w:t xml:space="preserve">Stawka podatku VAT </w:t>
            </w:r>
          </w:p>
          <w:p w:rsidR="0059223E" w:rsidRPr="0059223E" w:rsidRDefault="0059223E" w:rsidP="0059223E">
            <w:pPr>
              <w:jc w:val="center"/>
              <w:rPr>
                <w:b/>
                <w:sz w:val="18"/>
                <w:szCs w:val="18"/>
              </w:rPr>
            </w:pPr>
            <w:r w:rsidRPr="0059223E">
              <w:rPr>
                <w:b/>
                <w:sz w:val="18"/>
                <w:szCs w:val="18"/>
              </w:rPr>
              <w:t>(w %)</w:t>
            </w:r>
          </w:p>
        </w:tc>
      </w:tr>
      <w:tr w:rsidR="0059223E" w:rsidRPr="0059223E" w:rsidTr="0059223E">
        <w:tc>
          <w:tcPr>
            <w:tcW w:w="542" w:type="dxa"/>
          </w:tcPr>
          <w:p w:rsidR="0059223E" w:rsidRPr="0059223E" w:rsidRDefault="0059223E" w:rsidP="0059223E">
            <w:pPr>
              <w:ind w:left="-108"/>
              <w:jc w:val="center"/>
              <w:rPr>
                <w:i/>
                <w:sz w:val="18"/>
                <w:szCs w:val="18"/>
              </w:rPr>
            </w:pPr>
            <w:r w:rsidRPr="0059223E">
              <w:rPr>
                <w:i/>
                <w:sz w:val="18"/>
                <w:szCs w:val="18"/>
              </w:rPr>
              <w:t>1</w:t>
            </w:r>
          </w:p>
        </w:tc>
        <w:tc>
          <w:tcPr>
            <w:tcW w:w="5270" w:type="dxa"/>
          </w:tcPr>
          <w:p w:rsidR="0059223E" w:rsidRPr="0059223E" w:rsidRDefault="0059223E" w:rsidP="0059223E">
            <w:pPr>
              <w:jc w:val="center"/>
              <w:rPr>
                <w:i/>
                <w:sz w:val="18"/>
                <w:szCs w:val="18"/>
              </w:rPr>
            </w:pPr>
            <w:r w:rsidRPr="0059223E">
              <w:rPr>
                <w:i/>
                <w:sz w:val="18"/>
                <w:szCs w:val="18"/>
              </w:rPr>
              <w:t>2</w:t>
            </w:r>
          </w:p>
        </w:tc>
        <w:tc>
          <w:tcPr>
            <w:tcW w:w="736" w:type="dxa"/>
          </w:tcPr>
          <w:p w:rsidR="0059223E" w:rsidRPr="0059223E" w:rsidRDefault="0059223E" w:rsidP="0059223E">
            <w:pPr>
              <w:jc w:val="center"/>
              <w:rPr>
                <w:i/>
                <w:sz w:val="18"/>
                <w:szCs w:val="18"/>
              </w:rPr>
            </w:pPr>
            <w:r w:rsidRPr="0059223E">
              <w:rPr>
                <w:i/>
                <w:sz w:val="18"/>
                <w:szCs w:val="18"/>
              </w:rPr>
              <w:t>3</w:t>
            </w:r>
          </w:p>
        </w:tc>
        <w:tc>
          <w:tcPr>
            <w:tcW w:w="1532" w:type="dxa"/>
          </w:tcPr>
          <w:p w:rsidR="0059223E" w:rsidRPr="0059223E" w:rsidRDefault="0059223E" w:rsidP="0059223E">
            <w:pPr>
              <w:jc w:val="center"/>
              <w:rPr>
                <w:i/>
                <w:sz w:val="18"/>
                <w:szCs w:val="18"/>
              </w:rPr>
            </w:pPr>
            <w:r w:rsidRPr="0059223E">
              <w:rPr>
                <w:i/>
                <w:sz w:val="18"/>
                <w:szCs w:val="18"/>
              </w:rPr>
              <w:t>4</w:t>
            </w:r>
          </w:p>
        </w:tc>
        <w:tc>
          <w:tcPr>
            <w:tcW w:w="1134" w:type="dxa"/>
          </w:tcPr>
          <w:p w:rsidR="0059223E" w:rsidRPr="0059223E" w:rsidRDefault="0059223E" w:rsidP="0059223E">
            <w:pPr>
              <w:jc w:val="center"/>
              <w:rPr>
                <w:i/>
                <w:sz w:val="18"/>
                <w:szCs w:val="18"/>
              </w:rPr>
            </w:pPr>
            <w:r w:rsidRPr="0059223E">
              <w:rPr>
                <w:i/>
                <w:sz w:val="18"/>
                <w:szCs w:val="18"/>
              </w:rPr>
              <w:t>5</w:t>
            </w:r>
          </w:p>
        </w:tc>
      </w:tr>
      <w:tr w:rsidR="0059223E" w:rsidRPr="0059223E" w:rsidTr="0059223E">
        <w:trPr>
          <w:trHeight w:val="369"/>
        </w:trPr>
        <w:tc>
          <w:tcPr>
            <w:tcW w:w="542" w:type="dxa"/>
            <w:vAlign w:val="center"/>
          </w:tcPr>
          <w:p w:rsidR="0059223E" w:rsidRPr="0059223E" w:rsidRDefault="0059223E" w:rsidP="0059223E">
            <w:pPr>
              <w:ind w:left="-108"/>
              <w:jc w:val="center"/>
            </w:pPr>
            <w:r w:rsidRPr="0059223E">
              <w:t>1.</w:t>
            </w:r>
          </w:p>
        </w:tc>
        <w:tc>
          <w:tcPr>
            <w:tcW w:w="5270" w:type="dxa"/>
            <w:shd w:val="clear" w:color="auto" w:fill="auto"/>
            <w:vAlign w:val="center"/>
          </w:tcPr>
          <w:p w:rsidR="0059223E" w:rsidRDefault="0059223E" w:rsidP="0059223E">
            <w:pPr>
              <w:rPr>
                <w:sz w:val="20"/>
                <w:szCs w:val="20"/>
              </w:rPr>
            </w:pPr>
            <w:r w:rsidRPr="0059223E">
              <w:rPr>
                <w:b/>
                <w:i/>
                <w:sz w:val="20"/>
                <w:szCs w:val="20"/>
              </w:rPr>
              <w:t xml:space="preserve">Atola </w:t>
            </w:r>
            <w:r w:rsidRPr="0059223E">
              <w:rPr>
                <w:sz w:val="20"/>
                <w:szCs w:val="20"/>
              </w:rPr>
              <w:t xml:space="preserve">aktualizacja roczna </w:t>
            </w:r>
          </w:p>
          <w:p w:rsidR="0059223E" w:rsidRPr="0059223E" w:rsidRDefault="0059223E" w:rsidP="0059223E">
            <w:pPr>
              <w:rPr>
                <w:sz w:val="20"/>
                <w:szCs w:val="20"/>
              </w:rPr>
            </w:pPr>
            <w:r w:rsidRPr="0059223E">
              <w:rPr>
                <w:sz w:val="20"/>
                <w:szCs w:val="20"/>
              </w:rPr>
              <w:t>lub oferowane rozwiązanie równoważne*</w:t>
            </w:r>
          </w:p>
          <w:p w:rsidR="0059223E" w:rsidRPr="0059223E" w:rsidRDefault="0059223E" w:rsidP="0059223E">
            <w:pPr>
              <w:rPr>
                <w:sz w:val="20"/>
                <w:szCs w:val="20"/>
              </w:rPr>
            </w:pPr>
            <w:r w:rsidRPr="0059223E">
              <w:rPr>
                <w:sz w:val="20"/>
                <w:szCs w:val="20"/>
              </w:rPr>
              <w:t>Nazwa………………………………………….</w:t>
            </w:r>
          </w:p>
          <w:p w:rsidR="0059223E" w:rsidRPr="0059223E" w:rsidRDefault="0059223E" w:rsidP="0059223E">
            <w:pPr>
              <w:rPr>
                <w:sz w:val="20"/>
                <w:szCs w:val="20"/>
              </w:rPr>
            </w:pPr>
            <w:r w:rsidRPr="0059223E">
              <w:rPr>
                <w:sz w:val="20"/>
                <w:szCs w:val="20"/>
              </w:rPr>
              <w:t>Producent: ……………………………………..</w:t>
            </w:r>
          </w:p>
          <w:p w:rsidR="0059223E" w:rsidRPr="0059223E" w:rsidRDefault="0059223E" w:rsidP="0059223E">
            <w:pPr>
              <w:rPr>
                <w:sz w:val="20"/>
                <w:szCs w:val="20"/>
              </w:rPr>
            </w:pPr>
            <w:r w:rsidRPr="0059223E">
              <w:rPr>
                <w:sz w:val="20"/>
                <w:szCs w:val="20"/>
              </w:rPr>
              <w:t>Wersja: ………………………………………..</w:t>
            </w:r>
          </w:p>
        </w:tc>
        <w:tc>
          <w:tcPr>
            <w:tcW w:w="736" w:type="dxa"/>
            <w:tcBorders>
              <w:top w:val="nil"/>
              <w:left w:val="nil"/>
              <w:bottom w:val="single" w:sz="4" w:space="0" w:color="auto"/>
              <w:right w:val="single" w:sz="4" w:space="0" w:color="auto"/>
            </w:tcBorders>
            <w:shd w:val="clear" w:color="000000" w:fill="FFFFFF"/>
            <w:vAlign w:val="center"/>
          </w:tcPr>
          <w:p w:rsidR="0059223E" w:rsidRPr="0059223E" w:rsidRDefault="0059223E" w:rsidP="0059223E">
            <w:pPr>
              <w:jc w:val="center"/>
              <w:rPr>
                <w:color w:val="000000"/>
                <w:sz w:val="22"/>
              </w:rPr>
            </w:pPr>
            <w:r w:rsidRPr="0059223E">
              <w:rPr>
                <w:color w:val="000000"/>
                <w:sz w:val="22"/>
              </w:rPr>
              <w:t>1</w:t>
            </w:r>
          </w:p>
        </w:tc>
        <w:tc>
          <w:tcPr>
            <w:tcW w:w="1532" w:type="dxa"/>
          </w:tcPr>
          <w:p w:rsidR="0059223E" w:rsidRPr="0059223E"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Default="0059223E" w:rsidP="00D22827">
      <w:pPr>
        <w:tabs>
          <w:tab w:val="num" w:pos="2160"/>
        </w:tabs>
        <w:jc w:val="both"/>
        <w:rPr>
          <w:rFonts w:eastAsia="Times New Roman"/>
          <w:sz w:val="22"/>
          <w:lang w:eastAsia="pl-PL"/>
        </w:rPr>
      </w:pPr>
    </w:p>
    <w:p w:rsidR="0059223E" w:rsidRDefault="0059223E" w:rsidP="00D22827">
      <w:pPr>
        <w:tabs>
          <w:tab w:val="num" w:pos="2160"/>
        </w:tabs>
        <w:jc w:val="both"/>
        <w:rPr>
          <w:rFonts w:eastAsia="Times New Roman"/>
          <w:sz w:val="22"/>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5"/>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5"/>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5"/>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5"/>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5"/>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5"/>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5"/>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5"/>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D22827" w:rsidRPr="007860AC" w:rsidRDefault="00D22827" w:rsidP="00D22827">
      <w:pPr>
        <w:tabs>
          <w:tab w:val="left" w:pos="708"/>
        </w:tabs>
        <w:spacing w:after="120"/>
        <w:jc w:val="right"/>
        <w:rPr>
          <w:rFonts w:eastAsia="Times New Roman"/>
          <w:sz w:val="22"/>
          <w:lang w:eastAsia="pl-PL"/>
        </w:rPr>
      </w:pPr>
      <w:r w:rsidRPr="007860AC">
        <w:rPr>
          <w:rFonts w:eastAsia="Times New Roman"/>
          <w:sz w:val="22"/>
          <w:lang w:eastAsia="pl-PL"/>
        </w:rPr>
        <w:t>.................................., dn. ...................................................................................</w:t>
      </w:r>
    </w:p>
    <w:p w:rsidR="00D22827" w:rsidRPr="007A1001" w:rsidRDefault="00D22827" w:rsidP="00D22827">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D22827" w:rsidRDefault="00D22827" w:rsidP="00D22827">
      <w:pPr>
        <w:rPr>
          <w:rFonts w:eastAsia="Times New Roman"/>
          <w:b/>
          <w:sz w:val="22"/>
          <w:lang w:eastAsia="pl-PL"/>
        </w:rPr>
      </w:pPr>
    </w:p>
    <w:p w:rsidR="00D22827" w:rsidRDefault="00D22827" w:rsidP="00D22827">
      <w:pPr>
        <w:rPr>
          <w:rFonts w:eastAsia="Times New Roman"/>
          <w:b/>
          <w:sz w:val="22"/>
          <w:lang w:eastAsia="pl-PL"/>
        </w:rPr>
      </w:pPr>
    </w:p>
    <w:p w:rsidR="00D22827" w:rsidRPr="00BA4D99" w:rsidRDefault="00D22827" w:rsidP="00D22827">
      <w:pPr>
        <w:rPr>
          <w:rFonts w:eastAsia="Times New Roman"/>
          <w:b/>
          <w:sz w:val="22"/>
          <w:lang w:eastAsia="pl-PL"/>
        </w:rPr>
      </w:pPr>
    </w:p>
    <w:p w:rsidR="00D22827" w:rsidRPr="00F9004C" w:rsidRDefault="00D22827" w:rsidP="00D22827">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827" w:rsidRDefault="00D22827" w:rsidP="00D2282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22827" w:rsidRPr="002F533D" w:rsidRDefault="00D22827" w:rsidP="00D22827">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827" w:rsidRDefault="00D22827" w:rsidP="00D2282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22827" w:rsidRPr="002F533D" w:rsidRDefault="00D22827" w:rsidP="00D22827">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F07E71" w:rsidRDefault="00F07E71"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59223E">
      <w:pPr>
        <w:suppressAutoHyphens/>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1D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4</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Pr>
          <w:b/>
          <w:sz w:val="22"/>
        </w:rPr>
        <w:t xml:space="preserve">ZAKUP AKTUALIZACJ/SUBSKRYBCJI OPROGRAMOWANIA Z ZAKRESU INFORMATYKI ŚLEDCZEJ </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Pr>
          <w:rFonts w:eastAsia="Times New Roman"/>
          <w:b/>
          <w:sz w:val="22"/>
          <w:lang w:eastAsia="pl-PL"/>
        </w:rPr>
        <w:t>23/L/24</w:t>
      </w:r>
      <w:r w:rsidRPr="00F5329D">
        <w:rPr>
          <w:rFonts w:eastAsia="Times New Roman"/>
          <w:b/>
          <w:sz w:val="22"/>
          <w:lang w:eastAsia="pl-PL"/>
        </w:rPr>
        <w:t>)</w:t>
      </w:r>
    </w:p>
    <w:p w:rsidR="00D22827" w:rsidRDefault="00D22827" w:rsidP="00D22827">
      <w:pPr>
        <w:jc w:val="center"/>
        <w:rPr>
          <w:rFonts w:eastAsia="Times New Roman"/>
          <w:b/>
          <w:sz w:val="22"/>
          <w:lang w:eastAsia="pl-PL"/>
        </w:rPr>
      </w:pPr>
    </w:p>
    <w:p w:rsidR="00D22827" w:rsidRDefault="00D22827"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31"/>
        <w:gridCol w:w="889"/>
        <w:gridCol w:w="1417"/>
        <w:gridCol w:w="1134"/>
      </w:tblGrid>
      <w:tr w:rsidR="0059223E" w:rsidRPr="0059223E" w:rsidTr="0059223E">
        <w:tc>
          <w:tcPr>
            <w:tcW w:w="543" w:type="dxa"/>
            <w:vAlign w:val="center"/>
          </w:tcPr>
          <w:p w:rsidR="0059223E" w:rsidRPr="0059223E" w:rsidRDefault="0059223E" w:rsidP="0059223E">
            <w:pPr>
              <w:ind w:right="-81"/>
              <w:rPr>
                <w:b/>
                <w:sz w:val="18"/>
                <w:szCs w:val="18"/>
              </w:rPr>
            </w:pPr>
            <w:r w:rsidRPr="0059223E">
              <w:rPr>
                <w:b/>
                <w:sz w:val="18"/>
                <w:szCs w:val="18"/>
              </w:rPr>
              <w:t>L.p.</w:t>
            </w:r>
          </w:p>
        </w:tc>
        <w:tc>
          <w:tcPr>
            <w:tcW w:w="5231" w:type="dxa"/>
            <w:vAlign w:val="center"/>
          </w:tcPr>
          <w:p w:rsidR="0059223E" w:rsidRPr="0059223E" w:rsidRDefault="0059223E" w:rsidP="0059223E">
            <w:pPr>
              <w:jc w:val="center"/>
              <w:rPr>
                <w:b/>
                <w:sz w:val="18"/>
                <w:szCs w:val="18"/>
              </w:rPr>
            </w:pPr>
            <w:r w:rsidRPr="0059223E">
              <w:rPr>
                <w:b/>
                <w:sz w:val="18"/>
                <w:szCs w:val="18"/>
              </w:rPr>
              <w:t>Nazwa przedmiotu zamówienia</w:t>
            </w:r>
          </w:p>
        </w:tc>
        <w:tc>
          <w:tcPr>
            <w:tcW w:w="889" w:type="dxa"/>
            <w:vAlign w:val="center"/>
          </w:tcPr>
          <w:p w:rsidR="0059223E" w:rsidRPr="0059223E" w:rsidRDefault="0059223E" w:rsidP="0059223E">
            <w:pPr>
              <w:jc w:val="center"/>
              <w:rPr>
                <w:b/>
                <w:sz w:val="18"/>
                <w:szCs w:val="18"/>
              </w:rPr>
            </w:pPr>
            <w:r w:rsidRPr="0059223E">
              <w:rPr>
                <w:b/>
                <w:sz w:val="18"/>
                <w:szCs w:val="18"/>
              </w:rPr>
              <w:t xml:space="preserve">Ilość </w:t>
            </w:r>
          </w:p>
          <w:p w:rsidR="0059223E" w:rsidRPr="0059223E" w:rsidRDefault="0059223E" w:rsidP="0059223E">
            <w:pPr>
              <w:ind w:left="-216" w:right="-179"/>
              <w:jc w:val="center"/>
              <w:rPr>
                <w:b/>
                <w:sz w:val="18"/>
                <w:szCs w:val="18"/>
              </w:rPr>
            </w:pPr>
            <w:r w:rsidRPr="0059223E">
              <w:rPr>
                <w:b/>
                <w:sz w:val="18"/>
                <w:szCs w:val="18"/>
              </w:rPr>
              <w:t>(w szt.)</w:t>
            </w:r>
          </w:p>
        </w:tc>
        <w:tc>
          <w:tcPr>
            <w:tcW w:w="1417" w:type="dxa"/>
            <w:vAlign w:val="center"/>
          </w:tcPr>
          <w:p w:rsidR="0059223E" w:rsidRPr="0059223E" w:rsidRDefault="0059223E" w:rsidP="0059223E">
            <w:pPr>
              <w:jc w:val="center"/>
              <w:rPr>
                <w:b/>
                <w:sz w:val="18"/>
                <w:szCs w:val="18"/>
              </w:rPr>
            </w:pPr>
            <w:r w:rsidRPr="0059223E">
              <w:rPr>
                <w:b/>
                <w:sz w:val="18"/>
                <w:szCs w:val="18"/>
              </w:rPr>
              <w:t>Cena jednostkowa brutto (w zł)</w:t>
            </w:r>
          </w:p>
        </w:tc>
        <w:tc>
          <w:tcPr>
            <w:tcW w:w="1134" w:type="dxa"/>
            <w:vAlign w:val="center"/>
          </w:tcPr>
          <w:p w:rsidR="0059223E" w:rsidRPr="0059223E" w:rsidRDefault="0059223E" w:rsidP="0059223E">
            <w:pPr>
              <w:jc w:val="center"/>
              <w:rPr>
                <w:b/>
                <w:sz w:val="18"/>
                <w:szCs w:val="18"/>
              </w:rPr>
            </w:pPr>
            <w:r w:rsidRPr="0059223E">
              <w:rPr>
                <w:b/>
                <w:sz w:val="18"/>
                <w:szCs w:val="18"/>
              </w:rPr>
              <w:t xml:space="preserve">Stawka podatku VAT </w:t>
            </w:r>
          </w:p>
          <w:p w:rsidR="0059223E" w:rsidRPr="0059223E" w:rsidRDefault="0059223E" w:rsidP="0059223E">
            <w:pPr>
              <w:jc w:val="center"/>
              <w:rPr>
                <w:b/>
                <w:sz w:val="18"/>
                <w:szCs w:val="18"/>
              </w:rPr>
            </w:pPr>
            <w:r w:rsidRPr="0059223E">
              <w:rPr>
                <w:b/>
                <w:sz w:val="18"/>
                <w:szCs w:val="18"/>
              </w:rPr>
              <w:t>(w %)</w:t>
            </w:r>
          </w:p>
        </w:tc>
      </w:tr>
      <w:tr w:rsidR="0059223E" w:rsidRPr="0059223E" w:rsidTr="0059223E">
        <w:tc>
          <w:tcPr>
            <w:tcW w:w="543" w:type="dxa"/>
          </w:tcPr>
          <w:p w:rsidR="0059223E" w:rsidRPr="0059223E" w:rsidRDefault="0059223E" w:rsidP="0059223E">
            <w:pPr>
              <w:ind w:left="-108"/>
              <w:jc w:val="center"/>
              <w:rPr>
                <w:i/>
                <w:sz w:val="18"/>
                <w:szCs w:val="18"/>
              </w:rPr>
            </w:pPr>
            <w:r w:rsidRPr="0059223E">
              <w:rPr>
                <w:i/>
                <w:sz w:val="18"/>
                <w:szCs w:val="18"/>
              </w:rPr>
              <w:t>1</w:t>
            </w:r>
          </w:p>
        </w:tc>
        <w:tc>
          <w:tcPr>
            <w:tcW w:w="5231" w:type="dxa"/>
          </w:tcPr>
          <w:p w:rsidR="0059223E" w:rsidRPr="0059223E" w:rsidRDefault="0059223E" w:rsidP="0059223E">
            <w:pPr>
              <w:jc w:val="center"/>
              <w:rPr>
                <w:i/>
                <w:sz w:val="18"/>
                <w:szCs w:val="18"/>
              </w:rPr>
            </w:pPr>
            <w:r w:rsidRPr="0059223E">
              <w:rPr>
                <w:i/>
                <w:sz w:val="18"/>
                <w:szCs w:val="18"/>
              </w:rPr>
              <w:t>2</w:t>
            </w:r>
          </w:p>
        </w:tc>
        <w:tc>
          <w:tcPr>
            <w:tcW w:w="889" w:type="dxa"/>
          </w:tcPr>
          <w:p w:rsidR="0059223E" w:rsidRPr="0059223E" w:rsidRDefault="0059223E" w:rsidP="0059223E">
            <w:pPr>
              <w:jc w:val="center"/>
              <w:rPr>
                <w:i/>
                <w:sz w:val="18"/>
                <w:szCs w:val="18"/>
              </w:rPr>
            </w:pPr>
            <w:r w:rsidRPr="0059223E">
              <w:rPr>
                <w:i/>
                <w:sz w:val="18"/>
                <w:szCs w:val="18"/>
              </w:rPr>
              <w:t>3</w:t>
            </w:r>
          </w:p>
        </w:tc>
        <w:tc>
          <w:tcPr>
            <w:tcW w:w="1417" w:type="dxa"/>
          </w:tcPr>
          <w:p w:rsidR="0059223E" w:rsidRPr="0059223E" w:rsidRDefault="0059223E" w:rsidP="0059223E">
            <w:pPr>
              <w:jc w:val="center"/>
              <w:rPr>
                <w:i/>
                <w:sz w:val="18"/>
                <w:szCs w:val="18"/>
              </w:rPr>
            </w:pPr>
            <w:r w:rsidRPr="0059223E">
              <w:rPr>
                <w:i/>
                <w:sz w:val="18"/>
                <w:szCs w:val="18"/>
              </w:rPr>
              <w:t>4</w:t>
            </w:r>
          </w:p>
        </w:tc>
        <w:tc>
          <w:tcPr>
            <w:tcW w:w="1134" w:type="dxa"/>
          </w:tcPr>
          <w:p w:rsidR="0059223E" w:rsidRPr="0059223E" w:rsidRDefault="0059223E" w:rsidP="0059223E">
            <w:pPr>
              <w:jc w:val="center"/>
              <w:rPr>
                <w:i/>
                <w:sz w:val="18"/>
                <w:szCs w:val="18"/>
              </w:rPr>
            </w:pPr>
            <w:r w:rsidRPr="0059223E">
              <w:rPr>
                <w:i/>
                <w:sz w:val="18"/>
                <w:szCs w:val="18"/>
              </w:rPr>
              <w:t>5</w:t>
            </w:r>
          </w:p>
        </w:tc>
      </w:tr>
      <w:tr w:rsidR="0059223E" w:rsidRPr="0059223E" w:rsidTr="0059223E">
        <w:trPr>
          <w:trHeight w:val="369"/>
        </w:trPr>
        <w:tc>
          <w:tcPr>
            <w:tcW w:w="543" w:type="dxa"/>
            <w:vAlign w:val="center"/>
          </w:tcPr>
          <w:p w:rsidR="0059223E" w:rsidRPr="0059223E" w:rsidRDefault="0059223E" w:rsidP="0059223E">
            <w:pPr>
              <w:ind w:left="-108"/>
              <w:jc w:val="center"/>
            </w:pPr>
            <w:r w:rsidRPr="0059223E">
              <w:t>1.</w:t>
            </w:r>
          </w:p>
        </w:tc>
        <w:tc>
          <w:tcPr>
            <w:tcW w:w="5231" w:type="dxa"/>
            <w:shd w:val="clear" w:color="auto" w:fill="auto"/>
            <w:vAlign w:val="center"/>
          </w:tcPr>
          <w:p w:rsidR="0059223E" w:rsidRDefault="0059223E" w:rsidP="0059223E">
            <w:pPr>
              <w:rPr>
                <w:sz w:val="20"/>
                <w:szCs w:val="20"/>
              </w:rPr>
            </w:pPr>
            <w:r w:rsidRPr="0059223E">
              <w:rPr>
                <w:b/>
                <w:i/>
                <w:sz w:val="20"/>
                <w:szCs w:val="20"/>
              </w:rPr>
              <w:t xml:space="preserve">Magnet Axiom </w:t>
            </w:r>
            <w:r w:rsidRPr="0059223E">
              <w:rPr>
                <w:sz w:val="20"/>
                <w:szCs w:val="20"/>
              </w:rPr>
              <w:t xml:space="preserve">aktualizacja roczna </w:t>
            </w:r>
          </w:p>
          <w:p w:rsidR="0059223E" w:rsidRPr="0059223E" w:rsidRDefault="0059223E" w:rsidP="0059223E">
            <w:pPr>
              <w:rPr>
                <w:sz w:val="20"/>
                <w:szCs w:val="20"/>
              </w:rPr>
            </w:pPr>
            <w:r w:rsidRPr="0059223E">
              <w:rPr>
                <w:sz w:val="20"/>
                <w:szCs w:val="20"/>
              </w:rPr>
              <w:t>lub oferowane rozwiązanie równoważne*</w:t>
            </w:r>
          </w:p>
          <w:p w:rsidR="0059223E" w:rsidRPr="0059223E" w:rsidRDefault="0059223E" w:rsidP="0059223E">
            <w:pPr>
              <w:rPr>
                <w:sz w:val="20"/>
                <w:szCs w:val="20"/>
              </w:rPr>
            </w:pPr>
            <w:r w:rsidRPr="0059223E">
              <w:rPr>
                <w:sz w:val="20"/>
                <w:szCs w:val="20"/>
              </w:rPr>
              <w:t>Nazwa………………………………………….</w:t>
            </w:r>
          </w:p>
          <w:p w:rsidR="0059223E" w:rsidRPr="0059223E" w:rsidRDefault="0059223E" w:rsidP="0059223E">
            <w:pPr>
              <w:rPr>
                <w:sz w:val="20"/>
                <w:szCs w:val="20"/>
              </w:rPr>
            </w:pPr>
            <w:r w:rsidRPr="0059223E">
              <w:rPr>
                <w:sz w:val="20"/>
                <w:szCs w:val="20"/>
              </w:rPr>
              <w:t>Producent: ……………………………………..</w:t>
            </w:r>
          </w:p>
          <w:p w:rsidR="0059223E" w:rsidRPr="0059223E" w:rsidRDefault="0059223E" w:rsidP="0059223E">
            <w:pPr>
              <w:rPr>
                <w:sz w:val="20"/>
                <w:szCs w:val="20"/>
              </w:rPr>
            </w:pPr>
            <w:r w:rsidRPr="0059223E">
              <w:rPr>
                <w:sz w:val="20"/>
                <w:szCs w:val="20"/>
              </w:rPr>
              <w:t>Wersja: ………………………………………..</w:t>
            </w:r>
          </w:p>
        </w:tc>
        <w:tc>
          <w:tcPr>
            <w:tcW w:w="889" w:type="dxa"/>
            <w:tcBorders>
              <w:top w:val="nil"/>
              <w:left w:val="nil"/>
              <w:bottom w:val="single" w:sz="4" w:space="0" w:color="auto"/>
              <w:right w:val="single" w:sz="4" w:space="0" w:color="auto"/>
            </w:tcBorders>
            <w:shd w:val="clear" w:color="000000" w:fill="FFFFFF"/>
            <w:vAlign w:val="center"/>
          </w:tcPr>
          <w:p w:rsidR="0059223E" w:rsidRPr="0059223E" w:rsidRDefault="0059223E" w:rsidP="0059223E">
            <w:pPr>
              <w:jc w:val="center"/>
              <w:rPr>
                <w:color w:val="000000"/>
                <w:sz w:val="22"/>
              </w:rPr>
            </w:pPr>
            <w:r w:rsidRPr="0059223E">
              <w:rPr>
                <w:color w:val="000000"/>
                <w:sz w:val="22"/>
              </w:rPr>
              <w:t>1</w:t>
            </w:r>
          </w:p>
        </w:tc>
        <w:tc>
          <w:tcPr>
            <w:tcW w:w="1417" w:type="dxa"/>
          </w:tcPr>
          <w:p w:rsidR="0059223E" w:rsidRPr="0059223E"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Default="0059223E" w:rsidP="00D22827">
      <w:pPr>
        <w:tabs>
          <w:tab w:val="num" w:pos="2160"/>
        </w:tabs>
        <w:jc w:val="both"/>
        <w:rPr>
          <w:rFonts w:eastAsia="Times New Roman"/>
          <w:sz w:val="22"/>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6"/>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6"/>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6"/>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6"/>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6"/>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6"/>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6"/>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6"/>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D22827" w:rsidRPr="007860AC" w:rsidRDefault="00D22827" w:rsidP="00D22827">
      <w:pPr>
        <w:tabs>
          <w:tab w:val="left" w:pos="708"/>
        </w:tabs>
        <w:spacing w:after="120"/>
        <w:jc w:val="right"/>
        <w:rPr>
          <w:rFonts w:eastAsia="Times New Roman"/>
          <w:sz w:val="22"/>
          <w:lang w:eastAsia="pl-PL"/>
        </w:rPr>
      </w:pPr>
      <w:r w:rsidRPr="007860AC">
        <w:rPr>
          <w:rFonts w:eastAsia="Times New Roman"/>
          <w:sz w:val="22"/>
          <w:lang w:eastAsia="pl-PL"/>
        </w:rPr>
        <w:t>.................................., dn. ...................................................................................</w:t>
      </w:r>
    </w:p>
    <w:p w:rsidR="00D22827" w:rsidRPr="007A1001" w:rsidRDefault="00D22827" w:rsidP="00D22827">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D22827" w:rsidRDefault="00D22827" w:rsidP="00D22827">
      <w:pPr>
        <w:rPr>
          <w:rFonts w:eastAsia="Times New Roman"/>
          <w:b/>
          <w:sz w:val="22"/>
          <w:lang w:eastAsia="pl-PL"/>
        </w:rPr>
      </w:pPr>
    </w:p>
    <w:p w:rsidR="00D22827" w:rsidRDefault="00D22827" w:rsidP="00D22827">
      <w:pPr>
        <w:rPr>
          <w:rFonts w:eastAsia="Times New Roman"/>
          <w:b/>
          <w:sz w:val="22"/>
          <w:lang w:eastAsia="pl-PL"/>
        </w:rPr>
      </w:pPr>
    </w:p>
    <w:p w:rsidR="00D22827" w:rsidRPr="00BA4D99" w:rsidRDefault="00D22827" w:rsidP="00D22827">
      <w:pPr>
        <w:rPr>
          <w:rFonts w:eastAsia="Times New Roman"/>
          <w:b/>
          <w:sz w:val="22"/>
          <w:lang w:eastAsia="pl-PL"/>
        </w:rPr>
      </w:pPr>
    </w:p>
    <w:p w:rsidR="00D22827" w:rsidRPr="00F9004C" w:rsidRDefault="00D22827" w:rsidP="00D22827">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827" w:rsidRDefault="00D22827" w:rsidP="00D2282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22827" w:rsidRPr="002F533D" w:rsidRDefault="00D22827" w:rsidP="00D22827">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827" w:rsidRDefault="00D22827" w:rsidP="00D2282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22827" w:rsidRPr="002F533D" w:rsidRDefault="00D22827" w:rsidP="00D22827">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59223E" w:rsidRDefault="0059223E" w:rsidP="00D22827">
      <w:pPr>
        <w:suppressAutoHyphens/>
        <w:jc w:val="right"/>
        <w:rPr>
          <w:rFonts w:eastAsia="Times New Roman"/>
          <w:b/>
          <w:sz w:val="22"/>
          <w:u w:val="single"/>
          <w:lang w:eastAsia="ar-SA"/>
        </w:rPr>
      </w:pPr>
    </w:p>
    <w:p w:rsidR="00FE4BAB" w:rsidRDefault="00FE4BAB"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1E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5</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Pr>
          <w:b/>
          <w:sz w:val="22"/>
        </w:rPr>
        <w:t xml:space="preserve">ZAKUP AKTUALIZACJ/SUBSKRYBCJI OPROGRAMOWANIA Z ZAKRESU INFORMATYKI ŚLEDCZEJ </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Pr>
          <w:rFonts w:eastAsia="Times New Roman"/>
          <w:b/>
          <w:sz w:val="22"/>
          <w:lang w:eastAsia="pl-PL"/>
        </w:rPr>
        <w:t>23/L/24</w:t>
      </w:r>
      <w:r w:rsidRPr="00F5329D">
        <w:rPr>
          <w:rFonts w:eastAsia="Times New Roman"/>
          <w:b/>
          <w:sz w:val="22"/>
          <w:lang w:eastAsia="pl-PL"/>
        </w:rPr>
        <w:t>)</w:t>
      </w:r>
    </w:p>
    <w:p w:rsidR="00D22827" w:rsidRDefault="00D22827" w:rsidP="00D22827">
      <w:pPr>
        <w:jc w:val="center"/>
        <w:rPr>
          <w:rFonts w:eastAsia="Times New Roman"/>
          <w:b/>
          <w:sz w:val="22"/>
          <w:lang w:eastAsia="pl-PL"/>
        </w:rPr>
      </w:pPr>
    </w:p>
    <w:p w:rsidR="00D22827" w:rsidRDefault="00D22827"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72"/>
        <w:gridCol w:w="851"/>
        <w:gridCol w:w="1417"/>
        <w:gridCol w:w="1134"/>
      </w:tblGrid>
      <w:tr w:rsidR="0059223E" w:rsidRPr="0059223E" w:rsidTr="0059223E">
        <w:tc>
          <w:tcPr>
            <w:tcW w:w="540" w:type="dxa"/>
            <w:vAlign w:val="center"/>
          </w:tcPr>
          <w:p w:rsidR="0059223E" w:rsidRPr="0059223E" w:rsidRDefault="0059223E" w:rsidP="0059223E">
            <w:pPr>
              <w:ind w:right="-81"/>
              <w:rPr>
                <w:b/>
                <w:sz w:val="18"/>
                <w:szCs w:val="18"/>
              </w:rPr>
            </w:pPr>
            <w:r w:rsidRPr="0059223E">
              <w:rPr>
                <w:b/>
                <w:sz w:val="18"/>
                <w:szCs w:val="18"/>
              </w:rPr>
              <w:t>L.p.</w:t>
            </w:r>
          </w:p>
        </w:tc>
        <w:tc>
          <w:tcPr>
            <w:tcW w:w="5272" w:type="dxa"/>
            <w:vAlign w:val="center"/>
          </w:tcPr>
          <w:p w:rsidR="0059223E" w:rsidRPr="0059223E" w:rsidRDefault="0059223E" w:rsidP="0059223E">
            <w:pPr>
              <w:jc w:val="center"/>
              <w:rPr>
                <w:b/>
                <w:sz w:val="18"/>
                <w:szCs w:val="18"/>
              </w:rPr>
            </w:pPr>
            <w:r w:rsidRPr="0059223E">
              <w:rPr>
                <w:b/>
                <w:sz w:val="18"/>
                <w:szCs w:val="18"/>
              </w:rPr>
              <w:t>Nazwa przedmiotu zamówienia</w:t>
            </w:r>
          </w:p>
        </w:tc>
        <w:tc>
          <w:tcPr>
            <w:tcW w:w="851" w:type="dxa"/>
            <w:vAlign w:val="center"/>
          </w:tcPr>
          <w:p w:rsidR="0059223E" w:rsidRPr="0059223E" w:rsidRDefault="0059223E" w:rsidP="0059223E">
            <w:pPr>
              <w:jc w:val="center"/>
              <w:rPr>
                <w:b/>
                <w:sz w:val="18"/>
                <w:szCs w:val="18"/>
              </w:rPr>
            </w:pPr>
            <w:r w:rsidRPr="0059223E">
              <w:rPr>
                <w:b/>
                <w:sz w:val="18"/>
                <w:szCs w:val="18"/>
              </w:rPr>
              <w:t xml:space="preserve">Ilość </w:t>
            </w:r>
          </w:p>
          <w:p w:rsidR="0059223E" w:rsidRPr="0059223E" w:rsidRDefault="0059223E" w:rsidP="0059223E">
            <w:pPr>
              <w:ind w:left="-112" w:right="-234"/>
              <w:jc w:val="center"/>
              <w:rPr>
                <w:b/>
                <w:sz w:val="18"/>
                <w:szCs w:val="18"/>
              </w:rPr>
            </w:pPr>
            <w:r w:rsidRPr="0059223E">
              <w:rPr>
                <w:b/>
                <w:sz w:val="18"/>
                <w:szCs w:val="18"/>
              </w:rPr>
              <w:t>(w szt.)</w:t>
            </w:r>
          </w:p>
        </w:tc>
        <w:tc>
          <w:tcPr>
            <w:tcW w:w="1417" w:type="dxa"/>
            <w:vAlign w:val="center"/>
          </w:tcPr>
          <w:p w:rsidR="0059223E" w:rsidRPr="0059223E" w:rsidRDefault="0059223E" w:rsidP="0059223E">
            <w:pPr>
              <w:jc w:val="center"/>
              <w:rPr>
                <w:b/>
                <w:sz w:val="18"/>
                <w:szCs w:val="18"/>
              </w:rPr>
            </w:pPr>
            <w:r w:rsidRPr="0059223E">
              <w:rPr>
                <w:b/>
                <w:sz w:val="18"/>
                <w:szCs w:val="18"/>
              </w:rPr>
              <w:t>Cena jednostkowa brutto (w zł)</w:t>
            </w:r>
          </w:p>
        </w:tc>
        <w:tc>
          <w:tcPr>
            <w:tcW w:w="1134" w:type="dxa"/>
            <w:vAlign w:val="center"/>
          </w:tcPr>
          <w:p w:rsidR="0059223E" w:rsidRPr="0059223E" w:rsidRDefault="0059223E" w:rsidP="0059223E">
            <w:pPr>
              <w:jc w:val="center"/>
              <w:rPr>
                <w:b/>
                <w:sz w:val="18"/>
                <w:szCs w:val="18"/>
              </w:rPr>
            </w:pPr>
            <w:r w:rsidRPr="0059223E">
              <w:rPr>
                <w:b/>
                <w:sz w:val="18"/>
                <w:szCs w:val="18"/>
              </w:rPr>
              <w:t xml:space="preserve">Stawka podatku VAT </w:t>
            </w:r>
          </w:p>
          <w:p w:rsidR="0059223E" w:rsidRPr="0059223E" w:rsidRDefault="0059223E" w:rsidP="0059223E">
            <w:pPr>
              <w:jc w:val="center"/>
              <w:rPr>
                <w:b/>
                <w:sz w:val="18"/>
                <w:szCs w:val="18"/>
              </w:rPr>
            </w:pPr>
            <w:r w:rsidRPr="0059223E">
              <w:rPr>
                <w:b/>
                <w:sz w:val="18"/>
                <w:szCs w:val="18"/>
              </w:rPr>
              <w:t>(w %)</w:t>
            </w:r>
          </w:p>
        </w:tc>
      </w:tr>
      <w:tr w:rsidR="0059223E" w:rsidRPr="0059223E" w:rsidTr="0059223E">
        <w:tc>
          <w:tcPr>
            <w:tcW w:w="540" w:type="dxa"/>
          </w:tcPr>
          <w:p w:rsidR="0059223E" w:rsidRPr="0059223E" w:rsidRDefault="0059223E" w:rsidP="0059223E">
            <w:pPr>
              <w:ind w:left="-108"/>
              <w:jc w:val="center"/>
              <w:rPr>
                <w:i/>
                <w:sz w:val="18"/>
                <w:szCs w:val="18"/>
              </w:rPr>
            </w:pPr>
            <w:r w:rsidRPr="0059223E">
              <w:rPr>
                <w:i/>
                <w:sz w:val="18"/>
                <w:szCs w:val="18"/>
              </w:rPr>
              <w:t>1</w:t>
            </w:r>
          </w:p>
        </w:tc>
        <w:tc>
          <w:tcPr>
            <w:tcW w:w="5272" w:type="dxa"/>
          </w:tcPr>
          <w:p w:rsidR="0059223E" w:rsidRPr="0059223E" w:rsidRDefault="0059223E" w:rsidP="0059223E">
            <w:pPr>
              <w:jc w:val="center"/>
              <w:rPr>
                <w:i/>
                <w:sz w:val="18"/>
                <w:szCs w:val="18"/>
              </w:rPr>
            </w:pPr>
            <w:r w:rsidRPr="0059223E">
              <w:rPr>
                <w:i/>
                <w:sz w:val="18"/>
                <w:szCs w:val="18"/>
              </w:rPr>
              <w:t>2</w:t>
            </w:r>
          </w:p>
        </w:tc>
        <w:tc>
          <w:tcPr>
            <w:tcW w:w="851" w:type="dxa"/>
          </w:tcPr>
          <w:p w:rsidR="0059223E" w:rsidRPr="0059223E" w:rsidRDefault="0059223E" w:rsidP="0059223E">
            <w:pPr>
              <w:jc w:val="center"/>
              <w:rPr>
                <w:i/>
                <w:sz w:val="18"/>
                <w:szCs w:val="18"/>
              </w:rPr>
            </w:pPr>
            <w:r w:rsidRPr="0059223E">
              <w:rPr>
                <w:i/>
                <w:sz w:val="18"/>
                <w:szCs w:val="18"/>
              </w:rPr>
              <w:t>3</w:t>
            </w:r>
          </w:p>
        </w:tc>
        <w:tc>
          <w:tcPr>
            <w:tcW w:w="1417" w:type="dxa"/>
          </w:tcPr>
          <w:p w:rsidR="0059223E" w:rsidRPr="0059223E" w:rsidRDefault="0059223E" w:rsidP="0059223E">
            <w:pPr>
              <w:jc w:val="center"/>
              <w:rPr>
                <w:i/>
                <w:sz w:val="18"/>
                <w:szCs w:val="18"/>
              </w:rPr>
            </w:pPr>
            <w:r w:rsidRPr="0059223E">
              <w:rPr>
                <w:i/>
                <w:sz w:val="18"/>
                <w:szCs w:val="18"/>
              </w:rPr>
              <w:t>4</w:t>
            </w:r>
          </w:p>
        </w:tc>
        <w:tc>
          <w:tcPr>
            <w:tcW w:w="1134" w:type="dxa"/>
          </w:tcPr>
          <w:p w:rsidR="0059223E" w:rsidRPr="0059223E" w:rsidRDefault="0059223E" w:rsidP="0059223E">
            <w:pPr>
              <w:jc w:val="center"/>
              <w:rPr>
                <w:i/>
                <w:sz w:val="18"/>
                <w:szCs w:val="18"/>
              </w:rPr>
            </w:pPr>
            <w:r w:rsidRPr="0059223E">
              <w:rPr>
                <w:i/>
                <w:sz w:val="18"/>
                <w:szCs w:val="18"/>
              </w:rPr>
              <w:t>5</w:t>
            </w:r>
          </w:p>
        </w:tc>
      </w:tr>
      <w:tr w:rsidR="0059223E" w:rsidRPr="0059223E" w:rsidTr="0059223E">
        <w:trPr>
          <w:trHeight w:val="369"/>
        </w:trPr>
        <w:tc>
          <w:tcPr>
            <w:tcW w:w="540" w:type="dxa"/>
            <w:vAlign w:val="center"/>
          </w:tcPr>
          <w:p w:rsidR="0059223E" w:rsidRPr="0059223E" w:rsidRDefault="0059223E" w:rsidP="0059223E">
            <w:pPr>
              <w:ind w:left="-108"/>
              <w:jc w:val="center"/>
            </w:pPr>
            <w:r w:rsidRPr="0059223E">
              <w:t>1.</w:t>
            </w:r>
          </w:p>
        </w:tc>
        <w:tc>
          <w:tcPr>
            <w:tcW w:w="5272" w:type="dxa"/>
            <w:shd w:val="clear" w:color="auto" w:fill="auto"/>
            <w:vAlign w:val="center"/>
          </w:tcPr>
          <w:p w:rsidR="0059223E" w:rsidRDefault="0059223E" w:rsidP="0059223E">
            <w:pPr>
              <w:rPr>
                <w:sz w:val="20"/>
                <w:szCs w:val="20"/>
              </w:rPr>
            </w:pPr>
            <w:r w:rsidRPr="0059223E">
              <w:rPr>
                <w:b/>
                <w:i/>
                <w:sz w:val="20"/>
                <w:szCs w:val="20"/>
              </w:rPr>
              <w:t xml:space="preserve">R-Studio </w:t>
            </w:r>
            <w:r w:rsidRPr="0059223E">
              <w:rPr>
                <w:sz w:val="20"/>
                <w:szCs w:val="20"/>
              </w:rPr>
              <w:t>aktualizacja roczna</w:t>
            </w:r>
          </w:p>
          <w:p w:rsidR="0059223E" w:rsidRPr="0059223E" w:rsidRDefault="0059223E" w:rsidP="0059223E">
            <w:pPr>
              <w:rPr>
                <w:sz w:val="20"/>
                <w:szCs w:val="20"/>
              </w:rPr>
            </w:pPr>
            <w:r w:rsidRPr="0059223E">
              <w:rPr>
                <w:sz w:val="20"/>
                <w:szCs w:val="20"/>
              </w:rPr>
              <w:t>lub oferowane rozwiązanie równoważne*</w:t>
            </w:r>
          </w:p>
          <w:p w:rsidR="0059223E" w:rsidRPr="0059223E" w:rsidRDefault="0059223E" w:rsidP="0059223E">
            <w:pPr>
              <w:rPr>
                <w:sz w:val="20"/>
                <w:szCs w:val="20"/>
              </w:rPr>
            </w:pPr>
            <w:r w:rsidRPr="0059223E">
              <w:rPr>
                <w:sz w:val="20"/>
                <w:szCs w:val="20"/>
              </w:rPr>
              <w:t>Nazwa………………………………………….</w:t>
            </w:r>
          </w:p>
          <w:p w:rsidR="0059223E" w:rsidRPr="0059223E" w:rsidRDefault="0059223E" w:rsidP="0059223E">
            <w:pPr>
              <w:rPr>
                <w:sz w:val="20"/>
                <w:szCs w:val="20"/>
              </w:rPr>
            </w:pPr>
            <w:r w:rsidRPr="0059223E">
              <w:rPr>
                <w:sz w:val="20"/>
                <w:szCs w:val="20"/>
              </w:rPr>
              <w:t>Producent: ……………………………………..</w:t>
            </w:r>
          </w:p>
          <w:p w:rsidR="0059223E" w:rsidRPr="0059223E" w:rsidRDefault="0059223E" w:rsidP="0059223E">
            <w:pPr>
              <w:rPr>
                <w:sz w:val="20"/>
                <w:szCs w:val="20"/>
              </w:rPr>
            </w:pPr>
            <w:r w:rsidRPr="0059223E">
              <w:rPr>
                <w:sz w:val="20"/>
                <w:szCs w:val="20"/>
              </w:rPr>
              <w:t>Wersja: ………………………………………..</w:t>
            </w:r>
          </w:p>
        </w:tc>
        <w:tc>
          <w:tcPr>
            <w:tcW w:w="851" w:type="dxa"/>
            <w:tcBorders>
              <w:top w:val="nil"/>
              <w:left w:val="nil"/>
              <w:bottom w:val="single" w:sz="4" w:space="0" w:color="auto"/>
              <w:right w:val="single" w:sz="4" w:space="0" w:color="auto"/>
            </w:tcBorders>
            <w:shd w:val="clear" w:color="000000" w:fill="FFFFFF"/>
            <w:vAlign w:val="center"/>
          </w:tcPr>
          <w:p w:rsidR="0059223E" w:rsidRPr="0059223E" w:rsidRDefault="0059223E" w:rsidP="0059223E">
            <w:pPr>
              <w:jc w:val="center"/>
              <w:rPr>
                <w:color w:val="000000"/>
                <w:sz w:val="22"/>
              </w:rPr>
            </w:pPr>
            <w:r w:rsidRPr="0059223E">
              <w:rPr>
                <w:color w:val="000000"/>
                <w:sz w:val="22"/>
              </w:rPr>
              <w:t>1</w:t>
            </w:r>
          </w:p>
        </w:tc>
        <w:tc>
          <w:tcPr>
            <w:tcW w:w="1417" w:type="dxa"/>
          </w:tcPr>
          <w:p w:rsidR="0059223E" w:rsidRPr="0059223E"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Default="0059223E" w:rsidP="00D22827">
      <w:pPr>
        <w:tabs>
          <w:tab w:val="num" w:pos="2160"/>
        </w:tabs>
        <w:jc w:val="both"/>
        <w:rPr>
          <w:rFonts w:eastAsia="Times New Roman"/>
          <w:sz w:val="22"/>
          <w:lang w:eastAsia="pl-PL"/>
        </w:rPr>
      </w:pPr>
    </w:p>
    <w:p w:rsidR="0059223E" w:rsidRDefault="0059223E" w:rsidP="00D22827">
      <w:pPr>
        <w:tabs>
          <w:tab w:val="num" w:pos="2160"/>
        </w:tabs>
        <w:jc w:val="both"/>
        <w:rPr>
          <w:rFonts w:eastAsia="Times New Roman"/>
          <w:sz w:val="22"/>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7"/>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7"/>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7"/>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7"/>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7"/>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7"/>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7"/>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7"/>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D22827" w:rsidRPr="007860AC" w:rsidRDefault="00D22827" w:rsidP="00D22827">
      <w:pPr>
        <w:tabs>
          <w:tab w:val="left" w:pos="708"/>
        </w:tabs>
        <w:spacing w:after="120"/>
        <w:jc w:val="right"/>
        <w:rPr>
          <w:rFonts w:eastAsia="Times New Roman"/>
          <w:sz w:val="22"/>
          <w:lang w:eastAsia="pl-PL"/>
        </w:rPr>
      </w:pPr>
      <w:r w:rsidRPr="007860AC">
        <w:rPr>
          <w:rFonts w:eastAsia="Times New Roman"/>
          <w:sz w:val="22"/>
          <w:lang w:eastAsia="pl-PL"/>
        </w:rPr>
        <w:t>.................................., dn. ...................................................................................</w:t>
      </w:r>
    </w:p>
    <w:p w:rsidR="00D22827" w:rsidRPr="007A1001" w:rsidRDefault="00D22827" w:rsidP="00D22827">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D22827" w:rsidRDefault="00D22827" w:rsidP="00D22827">
      <w:pPr>
        <w:rPr>
          <w:rFonts w:eastAsia="Times New Roman"/>
          <w:b/>
          <w:sz w:val="22"/>
          <w:lang w:eastAsia="pl-PL"/>
        </w:rPr>
      </w:pPr>
    </w:p>
    <w:p w:rsidR="00D22827" w:rsidRDefault="00D22827" w:rsidP="00D22827">
      <w:pPr>
        <w:rPr>
          <w:rFonts w:eastAsia="Times New Roman"/>
          <w:b/>
          <w:sz w:val="22"/>
          <w:lang w:eastAsia="pl-PL"/>
        </w:rPr>
      </w:pPr>
    </w:p>
    <w:p w:rsidR="00D22827" w:rsidRPr="00BA4D99" w:rsidRDefault="00D22827" w:rsidP="00D22827">
      <w:pPr>
        <w:rPr>
          <w:rFonts w:eastAsia="Times New Roman"/>
          <w:b/>
          <w:sz w:val="22"/>
          <w:lang w:eastAsia="pl-PL"/>
        </w:rPr>
      </w:pPr>
    </w:p>
    <w:p w:rsidR="00D22827" w:rsidRPr="00F9004C" w:rsidRDefault="00D22827" w:rsidP="00D22827">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827" w:rsidRDefault="00D22827" w:rsidP="00D2282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22827" w:rsidRPr="002F533D" w:rsidRDefault="00D22827" w:rsidP="00D22827">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827" w:rsidRDefault="00D22827" w:rsidP="00D2282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22827" w:rsidRPr="002F533D" w:rsidRDefault="00D22827" w:rsidP="00D22827">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C8536B" w:rsidP="003A69E3">
      <w:pPr>
        <w:suppressAutoHyphens/>
        <w:ind w:right="-144"/>
        <w:jc w:val="center"/>
        <w:rPr>
          <w:b/>
          <w:sz w:val="22"/>
        </w:rPr>
      </w:pPr>
      <w:r>
        <w:rPr>
          <w:b/>
          <w:sz w:val="22"/>
        </w:rPr>
        <w:t xml:space="preserve">ZAKUP AKTUALIZACJ/SUBSKRYBCJI OPROGRAMOWANIA Z ZAKRESU </w:t>
      </w:r>
      <w:r w:rsidR="00AC7DBD">
        <w:rPr>
          <w:b/>
          <w:sz w:val="22"/>
        </w:rPr>
        <w:t>INFORMATYKI ŚLEDCZEJ</w:t>
      </w:r>
      <w:r w:rsidR="003A69E3" w:rsidRPr="003A69E3">
        <w:rPr>
          <w:b/>
          <w:sz w:val="22"/>
        </w:rPr>
        <w:t xml:space="preserve"> (postępowanie nr </w:t>
      </w:r>
      <w:r w:rsidR="00FE4BAB">
        <w:rPr>
          <w:b/>
          <w:sz w:val="22"/>
        </w:rPr>
        <w:t>23</w:t>
      </w:r>
      <w:r w:rsidR="00463D42">
        <w:rPr>
          <w:b/>
          <w:sz w:val="22"/>
        </w:rPr>
        <w:t>/L/24</w:t>
      </w:r>
      <w:r w:rsidR="003A69E3"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A25E94">
            <w:pPr>
              <w:numPr>
                <w:ilvl w:val="1"/>
                <w:numId w:val="13"/>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A25E94">
            <w:pPr>
              <w:pStyle w:val="Akapitzlist"/>
              <w:numPr>
                <w:ilvl w:val="1"/>
                <w:numId w:val="13"/>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D22827" w:rsidRDefault="00D22827" w:rsidP="00F20C29">
      <w:pPr>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r w:rsidR="00D50632">
        <w:rPr>
          <w:b/>
          <w:sz w:val="22"/>
        </w:rPr>
        <w:t>/załącznik nr 1 do umowy</w:t>
      </w:r>
    </w:p>
    <w:p w:rsidR="00D50632" w:rsidRDefault="00D50632" w:rsidP="00463D42">
      <w:pPr>
        <w:ind w:left="40"/>
        <w:jc w:val="center"/>
        <w:rPr>
          <w:b/>
          <w:sz w:val="22"/>
        </w:rPr>
      </w:pPr>
    </w:p>
    <w:p w:rsidR="00463D42" w:rsidRDefault="00003338" w:rsidP="00463D42">
      <w:pPr>
        <w:ind w:left="40"/>
        <w:jc w:val="center"/>
        <w:rPr>
          <w:b/>
          <w:sz w:val="22"/>
        </w:rPr>
      </w:pPr>
      <w:r>
        <w:rPr>
          <w:b/>
          <w:sz w:val="22"/>
        </w:rPr>
        <w:t>OPIS PRZEDMIOTU ZAMÓWIENIA</w:t>
      </w:r>
    </w:p>
    <w:p w:rsidR="0059223E" w:rsidRPr="0059223E" w:rsidRDefault="0059223E" w:rsidP="00F20C29">
      <w:pPr>
        <w:rPr>
          <w:b/>
          <w:bCs/>
          <w:i/>
          <w:iCs/>
          <w:sz w:val="28"/>
          <w:szCs w:val="28"/>
        </w:rPr>
      </w:pPr>
    </w:p>
    <w:p w:rsidR="0059223E" w:rsidRPr="0059223E" w:rsidRDefault="0059223E" w:rsidP="0059223E">
      <w:pPr>
        <w:jc w:val="center"/>
        <w:rPr>
          <w:b/>
          <w:bCs/>
          <w:i/>
          <w:iCs/>
          <w:sz w:val="28"/>
          <w:szCs w:val="28"/>
        </w:rPr>
      </w:pPr>
      <w:bookmarkStart w:id="0" w:name="_Hlk151715514"/>
      <w:r w:rsidRPr="0059223E">
        <w:rPr>
          <w:b/>
          <w:bCs/>
          <w:i/>
          <w:iCs/>
          <w:sz w:val="28"/>
          <w:szCs w:val="28"/>
        </w:rPr>
        <w:t>Zadanie 1</w:t>
      </w:r>
    </w:p>
    <w:p w:rsidR="0059223E" w:rsidRPr="0059223E" w:rsidRDefault="0059223E" w:rsidP="0059223E">
      <w:pPr>
        <w:jc w:val="both"/>
        <w:rPr>
          <w:b/>
          <w:bCs/>
          <w:i/>
          <w:iCs/>
          <w:sz w:val="22"/>
        </w:rPr>
      </w:pPr>
      <w:r w:rsidRPr="0059223E">
        <w:rPr>
          <w:b/>
          <w:i/>
          <w:sz w:val="22"/>
        </w:rPr>
        <w:t>Przedmiotem zamówienia jest zakup aktualizacji na okres 12 miesięcy oprogramowania</w:t>
      </w:r>
      <w:r w:rsidR="00F20C29">
        <w:rPr>
          <w:b/>
          <w:i/>
          <w:sz w:val="22"/>
        </w:rPr>
        <w:t xml:space="preserve">                           </w:t>
      </w:r>
      <w:r w:rsidRPr="0059223E">
        <w:rPr>
          <w:b/>
          <w:i/>
          <w:sz w:val="22"/>
        </w:rPr>
        <w:t xml:space="preserve"> z zakresu informatyki śledczej.</w:t>
      </w:r>
    </w:p>
    <w:p w:rsidR="0059223E" w:rsidRPr="0059223E" w:rsidRDefault="0059223E" w:rsidP="0059223E">
      <w:pPr>
        <w:jc w:val="both"/>
        <w:rPr>
          <w:sz w:val="22"/>
        </w:rPr>
      </w:pPr>
    </w:p>
    <w:p w:rsidR="0059223E" w:rsidRPr="0059223E" w:rsidRDefault="0059223E" w:rsidP="00A25E94">
      <w:pPr>
        <w:numPr>
          <w:ilvl w:val="0"/>
          <w:numId w:val="102"/>
        </w:numPr>
        <w:suppressAutoHyphens/>
        <w:ind w:left="567" w:hanging="425"/>
        <w:jc w:val="both"/>
        <w:rPr>
          <w:sz w:val="22"/>
        </w:rPr>
      </w:pPr>
      <w:bookmarkStart w:id="1" w:name="_Hlk156462963"/>
      <w:r w:rsidRPr="0059223E">
        <w:rPr>
          <w:sz w:val="22"/>
        </w:rPr>
        <w:t xml:space="preserve">Przedmiotem zamówienia jest zakup aktualizacji na okres 12 miesięcy oprogramowania z zakresu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bookmarkStart w:id="2" w:name="_Hlk156463773"/>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r w:rsidRPr="0059223E">
        <w:rPr>
          <w:sz w:val="22"/>
          <w:szCs w:val="24"/>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r w:rsidRPr="0059223E">
        <w:rPr>
          <w:sz w:val="22"/>
          <w:szCs w:val="24"/>
        </w:rPr>
        <w:t>W przypadku zaoferowania rozwiązania równoważnego, zamówienie zostanie zrealizowane zgodnie z poniższymi warunkami:</w:t>
      </w:r>
    </w:p>
    <w:p w:rsidR="0059223E" w:rsidRPr="0059223E" w:rsidRDefault="0059223E" w:rsidP="00A25E94">
      <w:pPr>
        <w:numPr>
          <w:ilvl w:val="0"/>
          <w:numId w:val="10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0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0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03"/>
        </w:numPr>
        <w:suppressAutoHyphens/>
        <w:ind w:left="851" w:hanging="283"/>
        <w:jc w:val="both"/>
        <w:rPr>
          <w:sz w:val="22"/>
        </w:rPr>
      </w:pPr>
      <w:r w:rsidRPr="0059223E">
        <w:rPr>
          <w:sz w:val="22"/>
        </w:rPr>
        <w:t xml:space="preserve">Szkolenie w wymiarze 2 dni szkoleniowych po 8 godzin dydaktycznych dziennie ( 1 godz. dydaktyczna = 45 min), odbędzie się w siedzibie Zamawiającego - budynek KMP </w:t>
      </w:r>
      <w:r w:rsidRPr="0059223E">
        <w:rPr>
          <w:sz w:val="22"/>
        </w:rPr>
        <w:br/>
        <w:t xml:space="preserve">w Białymstoku, ul. Bema 4, 15-004 Białystok. </w:t>
      </w:r>
    </w:p>
    <w:p w:rsidR="0059223E" w:rsidRPr="0059223E" w:rsidRDefault="0059223E" w:rsidP="00A25E94">
      <w:pPr>
        <w:numPr>
          <w:ilvl w:val="0"/>
          <w:numId w:val="10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03"/>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03"/>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 xml:space="preserve">W powyższym celu zamawiający może zwróci się do przedstawicieli producenta danego oprogramowania z prośbą o weryfikację czy oferowane oprogramowanie i materiały do </w:t>
      </w:r>
      <w:r w:rsidRPr="0059223E">
        <w:rPr>
          <w:sz w:val="22"/>
        </w:rPr>
        <w:lastRenderedPageBreak/>
        <w:t>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rozpoczęcia procedury odbioru. Ponadto, powyższe informacje zostaną przekazane właściwym organom w celu wszczęcia stosownych postępowań.</w:t>
      </w:r>
    </w:p>
    <w:p w:rsidR="0059223E" w:rsidRPr="0059223E" w:rsidRDefault="0059223E" w:rsidP="00A25E94">
      <w:pPr>
        <w:numPr>
          <w:ilvl w:val="0"/>
          <w:numId w:val="10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02"/>
        </w:numPr>
        <w:suppressAutoHyphens/>
        <w:ind w:left="567" w:hanging="425"/>
        <w:contextualSpacing/>
        <w:jc w:val="both"/>
        <w:rPr>
          <w:sz w:val="22"/>
          <w:szCs w:val="24"/>
        </w:rPr>
      </w:pPr>
      <w:r w:rsidRPr="0059223E">
        <w:rPr>
          <w:sz w:val="22"/>
          <w:szCs w:val="24"/>
        </w:rPr>
        <w:t xml:space="preserve">Wykonawca dostarczy aktualizację oprogramowania na wskazany adres e-mail przez Zamawiającego w terminie do 5 dni roboczych </w:t>
      </w:r>
      <w:r w:rsidRPr="0059223E">
        <w:rPr>
          <w:sz w:val="22"/>
        </w:rPr>
        <w:t xml:space="preserve">od daty zawarcia umowy. </w:t>
      </w:r>
    </w:p>
    <w:p w:rsidR="0059223E" w:rsidRPr="0059223E" w:rsidRDefault="0059223E" w:rsidP="00A25E94">
      <w:pPr>
        <w:numPr>
          <w:ilvl w:val="0"/>
          <w:numId w:val="102"/>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02"/>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02"/>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02"/>
        </w:numPr>
        <w:suppressAutoHyphens/>
        <w:ind w:left="567" w:hanging="425"/>
        <w:jc w:val="both"/>
        <w:rPr>
          <w:sz w:val="22"/>
        </w:rPr>
      </w:pPr>
      <w:r w:rsidRPr="0059223E">
        <w:rPr>
          <w:sz w:val="22"/>
        </w:rPr>
        <w:t>Zamawiający dopuszcza wznowienie aktualizacji z dniem wygaśnięcia obecnie użytkowanej licencji oprogramowania w przypadku, gdy producent nie przewiduje wznowienia od daty dostarczenia aktualizacji.</w:t>
      </w:r>
    </w:p>
    <w:p w:rsidR="0059223E" w:rsidRPr="0059223E" w:rsidRDefault="0059223E" w:rsidP="0059223E">
      <w:pPr>
        <w:suppressAutoHyphens/>
        <w:ind w:left="567"/>
        <w:jc w:val="both"/>
        <w:rPr>
          <w:sz w:val="22"/>
        </w:rPr>
      </w:pPr>
    </w:p>
    <w:bookmarkEnd w:id="1"/>
    <w:bookmarkEnd w:id="2"/>
    <w:p w:rsidR="0059223E" w:rsidRPr="00F20C29" w:rsidRDefault="0059223E" w:rsidP="00BA13D7">
      <w:pPr>
        <w:suppressAutoHyphens/>
        <w:rPr>
          <w:rFonts w:eastAsia="NSimSun"/>
          <w:b/>
          <w:bCs/>
          <w:kern w:val="2"/>
          <w:sz w:val="22"/>
          <w:u w:val="single"/>
          <w:lang w:eastAsia="ar-SA" w:bidi="hi-IN"/>
        </w:rPr>
      </w:pPr>
      <w:r w:rsidRPr="00F20C29">
        <w:rPr>
          <w:rFonts w:eastAsia="NSimSun"/>
          <w:b/>
          <w:bCs/>
          <w:color w:val="000000"/>
          <w:kern w:val="2"/>
          <w:sz w:val="22"/>
          <w:u w:val="single"/>
          <w:lang w:eastAsia="ar-SA" w:bidi="hi-IN"/>
        </w:rPr>
        <w:t xml:space="preserve">Aktualizacja oprogramowania </w:t>
      </w:r>
      <w:r w:rsidR="00BA13D7">
        <w:rPr>
          <w:rFonts w:eastAsia="NSimSun"/>
          <w:b/>
          <w:bCs/>
          <w:kern w:val="2"/>
          <w:sz w:val="22"/>
          <w:u w:val="single"/>
          <w:lang w:eastAsia="ar-SA" w:bidi="hi-IN"/>
        </w:rPr>
        <w:t>X-Ways Forensics – 2 szt.</w:t>
      </w:r>
    </w:p>
    <w:p w:rsidR="0059223E" w:rsidRPr="00F20C29" w:rsidRDefault="0059223E" w:rsidP="0059223E">
      <w:pPr>
        <w:suppressAutoHyphens/>
        <w:ind w:left="170" w:hanging="170"/>
        <w:jc w:val="both"/>
        <w:rPr>
          <w:rFonts w:eastAsia="NSimSun"/>
          <w:kern w:val="2"/>
          <w:sz w:val="22"/>
          <w:lang w:eastAsia="zh-CN" w:bidi="hi-IN"/>
        </w:rPr>
      </w:pPr>
      <w:r w:rsidRPr="00F20C29">
        <w:rPr>
          <w:rFonts w:eastAsia="NSimSun"/>
          <w:kern w:val="2"/>
          <w:sz w:val="22"/>
          <w:lang w:eastAsia="zh-CN" w:bidi="hi-IN"/>
        </w:rPr>
        <w:t>Typ: aktualizacja licencje ze wsparciem rocznym</w:t>
      </w:r>
    </w:p>
    <w:p w:rsidR="0059223E" w:rsidRPr="00F20C29" w:rsidRDefault="0059223E" w:rsidP="0059223E">
      <w:pPr>
        <w:suppressAutoHyphens/>
        <w:ind w:left="170" w:hanging="170"/>
        <w:jc w:val="both"/>
        <w:rPr>
          <w:rFonts w:eastAsia="NSimSun"/>
          <w:kern w:val="2"/>
          <w:sz w:val="22"/>
          <w:lang w:eastAsia="zh-CN" w:bidi="hi-IN"/>
        </w:rPr>
      </w:pPr>
      <w:r w:rsidRPr="00F20C29">
        <w:rPr>
          <w:rFonts w:eastAsia="NSimSun"/>
          <w:kern w:val="2"/>
          <w:sz w:val="22"/>
          <w:lang w:eastAsia="zh-CN" w:bidi="hi-IN"/>
        </w:rPr>
        <w:t>Język interfejsu programu: angielski lub polski</w:t>
      </w:r>
    </w:p>
    <w:p w:rsidR="0059223E" w:rsidRPr="00F20C29" w:rsidRDefault="0059223E" w:rsidP="0059223E">
      <w:pPr>
        <w:suppressAutoHyphens/>
        <w:ind w:left="170" w:hanging="170"/>
        <w:jc w:val="both"/>
        <w:rPr>
          <w:rFonts w:eastAsia="NSimSun"/>
          <w:kern w:val="2"/>
          <w:sz w:val="22"/>
          <w:lang w:eastAsia="zh-CN" w:bidi="hi-IN"/>
        </w:rPr>
      </w:pPr>
    </w:p>
    <w:p w:rsidR="0059223E" w:rsidRPr="00F20C29" w:rsidRDefault="0059223E" w:rsidP="00A25E94">
      <w:pPr>
        <w:numPr>
          <w:ilvl w:val="0"/>
          <w:numId w:val="121"/>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Realizowane funkcjonalności:</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Klonowanie i obrazowanie dysków,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Możliwość odczytu partycjonowania i struktur systemu plików w plikach obrazu raw (.dd), obrazach ISO, VHD, VHDX, VDI i VMDK,</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Pełny dostęp do dysków, macierzy RAID,</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Wbudowana interpretacja JBOD, RAID 0, RAID 5, RAID 5EE i RAID 6, macierze RAID oprogramowania Linux, dyski dynamiczne Windows i LVM2,</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Obsługa systemów plików HFS+ (Apple), ReiserFS oraz Reiser4 (Linux),</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Podgląd zdjęć (obsługuje JPEG, JPEG 2000, GIF, TIFF, Bitmap, PNG, TGA, PCX, WMF, EMF, MNG, oraz JBG),</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Wykrywanie niezgodności nazw i typów plików (np. plik JPEG ukryty jako .exe),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Automatyczne zapisy kontroli (audit logs),</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Przeglądanie atrybutów oraz uprawnień dotyczących plików,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Podgląd wszystkich istniejących i usuniętych plików dzięki typowi pliku kategoria (dokumenty, obrazy, Internet),</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Wewnętrzna przeglądarka plików Rejestru Windows (dla wszystkich wersji Windows), automatyczne raporty rejestru,</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Wyszukiwanie logiczne, całościowe lub tylko wybranych plików/katalogów, śledzenie pofragmentowanych łańcuchów, klastrów, automatyczna dekompresja skompresowanych plików NTFS. grup ZIP, RAR, archiwów, opcjonalnie także automatyczne dekodowanie PDF, WPD,</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Automatyczna identyfikacja utraconych/usuniętych partycji,</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Natywna obsługa FAT12, FAT16, FAT32, exFAT, TFAT, NTFS, Ext2, Ext3, Ext4, Next3®, CDFS/ISO9660/Joliet, UDF,</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Nakładanie się sektorów, m.in. z poprawionymi tablicami partycji lub strukturami danych systemu plików, aby całkowicie analizować systemy plików pomimo uszkodzenia danych, bez zmiany oryginalnego dysku lub obrazu,</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Dostęp do pamięci logicznej uruchomionych procesów,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Różne techniki odzyskiwania danych, błyskawiczne i potężne rzeźbienie plików (Zróżnicowane techniki odzyskiwania danych i wycinania plików (setki sygnatur plików mogą być importowane z FileSig)),</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Dobrze utrzymana baza danych sygnatur nagłówków plików oparta na notacji GREP,</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Interpreter danych, znający 20 typów zmiennych,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lastRenderedPageBreak/>
        <w:t>Przeglądanie i edytowanie binarnych struktur danych za pomocą szablonów,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Czyszczenie dysku twardego w celu wytworzenia nośników sterylnych kryminalistycznie,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Przeszukiwanie przestrzeni „slack”, przestrzeni między partycjami i ogólnego tekstu </w:t>
      </w:r>
      <w:r w:rsidRPr="00F20C29">
        <w:rPr>
          <w:rFonts w:eastAsia="NSimSun"/>
          <w:kern w:val="2"/>
          <w:sz w:val="22"/>
          <w:lang w:eastAsia="zh-CN" w:bidi="hi-IN"/>
        </w:rPr>
        <w:br/>
        <w:t>z dysków i obrazów,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Tworzenie katalogów plików i katalogów dla wszystkich nośników komputerowych,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Obliczanie masowego skrótu dla plików (Adler32, CRC32, MD4, ed2k, MD5, SHA-1, SHA-256, RipeMD-128, RipeMD-160, Tiger-128, Tiger-16, Tiger-192, TigerTree),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Możliwości wyszukiwania fizycznego i logicznego dla wielu terminów wyszukiwania jednocześnie,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Rekurencyjny widok wszystkich istniejących i usuniętych plików we wszystkich podkatalogach,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Automatyczne kolorowanie struktury rekordów FILE w NTFS,</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Zakładki/adnotacje,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Działanie pod Windows FE, kryminalistycznym środowisku rozruchowym Windows, np. do selekcji/podglądu, z ograniczeniami.</w:t>
      </w:r>
    </w:p>
    <w:p w:rsidR="0059223E" w:rsidRPr="0059223E" w:rsidRDefault="0059223E" w:rsidP="0059223E">
      <w:pPr>
        <w:suppressAutoHyphens/>
        <w:spacing w:after="120"/>
        <w:ind w:left="360"/>
        <w:jc w:val="both"/>
        <w:rPr>
          <w:rFonts w:eastAsia="Times New Roman"/>
          <w:b/>
          <w:szCs w:val="24"/>
          <w:lang w:eastAsia="pl-PL"/>
        </w:rPr>
      </w:pPr>
    </w:p>
    <w:bookmarkEnd w:id="0"/>
    <w:p w:rsidR="0059223E" w:rsidRPr="0059223E" w:rsidRDefault="0059223E" w:rsidP="0059223E">
      <w:pPr>
        <w:jc w:val="center"/>
        <w:rPr>
          <w:b/>
          <w:bCs/>
          <w:i/>
          <w:iCs/>
          <w:sz w:val="28"/>
          <w:szCs w:val="28"/>
        </w:rPr>
      </w:pPr>
      <w:r w:rsidRPr="0059223E">
        <w:rPr>
          <w:b/>
          <w:bCs/>
          <w:i/>
          <w:iCs/>
          <w:sz w:val="28"/>
          <w:szCs w:val="28"/>
        </w:rPr>
        <w:t>Zadanie 2</w:t>
      </w:r>
    </w:p>
    <w:p w:rsidR="0059223E" w:rsidRPr="0059223E" w:rsidRDefault="0059223E" w:rsidP="0059223E">
      <w:pPr>
        <w:jc w:val="both"/>
        <w:rPr>
          <w:b/>
          <w:bCs/>
          <w:i/>
          <w:iCs/>
          <w:sz w:val="22"/>
        </w:rPr>
      </w:pPr>
      <w:r w:rsidRPr="0059223E">
        <w:rPr>
          <w:b/>
          <w:i/>
          <w:sz w:val="22"/>
        </w:rPr>
        <w:t>Przedmiotem zamówienia jest zakup subskrypcji oprogramowania na okres 12 miesięcy na narzędzia informatyczne dla informatyki śledczej.</w:t>
      </w:r>
    </w:p>
    <w:p w:rsidR="0059223E" w:rsidRPr="0059223E" w:rsidRDefault="0059223E" w:rsidP="0059223E">
      <w:pPr>
        <w:jc w:val="both"/>
        <w:rPr>
          <w:sz w:val="22"/>
        </w:rPr>
      </w:pPr>
    </w:p>
    <w:p w:rsidR="0059223E" w:rsidRPr="0059223E" w:rsidRDefault="0059223E" w:rsidP="00A25E94">
      <w:pPr>
        <w:numPr>
          <w:ilvl w:val="0"/>
          <w:numId w:val="129"/>
        </w:numPr>
        <w:suppressAutoHyphens/>
        <w:ind w:left="567" w:hanging="425"/>
        <w:jc w:val="both"/>
        <w:rPr>
          <w:sz w:val="22"/>
        </w:rPr>
      </w:pPr>
      <w:r w:rsidRPr="0059223E">
        <w:rPr>
          <w:sz w:val="22"/>
        </w:rPr>
        <w:t xml:space="preserve">Przedmiotem zamówienia jest zakup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29"/>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29"/>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29"/>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0"/>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0"/>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0"/>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30"/>
        </w:numPr>
        <w:suppressAutoHyphens/>
        <w:ind w:left="851" w:hanging="283"/>
        <w:jc w:val="both"/>
        <w:rPr>
          <w:sz w:val="22"/>
        </w:rPr>
      </w:pPr>
      <w:r w:rsidRPr="0059223E">
        <w:rPr>
          <w:sz w:val="22"/>
        </w:rPr>
        <w:lastRenderedPageBreak/>
        <w:t xml:space="preserve">Szkolenie w wymiarze 2 dni szkoleniowych po 8 godzin dydaktycznych dziennie ( 1 godz. dydaktyczna = 45 min), odbędzie się w siedzibie Zamawiającego - budynek KMP </w:t>
      </w:r>
      <w:r w:rsidRPr="0059223E">
        <w:rPr>
          <w:sz w:val="22"/>
        </w:rPr>
        <w:br/>
        <w:t xml:space="preserve">w Białymstoku, ul. Bema 4, 15-004 Białystok. </w:t>
      </w:r>
    </w:p>
    <w:p w:rsidR="0059223E" w:rsidRPr="0059223E" w:rsidRDefault="0059223E" w:rsidP="00A25E94">
      <w:pPr>
        <w:numPr>
          <w:ilvl w:val="0"/>
          <w:numId w:val="130"/>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0"/>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0"/>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30"/>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29"/>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29"/>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29"/>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29"/>
        </w:numPr>
        <w:suppressAutoHyphens/>
        <w:ind w:left="567" w:hanging="425"/>
        <w:jc w:val="both"/>
        <w:rPr>
          <w:sz w:val="22"/>
        </w:rPr>
      </w:pPr>
      <w:r w:rsidRPr="0059223E">
        <w:rPr>
          <w:sz w:val="22"/>
        </w:rPr>
        <w:t>Zamawiający wymaga, aby okres aktualizacji/ subskrypcji liczony był od daty dostarczenia aktualizacji oprogramowania.</w:t>
      </w:r>
    </w:p>
    <w:p w:rsidR="0059223E" w:rsidRPr="0059223E" w:rsidRDefault="0059223E" w:rsidP="00A25E94">
      <w:pPr>
        <w:numPr>
          <w:ilvl w:val="0"/>
          <w:numId w:val="129"/>
        </w:numPr>
        <w:suppressAutoHyphens/>
        <w:ind w:left="567" w:hanging="425"/>
        <w:jc w:val="both"/>
        <w:rPr>
          <w:sz w:val="22"/>
        </w:rPr>
      </w:pPr>
      <w:r w:rsidRPr="0059223E">
        <w:rPr>
          <w:sz w:val="22"/>
        </w:rPr>
        <w:t>Zamawiający dopuszcza wznowienie aktualizacji/ subskrypcji z dniem wygaśnięcia obecnie użytkowanej licencji/subskrypcji oprogramowania w przypadku, gdy producent nie przewiduje wznowienia od daty dostarczenia aktualizacji.</w:t>
      </w:r>
    </w:p>
    <w:p w:rsidR="0059223E" w:rsidRPr="0059223E" w:rsidRDefault="0059223E" w:rsidP="0059223E">
      <w:pPr>
        <w:shd w:val="clear" w:color="auto" w:fill="FFFFFF"/>
        <w:suppressAutoHyphens/>
        <w:ind w:left="360"/>
        <w:rPr>
          <w:rFonts w:eastAsia="Times New Roman"/>
          <w:kern w:val="2"/>
          <w:szCs w:val="24"/>
          <w:lang w:eastAsia="pl-PL" w:bidi="hi-IN"/>
        </w:rPr>
      </w:pPr>
    </w:p>
    <w:p w:rsidR="0059223E" w:rsidRPr="0059223E" w:rsidRDefault="0059223E" w:rsidP="0059223E">
      <w:pPr>
        <w:suppressAutoHyphens/>
        <w:jc w:val="both"/>
        <w:rPr>
          <w:rFonts w:eastAsia="NSimSun"/>
          <w:i/>
          <w:kern w:val="2"/>
          <w:sz w:val="22"/>
          <w:lang w:eastAsia="ar-SA" w:bidi="hi-IN"/>
        </w:rPr>
      </w:pPr>
      <w:bookmarkStart w:id="3" w:name="_Hlk151449910"/>
      <w:r w:rsidRPr="0059223E">
        <w:rPr>
          <w:b/>
          <w:bCs/>
          <w:i/>
          <w:iCs/>
          <w:sz w:val="22"/>
        </w:rPr>
        <w:t>Subskrypc</w:t>
      </w:r>
      <w:r w:rsidRPr="0059223E">
        <w:rPr>
          <w:rFonts w:eastAsia="NSimSun"/>
          <w:b/>
          <w:i/>
          <w:iCs/>
          <w:kern w:val="2"/>
          <w:sz w:val="22"/>
          <w:lang w:eastAsia="ar-SA" w:bidi="hi-IN"/>
        </w:rPr>
        <w:t>ja</w:t>
      </w:r>
      <w:r w:rsidRPr="0059223E">
        <w:rPr>
          <w:rFonts w:eastAsia="NSimSun"/>
          <w:b/>
          <w:i/>
          <w:color w:val="000000"/>
          <w:kern w:val="2"/>
          <w:sz w:val="22"/>
          <w:lang w:eastAsia="ar-SA" w:bidi="hi-IN"/>
        </w:rPr>
        <w:t xml:space="preserve"> oprogramowania</w:t>
      </w:r>
      <w:r w:rsidRPr="0059223E">
        <w:rPr>
          <w:rFonts w:eastAsia="NSimSun"/>
          <w:i/>
          <w:color w:val="000000"/>
          <w:kern w:val="2"/>
          <w:sz w:val="22"/>
          <w:lang w:eastAsia="ar-SA" w:bidi="hi-IN"/>
        </w:rPr>
        <w:t xml:space="preserve"> </w:t>
      </w:r>
      <w:r w:rsidRPr="0059223E">
        <w:rPr>
          <w:rFonts w:eastAsia="NSimSun"/>
          <w:b/>
          <w:bCs/>
          <w:i/>
          <w:kern w:val="2"/>
          <w:sz w:val="22"/>
          <w:lang w:eastAsia="ar-SA" w:bidi="hi-IN"/>
        </w:rPr>
        <w:t>Cellebrite UFED 4PC Ultimate</w:t>
      </w:r>
      <w:bookmarkEnd w:id="3"/>
      <w:r w:rsidRPr="0059223E">
        <w:rPr>
          <w:rFonts w:eastAsia="NSimSun"/>
          <w:b/>
          <w:bCs/>
          <w:i/>
          <w:kern w:val="2"/>
          <w:sz w:val="22"/>
          <w:lang w:eastAsia="ar-SA" w:bidi="hi-IN"/>
        </w:rPr>
        <w:t xml:space="preserve"> lub dostawa oprogramowania równoważnego o parametrach nie gorszych niż:</w:t>
      </w:r>
    </w:p>
    <w:p w:rsidR="0059223E" w:rsidRPr="0059223E" w:rsidRDefault="0059223E" w:rsidP="0059223E">
      <w:pPr>
        <w:suppressAutoHyphens/>
        <w:jc w:val="both"/>
        <w:rPr>
          <w:rFonts w:eastAsia="NSimSun"/>
          <w:color w:val="000000"/>
          <w:kern w:val="2"/>
          <w:sz w:val="22"/>
          <w:lang w:eastAsia="ar-SA" w:bidi="hi-IN"/>
        </w:rPr>
      </w:pPr>
      <w:r w:rsidRPr="0059223E">
        <w:rPr>
          <w:rFonts w:eastAsia="NSimSun"/>
          <w:kern w:val="2"/>
          <w:sz w:val="22"/>
          <w:lang w:eastAsia="ar-SA" w:bidi="hi-IN"/>
        </w:rPr>
        <w:t xml:space="preserve">Typ: </w:t>
      </w:r>
      <w:r w:rsidRPr="0059223E">
        <w:rPr>
          <w:rFonts w:eastAsia="NSimSun"/>
          <w:bCs/>
          <w:iCs/>
          <w:color w:val="000000"/>
          <w:kern w:val="2"/>
          <w:sz w:val="22"/>
          <w:lang w:eastAsia="ar-SA" w:bidi="hi-IN"/>
        </w:rPr>
        <w:t>subskrypcja na okres 12 miesięcy</w:t>
      </w:r>
    </w:p>
    <w:p w:rsidR="0059223E" w:rsidRPr="0059223E" w:rsidRDefault="0059223E" w:rsidP="0059223E">
      <w:pPr>
        <w:suppressAutoHyphens/>
        <w:jc w:val="both"/>
        <w:rPr>
          <w:rFonts w:eastAsia="NSimSun"/>
          <w:kern w:val="2"/>
          <w:sz w:val="22"/>
          <w:lang w:eastAsia="ar-SA" w:bidi="hi-IN"/>
        </w:rPr>
      </w:pPr>
      <w:r w:rsidRPr="0059223E">
        <w:rPr>
          <w:rFonts w:eastAsia="NSimSun"/>
          <w:color w:val="000000"/>
          <w:kern w:val="2"/>
          <w:sz w:val="22"/>
          <w:lang w:eastAsia="ar-SA" w:bidi="hi-IN"/>
        </w:rPr>
        <w:t>Język interfejsu programu: angielski lub polski</w:t>
      </w:r>
    </w:p>
    <w:p w:rsidR="0059223E" w:rsidRPr="0059223E" w:rsidRDefault="0059223E" w:rsidP="0059223E">
      <w:pPr>
        <w:suppressAutoHyphens/>
        <w:jc w:val="both"/>
        <w:rPr>
          <w:rFonts w:eastAsia="Times New Roman"/>
          <w:sz w:val="22"/>
          <w:lang w:eastAsia="ar-SA"/>
        </w:rPr>
      </w:pPr>
      <w:r w:rsidRPr="0059223E">
        <w:rPr>
          <w:rFonts w:eastAsia="Times New Roman"/>
          <w:sz w:val="22"/>
          <w:lang w:eastAsia="ar-SA"/>
        </w:rPr>
        <w:t>Nowe, nieużywane</w:t>
      </w:r>
    </w:p>
    <w:p w:rsidR="0059223E" w:rsidRPr="0059223E" w:rsidRDefault="0059223E" w:rsidP="0059223E">
      <w:pPr>
        <w:suppressAutoHyphens/>
        <w:jc w:val="both"/>
        <w:rPr>
          <w:rFonts w:eastAsia="Times New Roman"/>
          <w:sz w:val="22"/>
          <w:lang w:eastAsia="ar-SA"/>
        </w:rPr>
      </w:pPr>
    </w:p>
    <w:p w:rsidR="0059223E" w:rsidRPr="0059223E" w:rsidRDefault="0059223E" w:rsidP="0059223E">
      <w:pPr>
        <w:suppressAutoHyphens/>
        <w:jc w:val="both"/>
        <w:rPr>
          <w:rFonts w:eastAsia="Times New Roman"/>
          <w:sz w:val="22"/>
          <w:lang w:eastAsia="ar-SA"/>
        </w:rPr>
      </w:pPr>
      <w:r w:rsidRPr="0059223E">
        <w:rPr>
          <w:rFonts w:eastAsia="Times New Roman"/>
          <w:sz w:val="22"/>
          <w:lang w:eastAsia="ar-SA"/>
        </w:rPr>
        <w:t>Realizowane funkcjonalności:</w:t>
      </w:r>
    </w:p>
    <w:p w:rsidR="0059223E" w:rsidRPr="0059223E" w:rsidRDefault="0059223E" w:rsidP="0059223E">
      <w:pPr>
        <w:suppressAutoHyphens/>
        <w:jc w:val="both"/>
        <w:rPr>
          <w:rFonts w:eastAsia="Times New Roman"/>
          <w:sz w:val="22"/>
          <w:lang w:eastAsia="pl-PL"/>
        </w:rPr>
      </w:pPr>
      <w:r w:rsidRPr="0059223E">
        <w:rPr>
          <w:rFonts w:eastAsia="Times New Roman"/>
          <w:sz w:val="22"/>
          <w:lang w:eastAsia="ar-SA"/>
        </w:rPr>
        <w:t xml:space="preserve">Narzędzie umożliwiające usuwanie nieskomplikowanych zabezpieczeń (pattern lock, hasło, PIN) </w:t>
      </w:r>
      <w:r w:rsidRPr="0059223E">
        <w:rPr>
          <w:rFonts w:eastAsia="Times New Roman"/>
          <w:sz w:val="22"/>
          <w:lang w:eastAsia="ar-SA"/>
        </w:rPr>
        <w:br/>
        <w:t xml:space="preserve">z popularnych urządzeń mobilnych, a następnie wykonywanie ekstrakcji danych  tj. logiczna, systemu plików i fizyczna, jak również wykonywanie zrzutów ekranu prosto z włączonego urządzenia mobilnego. Dodatkowo istnieje możliwość ekstrakcji danych z kart SIM, kart pamięci, dronów, nawigacji GPS itp. Narzędzie umożliwia dodatkowo odzyskiwanie usuniętych danych. W przypadku braku profilu danego urządzenia mobilnego, narzędzie powinno posiadać ogólne profile dla procesorów lub systemów operacyjnych, za pomocą których umożliwia ekstrakcję danych lub obejście blokady użytkownika. </w:t>
      </w:r>
      <w:r w:rsidRPr="0059223E">
        <w:rPr>
          <w:rFonts w:eastAsia="Times New Roman"/>
          <w:sz w:val="22"/>
          <w:lang w:eastAsia="pl-PL"/>
        </w:rPr>
        <w:t xml:space="preserve">Wsparcie dla urządzeń min.: Android, iOS, Windows Phone. </w:t>
      </w:r>
    </w:p>
    <w:p w:rsidR="0059223E" w:rsidRPr="0059223E" w:rsidRDefault="0059223E" w:rsidP="0059223E">
      <w:pPr>
        <w:suppressAutoHyphens/>
        <w:jc w:val="both"/>
        <w:rPr>
          <w:rFonts w:eastAsia="Times New Roman"/>
          <w:sz w:val="22"/>
          <w:lang w:eastAsia="pl-PL"/>
        </w:rPr>
      </w:pPr>
      <w:r w:rsidRPr="0059223E">
        <w:rPr>
          <w:rFonts w:eastAsia="Times New Roman"/>
          <w:sz w:val="22"/>
          <w:lang w:eastAsia="pl-PL"/>
        </w:rPr>
        <w:t xml:space="preserve">Umożliwia uzyskanie wszystkich typów informacji, takich jak: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Możliwość wykonywania ekstrakcji (Full File System – pełnego systemu plików) w przypadku urządzeń opartych o procesor Kirin, MTK, Qualcomm, Exynos,</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Kontaktów i Listy połączeń (uwzględniające również te wykonywane przez sieć Internet),</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Listy zadań,</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Terminarzy i kalendarzy,</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Wiadomości SMS, EMS, MMS, E-Mail, wiadomości komunikatorów internetowych,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Pliki multimedialne (pliki graficzne, audio, wideo),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lastRenderedPageBreak/>
        <w:t xml:space="preserve">Pliki baz danych,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Historia internetowa,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Dane geolokalizacyjne,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Lista zainstalowanych aplikacji (w tym aplikacje typu virus/malware),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Wydruk raportów i eksport danych między innymi do formatów: xlsx, pdf, html,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Cyfrowo podpisane pliki,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Obsługa projektów pochodzących z innych urządzeń w formacie „.ufdx”, które są obecnie wykorzystywane w strukturach Policji.</w:t>
      </w:r>
    </w:p>
    <w:p w:rsidR="0059223E" w:rsidRPr="0059223E" w:rsidRDefault="0059223E" w:rsidP="0059223E">
      <w:pPr>
        <w:shd w:val="clear" w:color="auto" w:fill="FFFFFF"/>
        <w:suppressAutoHyphens/>
        <w:ind w:left="360"/>
        <w:rPr>
          <w:rFonts w:eastAsia="Times New Roman"/>
          <w:kern w:val="2"/>
          <w:szCs w:val="24"/>
          <w:lang w:eastAsia="pl-PL" w:bidi="hi-IN"/>
        </w:rPr>
      </w:pPr>
    </w:p>
    <w:p w:rsidR="0059223E" w:rsidRPr="0059223E" w:rsidRDefault="0059223E" w:rsidP="00F20C29">
      <w:pPr>
        <w:jc w:val="center"/>
        <w:rPr>
          <w:b/>
          <w:bCs/>
          <w:i/>
          <w:iCs/>
          <w:sz w:val="28"/>
          <w:szCs w:val="28"/>
        </w:rPr>
      </w:pPr>
      <w:r w:rsidRPr="0059223E">
        <w:rPr>
          <w:b/>
          <w:bCs/>
          <w:i/>
          <w:iCs/>
          <w:sz w:val="28"/>
          <w:szCs w:val="28"/>
        </w:rPr>
        <w:t>Zadanie 3</w:t>
      </w:r>
    </w:p>
    <w:p w:rsidR="0059223E" w:rsidRPr="0059223E" w:rsidRDefault="0059223E" w:rsidP="0059223E">
      <w:pPr>
        <w:jc w:val="both"/>
        <w:rPr>
          <w:b/>
          <w:bCs/>
          <w:i/>
          <w:iCs/>
          <w:sz w:val="22"/>
        </w:rPr>
      </w:pPr>
      <w:r w:rsidRPr="0059223E">
        <w:rPr>
          <w:b/>
          <w:i/>
          <w:sz w:val="22"/>
        </w:rPr>
        <w:t>Przedmiotem zamówienia jest zakup aktualizacji oprogramowania na okres 12 miesięcy do narzędzia diagnostycznego pojazdów.</w:t>
      </w:r>
    </w:p>
    <w:p w:rsidR="0059223E" w:rsidRPr="0059223E" w:rsidRDefault="0059223E" w:rsidP="0059223E">
      <w:pPr>
        <w:jc w:val="both"/>
        <w:rPr>
          <w:sz w:val="22"/>
        </w:rPr>
      </w:pPr>
    </w:p>
    <w:p w:rsidR="0059223E" w:rsidRPr="0059223E" w:rsidRDefault="0059223E" w:rsidP="00A25E94">
      <w:pPr>
        <w:numPr>
          <w:ilvl w:val="0"/>
          <w:numId w:val="132"/>
        </w:numPr>
        <w:suppressAutoHyphens/>
        <w:ind w:left="567" w:hanging="425"/>
        <w:jc w:val="both"/>
        <w:rPr>
          <w:sz w:val="22"/>
        </w:rPr>
      </w:pPr>
      <w:r w:rsidRPr="0059223E">
        <w:rPr>
          <w:sz w:val="22"/>
        </w:rPr>
        <w:t xml:space="preserve">Przedmiotem zamówienia jest zakup aktualizacji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2"/>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2"/>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2"/>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33"/>
        </w:numPr>
        <w:suppressAutoHyphens/>
        <w:ind w:left="851" w:hanging="283"/>
        <w:jc w:val="both"/>
        <w:rPr>
          <w:sz w:val="22"/>
        </w:rPr>
      </w:pPr>
      <w:r w:rsidRPr="0059223E">
        <w:rPr>
          <w:sz w:val="22"/>
        </w:rPr>
        <w:t xml:space="preserve">Szkolenie w wymiarze 2 dni szkoleniowych po 8 godzin dydaktycznych dziennie ( 1 godz. dydaktyczna = 45 min), odbędzie się w siedzibie Zamawiającego - budynek KMP </w:t>
      </w:r>
      <w:r w:rsidRPr="0059223E">
        <w:rPr>
          <w:sz w:val="22"/>
        </w:rPr>
        <w:br/>
        <w:t xml:space="preserve">w Białymstoku, ul. Bema 4, 15-004 Białystok. </w:t>
      </w:r>
    </w:p>
    <w:p w:rsidR="0059223E" w:rsidRPr="0059223E" w:rsidRDefault="0059223E" w:rsidP="00A25E94">
      <w:pPr>
        <w:numPr>
          <w:ilvl w:val="0"/>
          <w:numId w:val="13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3"/>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3"/>
        </w:numPr>
        <w:suppressAutoHyphens/>
        <w:ind w:left="851" w:hanging="284"/>
        <w:jc w:val="both"/>
        <w:rPr>
          <w:sz w:val="22"/>
        </w:rPr>
      </w:pPr>
      <w:r w:rsidRPr="0059223E">
        <w:rPr>
          <w:sz w:val="22"/>
        </w:rPr>
        <w:lastRenderedPageBreak/>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3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2"/>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32"/>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2"/>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2"/>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32"/>
        </w:numPr>
        <w:suppressAutoHyphens/>
        <w:ind w:left="567" w:hanging="425"/>
        <w:jc w:val="both"/>
        <w:rPr>
          <w:sz w:val="22"/>
        </w:rPr>
      </w:pPr>
      <w:r w:rsidRPr="0059223E">
        <w:rPr>
          <w:sz w:val="22"/>
        </w:rPr>
        <w:t>Zamawiający dopuszcza wznowienie aktualizacji z dniem wygaśnięcia obecnie użytkowanej licencji/subskrypcji oprogramowania w przypadku, gdy producent nie przewiduje wznowienia od daty dostarczenia aktualizacji.</w:t>
      </w:r>
    </w:p>
    <w:p w:rsidR="0059223E" w:rsidRPr="0059223E" w:rsidRDefault="0059223E" w:rsidP="0059223E">
      <w:pPr>
        <w:ind w:left="567"/>
        <w:rPr>
          <w:b/>
          <w:i/>
          <w:sz w:val="22"/>
        </w:rPr>
      </w:pPr>
    </w:p>
    <w:p w:rsidR="0059223E" w:rsidRPr="0059223E" w:rsidRDefault="0059223E" w:rsidP="00F20C29">
      <w:pPr>
        <w:tabs>
          <w:tab w:val="left" w:pos="0"/>
        </w:tabs>
        <w:suppressAutoHyphens/>
        <w:jc w:val="both"/>
        <w:rPr>
          <w:rFonts w:eastAsia="NSimSun"/>
          <w:b/>
          <w:bCs/>
          <w:i/>
          <w:kern w:val="2"/>
          <w:sz w:val="22"/>
          <w:lang w:eastAsia="ar-SA" w:bidi="hi-IN"/>
        </w:rPr>
      </w:pPr>
      <w:r w:rsidRPr="0059223E">
        <w:rPr>
          <w:rFonts w:eastAsia="NSimSun"/>
          <w:b/>
          <w:i/>
          <w:kern w:val="2"/>
          <w:sz w:val="22"/>
          <w:lang w:eastAsia="ar-SA" w:bidi="hi-IN"/>
        </w:rPr>
        <w:t>Aktualizacja sprzętu</w:t>
      </w:r>
      <w:r w:rsidRPr="0059223E">
        <w:rPr>
          <w:rFonts w:eastAsia="NSimSun"/>
          <w:i/>
          <w:kern w:val="2"/>
          <w:sz w:val="22"/>
          <w:lang w:eastAsia="ar-SA" w:bidi="hi-IN"/>
        </w:rPr>
        <w:t xml:space="preserve"> </w:t>
      </w:r>
      <w:r w:rsidRPr="0059223E">
        <w:rPr>
          <w:rFonts w:eastAsia="NSimSun"/>
          <w:b/>
          <w:bCs/>
          <w:i/>
          <w:kern w:val="2"/>
          <w:sz w:val="22"/>
          <w:lang w:eastAsia="ar-SA" w:bidi="hi-IN"/>
        </w:rPr>
        <w:t xml:space="preserve">Atola – szt. 1 lub dostawa oprogramowania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o parametrach nie gorszych niż:</w:t>
      </w:r>
    </w:p>
    <w:p w:rsidR="0059223E" w:rsidRPr="0059223E" w:rsidRDefault="0059223E" w:rsidP="0059223E">
      <w:pPr>
        <w:suppressAutoHyphens/>
        <w:ind w:left="-142" w:right="142" w:firstLine="142"/>
        <w:jc w:val="both"/>
        <w:rPr>
          <w:rFonts w:eastAsia="NSimSun"/>
          <w:kern w:val="2"/>
          <w:sz w:val="22"/>
          <w:lang w:eastAsia="ar-SA" w:bidi="hi-IN"/>
        </w:rPr>
      </w:pPr>
      <w:r w:rsidRPr="0059223E">
        <w:rPr>
          <w:rFonts w:eastAsia="NSimSun"/>
          <w:kern w:val="2"/>
          <w:sz w:val="22"/>
          <w:lang w:eastAsia="ar-SA" w:bidi="hi-IN"/>
        </w:rPr>
        <w:t>Typ: aktualizacja ze wsparciem rocznym</w:t>
      </w: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Język interfejsu programu: angielski lub polski</w:t>
      </w: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Nowy nie używany</w:t>
      </w:r>
    </w:p>
    <w:p w:rsidR="0059223E" w:rsidRPr="0059223E" w:rsidRDefault="0059223E" w:rsidP="0059223E">
      <w:pPr>
        <w:suppressAutoHyphens/>
        <w:ind w:right="142"/>
        <w:jc w:val="both"/>
        <w:rPr>
          <w:rFonts w:eastAsia="NSimSun"/>
          <w:kern w:val="2"/>
          <w:sz w:val="22"/>
          <w:lang w:eastAsia="ar-SA" w:bidi="hi-IN"/>
        </w:rPr>
      </w:pP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59223E">
      <w:pPr>
        <w:suppressAutoHyphens/>
        <w:ind w:right="-1"/>
        <w:jc w:val="both"/>
        <w:rPr>
          <w:rFonts w:eastAsia="NSimSun"/>
          <w:kern w:val="2"/>
          <w:sz w:val="22"/>
          <w:lang w:eastAsia="ar-SA" w:bidi="hi-IN"/>
        </w:rPr>
      </w:pPr>
      <w:r w:rsidRPr="0059223E">
        <w:rPr>
          <w:rFonts w:eastAsia="NSimSun"/>
          <w:kern w:val="2"/>
          <w:sz w:val="22"/>
          <w:lang w:eastAsia="ar-SA" w:bidi="hi-IN"/>
        </w:rPr>
        <w:t>Szybkość kopiowania do 500B/s.</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Możliwość wykonania 3 obrazów jednocześnie</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Zautomatyzowana diagnostyka napędów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Obrazowanie wieloprzebiegowe uszkodzonych nośników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Zachowanie wysokiej wydajności przy wielu przebiegach dla uszkodzonych dysków.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System zarządzania sprawami z automatycznym generowaniem raportów.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Wbudowany bloker przed zapisem.</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Obliczanie sum kontrolnych MD5, SHA1, SHA224, SHA256, SHA384, SHA512.</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Wymazywanie zawartości nośników (wipe) – wsparcie standardu DoD 5220.22-M, Security Erase, NIST 800-88, Pattern Erase.</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Automatyczna diagnostyka dysków HDD.</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Automatyczne usuwanie haseł ATA.</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Odblokowywanie obszarów DCO/HPA.</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Automatyczne odzyskiwanie oprogramowania wewnętrznego dysków HDD (firmware).</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Odzyskiwanie plików dla systemów plików NTFS, APFS (w tym zaszyfrowane woluminy), Ext 2/3/4, HFS, HFS+, HFSX, ExFAT, FAT16, FAT32.</w:t>
      </w:r>
    </w:p>
    <w:p w:rsidR="0059223E" w:rsidRPr="00F20C29"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Natywne wsparcie dla SATA, IDE, USB.</w:t>
      </w:r>
    </w:p>
    <w:p w:rsidR="0059223E" w:rsidRPr="0059223E" w:rsidRDefault="0059223E" w:rsidP="0059223E">
      <w:pPr>
        <w:suppressAutoHyphens/>
        <w:ind w:left="360"/>
        <w:jc w:val="both"/>
        <w:rPr>
          <w:rFonts w:eastAsia="Times New Roman"/>
          <w:sz w:val="22"/>
          <w:lang w:eastAsia="pl-PL"/>
        </w:rPr>
      </w:pPr>
    </w:p>
    <w:p w:rsidR="00F20C29" w:rsidRDefault="00F20C29" w:rsidP="00F20C29">
      <w:pPr>
        <w:jc w:val="center"/>
        <w:rPr>
          <w:b/>
          <w:bCs/>
          <w:i/>
          <w:iCs/>
          <w:sz w:val="28"/>
          <w:szCs w:val="28"/>
        </w:rPr>
      </w:pPr>
    </w:p>
    <w:p w:rsidR="00F20C29" w:rsidRDefault="00F20C29" w:rsidP="00F20C29">
      <w:pPr>
        <w:jc w:val="center"/>
        <w:rPr>
          <w:b/>
          <w:bCs/>
          <w:i/>
          <w:iCs/>
          <w:sz w:val="28"/>
          <w:szCs w:val="28"/>
        </w:rPr>
      </w:pPr>
    </w:p>
    <w:p w:rsidR="00BA13D7" w:rsidRDefault="00BA13D7" w:rsidP="00F20C29">
      <w:pPr>
        <w:jc w:val="center"/>
        <w:rPr>
          <w:b/>
          <w:bCs/>
          <w:i/>
          <w:iCs/>
          <w:sz w:val="28"/>
          <w:szCs w:val="28"/>
        </w:rPr>
      </w:pPr>
    </w:p>
    <w:p w:rsidR="00BA13D7" w:rsidRDefault="00BA13D7" w:rsidP="00F20C29">
      <w:pPr>
        <w:jc w:val="center"/>
        <w:rPr>
          <w:b/>
          <w:bCs/>
          <w:i/>
          <w:iCs/>
          <w:sz w:val="28"/>
          <w:szCs w:val="28"/>
        </w:rPr>
      </w:pPr>
    </w:p>
    <w:p w:rsidR="00F20C29" w:rsidRPr="0059223E" w:rsidRDefault="0059223E" w:rsidP="00F20C29">
      <w:pPr>
        <w:jc w:val="center"/>
        <w:rPr>
          <w:b/>
          <w:bCs/>
          <w:i/>
          <w:iCs/>
          <w:sz w:val="28"/>
          <w:szCs w:val="28"/>
        </w:rPr>
      </w:pPr>
      <w:r w:rsidRPr="0059223E">
        <w:rPr>
          <w:b/>
          <w:bCs/>
          <w:i/>
          <w:iCs/>
          <w:sz w:val="28"/>
          <w:szCs w:val="28"/>
        </w:rPr>
        <w:lastRenderedPageBreak/>
        <w:t>Zadanie 4</w:t>
      </w:r>
    </w:p>
    <w:p w:rsidR="0059223E" w:rsidRPr="0059223E" w:rsidRDefault="0059223E" w:rsidP="0059223E">
      <w:pPr>
        <w:jc w:val="both"/>
        <w:rPr>
          <w:b/>
          <w:bCs/>
          <w:i/>
          <w:iCs/>
          <w:sz w:val="22"/>
        </w:rPr>
      </w:pPr>
      <w:r w:rsidRPr="0059223E">
        <w:rPr>
          <w:b/>
          <w:i/>
          <w:sz w:val="22"/>
        </w:rPr>
        <w:t>Przedmiotem zamówienia jest zakup aktualizacji oprogramowania na okres 12 miesięcy na narzędzia informatyczne dla informatyki śledczej.</w:t>
      </w:r>
    </w:p>
    <w:p w:rsidR="0059223E" w:rsidRPr="0059223E" w:rsidRDefault="0059223E" w:rsidP="0059223E">
      <w:pPr>
        <w:jc w:val="both"/>
        <w:rPr>
          <w:sz w:val="22"/>
        </w:rPr>
      </w:pPr>
    </w:p>
    <w:p w:rsidR="0059223E" w:rsidRPr="0059223E" w:rsidRDefault="0059223E" w:rsidP="00A25E94">
      <w:pPr>
        <w:numPr>
          <w:ilvl w:val="0"/>
          <w:numId w:val="136"/>
        </w:numPr>
        <w:suppressAutoHyphens/>
        <w:ind w:left="567" w:hanging="425"/>
        <w:jc w:val="both"/>
        <w:rPr>
          <w:sz w:val="22"/>
        </w:rPr>
      </w:pPr>
      <w:r w:rsidRPr="0059223E">
        <w:rPr>
          <w:sz w:val="22"/>
        </w:rPr>
        <w:t xml:space="preserve">Przedmiotem zamówienia jest zakup aktualizacji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6"/>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6"/>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6"/>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0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0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0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03"/>
        </w:numPr>
        <w:suppressAutoHyphens/>
        <w:ind w:left="851" w:hanging="283"/>
        <w:jc w:val="both"/>
        <w:rPr>
          <w:sz w:val="22"/>
        </w:rPr>
      </w:pPr>
      <w:r w:rsidRPr="0059223E">
        <w:rPr>
          <w:sz w:val="22"/>
        </w:rPr>
        <w:t xml:space="preserve">Szkolenie w wymiarze 2 dni szkoleniowych po 8 godzin dydaktycznych dziennie ( 1 godz. dydaktyczna = 45 min), odbędzie się w siedzibie Zamawiającego - budynek KMP </w:t>
      </w:r>
      <w:r w:rsidRPr="0059223E">
        <w:rPr>
          <w:sz w:val="22"/>
        </w:rPr>
        <w:br/>
        <w:t xml:space="preserve">w Białymstoku, ul. Bema 4, 15-004 Białystok. </w:t>
      </w:r>
    </w:p>
    <w:p w:rsidR="0059223E" w:rsidRPr="0059223E" w:rsidRDefault="0059223E" w:rsidP="00A25E94">
      <w:pPr>
        <w:numPr>
          <w:ilvl w:val="0"/>
          <w:numId w:val="10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03"/>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03"/>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 xml:space="preserve">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w:t>
      </w:r>
      <w:r w:rsidRPr="0059223E">
        <w:rPr>
          <w:sz w:val="22"/>
        </w:rPr>
        <w:lastRenderedPageBreak/>
        <w:t>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0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6"/>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36"/>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6"/>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6"/>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36"/>
        </w:numPr>
        <w:suppressAutoHyphens/>
        <w:ind w:left="567" w:hanging="425"/>
        <w:jc w:val="both"/>
        <w:rPr>
          <w:sz w:val="22"/>
        </w:rPr>
      </w:pPr>
      <w:r w:rsidRPr="0059223E">
        <w:rPr>
          <w:sz w:val="22"/>
        </w:rPr>
        <w:t>Zamawiający dopuszcza wznowienie aktualizacji z dniem wygaśnięcia obecnie użytkowanej licencji/subskrypcji oprogramowania w przypadku, gdy producent nie przewiduje wznowienia od daty dostarczenia aktualizacji.</w:t>
      </w:r>
    </w:p>
    <w:p w:rsidR="0059223E" w:rsidRPr="0059223E" w:rsidRDefault="0059223E" w:rsidP="0059223E">
      <w:pPr>
        <w:ind w:left="567"/>
        <w:rPr>
          <w:b/>
          <w:i/>
          <w:sz w:val="22"/>
        </w:rPr>
      </w:pPr>
    </w:p>
    <w:p w:rsidR="0059223E" w:rsidRPr="0059223E" w:rsidRDefault="0059223E" w:rsidP="00F20C29">
      <w:pPr>
        <w:suppressAutoHyphens/>
        <w:jc w:val="both"/>
        <w:rPr>
          <w:rFonts w:eastAsia="NSimSun"/>
          <w:i/>
          <w:kern w:val="2"/>
          <w:sz w:val="22"/>
          <w:lang w:eastAsia="ar-SA" w:bidi="hi-IN"/>
        </w:rPr>
      </w:pPr>
      <w:r w:rsidRPr="0059223E">
        <w:rPr>
          <w:rFonts w:eastAsia="NSimSun"/>
          <w:b/>
          <w:i/>
          <w:kern w:val="2"/>
          <w:sz w:val="22"/>
          <w:lang w:eastAsia="ar-SA" w:bidi="hi-IN"/>
        </w:rPr>
        <w:t>Aktualizacja oprogramowania</w:t>
      </w:r>
      <w:r w:rsidRPr="0059223E">
        <w:rPr>
          <w:rFonts w:eastAsia="NSimSun"/>
          <w:i/>
          <w:kern w:val="2"/>
          <w:sz w:val="22"/>
          <w:lang w:eastAsia="ar-SA" w:bidi="hi-IN"/>
        </w:rPr>
        <w:t xml:space="preserve"> </w:t>
      </w:r>
      <w:r w:rsidRPr="0059223E">
        <w:rPr>
          <w:rFonts w:eastAsia="NSimSun"/>
          <w:b/>
          <w:bCs/>
          <w:i/>
          <w:kern w:val="2"/>
          <w:sz w:val="22"/>
          <w:lang w:eastAsia="ar-SA" w:bidi="hi-IN"/>
        </w:rPr>
        <w:t xml:space="preserve">Magnet Axiom – 1 szt. lub dostawa rozwiązania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w:t>
      </w:r>
      <w:r w:rsidRPr="0059223E">
        <w:rPr>
          <w:rFonts w:eastAsia="NSimSun"/>
          <w:b/>
          <w:bCs/>
          <w:i/>
          <w:kern w:val="2"/>
          <w:sz w:val="22"/>
          <w:lang w:eastAsia="ar-SA" w:bidi="hi-IN"/>
        </w:rPr>
        <w:br/>
        <w:t>o parametrach nie gorszych ni</w:t>
      </w:r>
      <w:r w:rsidRPr="0059223E">
        <w:rPr>
          <w:rFonts w:eastAsia="NSimSun" w:hint="cs"/>
          <w:b/>
          <w:bCs/>
          <w:i/>
          <w:kern w:val="2"/>
          <w:sz w:val="22"/>
          <w:lang w:eastAsia="ar-SA" w:bidi="hi-IN"/>
        </w:rPr>
        <w:t>ż</w:t>
      </w:r>
      <w:r w:rsidRPr="0059223E">
        <w:rPr>
          <w:rFonts w:eastAsia="NSimSun"/>
          <w:b/>
          <w:bCs/>
          <w:i/>
          <w:kern w:val="2"/>
          <w:sz w:val="22"/>
          <w:lang w:eastAsia="ar-SA" w:bidi="hi-IN"/>
        </w:rPr>
        <w:t>:</w:t>
      </w:r>
    </w:p>
    <w:p w:rsidR="0059223E" w:rsidRPr="0059223E" w:rsidRDefault="0059223E" w:rsidP="0059223E">
      <w:pPr>
        <w:ind w:left="284"/>
        <w:rPr>
          <w:sz w:val="22"/>
        </w:rPr>
      </w:pPr>
      <w:r w:rsidRPr="0059223E">
        <w:rPr>
          <w:sz w:val="22"/>
        </w:rPr>
        <w:t>Typ: na okres 12 miesięcy</w:t>
      </w:r>
    </w:p>
    <w:p w:rsidR="0059223E" w:rsidRPr="0059223E" w:rsidRDefault="0059223E" w:rsidP="0059223E">
      <w:pPr>
        <w:ind w:left="284"/>
        <w:rPr>
          <w:sz w:val="22"/>
        </w:rPr>
      </w:pPr>
      <w:r w:rsidRPr="0059223E">
        <w:rPr>
          <w:sz w:val="22"/>
        </w:rPr>
        <w:t>Język interfejsu programu: angielski lub polski</w:t>
      </w:r>
    </w:p>
    <w:p w:rsidR="0059223E" w:rsidRPr="0059223E" w:rsidRDefault="0059223E" w:rsidP="0059223E">
      <w:pPr>
        <w:ind w:left="284"/>
        <w:rPr>
          <w:sz w:val="22"/>
        </w:rPr>
      </w:pPr>
      <w:r w:rsidRPr="0059223E">
        <w:rPr>
          <w:sz w:val="22"/>
        </w:rPr>
        <w:t>Nowe, nie używane</w:t>
      </w:r>
    </w:p>
    <w:p w:rsidR="0059223E" w:rsidRPr="0059223E" w:rsidRDefault="0059223E" w:rsidP="0059223E">
      <w:pPr>
        <w:suppressAutoHyphens/>
        <w:ind w:right="142"/>
        <w:jc w:val="both"/>
        <w:rPr>
          <w:rFonts w:eastAsia="NSimSun"/>
          <w:kern w:val="2"/>
          <w:sz w:val="22"/>
          <w:lang w:eastAsia="ar-SA" w:bidi="hi-IN"/>
        </w:rPr>
      </w:pP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59223E">
      <w:pPr>
        <w:suppressAutoHyphens/>
        <w:ind w:right="-1"/>
        <w:jc w:val="both"/>
        <w:rPr>
          <w:rFonts w:eastAsia="NSimSun"/>
          <w:kern w:val="2"/>
          <w:sz w:val="22"/>
          <w:lang w:eastAsia="ar-SA" w:bidi="hi-IN"/>
        </w:rPr>
      </w:pPr>
      <w:r w:rsidRPr="0059223E">
        <w:rPr>
          <w:rFonts w:eastAsia="NSimSun"/>
          <w:kern w:val="2"/>
          <w:sz w:val="22"/>
          <w:lang w:eastAsia="ar-SA" w:bidi="hi-IN"/>
        </w:rPr>
        <w:t xml:space="preserve">Automatyczna analiza systemu operacyjnego służąca, odnajdywaniu korespondencji komunikatorów </w:t>
      </w:r>
      <w:r w:rsidRPr="0059223E">
        <w:rPr>
          <w:rFonts w:eastAsia="NSimSun"/>
          <w:kern w:val="2"/>
          <w:sz w:val="22"/>
          <w:lang w:eastAsia="ar-SA" w:bidi="hi-IN"/>
        </w:rPr>
        <w:br/>
        <w:t>i poczty elektronicznej, odtwarzaniu historii przeglądanych stron internetowych, udostępniania plików P2P, tworzenia kopii zapasowych telefonów komórkowych, plików graficznych/wideo.</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Wyszukiwanie istniejących i usuniętych artefaktów na dysku twardym oraz w zrzutach pamięci RAM, kopiach volume shadow, fizycznych i logicznych obrazach telefonów komórkowych, pojedynczych plikach i folderach.</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Wyodrębnianie historii komunikacji w portalach społecznościowych, czatach IM (Instant Messaging), artefaktach znajdujących się w chmurze, danych aplikacji służących udostępnianiu plików P2P, danych z kopii zapasowych telefonów komórkowych, skrzynkach pocztowych, historii przeglądarek internetowych, plikach graficznych oraz wideo.</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Wykrywanie szyfrowanych nośników za pomocą Truecrypt, Bitlocker, PGP oraz Safeboot.</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Wspierane systemy operacyjne: Windows XP, Windows Vista, Windows 7, Windows 8, Windows 8.1, Windows 10, Mac OSX, iOS, Android, Kindle Fire, Chrom, Berla iVe</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Wspierane systemy plików: NTFS, HFS+, HFSX, EXT2, EXT3, EXT4, FAT32, EXFAT, YAFFS2.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Natywne wsparcie dla formatów obrazów E01, Ex01, L01, Lx01, AD1, dd, raw, bin, img, ima, dmg, flp, vfd, bif, vmdk, vhd, vdi, xva, zip, tar.</w:t>
      </w:r>
    </w:p>
    <w:p w:rsidR="0059223E" w:rsidRPr="0059223E" w:rsidRDefault="0059223E" w:rsidP="00A25E94">
      <w:pPr>
        <w:numPr>
          <w:ilvl w:val="0"/>
          <w:numId w:val="135"/>
        </w:numPr>
        <w:suppressAutoHyphens/>
        <w:ind w:left="567" w:right="-1" w:hanging="283"/>
        <w:jc w:val="both"/>
        <w:rPr>
          <w:rFonts w:eastAsia="NSimSun"/>
          <w:kern w:val="2"/>
          <w:sz w:val="22"/>
          <w:cs/>
          <w:lang w:eastAsia="ar-SA" w:bidi="hi-IN"/>
        </w:rPr>
      </w:pPr>
      <w:r w:rsidRPr="0059223E">
        <w:rPr>
          <w:rFonts w:eastAsia="NSimSun"/>
          <w:kern w:val="2"/>
          <w:sz w:val="22"/>
          <w:lang w:eastAsia="ar-SA" w:bidi="hi-IN"/>
        </w:rPr>
        <w:t xml:space="preserve">Dwie osobne aplikacje, </w:t>
      </w:r>
      <w:r w:rsidRPr="0059223E">
        <w:rPr>
          <w:rFonts w:eastAsia="NSimSun"/>
          <w:i/>
          <w:iCs/>
          <w:kern w:val="2"/>
          <w:sz w:val="22"/>
          <w:lang w:eastAsia="ar-SA" w:bidi="hi-IN"/>
        </w:rPr>
        <w:t>Examine</w:t>
      </w:r>
      <w:r w:rsidRPr="0059223E">
        <w:rPr>
          <w:rFonts w:eastAsia="NSimSun"/>
          <w:kern w:val="2"/>
          <w:sz w:val="22"/>
          <w:lang w:eastAsia="ar-SA" w:bidi="hi-IN"/>
        </w:rPr>
        <w:t xml:space="preserve"> do przeprowadzenia badań oraz </w:t>
      </w:r>
      <w:r w:rsidRPr="0059223E">
        <w:rPr>
          <w:rFonts w:eastAsia="NSimSun"/>
          <w:i/>
          <w:iCs/>
          <w:kern w:val="2"/>
          <w:sz w:val="22"/>
          <w:lang w:eastAsia="ar-SA" w:bidi="hi-IN"/>
        </w:rPr>
        <w:t>Process</w:t>
      </w:r>
      <w:r w:rsidRPr="0059223E">
        <w:rPr>
          <w:rFonts w:eastAsia="NSimSun"/>
          <w:kern w:val="2"/>
          <w:sz w:val="22"/>
          <w:lang w:eastAsia="ar-SA" w:bidi="hi-IN"/>
        </w:rPr>
        <w:t xml:space="preserve"> do przetwarzania dowodów.</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cs/>
          <w:lang w:eastAsia="ar-SA" w:bidi="hi-IN"/>
        </w:rPr>
        <w:t>Pob</w:t>
      </w:r>
      <w:r w:rsidRPr="0059223E">
        <w:rPr>
          <w:rFonts w:eastAsia="NSimSun"/>
          <w:kern w:val="2"/>
          <w:sz w:val="22"/>
          <w:lang w:eastAsia="ar-SA" w:bidi="hi-IN"/>
        </w:rPr>
        <w:t xml:space="preserve">ieranie danych z korporacyjnych usług chmurowych, takich jak AWS S3, EC2, Azure, Microsoft Teams i Slack.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Możliwość uzyskania danych z Office 365, G Suite i Box w sposób nie alarmujący podejrzanych pracowników.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Szybkie i niezauważalne dla użytkownika pobieranie danych z pamięci (RAM) oraz systemu plików Windows, a także plików z systemu MacOS. W przypadku przerwania operacji, np. na skutek wyłączenia badanego urządzenia, pobieranie danych zostanie wznowione od miejsca </w:t>
      </w:r>
      <w:r w:rsidRPr="0059223E">
        <w:rPr>
          <w:rFonts w:eastAsia="NSimSun"/>
          <w:kern w:val="2"/>
          <w:sz w:val="22"/>
          <w:lang w:eastAsia="ar-SA" w:bidi="hi-IN"/>
        </w:rPr>
        <w:br/>
        <w:t xml:space="preserve">w którym zostało przerwane.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Zaawansowane funkcje analityczne pozwalające ułożyć zebrane informacje na osi czasu oraz wskazujące relacje i powiązania pomiędzy artefaktami, plikami i ludźmi.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lastRenderedPageBreak/>
        <w:t>AI wykorzystuje tzw. Uczenie maszynowe i wyszukiwanie obrazów oparte na treści (CBIR) do szybkiego znajdowanie zdjęć obrazujących nagość, broń, narkotyki i inne. Magnet.AI analizuje również warstwę tekstową wskazując rozmowy o zabarwieniu erotycznym.</w:t>
      </w:r>
    </w:p>
    <w:p w:rsidR="00F20C29" w:rsidRDefault="00F20C29" w:rsidP="00F20C29">
      <w:pPr>
        <w:rPr>
          <w:rFonts w:eastAsia="Times New Roman"/>
          <w:b/>
          <w:szCs w:val="24"/>
          <w:lang w:eastAsia="pl-PL"/>
        </w:rPr>
      </w:pPr>
    </w:p>
    <w:p w:rsidR="0059223E" w:rsidRPr="0059223E" w:rsidRDefault="0059223E" w:rsidP="00F20C29">
      <w:pPr>
        <w:jc w:val="center"/>
        <w:rPr>
          <w:b/>
          <w:bCs/>
          <w:i/>
          <w:iCs/>
          <w:sz w:val="28"/>
          <w:szCs w:val="28"/>
        </w:rPr>
      </w:pPr>
      <w:r w:rsidRPr="0059223E">
        <w:rPr>
          <w:b/>
          <w:bCs/>
          <w:i/>
          <w:iCs/>
          <w:sz w:val="28"/>
          <w:szCs w:val="28"/>
        </w:rPr>
        <w:t>Zadanie 5</w:t>
      </w:r>
    </w:p>
    <w:p w:rsidR="0059223E" w:rsidRPr="0059223E" w:rsidRDefault="0059223E" w:rsidP="0059223E">
      <w:pPr>
        <w:jc w:val="both"/>
        <w:rPr>
          <w:b/>
          <w:bCs/>
          <w:i/>
          <w:iCs/>
          <w:sz w:val="22"/>
        </w:rPr>
      </w:pPr>
      <w:r w:rsidRPr="0059223E">
        <w:rPr>
          <w:b/>
          <w:i/>
          <w:sz w:val="22"/>
        </w:rPr>
        <w:t>Przedmiotem zamówienia jest zakup aktualizacji na okres 12 miesięcy oprogramowania z zakresu informatyki śledczej.</w:t>
      </w:r>
    </w:p>
    <w:p w:rsidR="0059223E" w:rsidRPr="0059223E" w:rsidRDefault="0059223E" w:rsidP="0059223E">
      <w:pPr>
        <w:jc w:val="both"/>
        <w:rPr>
          <w:sz w:val="22"/>
        </w:rPr>
      </w:pPr>
    </w:p>
    <w:p w:rsidR="0059223E" w:rsidRPr="0059223E" w:rsidRDefault="0059223E" w:rsidP="00A25E94">
      <w:pPr>
        <w:numPr>
          <w:ilvl w:val="0"/>
          <w:numId w:val="137"/>
        </w:numPr>
        <w:suppressAutoHyphens/>
        <w:ind w:left="567" w:hanging="425"/>
        <w:jc w:val="both"/>
        <w:rPr>
          <w:sz w:val="22"/>
        </w:rPr>
      </w:pPr>
      <w:r w:rsidRPr="0059223E">
        <w:rPr>
          <w:sz w:val="22"/>
        </w:rPr>
        <w:t xml:space="preserve">Przedmiotem zamówienia jest zakup aktualizacji/subskrypcji na okres 12 miesięcy oprogramowania z zakresu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7"/>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7"/>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7"/>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8"/>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8"/>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8"/>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38"/>
        </w:numPr>
        <w:suppressAutoHyphens/>
        <w:ind w:left="851" w:hanging="283"/>
        <w:jc w:val="both"/>
        <w:rPr>
          <w:sz w:val="22"/>
        </w:rPr>
      </w:pPr>
      <w:r w:rsidRPr="0059223E">
        <w:rPr>
          <w:sz w:val="22"/>
        </w:rPr>
        <w:t xml:space="preserve">Szkolenie w wymiarze 2 dni szkoleniowych po 8 godzin dydaktycznych dziennie ( 1 godz. dydaktyczna = 45 min), odbędzie się w siedzibie Zamawiającego - budynek KMP </w:t>
      </w:r>
      <w:r w:rsidRPr="0059223E">
        <w:rPr>
          <w:sz w:val="22"/>
        </w:rPr>
        <w:br/>
        <w:t xml:space="preserve">w Białymstoku, ul. Bema 4, 15-004 Białystok. </w:t>
      </w:r>
    </w:p>
    <w:p w:rsidR="0059223E" w:rsidRPr="0059223E" w:rsidRDefault="0059223E" w:rsidP="00A25E94">
      <w:pPr>
        <w:numPr>
          <w:ilvl w:val="0"/>
          <w:numId w:val="138"/>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8"/>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8"/>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 xml:space="preserve">W powyższym celu zamawiający może zwróci się do przedstawicieli producenta danego oprogramowania z prośbą o weryfikację czy oferowane oprogramowanie i materiały do </w:t>
      </w:r>
      <w:r w:rsidRPr="0059223E">
        <w:rPr>
          <w:sz w:val="22"/>
        </w:rPr>
        <w:lastRenderedPageBreak/>
        <w:t>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rozpoczęcia procedury odbioru. Ponadto, powyższe informacje zostaną przekazane właściwym organom w celu wszczęcia stosownych postępowań.</w:t>
      </w:r>
    </w:p>
    <w:p w:rsidR="0059223E" w:rsidRPr="0059223E" w:rsidRDefault="0059223E" w:rsidP="00A25E94">
      <w:pPr>
        <w:numPr>
          <w:ilvl w:val="0"/>
          <w:numId w:val="138"/>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7"/>
        </w:numPr>
        <w:suppressAutoHyphens/>
        <w:ind w:left="567" w:hanging="425"/>
        <w:contextualSpacing/>
        <w:jc w:val="both"/>
        <w:rPr>
          <w:sz w:val="22"/>
          <w:szCs w:val="24"/>
        </w:rPr>
      </w:pPr>
      <w:r w:rsidRPr="0059223E">
        <w:rPr>
          <w:sz w:val="22"/>
          <w:szCs w:val="24"/>
        </w:rPr>
        <w:t xml:space="preserve">Wykonawca dostarczy aktualizację oprogramowania na wskazany adres e-mail przez Zamawiającego w terminie do 5 dni roboczych </w:t>
      </w:r>
      <w:r w:rsidRPr="0059223E">
        <w:rPr>
          <w:sz w:val="22"/>
        </w:rPr>
        <w:t xml:space="preserve">od daty zawarcia umowy. </w:t>
      </w:r>
    </w:p>
    <w:p w:rsidR="0059223E" w:rsidRPr="0059223E" w:rsidRDefault="0059223E" w:rsidP="00A25E94">
      <w:pPr>
        <w:numPr>
          <w:ilvl w:val="0"/>
          <w:numId w:val="137"/>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7"/>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7"/>
        </w:numPr>
        <w:suppressAutoHyphens/>
        <w:ind w:left="567" w:hanging="425"/>
        <w:jc w:val="both"/>
        <w:rPr>
          <w:sz w:val="22"/>
        </w:rPr>
      </w:pPr>
      <w:r w:rsidRPr="0059223E">
        <w:rPr>
          <w:sz w:val="22"/>
        </w:rPr>
        <w:t>Zamawiający wymaga, aby okres aktualizacji liczony był od daty dostarczenia aktualizacji oprogramowania.</w:t>
      </w:r>
    </w:p>
    <w:p w:rsidR="0059223E" w:rsidRDefault="0059223E" w:rsidP="00A25E94">
      <w:pPr>
        <w:numPr>
          <w:ilvl w:val="0"/>
          <w:numId w:val="137"/>
        </w:numPr>
        <w:suppressAutoHyphens/>
        <w:ind w:left="567" w:hanging="425"/>
        <w:jc w:val="both"/>
        <w:rPr>
          <w:sz w:val="22"/>
        </w:rPr>
      </w:pPr>
      <w:r w:rsidRPr="0059223E">
        <w:rPr>
          <w:sz w:val="22"/>
        </w:rPr>
        <w:t>Zamawiający dopuszcza wznowienie aktualizacji z dniem wygaśnięcia obecnie użytkowanej licencji oprogramowania w przypadku, gdy producent nie przewiduje wznowienia od daty dostarczenia aktualizacji.</w:t>
      </w:r>
    </w:p>
    <w:p w:rsidR="00F20C29" w:rsidRPr="00F20C29" w:rsidRDefault="00F20C29" w:rsidP="00F20C29">
      <w:pPr>
        <w:suppressAutoHyphens/>
        <w:ind w:left="142"/>
        <w:jc w:val="both"/>
        <w:rPr>
          <w:sz w:val="22"/>
        </w:rPr>
      </w:pPr>
    </w:p>
    <w:p w:rsidR="0059223E" w:rsidRPr="0059223E" w:rsidRDefault="0059223E" w:rsidP="00F20C29">
      <w:pPr>
        <w:suppressAutoHyphens/>
        <w:jc w:val="both"/>
        <w:rPr>
          <w:rFonts w:eastAsia="NSimSun"/>
          <w:i/>
          <w:kern w:val="2"/>
          <w:sz w:val="22"/>
          <w:lang w:eastAsia="ar-SA" w:bidi="hi-IN"/>
        </w:rPr>
      </w:pPr>
      <w:r w:rsidRPr="0059223E">
        <w:rPr>
          <w:rFonts w:eastAsia="NSimSun"/>
          <w:b/>
          <w:i/>
          <w:iCs/>
          <w:kern w:val="2"/>
          <w:sz w:val="22"/>
          <w:lang w:eastAsia="ar-SA" w:bidi="hi-IN"/>
        </w:rPr>
        <w:t>Aktualizacja</w:t>
      </w:r>
      <w:r w:rsidRPr="0059223E">
        <w:rPr>
          <w:rFonts w:eastAsia="NSimSun"/>
          <w:b/>
          <w:i/>
          <w:color w:val="000000"/>
          <w:kern w:val="2"/>
          <w:sz w:val="22"/>
          <w:lang w:eastAsia="ar-SA" w:bidi="hi-IN"/>
        </w:rPr>
        <w:t xml:space="preserve"> oprogramowania</w:t>
      </w:r>
      <w:r w:rsidRPr="0059223E">
        <w:rPr>
          <w:rFonts w:eastAsia="NSimSun"/>
          <w:i/>
          <w:color w:val="000000"/>
          <w:kern w:val="2"/>
          <w:sz w:val="22"/>
          <w:lang w:eastAsia="ar-SA" w:bidi="hi-IN"/>
        </w:rPr>
        <w:t xml:space="preserve"> </w:t>
      </w:r>
      <w:r w:rsidRPr="0059223E">
        <w:rPr>
          <w:rFonts w:eastAsia="NSimSun"/>
          <w:b/>
          <w:bCs/>
          <w:i/>
          <w:kern w:val="2"/>
          <w:sz w:val="22"/>
          <w:lang w:eastAsia="ar-SA" w:bidi="hi-IN"/>
        </w:rPr>
        <w:t xml:space="preserve">R-Studio – wersja techniczna lub dostawa oprogramowania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o parametrach nie gorszych ni</w:t>
      </w:r>
      <w:r w:rsidRPr="0059223E">
        <w:rPr>
          <w:rFonts w:eastAsia="NSimSun" w:hint="cs"/>
          <w:b/>
          <w:bCs/>
          <w:i/>
          <w:kern w:val="2"/>
          <w:sz w:val="22"/>
          <w:lang w:eastAsia="ar-SA" w:bidi="hi-IN"/>
        </w:rPr>
        <w:t>ż</w:t>
      </w:r>
      <w:r w:rsidRPr="0059223E">
        <w:rPr>
          <w:rFonts w:eastAsia="NSimSun"/>
          <w:b/>
          <w:bCs/>
          <w:i/>
          <w:kern w:val="2"/>
          <w:sz w:val="22"/>
          <w:lang w:eastAsia="ar-SA" w:bidi="hi-IN"/>
        </w:rPr>
        <w:t>:</w:t>
      </w:r>
    </w:p>
    <w:p w:rsidR="0059223E" w:rsidRPr="0059223E" w:rsidRDefault="0059223E" w:rsidP="0059223E">
      <w:pPr>
        <w:ind w:left="284"/>
        <w:rPr>
          <w:sz w:val="22"/>
        </w:rPr>
      </w:pPr>
      <w:r w:rsidRPr="0059223E">
        <w:rPr>
          <w:sz w:val="22"/>
        </w:rPr>
        <w:t>Typ: na okres 12 miesięcy</w:t>
      </w:r>
    </w:p>
    <w:p w:rsidR="0059223E" w:rsidRPr="0059223E" w:rsidRDefault="0059223E" w:rsidP="0059223E">
      <w:pPr>
        <w:ind w:left="284"/>
        <w:rPr>
          <w:sz w:val="22"/>
        </w:rPr>
      </w:pPr>
      <w:r w:rsidRPr="0059223E">
        <w:rPr>
          <w:sz w:val="22"/>
        </w:rPr>
        <w:t>Język interfejsu programu: angielski lub polski</w:t>
      </w:r>
    </w:p>
    <w:p w:rsidR="0059223E" w:rsidRPr="0059223E" w:rsidRDefault="0059223E" w:rsidP="0059223E">
      <w:pPr>
        <w:ind w:left="284"/>
        <w:rPr>
          <w:sz w:val="22"/>
        </w:rPr>
      </w:pPr>
      <w:r w:rsidRPr="0059223E">
        <w:rPr>
          <w:sz w:val="22"/>
        </w:rPr>
        <w:t>Nowe, nie używane</w:t>
      </w:r>
    </w:p>
    <w:p w:rsidR="0059223E" w:rsidRPr="0059223E" w:rsidRDefault="0059223E" w:rsidP="0059223E">
      <w:pPr>
        <w:suppressAutoHyphens/>
        <w:jc w:val="both"/>
        <w:rPr>
          <w:rFonts w:eastAsia="NSimSun"/>
          <w:kern w:val="2"/>
          <w:sz w:val="22"/>
          <w:lang w:eastAsia="ar-SA" w:bidi="hi-IN"/>
        </w:rPr>
      </w:pPr>
    </w:p>
    <w:p w:rsidR="0059223E" w:rsidRPr="0059223E" w:rsidRDefault="0059223E" w:rsidP="0059223E">
      <w:pPr>
        <w:suppressAutoHyphens/>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Umożliwia odzyskiwanie danych z plików NTFS, NTFS5, ReFS, FAT12/16/32, exFAT, HFS/HFS+ </w:t>
      </w:r>
      <w:r w:rsidRPr="0059223E">
        <w:rPr>
          <w:rFonts w:eastAsia="NSimSun"/>
          <w:kern w:val="2"/>
          <w:sz w:val="22"/>
          <w:lang w:eastAsia="ar-SA" w:bidi="hi-IN"/>
        </w:rPr>
        <w:br/>
        <w:t>i APFS (Macintosh), XFS, wariantów Little i Big Endian partycji UFS1/UFS2 (FreeBSD/OpenBSD/NetBSD/Solaris) oraz Ext2/Ext3/Ext4 FS (Linux),</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Zaawansowany moduł rekonstrukcji RAID (wirtualny). Obsługa standardowych poziomów RAID: 0, 1, 4, 5, 6. Obsługiwane zagnieżdżone i niestandardowe poziomy RAID: 10(1+0), 1E, 5E, 5EE, 6E. Obsługa opóźnień parzystości na wszystkich obowiązujących poziomach. </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Odzyskiwanie surowych plików (skanowanie w poszukiwaniu znanych rodzajów plików) </w:t>
      </w:r>
      <w:r w:rsidRPr="0059223E">
        <w:rPr>
          <w:rFonts w:eastAsia="NSimSun"/>
          <w:kern w:val="2"/>
          <w:sz w:val="22"/>
          <w:lang w:eastAsia="ar-SA" w:bidi="hi-IN"/>
        </w:rPr>
        <w:br/>
        <w:t xml:space="preserve">w przypadku mocno uszkodzonych lub nieznanych systemów plików. </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Odzyskiwanie plików na komputerach sieciowych z systemem in2000/XP/2003/Vista/2008  /Windows 7/8/8.1/10/11/Windows Server 2012/2016/2019/2022, Macintosh, Linux i UNIX,</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Obrazowanie dla całego dysku twardego, partycji lub jego części,</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Edytor tekstu/szesnastkowy. Zawartość pliku lub dysku można przeglądać </w:t>
      </w:r>
      <w:r w:rsidRPr="0059223E">
        <w:rPr>
          <w:rFonts w:eastAsia="NSimSun"/>
          <w:kern w:val="2"/>
          <w:sz w:val="22"/>
          <w:lang w:eastAsia="ar-SA" w:bidi="hi-IN"/>
        </w:rPr>
        <w:br/>
        <w:t>i edytować za pomocą zaawansowanego edytora szesnastkowego. Edytor musi obsługiwać edycję atrybutów plików NTFS,</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Przeglądarka plików: Podgląd plików do oszacowania szans na odzyskanie. Pokazuje kafelki obrazów i pierwsze klatki plików wideo jako ikony oraz obsługuje dużą liczbę formatów plików wideo/audio/grafiki/dokumentów. Pliki te można odtwarzać bez zainstalowanych odpowiednich aplikacji. Pliki można odzyskać lub oznaczyć do odzyskania natychmiast z podglądu plików,</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Monitorowanie Atrybutów S.M.A.R.T.. R-Studio może wyświetlać atrybuty dysków twardych S.M.A.R.T. (Samo-Monitorowanie, Analiza i Technologia Raportowa</w:t>
      </w:r>
      <w:r w:rsidR="00DB7833">
        <w:rPr>
          <w:rFonts w:eastAsia="NSimSun"/>
          <w:kern w:val="2"/>
          <w:sz w:val="22"/>
          <w:lang w:eastAsia="ar-SA" w:bidi="hi-IN"/>
        </w:rPr>
        <w:t xml:space="preserve">nia), aby pokazać stan sprzętu </w:t>
      </w:r>
      <w:r w:rsidRPr="0059223E">
        <w:rPr>
          <w:rFonts w:eastAsia="NSimSun"/>
          <w:kern w:val="2"/>
          <w:sz w:val="22"/>
          <w:lang w:eastAsia="ar-SA" w:bidi="hi-IN"/>
        </w:rPr>
        <w:t xml:space="preserve">i przewidzieć jego możliwe awarie. Należy unikać wszelkiej niepotrzebnej pracy </w:t>
      </w:r>
      <w:r w:rsidRPr="0059223E">
        <w:rPr>
          <w:rFonts w:eastAsia="NSimSun"/>
          <w:kern w:val="2"/>
          <w:sz w:val="22"/>
          <w:lang w:eastAsia="ar-SA" w:bidi="hi-IN"/>
        </w:rPr>
        <w:br/>
        <w:t>z takimi dyskami twardymi, jeśli S.M.A.R.T. pokazuje ostrzeżenia.</w:t>
      </w:r>
    </w:p>
    <w:p w:rsidR="0059223E" w:rsidRPr="0059223E" w:rsidRDefault="0059223E" w:rsidP="0059223E">
      <w:pPr>
        <w:suppressAutoHyphens/>
        <w:spacing w:after="120"/>
        <w:ind w:left="360"/>
        <w:jc w:val="both"/>
        <w:rPr>
          <w:rFonts w:eastAsia="Times New Roman"/>
          <w:b/>
          <w:szCs w:val="24"/>
          <w:lang w:eastAsia="pl-PL"/>
        </w:rPr>
      </w:pPr>
    </w:p>
    <w:p w:rsidR="003E0A59" w:rsidRDefault="003E0A59" w:rsidP="00FF48D4">
      <w:pPr>
        <w:rPr>
          <w:lang w:eastAsia="pl-PL"/>
        </w:rPr>
      </w:pPr>
    </w:p>
    <w:p w:rsidR="00F20C29" w:rsidRDefault="00F20C29" w:rsidP="00FF48D4">
      <w:pPr>
        <w:rPr>
          <w:lang w:eastAsia="pl-PL"/>
        </w:rPr>
      </w:pPr>
    </w:p>
    <w:p w:rsidR="00F20C29" w:rsidRDefault="00F20C29" w:rsidP="00FF48D4">
      <w:pPr>
        <w:rPr>
          <w:lang w:eastAsia="pl-PL"/>
        </w:rPr>
      </w:pPr>
    </w:p>
    <w:p w:rsidR="00F20C29" w:rsidRDefault="00F20C29" w:rsidP="00FF48D4">
      <w:pPr>
        <w:rPr>
          <w:lang w:eastAsia="pl-PL"/>
        </w:rPr>
      </w:pPr>
    </w:p>
    <w:p w:rsidR="00DB7833" w:rsidRPr="00FF48D4" w:rsidRDefault="00DB7833"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276478" w:rsidRPr="00276478" w:rsidRDefault="00FF48D4" w:rsidP="00276478">
      <w:pPr>
        <w:jc w:val="center"/>
        <w:rPr>
          <w:b/>
          <w:sz w:val="22"/>
          <w:lang w:eastAsia="pl-PL"/>
        </w:rPr>
      </w:pPr>
      <w:r w:rsidRPr="00480EE9">
        <w:rPr>
          <w:b/>
          <w:sz w:val="22"/>
          <w:lang w:eastAsia="pl-PL"/>
        </w:rPr>
        <w:t>UMOWA nr …… (projekt)</w:t>
      </w:r>
    </w:p>
    <w:p w:rsidR="00276478" w:rsidRPr="00276478" w:rsidRDefault="00276478" w:rsidP="00276478">
      <w:pPr>
        <w:suppressAutoHyphens/>
        <w:autoSpaceDN w:val="0"/>
        <w:spacing w:line="264" w:lineRule="auto"/>
        <w:jc w:val="both"/>
        <w:rPr>
          <w:sz w:val="22"/>
        </w:rPr>
      </w:pPr>
      <w:r w:rsidRPr="00276478">
        <w:rPr>
          <w:sz w:val="22"/>
        </w:rPr>
        <w:t>Niniejsza umowa jest konsekwencją zamówienia publicznego realizowanego w trybie podstawowym bez negocjacji na podstawie art. 275 pkt 1 ustawy PZP.</w:t>
      </w:r>
    </w:p>
    <w:p w:rsidR="00276478" w:rsidRPr="00276478" w:rsidRDefault="00276478" w:rsidP="00276478">
      <w:pPr>
        <w:suppressAutoHyphens/>
        <w:autoSpaceDN w:val="0"/>
        <w:spacing w:line="264" w:lineRule="auto"/>
        <w:jc w:val="both"/>
        <w:rPr>
          <w:kern w:val="3"/>
          <w:sz w:val="22"/>
          <w:lang w:eastAsia="ar-SA"/>
        </w:rPr>
      </w:pPr>
    </w:p>
    <w:p w:rsidR="00276478" w:rsidRPr="00276478" w:rsidRDefault="00276478" w:rsidP="00276478">
      <w:pPr>
        <w:suppressAutoHyphens/>
        <w:autoSpaceDN w:val="0"/>
        <w:spacing w:line="264" w:lineRule="auto"/>
        <w:jc w:val="both"/>
        <w:rPr>
          <w:kern w:val="3"/>
        </w:rPr>
      </w:pPr>
      <w:r w:rsidRPr="00276478">
        <w:rPr>
          <w:kern w:val="3"/>
          <w:sz w:val="22"/>
          <w:lang w:eastAsia="ar-SA"/>
        </w:rPr>
        <w:t>Dnia _____________________r. w Białymstoku, pomiędzy:</w:t>
      </w:r>
    </w:p>
    <w:p w:rsidR="00276478" w:rsidRPr="00276478" w:rsidRDefault="00276478" w:rsidP="00276478">
      <w:pPr>
        <w:suppressAutoHyphens/>
        <w:autoSpaceDN w:val="0"/>
        <w:spacing w:line="264" w:lineRule="auto"/>
        <w:jc w:val="both"/>
        <w:rPr>
          <w:kern w:val="3"/>
        </w:rPr>
      </w:pPr>
      <w:r w:rsidRPr="00276478">
        <w:rPr>
          <w:b/>
          <w:kern w:val="3"/>
          <w:sz w:val="22"/>
          <w:lang w:eastAsia="ar-SA"/>
        </w:rPr>
        <w:t>Skarbem Państwa – Komendantem Wojewódzkim  Policji w Białymstoku</w:t>
      </w:r>
    </w:p>
    <w:p w:rsidR="00276478" w:rsidRPr="00276478" w:rsidRDefault="00276478" w:rsidP="00276478">
      <w:pPr>
        <w:suppressAutoHyphens/>
        <w:autoSpaceDN w:val="0"/>
        <w:spacing w:line="264" w:lineRule="auto"/>
        <w:jc w:val="both"/>
        <w:rPr>
          <w:kern w:val="3"/>
        </w:rPr>
      </w:pPr>
      <w:r w:rsidRPr="00276478">
        <w:rPr>
          <w:kern w:val="3"/>
          <w:sz w:val="22"/>
          <w:lang w:eastAsia="ar-SA"/>
        </w:rPr>
        <w:t>z siedzibą w Białymstoku: ul. H. Sienkiewicza 65, 15-003 Białystok, NIP: 542-020-78-68</w:t>
      </w:r>
    </w:p>
    <w:p w:rsidR="00276478" w:rsidRPr="00276478" w:rsidRDefault="00276478" w:rsidP="00276478">
      <w:pPr>
        <w:suppressAutoHyphens/>
        <w:autoSpaceDN w:val="0"/>
        <w:spacing w:line="264" w:lineRule="auto"/>
        <w:jc w:val="both"/>
        <w:rPr>
          <w:kern w:val="3"/>
        </w:rPr>
      </w:pPr>
      <w:r w:rsidRPr="00276478">
        <w:rPr>
          <w:kern w:val="3"/>
          <w:sz w:val="22"/>
          <w:lang w:eastAsia="ar-SA"/>
        </w:rPr>
        <w:t>reprezentowanym przez:</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________________________ – Zastępcę Komendanta Wojewódzkiego Policji w Białymstoku</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zwanym dalej „</w:t>
      </w:r>
      <w:r w:rsidRPr="00276478">
        <w:rPr>
          <w:rFonts w:ascii="Liberation Serif" w:hAnsi="Liberation Serif" w:cs="Mangal"/>
          <w:b/>
          <w:kern w:val="3"/>
          <w:sz w:val="22"/>
          <w:lang w:val="en-US" w:eastAsia="ar-SA" w:bidi="hi-IN"/>
        </w:rPr>
        <w:t>Zamawiającym</w:t>
      </w:r>
      <w:r w:rsidRPr="00276478">
        <w:rPr>
          <w:rFonts w:ascii="Liberation Serif" w:hAnsi="Liberation Serif" w:cs="Mangal"/>
          <w:kern w:val="3"/>
          <w:sz w:val="22"/>
          <w:lang w:val="en-US" w:eastAsia="ar-SA" w:bidi="hi-IN"/>
        </w:rPr>
        <w:t>”, a:</w:t>
      </w:r>
    </w:p>
    <w:p w:rsidR="00276478" w:rsidRPr="00276478" w:rsidRDefault="00276478" w:rsidP="00276478">
      <w:pPr>
        <w:suppressAutoHyphens/>
        <w:autoSpaceDN w:val="0"/>
        <w:spacing w:line="264" w:lineRule="auto"/>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reprezentowaną przez: ____________________________________________________,*</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 ______________________________________, prowadzącą/ym działalność gospodarczą pod firmą ___________________________ z siedzibą w _______________, ______________________</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wpisaną/ym do Centralnej Ewidencji i Informacji o Działalności Gospodarczej,</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NIP: _____________________, REGON: ______________________,*</w:t>
      </w:r>
    </w:p>
    <w:p w:rsidR="00276478" w:rsidRPr="00276478" w:rsidRDefault="00276478" w:rsidP="00276478">
      <w:pPr>
        <w:suppressAutoHyphens/>
        <w:autoSpaceDN w:val="0"/>
        <w:spacing w:line="264" w:lineRule="auto"/>
        <w:jc w:val="both"/>
        <w:textAlignment w:val="baseline"/>
        <w:rPr>
          <w:rFonts w:ascii="Liberation Serif" w:eastAsia="SimSun" w:hAnsi="Liberation Serif" w:cs="Mangal" w:hint="eastAsia"/>
          <w:kern w:val="3"/>
          <w:lang w:val="en-US" w:eastAsia="zh-CN" w:bidi="hi-IN"/>
        </w:rPr>
      </w:pPr>
      <w:r w:rsidRPr="00276478">
        <w:rPr>
          <w:rFonts w:ascii="Liberation Serif" w:hAnsi="Liberation Serif" w:cs="Mangal"/>
          <w:kern w:val="3"/>
          <w:sz w:val="22"/>
          <w:lang w:val="en-US" w:eastAsia="ar-SA" w:bidi="hi-IN"/>
        </w:rPr>
        <w:t>zwaną/ym dalej „</w:t>
      </w:r>
      <w:r w:rsidRPr="00276478">
        <w:rPr>
          <w:rFonts w:ascii="Liberation Serif" w:hAnsi="Liberation Serif" w:cs="Mangal"/>
          <w:b/>
          <w:kern w:val="3"/>
          <w:sz w:val="22"/>
          <w:lang w:val="en-US" w:eastAsia="ar-SA" w:bidi="hi-IN"/>
        </w:rPr>
        <w:t>Wykonawcą</w:t>
      </w:r>
      <w:r w:rsidRPr="00276478">
        <w:rPr>
          <w:rFonts w:ascii="Liberation Serif" w:hAnsi="Liberation Serif" w:cs="Mangal"/>
          <w:kern w:val="3"/>
          <w:sz w:val="22"/>
          <w:lang w:val="en-US" w:eastAsia="ar-SA" w:bidi="hi-IN"/>
        </w:rPr>
        <w:t>”</w:t>
      </w:r>
    </w:p>
    <w:p w:rsidR="00276478" w:rsidRPr="00276478" w:rsidRDefault="00276478" w:rsidP="00F047E1">
      <w:pPr>
        <w:suppressAutoHyphens/>
        <w:autoSpaceDN w:val="0"/>
        <w:spacing w:line="264" w:lineRule="auto"/>
        <w:jc w:val="both"/>
        <w:textAlignment w:val="baseline"/>
        <w:rPr>
          <w:rFonts w:ascii="Liberation Serif" w:eastAsia="SimSun" w:hAnsi="Liberation Serif" w:cs="Mangal"/>
          <w:kern w:val="3"/>
          <w:lang w:val="en-US" w:eastAsia="zh-CN" w:bidi="hi-IN"/>
        </w:rPr>
      </w:pPr>
      <w:r w:rsidRPr="00276478">
        <w:rPr>
          <w:rFonts w:ascii="Liberation Serif" w:hAnsi="Liberation Serif" w:cs="Mangal"/>
          <w:kern w:val="3"/>
          <w:sz w:val="22"/>
          <w:lang w:val="en-US" w:eastAsia="ar-SA" w:bidi="hi-IN"/>
        </w:rPr>
        <w:t>została zawarta umowa następującej treści:</w:t>
      </w:r>
    </w:p>
    <w:p w:rsidR="00276478" w:rsidRPr="00276478" w:rsidRDefault="00276478" w:rsidP="00276478">
      <w:pPr>
        <w:jc w:val="center"/>
        <w:rPr>
          <w:b/>
          <w:sz w:val="22"/>
        </w:rPr>
      </w:pPr>
      <w:r w:rsidRPr="00276478">
        <w:rPr>
          <w:b/>
          <w:sz w:val="22"/>
        </w:rPr>
        <w:t xml:space="preserve">§ 1 </w:t>
      </w:r>
    </w:p>
    <w:p w:rsidR="00276478" w:rsidRPr="00276478" w:rsidRDefault="00276478" w:rsidP="00A25E94">
      <w:pPr>
        <w:numPr>
          <w:ilvl w:val="0"/>
          <w:numId w:val="139"/>
        </w:numPr>
        <w:spacing w:after="160" w:line="259" w:lineRule="auto"/>
        <w:ind w:left="284" w:hanging="284"/>
        <w:jc w:val="both"/>
        <w:rPr>
          <w:sz w:val="22"/>
        </w:rPr>
      </w:pPr>
      <w:r w:rsidRPr="00276478">
        <w:rPr>
          <w:sz w:val="22"/>
        </w:rPr>
        <w:t xml:space="preserve">Przedmiotem umowy jest </w:t>
      </w:r>
      <w:bookmarkStart w:id="4" w:name="_Hlk156469628"/>
      <w:r w:rsidRPr="00276478">
        <w:rPr>
          <w:sz w:val="22"/>
        </w:rPr>
        <w:t xml:space="preserve">zakup aktualizacji/subskrypcji oprogramowania z </w:t>
      </w:r>
      <w:bookmarkEnd w:id="4"/>
      <w:r w:rsidRPr="00276478">
        <w:rPr>
          <w:sz w:val="22"/>
        </w:rPr>
        <w:t xml:space="preserve">informatyki śledczej zgodnie z ofertą oraz wymaganiami Zamawiającego określonymi w załącznikach nr 1 i nr 2, które stanowią integralną część umowy. </w:t>
      </w:r>
    </w:p>
    <w:p w:rsidR="00276478" w:rsidRPr="00276478" w:rsidRDefault="00276478" w:rsidP="00276478">
      <w:pPr>
        <w:jc w:val="center"/>
        <w:rPr>
          <w:b/>
          <w:sz w:val="22"/>
        </w:rPr>
      </w:pPr>
      <w:r w:rsidRPr="00276478">
        <w:rPr>
          <w:b/>
          <w:sz w:val="22"/>
        </w:rPr>
        <w:t>§ 2</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 xml:space="preserve">Wynagrodzenie za realizację przedmiotu umowy wynosi </w:t>
      </w:r>
      <w:r w:rsidRPr="00276478">
        <w:rPr>
          <w:b/>
          <w:sz w:val="22"/>
        </w:rPr>
        <w:t>………………</w:t>
      </w:r>
      <w:r w:rsidRPr="00276478">
        <w:rPr>
          <w:sz w:val="22"/>
        </w:rPr>
        <w:t xml:space="preserve"> zł brutto (słownie: …………………………….. zł …./100 brutto) zgodnie z formularzem ofertowym stanowiącym załącznik nr 2 do niniejszej umowy. </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Wartość umowy, o której mowa w ust. 1 obejmuje wszystkie wydatki i zobowiązania, jakie Wykonawca poczynił i poczyni w celu należytego wykonania umowy, łącznie z kosztem transportu do siedziby Zamawiającego.</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color w:val="000000"/>
          <w:sz w:val="22"/>
        </w:rPr>
        <w:t>Płatność</w:t>
      </w:r>
      <w:r w:rsidRPr="00276478">
        <w:rPr>
          <w:color w:val="FF0000"/>
          <w:sz w:val="22"/>
        </w:rPr>
        <w:t xml:space="preserve"> </w:t>
      </w:r>
      <w:r w:rsidRPr="00276478">
        <w:rPr>
          <w:sz w:val="22"/>
        </w:rPr>
        <w:t xml:space="preserve">zrealizowana będzie przelewem na podstawie prawidłowo wystawionej faktury przez Wykonawcę za wykonanie przedmiotu umowy oraz podpisanego bez uwag </w:t>
      </w:r>
      <w:r w:rsidRPr="00276478">
        <w:rPr>
          <w:color w:val="000000"/>
          <w:sz w:val="22"/>
        </w:rPr>
        <w:t xml:space="preserve">protokołu odbioru ilościowo-jakościowego przedmiotu umowy stanowiącego załącznik nr 3 do  </w:t>
      </w:r>
      <w:r w:rsidRPr="00276478">
        <w:rPr>
          <w:sz w:val="22"/>
        </w:rPr>
        <w:t>umowy w terminie 30 dni od dnia wystawienia faktury.</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Płatnikiem będzie:</w:t>
      </w:r>
    </w:p>
    <w:p w:rsidR="00276478" w:rsidRPr="00276478" w:rsidRDefault="00276478" w:rsidP="00276478">
      <w:pPr>
        <w:autoSpaceDE w:val="0"/>
        <w:autoSpaceDN w:val="0"/>
        <w:adjustRightInd w:val="0"/>
        <w:ind w:left="360"/>
        <w:jc w:val="center"/>
        <w:rPr>
          <w:b/>
          <w:i/>
          <w:sz w:val="22"/>
        </w:rPr>
      </w:pPr>
      <w:r w:rsidRPr="00276478">
        <w:rPr>
          <w:b/>
          <w:i/>
          <w:sz w:val="22"/>
        </w:rPr>
        <w:t>Komenda Wojewódzka Policji w Białymstoku</w:t>
      </w:r>
    </w:p>
    <w:p w:rsidR="00276478" w:rsidRPr="00276478" w:rsidRDefault="00276478" w:rsidP="00276478">
      <w:pPr>
        <w:autoSpaceDE w:val="0"/>
        <w:autoSpaceDN w:val="0"/>
        <w:adjustRightInd w:val="0"/>
        <w:ind w:left="360"/>
        <w:jc w:val="center"/>
        <w:rPr>
          <w:b/>
          <w:i/>
          <w:sz w:val="22"/>
        </w:rPr>
      </w:pPr>
      <w:r w:rsidRPr="00276478">
        <w:rPr>
          <w:b/>
          <w:i/>
          <w:sz w:val="22"/>
        </w:rPr>
        <w:t>ul. Sienkiewicza 65, 15-003 Białystok</w:t>
      </w:r>
    </w:p>
    <w:p w:rsidR="00276478" w:rsidRPr="00276478" w:rsidRDefault="00276478" w:rsidP="00276478">
      <w:pPr>
        <w:autoSpaceDE w:val="0"/>
        <w:autoSpaceDN w:val="0"/>
        <w:adjustRightInd w:val="0"/>
        <w:ind w:left="284" w:hanging="284"/>
        <w:jc w:val="center"/>
        <w:rPr>
          <w:sz w:val="22"/>
        </w:rPr>
      </w:pPr>
      <w:r w:rsidRPr="00276478">
        <w:rPr>
          <w:b/>
          <w:i/>
          <w:sz w:val="22"/>
        </w:rPr>
        <w:t>NIP 542-020-78-68</w:t>
      </w:r>
    </w:p>
    <w:p w:rsidR="00276478" w:rsidRPr="00276478" w:rsidRDefault="00276478" w:rsidP="00A25E94">
      <w:pPr>
        <w:numPr>
          <w:ilvl w:val="0"/>
          <w:numId w:val="104"/>
        </w:numPr>
        <w:tabs>
          <w:tab w:val="num" w:pos="284"/>
        </w:tabs>
        <w:autoSpaceDE w:val="0"/>
        <w:autoSpaceDN w:val="0"/>
        <w:adjustRightInd w:val="0"/>
        <w:jc w:val="both"/>
        <w:rPr>
          <w:sz w:val="22"/>
        </w:rPr>
      </w:pPr>
      <w:r w:rsidRPr="00276478">
        <w:rPr>
          <w:sz w:val="22"/>
        </w:rPr>
        <w:t>Zapłata dokonana będzie na rachunek bankowy Wykonawcy:</w:t>
      </w:r>
    </w:p>
    <w:p w:rsidR="00276478" w:rsidRPr="00276478" w:rsidRDefault="00276478" w:rsidP="00276478">
      <w:pPr>
        <w:tabs>
          <w:tab w:val="num" w:pos="284"/>
        </w:tabs>
        <w:autoSpaceDE w:val="0"/>
        <w:autoSpaceDN w:val="0"/>
        <w:adjustRightInd w:val="0"/>
        <w:ind w:left="284"/>
        <w:jc w:val="both"/>
        <w:rPr>
          <w:sz w:val="22"/>
        </w:rPr>
      </w:pPr>
      <w:r w:rsidRPr="00276478">
        <w:rPr>
          <w:sz w:val="22"/>
        </w:rPr>
        <w:t xml:space="preserve">……………………………………………………………………………………………………, który musi być zgodny z rachunkiem bankowym wskazanym w elektronicznym wykazie podmiotów zarejestrowanych jako podatnicy VAT, niezarejestrowanych oraz wykreślonych </w:t>
      </w:r>
      <w:r w:rsidRPr="00276478">
        <w:rPr>
          <w:sz w:val="22"/>
        </w:rPr>
        <w:br/>
        <w:t xml:space="preserve">i przywróconych do rejestru VAT, o którym mowa w art. 96 b ustawy z dnia 11 marca 2004 r. </w:t>
      </w:r>
      <w:r w:rsidRPr="00276478">
        <w:rPr>
          <w:sz w:val="22"/>
        </w:rPr>
        <w:br/>
        <w:t>o podatku od towarów i usług (Dz.U. z 2023 r. poz. 1570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276478" w:rsidRPr="00276478" w:rsidRDefault="00276478" w:rsidP="00A25E94">
      <w:pPr>
        <w:numPr>
          <w:ilvl w:val="0"/>
          <w:numId w:val="104"/>
        </w:numPr>
        <w:tabs>
          <w:tab w:val="num" w:pos="284"/>
        </w:tabs>
        <w:autoSpaceDE w:val="0"/>
        <w:autoSpaceDN w:val="0"/>
        <w:adjustRightInd w:val="0"/>
        <w:ind w:left="284"/>
        <w:jc w:val="both"/>
        <w:rPr>
          <w:sz w:val="22"/>
        </w:rPr>
      </w:pPr>
      <w:r w:rsidRPr="00276478">
        <w:rPr>
          <w:sz w:val="22"/>
        </w:rPr>
        <w:t>Za termin zapłaty będzie uznany dzień obciążenia przez bank rachunku Płatnika.</w:t>
      </w:r>
    </w:p>
    <w:p w:rsidR="00276478" w:rsidRPr="00276478" w:rsidRDefault="00276478" w:rsidP="00A25E94">
      <w:pPr>
        <w:numPr>
          <w:ilvl w:val="0"/>
          <w:numId w:val="104"/>
        </w:numPr>
        <w:tabs>
          <w:tab w:val="num" w:pos="284"/>
        </w:tabs>
        <w:autoSpaceDE w:val="0"/>
        <w:autoSpaceDN w:val="0"/>
        <w:adjustRightInd w:val="0"/>
        <w:ind w:left="284"/>
        <w:jc w:val="both"/>
        <w:rPr>
          <w:sz w:val="22"/>
        </w:rPr>
      </w:pPr>
      <w:r w:rsidRPr="00276478">
        <w:rPr>
          <w:sz w:val="22"/>
        </w:rPr>
        <w:lastRenderedPageBreak/>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p w:rsidR="00276478" w:rsidRPr="00276478" w:rsidRDefault="00276478" w:rsidP="00276478">
      <w:pPr>
        <w:jc w:val="center"/>
        <w:rPr>
          <w:b/>
          <w:sz w:val="22"/>
        </w:rPr>
      </w:pPr>
      <w:r w:rsidRPr="00276478">
        <w:rPr>
          <w:b/>
          <w:sz w:val="22"/>
        </w:rPr>
        <w:t xml:space="preserve">§ 3 </w:t>
      </w:r>
    </w:p>
    <w:p w:rsidR="00276478" w:rsidRPr="00276478" w:rsidRDefault="00276478" w:rsidP="00A25E94">
      <w:pPr>
        <w:numPr>
          <w:ilvl w:val="0"/>
          <w:numId w:val="105"/>
        </w:numPr>
        <w:ind w:left="284" w:hanging="284"/>
        <w:jc w:val="both"/>
        <w:rPr>
          <w:color w:val="000000"/>
          <w:sz w:val="22"/>
        </w:rPr>
      </w:pPr>
      <w:bookmarkStart w:id="5" w:name="_Hlk156463374"/>
      <w:r w:rsidRPr="00276478">
        <w:rPr>
          <w:sz w:val="22"/>
        </w:rPr>
        <w:t xml:space="preserve">Przedmiot umowy zostanie zrealizowany w terminie </w:t>
      </w:r>
      <w:r w:rsidRPr="00276478">
        <w:rPr>
          <w:bCs/>
          <w:sz w:val="22"/>
        </w:rPr>
        <w:t>5 dni roboczych</w:t>
      </w:r>
      <w:r w:rsidRPr="00276478">
        <w:rPr>
          <w:sz w:val="22"/>
        </w:rPr>
        <w:t xml:space="preserve"> od daty zawarcia umowy.</w:t>
      </w:r>
    </w:p>
    <w:bookmarkEnd w:id="5"/>
    <w:p w:rsidR="00276478" w:rsidRPr="00276478" w:rsidRDefault="00276478" w:rsidP="00A25E94">
      <w:pPr>
        <w:numPr>
          <w:ilvl w:val="0"/>
          <w:numId w:val="105"/>
        </w:numPr>
        <w:ind w:left="284" w:hanging="284"/>
        <w:jc w:val="both"/>
        <w:rPr>
          <w:sz w:val="22"/>
        </w:rPr>
      </w:pPr>
      <w:r w:rsidRPr="00276478">
        <w:rPr>
          <w:sz w:val="22"/>
        </w:rPr>
        <w:t>W przypadku zaoferowania rozwiązania równoważnego, zamówienie zostanie zrealizowane zgodnie z poniższymi warunkami:</w:t>
      </w:r>
    </w:p>
    <w:p w:rsidR="00276478" w:rsidRPr="00276478" w:rsidRDefault="00276478" w:rsidP="00A25E94">
      <w:pPr>
        <w:numPr>
          <w:ilvl w:val="0"/>
          <w:numId w:val="114"/>
        </w:numPr>
        <w:suppressAutoHyphens/>
        <w:ind w:left="567" w:hanging="283"/>
        <w:jc w:val="both"/>
        <w:rPr>
          <w:sz w:val="22"/>
        </w:rPr>
      </w:pPr>
      <w:r w:rsidRPr="00276478">
        <w:rPr>
          <w:sz w:val="22"/>
        </w:rPr>
        <w:t xml:space="preserve">Wykonawca w terminie </w:t>
      </w:r>
      <w:r w:rsidRPr="00276478">
        <w:rPr>
          <w:color w:val="000000"/>
          <w:sz w:val="22"/>
        </w:rPr>
        <w:t>21</w:t>
      </w:r>
      <w:r w:rsidRPr="00276478">
        <w:rPr>
          <w:sz w:val="22"/>
        </w:rPr>
        <w:t xml:space="preserve"> dni od zawarcia umowy dostarczy zaoferowane rozwiązanie równoważne oraz przeprowadzi szkolenie.</w:t>
      </w:r>
    </w:p>
    <w:p w:rsidR="00276478" w:rsidRPr="00276478" w:rsidRDefault="00276478" w:rsidP="00A25E94">
      <w:pPr>
        <w:numPr>
          <w:ilvl w:val="0"/>
          <w:numId w:val="114"/>
        </w:numPr>
        <w:suppressAutoHyphens/>
        <w:ind w:left="567" w:hanging="283"/>
        <w:jc w:val="both"/>
        <w:rPr>
          <w:sz w:val="22"/>
        </w:rPr>
      </w:pPr>
      <w:r w:rsidRPr="00276478">
        <w:rPr>
          <w:sz w:val="22"/>
        </w:rPr>
        <w:t xml:space="preserve">Wdrożenie, instalacja i testowanie zaoferowanego rozwiązania w środowisku sprzętowo-programowym Zamawiającego zostaną dokonane w konsultacji z pracownikami Zamawiającego. </w:t>
      </w:r>
    </w:p>
    <w:p w:rsidR="00276478" w:rsidRPr="00276478" w:rsidRDefault="00276478" w:rsidP="00A25E94">
      <w:pPr>
        <w:numPr>
          <w:ilvl w:val="0"/>
          <w:numId w:val="114"/>
        </w:numPr>
        <w:suppressAutoHyphens/>
        <w:ind w:left="567" w:hanging="283"/>
        <w:jc w:val="both"/>
        <w:rPr>
          <w:sz w:val="22"/>
        </w:rPr>
      </w:pPr>
      <w:r w:rsidRPr="00276478">
        <w:rPr>
          <w:sz w:val="22"/>
        </w:rPr>
        <w:t>Wykonawca przeprowadzi szkolenie dla 4 (czterech)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276478" w:rsidRPr="00276478" w:rsidRDefault="00276478" w:rsidP="00A25E94">
      <w:pPr>
        <w:numPr>
          <w:ilvl w:val="0"/>
          <w:numId w:val="114"/>
        </w:numPr>
        <w:suppressAutoHyphens/>
        <w:ind w:left="567" w:hanging="283"/>
        <w:jc w:val="both"/>
        <w:rPr>
          <w:sz w:val="22"/>
        </w:rPr>
      </w:pPr>
      <w:r w:rsidRPr="00276478">
        <w:rPr>
          <w:sz w:val="22"/>
        </w:rPr>
        <w:t xml:space="preserve">Szkolenie w wymiarze 2 dni szkoleniowych po 8 godzin dydaktycznych dziennie ( 1 godz. dydaktyczna = 45 min), odbędzie się w siedzibie Zamawiającego - budynek KMP w Białymstoku, ul. Bema 4, 15-004 Białystok. </w:t>
      </w:r>
    </w:p>
    <w:p w:rsidR="00276478" w:rsidRPr="00276478" w:rsidRDefault="00276478" w:rsidP="00A25E94">
      <w:pPr>
        <w:numPr>
          <w:ilvl w:val="0"/>
          <w:numId w:val="114"/>
        </w:numPr>
        <w:suppressAutoHyphens/>
        <w:ind w:left="567" w:hanging="283"/>
        <w:jc w:val="both"/>
        <w:rPr>
          <w:color w:val="000000"/>
          <w:sz w:val="22"/>
        </w:rPr>
      </w:pPr>
      <w:r w:rsidRPr="00276478">
        <w:rPr>
          <w:color w:val="000000"/>
          <w:sz w:val="22"/>
        </w:rPr>
        <w:t>Wykonawca na czas trwania szkolenia zapewni stanowisko komputerowe z zainstalowanym rozwiązaniem równoważnym oraz projektor multimedialny z ekranem.</w:t>
      </w:r>
    </w:p>
    <w:p w:rsidR="00276478" w:rsidRPr="00276478" w:rsidRDefault="00276478" w:rsidP="00A25E94">
      <w:pPr>
        <w:numPr>
          <w:ilvl w:val="0"/>
          <w:numId w:val="114"/>
        </w:numPr>
        <w:suppressAutoHyphens/>
        <w:ind w:left="567" w:hanging="283"/>
        <w:jc w:val="both"/>
        <w:rPr>
          <w:sz w:val="22"/>
        </w:rPr>
      </w:pPr>
      <w:r w:rsidRPr="00276478">
        <w:rPr>
          <w:sz w:val="22"/>
        </w:rPr>
        <w:t>Realizacja dostawy, wdrożenia, testów i szkolenia dla personelu Zamawiającego zostaną potwierdzone protokołem odbioru, podpisanym przez przedstawicieli obu Stron.</w:t>
      </w:r>
    </w:p>
    <w:p w:rsidR="00276478" w:rsidRPr="00276478" w:rsidRDefault="00276478" w:rsidP="00A25E94">
      <w:pPr>
        <w:numPr>
          <w:ilvl w:val="0"/>
          <w:numId w:val="114"/>
        </w:numPr>
        <w:suppressAutoHyphens/>
        <w:ind w:left="567" w:hanging="283"/>
        <w:jc w:val="both"/>
        <w:rPr>
          <w:sz w:val="22"/>
        </w:rPr>
      </w:pPr>
      <w:r w:rsidRPr="00276478">
        <w:rPr>
          <w:sz w:val="22"/>
        </w:rPr>
        <w:t xml:space="preserve">W ramach procedury odbioru związanej z wykonaniem umowy o udzielenie zamówienia publicznego, zamawiający zastrzega sobie prawo weryfikacji czy oprogramowanie i powiązane </w:t>
      </w:r>
      <w:r w:rsidRPr="00276478">
        <w:rPr>
          <w:sz w:val="22"/>
        </w:rPr>
        <w:b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r w:rsidRPr="00276478">
        <w:rPr>
          <w:sz w:val="22"/>
        </w:rPr>
        <w:br/>
        <w:t xml:space="preserve">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w:t>
      </w:r>
      <w:bookmarkStart w:id="6" w:name="_Hlk156462399"/>
      <w:r w:rsidRPr="00276478">
        <w:rPr>
          <w:sz w:val="22"/>
        </w:rPr>
        <w:t>rozpoczęcia procedury odbioru</w:t>
      </w:r>
      <w:bookmarkEnd w:id="6"/>
      <w:r w:rsidRPr="00276478">
        <w:rPr>
          <w:sz w:val="22"/>
        </w:rPr>
        <w:t>. Ponadto, powyższe informacje zostaną przekazane właściwym organom w celu wszczęcia stosownych postępowań.</w:t>
      </w:r>
    </w:p>
    <w:p w:rsidR="00276478" w:rsidRPr="00276478" w:rsidRDefault="00276478" w:rsidP="00A25E94">
      <w:pPr>
        <w:numPr>
          <w:ilvl w:val="0"/>
          <w:numId w:val="114"/>
        </w:numPr>
        <w:suppressAutoHyphens/>
        <w:ind w:left="567" w:hanging="283"/>
        <w:jc w:val="both"/>
        <w:rPr>
          <w:sz w:val="22"/>
        </w:rPr>
      </w:pPr>
      <w:r w:rsidRPr="00276478">
        <w:rPr>
          <w:sz w:val="22"/>
        </w:rPr>
        <w:t xml:space="preserve">W przypadku, gdy rozwiązanie równoważne nie będzie współdziałać ze sprzętem </w:t>
      </w:r>
      <w:r w:rsidRPr="00276478">
        <w:rPr>
          <w:sz w:val="22"/>
        </w:rPr>
        <w:br/>
        <w:t xml:space="preserve">i oprogramowaniem funkcjonującym u Zamawiającego lub spowoduje zakłócenie </w:t>
      </w:r>
      <w:r w:rsidRPr="00276478">
        <w:rPr>
          <w:sz w:val="22"/>
        </w:rPr>
        <w:br/>
        <w:t>w funkcjonowaniu środowiska sprzętowo-programowego Zamawiającego, Wykonawca zobowiązany jest przywrócić sprawne działanie infrastruktury sprzętowo-programowej Zamawiającego, także po odinstalowaniu produktu równoważnego.</w:t>
      </w:r>
    </w:p>
    <w:p w:rsidR="00276478" w:rsidRPr="00276478" w:rsidRDefault="00276478" w:rsidP="00A25E94">
      <w:pPr>
        <w:numPr>
          <w:ilvl w:val="0"/>
          <w:numId w:val="105"/>
        </w:numPr>
        <w:ind w:left="284" w:hanging="284"/>
        <w:jc w:val="both"/>
        <w:rPr>
          <w:color w:val="000000"/>
          <w:sz w:val="22"/>
        </w:rPr>
      </w:pPr>
      <w:r w:rsidRPr="00276478">
        <w:rPr>
          <w:color w:val="000000"/>
          <w:sz w:val="22"/>
        </w:rPr>
        <w:t xml:space="preserve">Jeżeli w toku odbioru zostanie stwierdzone, że przedmiot umowy nie jest gotowy do odbioru </w:t>
      </w:r>
      <w:r w:rsidRPr="00276478">
        <w:rPr>
          <w:color w:val="000000"/>
          <w:sz w:val="22"/>
        </w:rPr>
        <w:br/>
        <w:t xml:space="preserve">z powodu wystąpienia istotnych wad, uniemożliwiających korzystanie z przedmiotu Umowy, Zamawiający zastrzega sobie prawo odmowy przyjęcia dostawy niezgodnej ze złożoną </w:t>
      </w:r>
      <w:r w:rsidRPr="00276478">
        <w:rPr>
          <w:color w:val="000000"/>
          <w:sz w:val="22"/>
        </w:rPr>
        <w:br/>
        <w:t xml:space="preserve">ofertą w postępowaniu o udzielenie zamówienia publicznego, a </w:t>
      </w:r>
      <w:r w:rsidRPr="00276478">
        <w:rPr>
          <w:sz w:val="22"/>
          <w:szCs w:val="20"/>
        </w:rPr>
        <w:t>Wykonawca jest zobowiązany dostarczyć przedmiot zamówienia zgodny z wymaganiami Zamawiającego w terminie, o którym mowa w ust. 1 lub ust. 2 pkt 1, na swój koszt i ryzyko.</w:t>
      </w:r>
      <w:r w:rsidRPr="00276478">
        <w:rPr>
          <w:color w:val="000000"/>
          <w:sz w:val="22"/>
        </w:rPr>
        <w:t xml:space="preserve"> Zamawiający może również odmówić przyjęcia dostawy i odstąpić od umowy w terminie 10 dni po upływie daty wyznaczonej na odbiór.</w:t>
      </w:r>
    </w:p>
    <w:p w:rsidR="00276478" w:rsidRPr="00276478" w:rsidRDefault="00276478" w:rsidP="00A25E94">
      <w:pPr>
        <w:numPr>
          <w:ilvl w:val="0"/>
          <w:numId w:val="105"/>
        </w:numPr>
        <w:ind w:left="284" w:hanging="284"/>
        <w:jc w:val="both"/>
        <w:rPr>
          <w:sz w:val="22"/>
        </w:rPr>
      </w:pPr>
      <w:r w:rsidRPr="00276478">
        <w:rPr>
          <w:sz w:val="22"/>
        </w:rPr>
        <w:t>Do udziału w czynnościach odbioru oraz do podpisania protokołu odbioru ze strony Zamawiającego upoważniony jest :</w:t>
      </w:r>
    </w:p>
    <w:p w:rsidR="00276478" w:rsidRPr="00276478" w:rsidRDefault="00276478" w:rsidP="00276478">
      <w:pPr>
        <w:ind w:left="284"/>
        <w:rPr>
          <w:sz w:val="22"/>
        </w:rPr>
      </w:pPr>
      <w:r w:rsidRPr="00276478">
        <w:rPr>
          <w:sz w:val="22"/>
        </w:rPr>
        <w:t xml:space="preserve">Pan/ni  …………………… tel. …………………….     </w:t>
      </w:r>
    </w:p>
    <w:p w:rsidR="00276478" w:rsidRPr="00276478" w:rsidRDefault="00276478" w:rsidP="00276478">
      <w:pPr>
        <w:ind w:left="284"/>
        <w:rPr>
          <w:sz w:val="22"/>
        </w:rPr>
      </w:pPr>
      <w:r w:rsidRPr="00276478">
        <w:rPr>
          <w:sz w:val="22"/>
        </w:rPr>
        <w:t>Pan/ni  …………………… tel. …………………….</w:t>
      </w:r>
    </w:p>
    <w:p w:rsidR="00276478" w:rsidRDefault="00276478" w:rsidP="00276478">
      <w:pPr>
        <w:jc w:val="center"/>
        <w:rPr>
          <w:b/>
          <w:sz w:val="22"/>
        </w:rPr>
      </w:pPr>
    </w:p>
    <w:p w:rsidR="00276478" w:rsidRDefault="00276478" w:rsidP="00276478">
      <w:pPr>
        <w:jc w:val="center"/>
        <w:rPr>
          <w:b/>
          <w:sz w:val="22"/>
        </w:rPr>
      </w:pPr>
    </w:p>
    <w:p w:rsidR="00276478" w:rsidRDefault="00276478" w:rsidP="00276478">
      <w:pPr>
        <w:jc w:val="center"/>
        <w:rPr>
          <w:b/>
          <w:sz w:val="22"/>
        </w:rPr>
      </w:pPr>
    </w:p>
    <w:p w:rsidR="00276478" w:rsidRPr="00276478" w:rsidRDefault="00276478" w:rsidP="00276478">
      <w:pPr>
        <w:jc w:val="center"/>
        <w:rPr>
          <w:b/>
          <w:sz w:val="22"/>
        </w:rPr>
      </w:pPr>
      <w:r w:rsidRPr="00276478">
        <w:rPr>
          <w:b/>
          <w:sz w:val="22"/>
        </w:rPr>
        <w:lastRenderedPageBreak/>
        <w:t xml:space="preserve">§ 4 </w:t>
      </w:r>
    </w:p>
    <w:p w:rsidR="00276478" w:rsidRPr="00276478" w:rsidRDefault="00276478" w:rsidP="00A25E94">
      <w:pPr>
        <w:numPr>
          <w:ilvl w:val="0"/>
          <w:numId w:val="106"/>
        </w:numPr>
        <w:ind w:left="284" w:hanging="284"/>
        <w:jc w:val="both"/>
        <w:rPr>
          <w:color w:val="000000"/>
          <w:sz w:val="22"/>
        </w:rPr>
      </w:pPr>
      <w:r w:rsidRPr="00276478">
        <w:rPr>
          <w:sz w:val="22"/>
        </w:rPr>
        <w:t xml:space="preserve">Wykonawca gwarantuje, że dostarczone Zamawiającemu oprogramowanie odpowiada przeznaczeniu i użytkowi wynikającemu z umowy, jest w </w:t>
      </w:r>
      <w:r w:rsidRPr="00276478">
        <w:rPr>
          <w:color w:val="000000"/>
          <w:sz w:val="22"/>
        </w:rPr>
        <w:t>pełni zgodne z opisem przedmiotu zamówienia.</w:t>
      </w:r>
    </w:p>
    <w:p w:rsidR="00276478" w:rsidRPr="00276478" w:rsidRDefault="00276478" w:rsidP="00A25E94">
      <w:pPr>
        <w:numPr>
          <w:ilvl w:val="0"/>
          <w:numId w:val="106"/>
        </w:numPr>
        <w:ind w:left="284" w:hanging="284"/>
        <w:jc w:val="both"/>
        <w:rPr>
          <w:sz w:val="22"/>
        </w:rPr>
      </w:pPr>
      <w:r w:rsidRPr="00276478">
        <w:rPr>
          <w:sz w:val="22"/>
        </w:rPr>
        <w:t xml:space="preserve">Oprogramowanie, jeśli jest to przewidziane przez producenta, dostarczone będzie w oryginalnych opakowaniach producenta, z dołączoną licencją, nośnikami i dokumentacją </w:t>
      </w:r>
      <w:r w:rsidRPr="00276478">
        <w:rPr>
          <w:color w:val="000000"/>
          <w:sz w:val="22"/>
        </w:rPr>
        <w:t>(w przypadku oprogramowania równoważnego) lub w postaci elektronicznej na</w:t>
      </w:r>
      <w:r w:rsidRPr="00276478">
        <w:rPr>
          <w:sz w:val="22"/>
        </w:rPr>
        <w:t xml:space="preserve"> adres e-mail: …………………………………….. .</w:t>
      </w:r>
    </w:p>
    <w:p w:rsidR="00276478" w:rsidRPr="00276478" w:rsidRDefault="00276478" w:rsidP="00A25E94">
      <w:pPr>
        <w:numPr>
          <w:ilvl w:val="0"/>
          <w:numId w:val="106"/>
        </w:numPr>
        <w:ind w:left="284" w:hanging="284"/>
        <w:jc w:val="both"/>
        <w:rPr>
          <w:sz w:val="22"/>
        </w:rPr>
      </w:pPr>
      <w:r w:rsidRPr="00276478">
        <w:rPr>
          <w:sz w:val="22"/>
        </w:rPr>
        <w:t xml:space="preserve">Wykonawca oświadcza, że będzie posiadał prawa autorskie i wszelkie uprawnienia do Oprogramowania konieczne do realizacji niniejszej umowy.  </w:t>
      </w:r>
    </w:p>
    <w:p w:rsidR="00276478" w:rsidRPr="00276478" w:rsidRDefault="00276478" w:rsidP="00A25E94">
      <w:pPr>
        <w:numPr>
          <w:ilvl w:val="0"/>
          <w:numId w:val="106"/>
        </w:numPr>
        <w:ind w:left="284" w:hanging="284"/>
        <w:jc w:val="both"/>
        <w:rPr>
          <w:sz w:val="22"/>
        </w:rPr>
      </w:pPr>
      <w:r w:rsidRPr="00276478">
        <w:rPr>
          <w:sz w:val="22"/>
        </w:rPr>
        <w:t xml:space="preserve">Wykonawca, w ramach wynagrodzenia </w:t>
      </w:r>
      <w:r w:rsidRPr="00276478">
        <w:rPr>
          <w:color w:val="000000"/>
          <w:sz w:val="22"/>
        </w:rPr>
        <w:t>o którym mowa w</w:t>
      </w:r>
      <w:r w:rsidRPr="00276478">
        <w:rPr>
          <w:sz w:val="22"/>
        </w:rPr>
        <w:t xml:space="preserve"> § 2 ust. 1 Umowy, zobowiązuje się zapewnić Zamawiającemu niewyłączną licencję na korzystanie z zainstalowanego oprogramowania. Licencja na oprogramowanie jest udzielana z chwilą instalacji oprogramowania w ramach przedmiotu Umowy. </w:t>
      </w:r>
    </w:p>
    <w:p w:rsidR="00276478" w:rsidRPr="00276478" w:rsidRDefault="00276478" w:rsidP="00A25E94">
      <w:pPr>
        <w:numPr>
          <w:ilvl w:val="0"/>
          <w:numId w:val="106"/>
        </w:numPr>
        <w:ind w:left="284" w:hanging="284"/>
        <w:jc w:val="both"/>
        <w:rPr>
          <w:sz w:val="22"/>
        </w:rPr>
      </w:pPr>
      <w:r w:rsidRPr="00276478">
        <w:rPr>
          <w:sz w:val="22"/>
        </w:rPr>
        <w:t>Licencja na oprogramowanie zostanie udzielona na czas nieokreślony, ma charakter licencji wieczystej i nie może być wypowiedziana.</w:t>
      </w:r>
    </w:p>
    <w:p w:rsidR="00276478" w:rsidRPr="00276478" w:rsidRDefault="00276478" w:rsidP="00A25E94">
      <w:pPr>
        <w:numPr>
          <w:ilvl w:val="0"/>
          <w:numId w:val="106"/>
        </w:numPr>
        <w:ind w:left="284" w:hanging="284"/>
        <w:jc w:val="both"/>
        <w:rPr>
          <w:sz w:val="22"/>
        </w:rPr>
      </w:pPr>
      <w:r w:rsidRPr="00276478">
        <w:rPr>
          <w:sz w:val="22"/>
        </w:rPr>
        <w:t xml:space="preserve">Licencja na oprogramowanie zostanie udzielona na polach eksploatacji umożliwiających:  </w:t>
      </w:r>
    </w:p>
    <w:p w:rsidR="00276478" w:rsidRPr="00276478" w:rsidRDefault="00276478" w:rsidP="00A25E94">
      <w:pPr>
        <w:numPr>
          <w:ilvl w:val="0"/>
          <w:numId w:val="115"/>
        </w:numPr>
        <w:jc w:val="both"/>
        <w:rPr>
          <w:sz w:val="22"/>
        </w:rPr>
      </w:pPr>
      <w:r w:rsidRPr="00276478">
        <w:rPr>
          <w:sz w:val="22"/>
        </w:rPr>
        <w:t xml:space="preserve">użytkowanie oprogramowania w ilości i sposób określony w Umowie, w szczególności </w:t>
      </w:r>
      <w:r w:rsidRPr="00276478">
        <w:rPr>
          <w:sz w:val="22"/>
        </w:rPr>
        <w:br/>
        <w:t>w Szczegółowym opisie przedmiotu zamówienia (stanowiącym Załącznik nr 1 do Umowy),</w:t>
      </w:r>
    </w:p>
    <w:p w:rsidR="00276478" w:rsidRPr="00276478" w:rsidRDefault="00276478" w:rsidP="00A25E94">
      <w:pPr>
        <w:numPr>
          <w:ilvl w:val="0"/>
          <w:numId w:val="115"/>
        </w:numPr>
        <w:jc w:val="both"/>
        <w:rPr>
          <w:sz w:val="22"/>
        </w:rPr>
      </w:pPr>
      <w:r w:rsidRPr="00276478">
        <w:rPr>
          <w:sz w:val="22"/>
        </w:rPr>
        <w:t>tworzenie kopii zapasowych danych zawartych na serwerach, na których oprogramowanie jest zainstalowane,</w:t>
      </w:r>
    </w:p>
    <w:p w:rsidR="00276478" w:rsidRPr="00276478" w:rsidRDefault="00276478" w:rsidP="00A25E94">
      <w:pPr>
        <w:numPr>
          <w:ilvl w:val="0"/>
          <w:numId w:val="115"/>
        </w:numPr>
        <w:jc w:val="both"/>
        <w:rPr>
          <w:sz w:val="22"/>
        </w:rPr>
      </w:pPr>
      <w:r w:rsidRPr="00276478">
        <w:rPr>
          <w:sz w:val="22"/>
        </w:rPr>
        <w:t>utrwalenie, zwielokrotnienie, wytwarzanie dowolną techniką egzemplarzy programów, zapisu magnetycznego oraz techniką cyfrową,</w:t>
      </w:r>
    </w:p>
    <w:p w:rsidR="00276478" w:rsidRPr="00276478" w:rsidRDefault="00276478" w:rsidP="00A25E94">
      <w:pPr>
        <w:numPr>
          <w:ilvl w:val="0"/>
          <w:numId w:val="115"/>
        </w:numPr>
        <w:jc w:val="both"/>
        <w:rPr>
          <w:sz w:val="22"/>
        </w:rPr>
      </w:pPr>
      <w:r w:rsidRPr="00276478">
        <w:rPr>
          <w:sz w:val="22"/>
        </w:rPr>
        <w:t>obrót oryginałem albo kopiami, na których program utrwalono – w wyniku przeniesienia własności Sprzętu, lub poprzez użyczenie lub najem oryginału albo egzemplarzy,</w:t>
      </w:r>
    </w:p>
    <w:p w:rsidR="00276478" w:rsidRPr="00276478" w:rsidRDefault="00276478" w:rsidP="00A25E94">
      <w:pPr>
        <w:numPr>
          <w:ilvl w:val="0"/>
          <w:numId w:val="115"/>
        </w:numPr>
        <w:jc w:val="both"/>
        <w:rPr>
          <w:sz w:val="22"/>
        </w:rPr>
      </w:pPr>
      <w:r w:rsidRPr="00276478">
        <w:rPr>
          <w:sz w:val="22"/>
        </w:rPr>
        <w:t>wykonywanie i zezwalanie na wykonywanie autorskich praw zależnych, w tym rozporządzanie utworem zależnym oraz udzielanie licencji oraz licencji z pra</w:t>
      </w:r>
      <w:r w:rsidR="00F047E1">
        <w:rPr>
          <w:sz w:val="22"/>
        </w:rPr>
        <w:t xml:space="preserve">wem sublicencji na korzystanie </w:t>
      </w:r>
      <w:r w:rsidRPr="00276478">
        <w:rPr>
          <w:sz w:val="22"/>
        </w:rPr>
        <w:t>z utworu zależnego w zakresie pól eksploatacji wskazanych w niniejszym paragrafie;</w:t>
      </w:r>
    </w:p>
    <w:p w:rsidR="00276478" w:rsidRPr="00276478" w:rsidRDefault="00276478" w:rsidP="00A25E94">
      <w:pPr>
        <w:numPr>
          <w:ilvl w:val="0"/>
          <w:numId w:val="115"/>
        </w:numPr>
        <w:jc w:val="both"/>
        <w:rPr>
          <w:sz w:val="22"/>
        </w:rPr>
      </w:pPr>
      <w:r w:rsidRPr="00276478">
        <w:rPr>
          <w:sz w:val="22"/>
        </w:rPr>
        <w:t>wprowadzanie do pamięci komputerów,</w:t>
      </w:r>
    </w:p>
    <w:p w:rsidR="00276478" w:rsidRPr="00276478" w:rsidRDefault="00276478" w:rsidP="00A25E94">
      <w:pPr>
        <w:numPr>
          <w:ilvl w:val="0"/>
          <w:numId w:val="115"/>
        </w:numPr>
        <w:jc w:val="both"/>
        <w:rPr>
          <w:sz w:val="22"/>
        </w:rPr>
      </w:pPr>
      <w:r w:rsidRPr="00276478">
        <w:rPr>
          <w:sz w:val="22"/>
        </w:rPr>
        <w:t>wprowadzenie do sieci INTERNET i INTRANET,</w:t>
      </w:r>
    </w:p>
    <w:p w:rsidR="00276478" w:rsidRPr="00276478" w:rsidRDefault="00276478" w:rsidP="00A25E94">
      <w:pPr>
        <w:numPr>
          <w:ilvl w:val="0"/>
          <w:numId w:val="115"/>
        </w:numPr>
        <w:jc w:val="both"/>
        <w:rPr>
          <w:sz w:val="22"/>
        </w:rPr>
      </w:pPr>
      <w:r w:rsidRPr="00276478">
        <w:rPr>
          <w:sz w:val="22"/>
        </w:rPr>
        <w:t>trwałe lub czasowe zwielokrotnienie utworu w całości lub w</w:t>
      </w:r>
      <w:r w:rsidR="00F047E1">
        <w:rPr>
          <w:sz w:val="22"/>
        </w:rPr>
        <w:t xml:space="preserve"> części jakimikolwiek środkami </w:t>
      </w:r>
      <w:r w:rsidRPr="00276478">
        <w:rPr>
          <w:sz w:val="22"/>
        </w:rPr>
        <w:t>i w jakiejkolwiek formie, w tym poprzez reprodukcję komputerową,</w:t>
      </w:r>
    </w:p>
    <w:p w:rsidR="00276478" w:rsidRPr="00276478" w:rsidRDefault="00276478" w:rsidP="00A25E94">
      <w:pPr>
        <w:numPr>
          <w:ilvl w:val="0"/>
          <w:numId w:val="115"/>
        </w:numPr>
        <w:jc w:val="both"/>
        <w:rPr>
          <w:sz w:val="22"/>
        </w:rPr>
      </w:pPr>
      <w:r w:rsidRPr="00276478">
        <w:rPr>
          <w:sz w:val="22"/>
        </w:rPr>
        <w:t>wprowadzanie danych, aktualizacje, kasowanie danych, dokonywanie eksportu danych,</w:t>
      </w:r>
    </w:p>
    <w:p w:rsidR="00276478" w:rsidRPr="00276478" w:rsidRDefault="00276478" w:rsidP="00A25E94">
      <w:pPr>
        <w:numPr>
          <w:ilvl w:val="0"/>
          <w:numId w:val="115"/>
        </w:numPr>
        <w:jc w:val="both"/>
        <w:rPr>
          <w:sz w:val="22"/>
        </w:rPr>
      </w:pPr>
      <w:r w:rsidRPr="00276478">
        <w:rPr>
          <w:sz w:val="22"/>
        </w:rPr>
        <w:t>uruchamianie, wyświetlanie, uzyskiwanie dostępu do danych zapisanych, w urządzeniach,  związanych z profilem działalności Zamawiającego.</w:t>
      </w:r>
    </w:p>
    <w:p w:rsidR="00276478" w:rsidRPr="00276478" w:rsidRDefault="00276478" w:rsidP="00A25E94">
      <w:pPr>
        <w:numPr>
          <w:ilvl w:val="0"/>
          <w:numId w:val="106"/>
        </w:numPr>
        <w:ind w:left="284" w:hanging="284"/>
        <w:jc w:val="both"/>
        <w:rPr>
          <w:sz w:val="22"/>
        </w:rPr>
      </w:pPr>
      <w:r w:rsidRPr="00276478">
        <w:rPr>
          <w:sz w:val="22"/>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276478" w:rsidRPr="00276478" w:rsidRDefault="00276478" w:rsidP="00A25E94">
      <w:pPr>
        <w:numPr>
          <w:ilvl w:val="0"/>
          <w:numId w:val="106"/>
        </w:numPr>
        <w:ind w:left="284" w:hanging="284"/>
        <w:jc w:val="both"/>
        <w:rPr>
          <w:sz w:val="22"/>
        </w:rPr>
      </w:pPr>
      <w:r w:rsidRPr="00276478">
        <w:rPr>
          <w:sz w:val="22"/>
        </w:rPr>
        <w:t xml:space="preserve">Wykonawca oświadcza, że zapoznał się z wykorzystywaną przez Zamawiającego technologią, </w:t>
      </w:r>
      <w:r w:rsidRPr="00276478">
        <w:rPr>
          <w:sz w:val="22"/>
        </w:rPr>
        <w:br/>
        <w:t>w tym używanym sprzętem, oprogramowaniem, doprowadzonym zasilaniem, zabezpieczeniami oraz że oprogramowanie będzie działać w zakresie, w jakim jest to konieczne do realizacji przedmiotu Umowy w kooperacji ze sprzętem i oprogramowaniem, przy</w:t>
      </w:r>
      <w:r w:rsidR="00F047E1">
        <w:rPr>
          <w:sz w:val="22"/>
        </w:rPr>
        <w:t xml:space="preserve"> uwzględnieniu zasilania, mocy </w:t>
      </w:r>
      <w:r w:rsidRPr="00276478">
        <w:rPr>
          <w:sz w:val="22"/>
        </w:rPr>
        <w:t xml:space="preserve">i zabezpieczeń wykorzystywanych przez Zamawiającego. </w:t>
      </w:r>
    </w:p>
    <w:p w:rsidR="00276478" w:rsidRPr="00276478" w:rsidRDefault="00276478" w:rsidP="00A25E94">
      <w:pPr>
        <w:numPr>
          <w:ilvl w:val="0"/>
          <w:numId w:val="106"/>
        </w:numPr>
        <w:ind w:left="284" w:hanging="284"/>
        <w:jc w:val="both"/>
        <w:rPr>
          <w:sz w:val="22"/>
        </w:rPr>
      </w:pPr>
      <w:r w:rsidRPr="00276478">
        <w:rPr>
          <w:sz w:val="22"/>
        </w:rPr>
        <w:t>Wykonawca zapewni, że oprogramowanie, na które udzielana zostanie licencja, będzie posiadać kody i numery identyfikacyjne licencjodawcy uprawnionego do udzielenia licencji, jeżeli są wymagane.</w:t>
      </w:r>
    </w:p>
    <w:p w:rsidR="00276478" w:rsidRPr="00276478" w:rsidRDefault="00276478" w:rsidP="00A25E94">
      <w:pPr>
        <w:numPr>
          <w:ilvl w:val="0"/>
          <w:numId w:val="106"/>
        </w:numPr>
        <w:ind w:left="284" w:hanging="284"/>
        <w:jc w:val="both"/>
        <w:rPr>
          <w:sz w:val="22"/>
        </w:rPr>
      </w:pPr>
      <w:r w:rsidRPr="00276478">
        <w:rPr>
          <w:sz w:val="22"/>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276478" w:rsidRPr="00276478" w:rsidRDefault="00276478" w:rsidP="00A25E94">
      <w:pPr>
        <w:numPr>
          <w:ilvl w:val="0"/>
          <w:numId w:val="106"/>
        </w:numPr>
        <w:ind w:left="284" w:hanging="284"/>
        <w:jc w:val="both"/>
        <w:rPr>
          <w:sz w:val="22"/>
        </w:rPr>
      </w:pPr>
      <w:r w:rsidRPr="00276478">
        <w:rPr>
          <w:sz w:val="22"/>
        </w:rPr>
        <w:t xml:space="preserve">W przypadku, gdy osoba trzecia wystąpi z roszczeniem wynikającym z winy Wykonawcy przeciwko Zamawiającemu z tytułu naruszenia jego prawa poprzez korzystanie z oprogramowania lub dokumentacji dostarczonego oprogramowania, Wykonawca zobowiązuje </w:t>
      </w:r>
      <w:r w:rsidRPr="00276478">
        <w:rPr>
          <w:sz w:val="22"/>
        </w:rPr>
        <w:lastRenderedPageBreak/>
        <w:t>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276478" w:rsidRPr="00276478" w:rsidRDefault="00276478" w:rsidP="00A25E94">
      <w:pPr>
        <w:numPr>
          <w:ilvl w:val="0"/>
          <w:numId w:val="106"/>
        </w:numPr>
        <w:ind w:left="284" w:hanging="284"/>
        <w:jc w:val="both"/>
        <w:rPr>
          <w:sz w:val="22"/>
        </w:rPr>
      </w:pPr>
      <w:r w:rsidRPr="00276478">
        <w:rPr>
          <w:sz w:val="22"/>
        </w:rPr>
        <w:t xml:space="preserve">Wynagrodzenie </w:t>
      </w:r>
      <w:r w:rsidRPr="00276478">
        <w:rPr>
          <w:color w:val="000000"/>
          <w:sz w:val="22"/>
        </w:rPr>
        <w:t>wskazane w § 2</w:t>
      </w:r>
      <w:r w:rsidRPr="00276478">
        <w:rPr>
          <w:sz w:val="22"/>
        </w:rPr>
        <w:t xml:space="preserve"> ust. 1 obejmuje każde z pól eksploatacji, umożliwienie korzystania z praw zależnych i wszelkich uprawnień objętych Umową. </w:t>
      </w:r>
    </w:p>
    <w:p w:rsidR="00276478" w:rsidRPr="00276478" w:rsidRDefault="00276478" w:rsidP="00A25E94">
      <w:pPr>
        <w:numPr>
          <w:ilvl w:val="0"/>
          <w:numId w:val="106"/>
        </w:numPr>
        <w:ind w:left="284" w:hanging="284"/>
        <w:jc w:val="both"/>
        <w:rPr>
          <w:sz w:val="22"/>
        </w:rPr>
      </w:pPr>
      <w:r w:rsidRPr="00276478">
        <w:rPr>
          <w:color w:val="000000"/>
          <w:sz w:val="22"/>
        </w:rPr>
        <w:t>Dostarczone o</w:t>
      </w:r>
      <w:r w:rsidRPr="00276478">
        <w:rPr>
          <w:sz w:val="22"/>
        </w:rPr>
        <w:t>programowanie będzie wolne od roszczeń osób trzecich.</w:t>
      </w:r>
    </w:p>
    <w:p w:rsidR="00276478" w:rsidRPr="00276478" w:rsidRDefault="00276478" w:rsidP="00276478">
      <w:pPr>
        <w:jc w:val="center"/>
        <w:rPr>
          <w:b/>
          <w:sz w:val="22"/>
        </w:rPr>
      </w:pPr>
    </w:p>
    <w:p w:rsidR="00276478" w:rsidRPr="00276478" w:rsidRDefault="00276478" w:rsidP="00276478">
      <w:pPr>
        <w:jc w:val="center"/>
        <w:rPr>
          <w:b/>
          <w:sz w:val="22"/>
        </w:rPr>
      </w:pPr>
      <w:r w:rsidRPr="00276478">
        <w:rPr>
          <w:b/>
          <w:sz w:val="22"/>
        </w:rPr>
        <w:t xml:space="preserve">§ 5 </w:t>
      </w:r>
    </w:p>
    <w:p w:rsidR="00276478" w:rsidRPr="00276478" w:rsidRDefault="00276478" w:rsidP="00A25E94">
      <w:pPr>
        <w:numPr>
          <w:ilvl w:val="0"/>
          <w:numId w:val="108"/>
        </w:numPr>
        <w:ind w:left="284" w:hanging="284"/>
        <w:jc w:val="both"/>
        <w:rPr>
          <w:sz w:val="22"/>
        </w:rPr>
      </w:pPr>
      <w:r w:rsidRPr="00276478">
        <w:rPr>
          <w:sz w:val="22"/>
        </w:rPr>
        <w:t>Wykonawca zapłaci Zamawiającemu kary umowne w przypadku:</w:t>
      </w:r>
    </w:p>
    <w:p w:rsidR="00276478" w:rsidRPr="00276478" w:rsidRDefault="00276478" w:rsidP="00A25E94">
      <w:pPr>
        <w:numPr>
          <w:ilvl w:val="0"/>
          <w:numId w:val="107"/>
        </w:numPr>
        <w:ind w:left="426" w:hanging="284"/>
        <w:jc w:val="both"/>
        <w:rPr>
          <w:sz w:val="22"/>
        </w:rPr>
      </w:pPr>
      <w:r w:rsidRPr="00276478">
        <w:rPr>
          <w:sz w:val="22"/>
        </w:rPr>
        <w:t xml:space="preserve">nieterminowej dostawy przedmiotu umowy w wysokości 0,1% kwoty o której mowa w § 2 ust. 1   za każdy rozpoczęty dzień zwłoki w stosunku do terminu określonego w § 3 ust. 1 </w:t>
      </w:r>
      <w:r w:rsidRPr="00276478">
        <w:rPr>
          <w:color w:val="000000"/>
          <w:sz w:val="22"/>
        </w:rPr>
        <w:t>lub</w:t>
      </w:r>
      <w:r w:rsidRPr="00276478">
        <w:rPr>
          <w:sz w:val="22"/>
        </w:rPr>
        <w:t xml:space="preserve"> § 3 ust. 2 pkt. 1, nie więcej jednakże niż 20% kwoty o której mowa w § 2 ust. 1,</w:t>
      </w:r>
    </w:p>
    <w:p w:rsidR="00276478" w:rsidRPr="00276478" w:rsidRDefault="00276478" w:rsidP="00A25E94">
      <w:pPr>
        <w:numPr>
          <w:ilvl w:val="0"/>
          <w:numId w:val="107"/>
        </w:numPr>
        <w:ind w:left="426" w:hanging="284"/>
        <w:jc w:val="both"/>
        <w:rPr>
          <w:sz w:val="22"/>
        </w:rPr>
      </w:pPr>
      <w:r w:rsidRPr="00276478">
        <w:rPr>
          <w:sz w:val="22"/>
        </w:rPr>
        <w:t>odstąpienia od umowy z przyczyn leżących po stronie Wykonawcy, Wykonawca zapłaci Zamawiającemu karę umowną w wysokości 20% wartości całkowitego wynagrodzenia umownego brutto o której mowa w § 2 ust. 1,</w:t>
      </w:r>
    </w:p>
    <w:p w:rsidR="00276478" w:rsidRPr="00276478" w:rsidRDefault="00276478" w:rsidP="00A25E94">
      <w:pPr>
        <w:numPr>
          <w:ilvl w:val="0"/>
          <w:numId w:val="107"/>
        </w:numPr>
        <w:ind w:left="426" w:hanging="284"/>
        <w:jc w:val="both"/>
        <w:rPr>
          <w:sz w:val="22"/>
        </w:rPr>
      </w:pPr>
      <w:r w:rsidRPr="00276478">
        <w:rPr>
          <w:sz w:val="22"/>
        </w:rPr>
        <w:t xml:space="preserve">łączna   wysokość  kar  umownych  nie  może  przekroczyć  20%   kwoty   brutto   określonej </w:t>
      </w:r>
      <w:r w:rsidRPr="00276478">
        <w:rPr>
          <w:sz w:val="22"/>
        </w:rPr>
        <w:br/>
        <w:t>w § 2 ust. 1.</w:t>
      </w:r>
    </w:p>
    <w:p w:rsidR="00276478" w:rsidRPr="00276478" w:rsidRDefault="00276478" w:rsidP="00A25E94">
      <w:pPr>
        <w:numPr>
          <w:ilvl w:val="0"/>
          <w:numId w:val="139"/>
        </w:numPr>
        <w:ind w:left="284" w:hanging="284"/>
        <w:jc w:val="both"/>
        <w:rPr>
          <w:sz w:val="22"/>
        </w:rPr>
      </w:pPr>
      <w:r w:rsidRPr="00276478">
        <w:rPr>
          <w:sz w:val="22"/>
        </w:rPr>
        <w:t>Zamawiający ma prawo dochodzić odszkodowania przewyższającego zastrzeżone w umowie kary umowne na zasadach ogólnych.</w:t>
      </w:r>
    </w:p>
    <w:p w:rsidR="00276478" w:rsidRPr="00276478" w:rsidRDefault="00276478" w:rsidP="00A25E94">
      <w:pPr>
        <w:numPr>
          <w:ilvl w:val="0"/>
          <w:numId w:val="139"/>
        </w:numPr>
        <w:ind w:left="284" w:hanging="284"/>
        <w:jc w:val="both"/>
        <w:rPr>
          <w:sz w:val="22"/>
        </w:rPr>
      </w:pPr>
      <w:r w:rsidRPr="00276478">
        <w:rPr>
          <w:sz w:val="22"/>
        </w:rPr>
        <w:t>Wykonawca oświadcza, iż wyraża zgodę dla Zamawiającego na potrącenie w rozumieniu art. 498</w:t>
      </w:r>
      <w:r w:rsidRPr="00276478">
        <w:rPr>
          <w:sz w:val="22"/>
        </w:rPr>
        <w:br/>
        <w:t xml:space="preserve">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276478" w:rsidRPr="00276478" w:rsidRDefault="00276478" w:rsidP="00A25E94">
      <w:pPr>
        <w:numPr>
          <w:ilvl w:val="0"/>
          <w:numId w:val="139"/>
        </w:numPr>
        <w:ind w:left="284" w:hanging="284"/>
        <w:jc w:val="both"/>
        <w:rPr>
          <w:sz w:val="22"/>
        </w:rPr>
      </w:pPr>
      <w:r w:rsidRPr="00276478">
        <w:rPr>
          <w:sz w:val="22"/>
        </w:rPr>
        <w:t>Zamawiający oświadcza, że wystawi Wykonawcy notę obciążeniową zawierającą szczegółowe naliczenie kwot w przypadku sytuacji, o której mowa w ust. 1 .</w:t>
      </w:r>
    </w:p>
    <w:p w:rsidR="00276478" w:rsidRPr="00276478" w:rsidRDefault="00276478" w:rsidP="00276478">
      <w:pPr>
        <w:ind w:left="284"/>
        <w:jc w:val="both"/>
        <w:rPr>
          <w:sz w:val="22"/>
        </w:rPr>
      </w:pPr>
    </w:p>
    <w:p w:rsidR="00276478" w:rsidRPr="00276478" w:rsidRDefault="00276478" w:rsidP="00276478">
      <w:pPr>
        <w:jc w:val="center"/>
        <w:rPr>
          <w:b/>
          <w:sz w:val="22"/>
        </w:rPr>
      </w:pPr>
      <w:r w:rsidRPr="00276478">
        <w:rPr>
          <w:b/>
          <w:sz w:val="22"/>
        </w:rPr>
        <w:t xml:space="preserve">§ 6 </w:t>
      </w:r>
    </w:p>
    <w:p w:rsidR="00276478" w:rsidRPr="00276478" w:rsidRDefault="00276478" w:rsidP="00A25E94">
      <w:pPr>
        <w:numPr>
          <w:ilvl w:val="2"/>
          <w:numId w:val="109"/>
        </w:numPr>
        <w:tabs>
          <w:tab w:val="num" w:pos="284"/>
        </w:tabs>
        <w:spacing w:after="160" w:line="259" w:lineRule="auto"/>
        <w:ind w:left="284" w:right="-2" w:hanging="284"/>
        <w:contextualSpacing/>
        <w:jc w:val="both"/>
        <w:rPr>
          <w:sz w:val="22"/>
          <w:szCs w:val="20"/>
        </w:rPr>
      </w:pPr>
      <w:r w:rsidRPr="00276478">
        <w:rPr>
          <w:sz w:val="22"/>
          <w:szCs w:val="20"/>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276478" w:rsidRPr="00276478" w:rsidRDefault="00276478" w:rsidP="00A25E94">
      <w:pPr>
        <w:numPr>
          <w:ilvl w:val="2"/>
          <w:numId w:val="109"/>
        </w:numPr>
        <w:tabs>
          <w:tab w:val="num" w:pos="284"/>
          <w:tab w:val="num" w:pos="709"/>
        </w:tabs>
        <w:spacing w:after="160" w:line="259" w:lineRule="auto"/>
        <w:ind w:left="284" w:hanging="284"/>
        <w:contextualSpacing/>
        <w:jc w:val="both"/>
        <w:rPr>
          <w:sz w:val="22"/>
          <w:szCs w:val="20"/>
        </w:rPr>
      </w:pPr>
      <w:r w:rsidRPr="00276478">
        <w:rPr>
          <w:bCs/>
          <w:color w:val="000000"/>
          <w:sz w:val="22"/>
        </w:rPr>
        <w:t>Poza przypadkiem, o którym mowa w ust. 1 i § 3 ust. 3 Zamawiającemu przysługuje prawo odstąpienia od umowy w sytuacji:</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bCs/>
          <w:color w:val="000000"/>
          <w:sz w:val="22"/>
        </w:rPr>
        <w:t xml:space="preserve">gdy zwłoka w wykonaniu przedmiotu umowy trwa dłużej niż 10 dni, bez wyznaczenia Wykonawcy dodatkowego terminu na wykonanie przedmiotu umowy. </w:t>
      </w:r>
      <w:r w:rsidRPr="00276478">
        <w:rPr>
          <w:rFonts w:ascii="Time new roman" w:hAnsi="Time new roman"/>
          <w:color w:val="000000"/>
          <w:sz w:val="22"/>
        </w:rPr>
        <w:t>Oświadczenie o odstąpieniu powinno być złożone przez Zamawiającego w terminie do 7 dni roboczych od dnia, w którym upłynął 10 dniowy termin zwłoki  w stosunku do terminu realizacji umowy wskazanego w § 3 ust. 1 lub</w:t>
      </w:r>
      <w:r w:rsidRPr="00276478">
        <w:rPr>
          <w:sz w:val="22"/>
        </w:rPr>
        <w:t xml:space="preserve"> ust. 2 pkt 1</w:t>
      </w:r>
      <w:r w:rsidRPr="00276478">
        <w:rPr>
          <w:rFonts w:ascii="Time new roman" w:hAnsi="Time new roman"/>
          <w:color w:val="000000"/>
          <w:sz w:val="22"/>
        </w:rPr>
        <w:t xml:space="preserve"> . </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rFonts w:ascii="Time new roman" w:hAnsi="Time new roman"/>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rFonts w:ascii="Time new roman" w:hAnsi="Time new roman"/>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276478" w:rsidRPr="00276478" w:rsidRDefault="00276478" w:rsidP="00A25E94">
      <w:pPr>
        <w:numPr>
          <w:ilvl w:val="0"/>
          <w:numId w:val="112"/>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276478">
        <w:rPr>
          <w:rFonts w:ascii="Time new roman" w:hAnsi="Time new roman"/>
          <w:bCs/>
          <w:color w:val="000000"/>
          <w:sz w:val="22"/>
        </w:rPr>
        <w:t xml:space="preserve">Strony zgodnie ustalają, że odstąpienie od umowy następuje przez złożenie oświadczenia woli </w:t>
      </w:r>
      <w:r w:rsidRPr="00276478">
        <w:rPr>
          <w:rFonts w:ascii="Time new roman" w:hAnsi="Time new roman"/>
          <w:bCs/>
          <w:color w:val="000000"/>
          <w:sz w:val="22"/>
        </w:rPr>
        <w:br/>
        <w:t xml:space="preserve">w formie pisemnej pod rygorem nieważności z podaniem uzasadnienia. Odstąpienie od umowy </w:t>
      </w:r>
      <w:r w:rsidRPr="00276478">
        <w:rPr>
          <w:rFonts w:ascii="Time new roman" w:hAnsi="Time new roman"/>
          <w:bCs/>
          <w:color w:val="000000"/>
          <w:sz w:val="22"/>
        </w:rPr>
        <w:lastRenderedPageBreak/>
        <w:t>wywołuje skutki prawne z chwilą dojścia oświadczenia woli do adresata, przy czym do zachowania terminu na odstąpienie od umowy wystarczy wysłanie oświadczenia przesyłką rejestrowaną na adres jednej ze stron, wskazany w komparycji umowy albo na aktualny adres podany w KRS lub innym rejestrze zgodnie z obowiązującymi przepisami. Prawo odstąpienia od umowy ex nunc przysługuje Zamawiającemu do końca okresu jej realizacji.</w:t>
      </w:r>
    </w:p>
    <w:p w:rsidR="00276478" w:rsidRPr="00276478" w:rsidRDefault="00276478" w:rsidP="00A25E94">
      <w:pPr>
        <w:numPr>
          <w:ilvl w:val="0"/>
          <w:numId w:val="112"/>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276478">
        <w:rPr>
          <w:rFonts w:ascii="Time new roman" w:hAnsi="Time new roman"/>
          <w:bCs/>
          <w:color w:val="000000"/>
          <w:sz w:val="22"/>
        </w:rPr>
        <w:t xml:space="preserve">Odstąpienie od umowy nie powoduje wygaśnięcia roszczeń o zapłatę kar umownych powstałych </w:t>
      </w:r>
      <w:r w:rsidRPr="00276478">
        <w:rPr>
          <w:rFonts w:ascii="Time new roman" w:hAnsi="Time new roman"/>
          <w:bCs/>
          <w:color w:val="000000"/>
          <w:sz w:val="22"/>
        </w:rPr>
        <w:br/>
        <w:t xml:space="preserve">w czasie obowiązywania umowy, w tym roszczeń o zapłatę kary umownej z powodu odstąpienia od umowy.  </w:t>
      </w:r>
    </w:p>
    <w:p w:rsidR="00276478" w:rsidRPr="00276478" w:rsidRDefault="00276478" w:rsidP="00276478">
      <w:pPr>
        <w:jc w:val="center"/>
        <w:rPr>
          <w:b/>
          <w:color w:val="000000"/>
          <w:sz w:val="22"/>
        </w:rPr>
      </w:pPr>
      <w:r w:rsidRPr="00276478">
        <w:rPr>
          <w:b/>
          <w:color w:val="000000"/>
          <w:sz w:val="22"/>
        </w:rPr>
        <w:t>§ 7</w:t>
      </w:r>
    </w:p>
    <w:p w:rsidR="00276478" w:rsidRPr="00276478" w:rsidRDefault="00276478" w:rsidP="00A25E94">
      <w:pPr>
        <w:widowControl w:val="0"/>
        <w:numPr>
          <w:ilvl w:val="0"/>
          <w:numId w:val="110"/>
        </w:numPr>
        <w:suppressAutoHyphens/>
        <w:autoSpaceDE w:val="0"/>
        <w:autoSpaceDN w:val="0"/>
        <w:adjustRightInd w:val="0"/>
        <w:spacing w:after="160" w:line="259" w:lineRule="auto"/>
        <w:ind w:left="284" w:hanging="284"/>
        <w:contextualSpacing/>
        <w:jc w:val="both"/>
        <w:rPr>
          <w:sz w:val="22"/>
        </w:rPr>
      </w:pPr>
      <w:r w:rsidRPr="00276478">
        <w:rPr>
          <w:sz w:val="22"/>
        </w:rPr>
        <w:t xml:space="preserve">Zamawiający przewiduje możliwość wprowadzenia do umowy zmian, w postaci zmiany stawki podatku VAT na </w:t>
      </w:r>
      <w:r w:rsidRPr="00276478">
        <w:rPr>
          <w:color w:val="000000"/>
          <w:sz w:val="22"/>
        </w:rPr>
        <w:t>przedmiot umowy</w:t>
      </w:r>
      <w:r w:rsidRPr="00276478">
        <w:rPr>
          <w:color w:val="FF0000"/>
          <w:sz w:val="22"/>
        </w:rPr>
        <w:t xml:space="preserve"> </w:t>
      </w:r>
      <w:r w:rsidRPr="00276478">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276478">
        <w:rPr>
          <w:color w:val="000000"/>
          <w:sz w:val="22"/>
        </w:rPr>
        <w:t>w momencie dostawy</w:t>
      </w:r>
      <w:r w:rsidRPr="00276478">
        <w:rPr>
          <w:sz w:val="22"/>
        </w:rPr>
        <w:t>, zmiana będzie dotyczyła niezrealizowanej części umowy,</w:t>
      </w:r>
    </w:p>
    <w:p w:rsidR="00276478" w:rsidRPr="00276478" w:rsidRDefault="00276478" w:rsidP="00A25E94">
      <w:pPr>
        <w:numPr>
          <w:ilvl w:val="0"/>
          <w:numId w:val="110"/>
        </w:numPr>
        <w:autoSpaceDE w:val="0"/>
        <w:autoSpaceDN w:val="0"/>
        <w:adjustRightInd w:val="0"/>
        <w:spacing w:after="160" w:line="259" w:lineRule="auto"/>
        <w:ind w:left="284" w:hanging="284"/>
        <w:contextualSpacing/>
        <w:jc w:val="both"/>
        <w:rPr>
          <w:rFonts w:ascii="New times roman" w:hAnsi="New times roman"/>
          <w:color w:val="000000"/>
          <w:sz w:val="22"/>
        </w:rPr>
      </w:pPr>
      <w:r w:rsidRPr="00276478">
        <w:rPr>
          <w:bCs/>
          <w:sz w:val="22"/>
        </w:rPr>
        <w:t>Na podstawie art. 455 ustawy Prawo zamówień publicznych Zamawiający przewiduje możliwość dokonania zmian postanowień niniejszej umowy w następujących przypadkach:</w:t>
      </w:r>
    </w:p>
    <w:p w:rsidR="00276478" w:rsidRPr="00276478" w:rsidRDefault="00276478" w:rsidP="00A25E94">
      <w:pPr>
        <w:numPr>
          <w:ilvl w:val="0"/>
          <w:numId w:val="111"/>
        </w:numPr>
        <w:autoSpaceDE w:val="0"/>
        <w:autoSpaceDN w:val="0"/>
        <w:adjustRightInd w:val="0"/>
        <w:spacing w:after="160" w:line="259" w:lineRule="auto"/>
        <w:ind w:left="426" w:hanging="284"/>
        <w:contextualSpacing/>
        <w:jc w:val="both"/>
        <w:rPr>
          <w:rFonts w:ascii="New times roman" w:hAnsi="New times roman"/>
          <w:color w:val="000000"/>
          <w:sz w:val="22"/>
        </w:rPr>
      </w:pPr>
      <w:r w:rsidRPr="00276478">
        <w:rPr>
          <w:color w:val="000000"/>
          <w:sz w:val="22"/>
        </w:rPr>
        <w:t xml:space="preserve">zaniechania produkcji </w:t>
      </w:r>
      <w:r w:rsidRPr="00276478">
        <w:rPr>
          <w:bCs/>
          <w:color w:val="000000"/>
          <w:sz w:val="22"/>
        </w:rPr>
        <w:t>lub obrotu na terytorium Rzeczypospolitej Polskiej</w:t>
      </w:r>
      <w:r w:rsidRPr="00276478">
        <w:rPr>
          <w:rFonts w:ascii="New times roman" w:hAnsi="New times roman"/>
          <w:color w:val="000000"/>
          <w:sz w:val="22"/>
        </w:rPr>
        <w:t xml:space="preserve"> zaoferowanego przedmiotu umowy skutkującego tym, że dostarczenie przedmiotu umowy stało się niemożliwe,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cy </w:t>
      </w:r>
      <w:r w:rsidRPr="00276478">
        <w:rPr>
          <w:rFonts w:ascii="New times roman" w:hAnsi="New times roman"/>
          <w:color w:val="000000"/>
          <w:sz w:val="22"/>
        </w:rPr>
        <w:t xml:space="preserve">dopuszcza dostarczenie produktu równoważnego - przy czym jego jakość, parametry funkcjonalne oraz techniczne nie mogą być mniejsze (gorsze), niż te określone przez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cego. </w:t>
      </w:r>
      <w:r w:rsidRPr="00276478">
        <w:rPr>
          <w:rFonts w:ascii="New times roman" w:hAnsi="New times roman"/>
          <w:color w:val="000000"/>
          <w:sz w:val="22"/>
        </w:rPr>
        <w:t xml:space="preserve">W takim przypadku </w:t>
      </w:r>
      <w:r w:rsidRPr="00276478">
        <w:rPr>
          <w:rFonts w:ascii="New times roman" w:hAnsi="New times roman"/>
          <w:bCs/>
          <w:color w:val="000000"/>
          <w:sz w:val="22"/>
        </w:rPr>
        <w:t xml:space="preserve">Wykonawca </w:t>
      </w:r>
      <w:r w:rsidRPr="00276478">
        <w:rPr>
          <w:rFonts w:ascii="New times roman" w:hAnsi="New times roman"/>
          <w:color w:val="000000"/>
          <w:sz w:val="22"/>
        </w:rPr>
        <w:t xml:space="preserve">składa pisemny wniosek wraz z uzasadnieniem do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cego </w:t>
      </w:r>
      <w:r w:rsidRPr="00276478">
        <w:rPr>
          <w:rFonts w:ascii="New times roman" w:hAnsi="New times roman"/>
          <w:color w:val="000000"/>
          <w:sz w:val="22"/>
        </w:rPr>
        <w:t>w celu jego akceptacji. Cena produktu równoważnego nie może być wyższa niż cena zawarta w załączniku nr 1 do niniejszej umowy.</w:t>
      </w:r>
    </w:p>
    <w:p w:rsidR="00276478" w:rsidRPr="00276478" w:rsidRDefault="00276478" w:rsidP="00A25E94">
      <w:pPr>
        <w:numPr>
          <w:ilvl w:val="0"/>
          <w:numId w:val="111"/>
        </w:numPr>
        <w:autoSpaceDE w:val="0"/>
        <w:autoSpaceDN w:val="0"/>
        <w:adjustRightInd w:val="0"/>
        <w:spacing w:after="160" w:line="259" w:lineRule="auto"/>
        <w:ind w:left="426" w:hanging="284"/>
        <w:contextualSpacing/>
        <w:jc w:val="both"/>
        <w:rPr>
          <w:rFonts w:ascii="New times roman" w:hAnsi="New times roman"/>
          <w:color w:val="000000"/>
          <w:sz w:val="22"/>
        </w:rPr>
      </w:pPr>
      <w:r w:rsidRPr="00276478">
        <w:rPr>
          <w:rFonts w:ascii="New times roman" w:hAnsi="New times roman"/>
          <w:color w:val="000000"/>
          <w:sz w:val="22"/>
        </w:rPr>
        <w:t>przerwanie łańcucha dostaw niezależnego od Wykonawcy, a w wyniku kt</w:t>
      </w:r>
      <w:r w:rsidRPr="00276478">
        <w:rPr>
          <w:rFonts w:ascii="New times roman" w:hAnsi="New times roman" w:cs="Times"/>
          <w:color w:val="000000"/>
          <w:sz w:val="22"/>
        </w:rPr>
        <w:t>ó</w:t>
      </w:r>
      <w:r w:rsidRPr="00276478">
        <w:rPr>
          <w:rFonts w:ascii="New times roman" w:hAnsi="New times roman"/>
          <w:color w:val="000000"/>
          <w:sz w:val="22"/>
        </w:rPr>
        <w:t xml:space="preserve">rego dostarczenie przedmiotu umowy w terminie określonym w </w:t>
      </w:r>
      <w:r w:rsidRPr="00276478">
        <w:rPr>
          <w:rFonts w:ascii="New times roman" w:hAnsi="New times roman" w:cs="Times"/>
          <w:color w:val="000000"/>
          <w:sz w:val="22"/>
        </w:rPr>
        <w:t>§</w:t>
      </w:r>
      <w:r w:rsidRPr="00276478">
        <w:rPr>
          <w:rFonts w:ascii="New times roman" w:hAnsi="New times roman"/>
          <w:color w:val="000000"/>
          <w:sz w:val="22"/>
        </w:rPr>
        <w:t xml:space="preserve"> 3 ust. 1 lub ust. 2 pkt 1  umowy okazało się niemożliwe, dopuszcza się możliwość zmiany terminu realizacji zam</w:t>
      </w:r>
      <w:r w:rsidRPr="00276478">
        <w:rPr>
          <w:rFonts w:ascii="New times roman" w:hAnsi="New times roman" w:cs="Times"/>
          <w:color w:val="000000"/>
          <w:sz w:val="22"/>
        </w:rPr>
        <w:t>ó</w:t>
      </w:r>
      <w:r w:rsidRPr="00276478">
        <w:rPr>
          <w:rFonts w:ascii="New times roman" w:hAnsi="New times roman"/>
          <w:color w:val="000000"/>
          <w:sz w:val="22"/>
        </w:rPr>
        <w:t>wienia o czas niezbędny na usunięcie przeszkody w jego realizacji. Zmiana terminu realizacji zam</w:t>
      </w:r>
      <w:r w:rsidRPr="00276478">
        <w:rPr>
          <w:rFonts w:ascii="New times roman" w:hAnsi="New times roman" w:cs="Times"/>
          <w:color w:val="000000"/>
          <w:sz w:val="22"/>
        </w:rPr>
        <w:t>ó</w:t>
      </w:r>
      <w:r w:rsidRPr="00276478">
        <w:rPr>
          <w:rFonts w:ascii="New times roman" w:hAnsi="New times roman"/>
          <w:color w:val="000000"/>
          <w:sz w:val="22"/>
        </w:rPr>
        <w:t xml:space="preserve">wienia następuje w takim przypadku na uzasadniony, pisemny wniosek </w:t>
      </w:r>
      <w:r w:rsidRPr="00276478">
        <w:rPr>
          <w:rFonts w:ascii="New times roman" w:hAnsi="New times roman"/>
          <w:bCs/>
          <w:color w:val="000000"/>
          <w:sz w:val="22"/>
        </w:rPr>
        <w:t xml:space="preserve">Wykonawcy </w:t>
      </w:r>
      <w:r w:rsidRPr="00276478">
        <w:rPr>
          <w:rFonts w:ascii="New times roman" w:hAnsi="New times roman"/>
          <w:color w:val="000000"/>
          <w:sz w:val="22"/>
        </w:rPr>
        <w:t xml:space="preserve">zaakceptowany przez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cego</w:t>
      </w:r>
      <w:r w:rsidRPr="00276478">
        <w:rPr>
          <w:rFonts w:ascii="New times roman" w:hAnsi="New times roman"/>
          <w:color w:val="000000"/>
          <w:sz w:val="22"/>
        </w:rPr>
        <w:t>. Termin na złożenie  wniosku wynosi 3 dni robocze od powzięcia wiadomości o okolicznościach uniemożliwiających realizację zam</w:t>
      </w:r>
      <w:r w:rsidRPr="00276478">
        <w:rPr>
          <w:rFonts w:ascii="New times roman" w:hAnsi="New times roman" w:cs="Times"/>
          <w:color w:val="000000"/>
          <w:sz w:val="22"/>
        </w:rPr>
        <w:t>ó</w:t>
      </w:r>
      <w:r w:rsidRPr="00276478">
        <w:rPr>
          <w:rFonts w:ascii="New times roman" w:hAnsi="New times roman"/>
          <w:color w:val="000000"/>
          <w:sz w:val="22"/>
        </w:rPr>
        <w:t xml:space="preserve">wienia w terminie określonym w </w:t>
      </w:r>
      <w:r w:rsidRPr="00276478">
        <w:rPr>
          <w:rFonts w:ascii="New times roman" w:hAnsi="New times roman" w:cs="Times"/>
          <w:color w:val="000000"/>
          <w:sz w:val="22"/>
        </w:rPr>
        <w:t>§</w:t>
      </w:r>
      <w:r w:rsidRPr="00276478">
        <w:rPr>
          <w:rFonts w:ascii="New times roman" w:hAnsi="New times roman"/>
          <w:color w:val="000000"/>
          <w:sz w:val="22"/>
        </w:rPr>
        <w:t xml:space="preserve"> 3 ust. 1 lub ust. 2 pkt 1.</w:t>
      </w:r>
      <w:r w:rsidRPr="00276478">
        <w:rPr>
          <w:rFonts w:ascii="Calibri" w:hAnsi="Calibri"/>
          <w:color w:val="000000"/>
          <w:sz w:val="22"/>
        </w:rPr>
        <w:t xml:space="preserve"> </w:t>
      </w:r>
    </w:p>
    <w:p w:rsidR="00276478" w:rsidRPr="00276478" w:rsidRDefault="00276478" w:rsidP="00276478">
      <w:pPr>
        <w:jc w:val="center"/>
        <w:rPr>
          <w:b/>
          <w:color w:val="000000"/>
          <w:sz w:val="22"/>
        </w:rPr>
      </w:pPr>
      <w:r w:rsidRPr="00276478">
        <w:rPr>
          <w:b/>
          <w:color w:val="000000"/>
          <w:sz w:val="22"/>
        </w:rPr>
        <w:t>§ 8</w:t>
      </w:r>
    </w:p>
    <w:p w:rsidR="00276478" w:rsidRPr="00276478" w:rsidRDefault="00276478" w:rsidP="00A25E94">
      <w:pPr>
        <w:widowControl w:val="0"/>
        <w:numPr>
          <w:ilvl w:val="0"/>
          <w:numId w:val="140"/>
        </w:numPr>
        <w:suppressAutoHyphens/>
        <w:ind w:left="284" w:hanging="284"/>
        <w:jc w:val="both"/>
        <w:rPr>
          <w:rFonts w:eastAsia="NSimSun" w:cs="Arial"/>
          <w:color w:val="000000"/>
          <w:sz w:val="22"/>
          <w:lang w:eastAsia="zh-CN" w:bidi="hi-IN"/>
        </w:rPr>
      </w:pPr>
      <w:r w:rsidRPr="00276478">
        <w:rPr>
          <w:rFonts w:eastAsia="NSimSun"/>
          <w:color w:val="000000"/>
          <w:sz w:val="22"/>
          <w:lang w:eastAsia="zh-CN" w:bidi="hi-IN"/>
        </w:rPr>
        <w:t xml:space="preserve">Na potrzeby zawarcia i realizacji Umowy Strony udostępniają dane osób wyznaczonych jako odpowiedzialne za zawarcie i realizację przedmiotu umowy w zakresie: imię i nazwisko, adres zatrudnienia, adres poczty elektronicznej, nr telefonu służbowego, w odniesieniu do których są administratorem w rozumieniu art. 4 pkt. 7 Rozporządzenia Parlamentu Europejskiego i Rady (UE) 2016/679 z dnia 27 kwietnia 2016 roku </w:t>
      </w:r>
      <w:r w:rsidRPr="00276478">
        <w:rPr>
          <w:rFonts w:eastAsia="NSimSun"/>
          <w:i/>
          <w:iCs/>
          <w:color w:val="000000"/>
          <w:sz w:val="22"/>
          <w:lang w:eastAsia="zh-CN" w:bidi="hi-IN"/>
        </w:rPr>
        <w:t>w sprawie ochrony osób fizycznych w związku z przetwarzaniem danych osobowych i w sprawie swobodnego przepływu takich danych oraz uchylenia dyrektywy 95/46/WE RODO.</w:t>
      </w:r>
    </w:p>
    <w:p w:rsidR="00276478" w:rsidRPr="00276478" w:rsidRDefault="00276478" w:rsidP="00A25E94">
      <w:pPr>
        <w:widowControl w:val="0"/>
        <w:numPr>
          <w:ilvl w:val="0"/>
          <w:numId w:val="140"/>
        </w:numPr>
        <w:suppressAutoHyphens/>
        <w:ind w:left="284" w:hanging="284"/>
        <w:jc w:val="both"/>
        <w:rPr>
          <w:rFonts w:eastAsia="NSimSun" w:cs="Arial"/>
          <w:color w:val="000000"/>
          <w:sz w:val="22"/>
          <w:lang w:eastAsia="zh-CN" w:bidi="hi-IN"/>
        </w:rPr>
      </w:pPr>
      <w:r w:rsidRPr="00276478">
        <w:rPr>
          <w:rFonts w:eastAsia="NSimSun"/>
          <w:color w:val="000000"/>
          <w:sz w:val="22"/>
          <w:lang w:eastAsia="zh-CN" w:bidi="hi-IN"/>
        </w:rPr>
        <w:t>Strony oświadczają, że będą przetwarzać udostępnione dane osobowe, na podstawie    art. 6 ust. 1 lit. b i lit. f RODO, w celu zawarcia i prawidłowej realizacji umowy.</w:t>
      </w:r>
    </w:p>
    <w:p w:rsidR="00276478" w:rsidRPr="00276478" w:rsidRDefault="00276478" w:rsidP="00A25E94">
      <w:pPr>
        <w:widowControl w:val="0"/>
        <w:numPr>
          <w:ilvl w:val="0"/>
          <w:numId w:val="140"/>
        </w:numPr>
        <w:suppressAutoHyphens/>
        <w:ind w:left="284" w:hanging="284"/>
        <w:jc w:val="both"/>
        <w:rPr>
          <w:rFonts w:eastAsia="NSimSun" w:cs="Arial"/>
          <w:color w:val="000000"/>
          <w:sz w:val="22"/>
          <w:lang w:eastAsia="zh-CN" w:bidi="hi-IN"/>
        </w:rPr>
      </w:pPr>
      <w:r w:rsidRPr="00276478">
        <w:rPr>
          <w:rFonts w:eastAsia="NSimSun"/>
          <w:color w:val="000000"/>
          <w:sz w:val="22"/>
          <w:lang w:eastAsia="zh-CN" w:bidi="hi-IN"/>
        </w:rPr>
        <w:t xml:space="preserve">Strony zobowiązują się do przetwarzania udostępnionych sobie danych osobowych </w:t>
      </w:r>
      <w:r w:rsidRPr="00276478">
        <w:rPr>
          <w:rFonts w:eastAsia="NSimSun"/>
          <w:color w:val="000000"/>
          <w:sz w:val="22"/>
          <w:lang w:eastAsia="zh-CN" w:bidi="hi-IN"/>
        </w:rPr>
        <w:br/>
        <w:t xml:space="preserve">z zachowaniem przepisów ogólnego rozporządzenia o ochronie danych osobowych RODO, ustawy z dnia 10 maja 2018 roku o ochronie danych osobowych oraz zasad określonych </w:t>
      </w:r>
      <w:r w:rsidRPr="00276478">
        <w:rPr>
          <w:rFonts w:eastAsia="NSimSun"/>
          <w:color w:val="000000"/>
          <w:sz w:val="22"/>
          <w:lang w:eastAsia="zh-CN" w:bidi="hi-IN"/>
        </w:rPr>
        <w:br/>
        <w:t>w niniejszej Umowie.</w:t>
      </w:r>
    </w:p>
    <w:p w:rsidR="00276478" w:rsidRPr="00276478" w:rsidRDefault="00276478" w:rsidP="00A25E94">
      <w:pPr>
        <w:widowControl w:val="0"/>
        <w:numPr>
          <w:ilvl w:val="0"/>
          <w:numId w:val="140"/>
        </w:numPr>
        <w:suppressAutoHyphens/>
        <w:ind w:left="284" w:hanging="284"/>
        <w:jc w:val="both"/>
        <w:rPr>
          <w:rFonts w:eastAsia="NSimSun" w:cs="Arial"/>
          <w:color w:val="000000"/>
          <w:sz w:val="22"/>
          <w:lang w:eastAsia="zh-CN" w:bidi="hi-IN"/>
        </w:rPr>
      </w:pPr>
      <w:r w:rsidRPr="00276478">
        <w:rPr>
          <w:rFonts w:eastAsia="NSimSun"/>
          <w:color w:val="000000"/>
          <w:sz w:val="22"/>
          <w:lang w:eastAsia="zh-CN" w:bidi="hi-IN"/>
        </w:rPr>
        <w:t xml:space="preserve">Strony zobowiązują się do posiadania wdrożonych odpowiednich środków technicznych </w:t>
      </w:r>
      <w:r w:rsidRPr="00276478">
        <w:rPr>
          <w:rFonts w:eastAsia="NSimSun"/>
          <w:color w:val="000000"/>
          <w:sz w:val="22"/>
          <w:lang w:eastAsia="zh-CN" w:bidi="hi-IN"/>
        </w:rPr>
        <w:br/>
        <w:t>i organizacyjnych, zapewniających odpowiedni stopień bezpieczeństwa przetwarzanych danych osobowych, zgodnie z wymogami RODO, tak by chronić prawa osób, których dane dotyczą.</w:t>
      </w:r>
    </w:p>
    <w:p w:rsidR="00276478" w:rsidRPr="00276478" w:rsidRDefault="00276478" w:rsidP="00F047E1">
      <w:pPr>
        <w:widowControl w:val="0"/>
        <w:suppressAutoHyphens/>
        <w:ind w:left="284" w:hanging="284"/>
        <w:jc w:val="both"/>
        <w:rPr>
          <w:rFonts w:eastAsia="NSimSun" w:cs="Arial"/>
          <w:color w:val="000000"/>
          <w:sz w:val="22"/>
          <w:lang w:eastAsia="zh-CN" w:bidi="hi-IN"/>
        </w:rPr>
      </w:pPr>
      <w:r w:rsidRPr="00276478">
        <w:rPr>
          <w:rFonts w:eastAsia="Times New Roman"/>
          <w:i/>
          <w:iCs/>
          <w:color w:val="000000"/>
          <w:kern w:val="2"/>
          <w:sz w:val="22"/>
          <w:lang w:eastAsia="zh-CN" w:bidi="hi-IN"/>
        </w:rPr>
        <w:t xml:space="preserve">5. </w:t>
      </w:r>
      <w:r w:rsidRPr="00276478">
        <w:rPr>
          <w:rFonts w:eastAsia="Times New Roman"/>
          <w:color w:val="000000"/>
          <w:kern w:val="2"/>
          <w:sz w:val="22"/>
          <w:lang w:eastAsia="zh-CN" w:bidi="hi-IN"/>
        </w:rPr>
        <w:t>Strony jako odrębni administratorzy od chwili udostępnienia danych osobowych, ponoszą pełną odpowiedzialność za wszelkie stwierdzone naruszenia ochrony, w tym za powstałe szkody, które wynikają z ich działania lub zaniechania, w związku z przetwarzaniem udostępnionych danych osobowych niezgodnie z zawartą Umową oraz przepisami o ochronie danych osobowych.</w:t>
      </w:r>
    </w:p>
    <w:p w:rsidR="00276478" w:rsidRPr="00276478" w:rsidRDefault="00276478" w:rsidP="00276478">
      <w:pPr>
        <w:jc w:val="center"/>
        <w:rPr>
          <w:b/>
          <w:color w:val="000000"/>
          <w:sz w:val="22"/>
        </w:rPr>
      </w:pPr>
      <w:r w:rsidRPr="00276478">
        <w:rPr>
          <w:b/>
          <w:color w:val="000000"/>
          <w:sz w:val="22"/>
        </w:rPr>
        <w:t>§ 9</w:t>
      </w:r>
    </w:p>
    <w:p w:rsidR="00276478" w:rsidRPr="00276478" w:rsidRDefault="00276478" w:rsidP="00276478">
      <w:pPr>
        <w:jc w:val="both"/>
        <w:rPr>
          <w:color w:val="000000"/>
          <w:sz w:val="22"/>
        </w:rPr>
      </w:pPr>
      <w:r w:rsidRPr="00276478">
        <w:rPr>
          <w:color w:val="000000"/>
          <w:sz w:val="22"/>
        </w:rPr>
        <w:t>Wszelkie zmiany niniejszej umowy wymagają formy pisemnej w formie aneksu do umowy, pod rygorem nieważności z wyjątkiem zmiany, o której mowa w § 8 ust. 1.</w:t>
      </w:r>
    </w:p>
    <w:p w:rsidR="00276478" w:rsidRPr="00276478" w:rsidRDefault="00276478" w:rsidP="00276478">
      <w:pPr>
        <w:rPr>
          <w:b/>
          <w:color w:val="000000"/>
          <w:sz w:val="22"/>
        </w:rPr>
      </w:pPr>
    </w:p>
    <w:p w:rsidR="00276478" w:rsidRPr="00276478" w:rsidRDefault="00276478" w:rsidP="00276478">
      <w:pPr>
        <w:jc w:val="center"/>
        <w:rPr>
          <w:b/>
          <w:color w:val="000000"/>
          <w:sz w:val="22"/>
        </w:rPr>
      </w:pPr>
      <w:r w:rsidRPr="00276478">
        <w:rPr>
          <w:b/>
          <w:color w:val="000000"/>
          <w:sz w:val="22"/>
        </w:rPr>
        <w:lastRenderedPageBreak/>
        <w:t>§ 10</w:t>
      </w:r>
    </w:p>
    <w:p w:rsidR="00276478" w:rsidRPr="00276478" w:rsidRDefault="00276478" w:rsidP="00276478">
      <w:pPr>
        <w:jc w:val="both"/>
        <w:rPr>
          <w:color w:val="000000"/>
          <w:sz w:val="22"/>
        </w:rPr>
      </w:pPr>
      <w:r w:rsidRPr="00276478">
        <w:rPr>
          <w:color w:val="000000"/>
          <w:sz w:val="22"/>
        </w:rPr>
        <w:t>W sprawach nieuregulowanych niniejszą umową będą miały zastosowanie przepisy Prawa zamówień publicznych, Kodeksu cywilnego oraz właściwych przepisów szczególnych.</w:t>
      </w:r>
    </w:p>
    <w:p w:rsidR="00276478" w:rsidRPr="00276478" w:rsidRDefault="00276478" w:rsidP="00276478">
      <w:pPr>
        <w:jc w:val="center"/>
        <w:rPr>
          <w:b/>
          <w:color w:val="000000"/>
          <w:sz w:val="22"/>
        </w:rPr>
      </w:pPr>
    </w:p>
    <w:p w:rsidR="00276478" w:rsidRPr="00276478" w:rsidRDefault="00276478" w:rsidP="00276478">
      <w:pPr>
        <w:jc w:val="center"/>
        <w:rPr>
          <w:b/>
          <w:color w:val="000000"/>
          <w:sz w:val="22"/>
        </w:rPr>
      </w:pPr>
      <w:r w:rsidRPr="00276478">
        <w:rPr>
          <w:b/>
          <w:color w:val="000000"/>
          <w:sz w:val="22"/>
        </w:rPr>
        <w:t>§ 11</w:t>
      </w:r>
    </w:p>
    <w:p w:rsidR="00276478" w:rsidRPr="00276478" w:rsidRDefault="00276478" w:rsidP="00276478">
      <w:pPr>
        <w:jc w:val="both"/>
        <w:rPr>
          <w:color w:val="000000"/>
          <w:sz w:val="22"/>
        </w:rPr>
      </w:pPr>
      <w:r w:rsidRPr="00276478">
        <w:rPr>
          <w:color w:val="000000"/>
          <w:sz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2022 r. poz. 902 ze zm..</w:t>
      </w:r>
    </w:p>
    <w:p w:rsidR="00276478" w:rsidRPr="00276478" w:rsidRDefault="00276478" w:rsidP="00276478">
      <w:pPr>
        <w:jc w:val="center"/>
        <w:rPr>
          <w:b/>
          <w:color w:val="000000"/>
          <w:sz w:val="22"/>
        </w:rPr>
      </w:pPr>
      <w:r w:rsidRPr="00276478">
        <w:rPr>
          <w:b/>
          <w:color w:val="000000"/>
          <w:sz w:val="22"/>
        </w:rPr>
        <w:t>§ 12</w:t>
      </w:r>
    </w:p>
    <w:p w:rsidR="00276478" w:rsidRPr="00276478" w:rsidRDefault="00276478" w:rsidP="00276478">
      <w:pPr>
        <w:jc w:val="both"/>
        <w:rPr>
          <w:color w:val="000000"/>
          <w:sz w:val="22"/>
        </w:rPr>
      </w:pPr>
      <w:r w:rsidRPr="00276478">
        <w:rPr>
          <w:color w:val="000000"/>
          <w:sz w:val="22"/>
        </w:rPr>
        <w:t>Wszelkie spory wynikłe na tle realizacji niniejszej umowy rozstrzygane będą przez sąd powszechny właściwy dla siedziby Zamawiającego.</w:t>
      </w:r>
    </w:p>
    <w:p w:rsidR="00276478" w:rsidRPr="00276478" w:rsidRDefault="00276478" w:rsidP="00276478">
      <w:pPr>
        <w:jc w:val="center"/>
        <w:rPr>
          <w:color w:val="000000"/>
          <w:sz w:val="22"/>
        </w:rPr>
      </w:pPr>
    </w:p>
    <w:p w:rsidR="00276478" w:rsidRPr="00276478" w:rsidRDefault="00276478" w:rsidP="00276478">
      <w:pPr>
        <w:jc w:val="center"/>
        <w:rPr>
          <w:b/>
          <w:color w:val="000000"/>
          <w:sz w:val="22"/>
        </w:rPr>
      </w:pPr>
      <w:r w:rsidRPr="00276478">
        <w:rPr>
          <w:b/>
          <w:color w:val="000000"/>
          <w:sz w:val="22"/>
        </w:rPr>
        <w:t>§ 13</w:t>
      </w:r>
    </w:p>
    <w:p w:rsidR="00276478" w:rsidRPr="00276478" w:rsidRDefault="00276478" w:rsidP="00276478">
      <w:pPr>
        <w:jc w:val="both"/>
        <w:rPr>
          <w:color w:val="000000"/>
          <w:sz w:val="22"/>
        </w:rPr>
      </w:pPr>
      <w:r w:rsidRPr="00276478">
        <w:rPr>
          <w:color w:val="000000"/>
          <w:sz w:val="22"/>
        </w:rPr>
        <w:t>Umowę sporządzono w trzech jednobrzmiących egzemplarzach, dwa egzemplarze dla Zamawiającego, jeden egzemplarz dla Wykonawcy.</w:t>
      </w:r>
    </w:p>
    <w:p w:rsidR="00276478" w:rsidRPr="00276478" w:rsidRDefault="00276478" w:rsidP="00276478">
      <w:pPr>
        <w:rPr>
          <w:rFonts w:ascii="Calibri" w:hAnsi="Calibri"/>
          <w:color w:val="000000"/>
          <w:sz w:val="22"/>
        </w:rPr>
      </w:pPr>
    </w:p>
    <w:p w:rsidR="00276478" w:rsidRPr="00276478" w:rsidRDefault="00276478" w:rsidP="00276478">
      <w:pPr>
        <w:rPr>
          <w:rFonts w:ascii="Calibri" w:hAnsi="Calibri"/>
          <w:color w:val="000000"/>
          <w:sz w:val="22"/>
        </w:rPr>
      </w:pPr>
    </w:p>
    <w:p w:rsidR="00276478" w:rsidRPr="00276478" w:rsidRDefault="00276478" w:rsidP="00276478">
      <w:pPr>
        <w:tabs>
          <w:tab w:val="left" w:pos="567"/>
        </w:tabs>
        <w:jc w:val="both"/>
        <w:rPr>
          <w:color w:val="000000"/>
          <w:sz w:val="22"/>
          <w:u w:val="single"/>
          <w:lang w:eastAsia="ar-SA"/>
        </w:rPr>
      </w:pPr>
      <w:r w:rsidRPr="00276478">
        <w:rPr>
          <w:color w:val="000000"/>
          <w:sz w:val="22"/>
          <w:u w:val="single"/>
          <w:lang w:eastAsia="ar-SA"/>
        </w:rPr>
        <w:t>Integralną część umowy stanowi:</w:t>
      </w:r>
    </w:p>
    <w:p w:rsidR="00276478" w:rsidRPr="00276478" w:rsidRDefault="00276478" w:rsidP="00276478">
      <w:pPr>
        <w:tabs>
          <w:tab w:val="left" w:pos="425"/>
          <w:tab w:val="left" w:pos="567"/>
        </w:tabs>
        <w:suppressAutoHyphens/>
        <w:ind w:left="340"/>
        <w:jc w:val="both"/>
        <w:rPr>
          <w:color w:val="000000"/>
          <w:sz w:val="22"/>
          <w:lang w:eastAsia="ar-SA"/>
        </w:rPr>
      </w:pPr>
      <w:r w:rsidRPr="00276478">
        <w:rPr>
          <w:color w:val="000000"/>
          <w:sz w:val="22"/>
          <w:lang w:eastAsia="ar-SA"/>
        </w:rPr>
        <w:t>Załącznik  nr  1 –  Opis Przedmiotu Zamówienia</w:t>
      </w:r>
    </w:p>
    <w:p w:rsidR="00276478" w:rsidRPr="00276478" w:rsidRDefault="00276478" w:rsidP="00276478">
      <w:pPr>
        <w:tabs>
          <w:tab w:val="left" w:pos="425"/>
          <w:tab w:val="left" w:pos="567"/>
        </w:tabs>
        <w:suppressAutoHyphens/>
        <w:ind w:left="340"/>
        <w:jc w:val="both"/>
        <w:rPr>
          <w:color w:val="000000"/>
          <w:sz w:val="22"/>
          <w:lang w:eastAsia="ar-SA"/>
        </w:rPr>
      </w:pPr>
      <w:r w:rsidRPr="00276478">
        <w:rPr>
          <w:color w:val="000000"/>
          <w:sz w:val="22"/>
          <w:lang w:eastAsia="ar-SA"/>
        </w:rPr>
        <w:t>Załącznik  nr  2 –  Formularz ofertowy.</w:t>
      </w:r>
    </w:p>
    <w:p w:rsidR="00276478" w:rsidRDefault="00276478" w:rsidP="00276478">
      <w:pPr>
        <w:tabs>
          <w:tab w:val="left" w:pos="425"/>
          <w:tab w:val="left" w:pos="567"/>
        </w:tabs>
        <w:suppressAutoHyphens/>
        <w:ind w:left="340"/>
        <w:jc w:val="both"/>
        <w:rPr>
          <w:color w:val="000000"/>
          <w:sz w:val="22"/>
        </w:rPr>
      </w:pPr>
      <w:r w:rsidRPr="00276478">
        <w:rPr>
          <w:color w:val="000000"/>
          <w:sz w:val="22"/>
          <w:lang w:eastAsia="ar-SA"/>
        </w:rPr>
        <w:t xml:space="preserve">Załącznik  nr  3 –  </w:t>
      </w:r>
      <w:r w:rsidRPr="00276478">
        <w:rPr>
          <w:color w:val="000000"/>
          <w:sz w:val="22"/>
        </w:rPr>
        <w:t>Protokół odbioru ilościowo-jakościowego przedmiotu umowy</w:t>
      </w:r>
    </w:p>
    <w:p w:rsidR="00F047E1" w:rsidRPr="00276478" w:rsidRDefault="00F047E1" w:rsidP="00276478">
      <w:pPr>
        <w:tabs>
          <w:tab w:val="left" w:pos="425"/>
          <w:tab w:val="left" w:pos="567"/>
        </w:tabs>
        <w:suppressAutoHyphens/>
        <w:ind w:left="340"/>
        <w:jc w:val="both"/>
        <w:rPr>
          <w:color w:val="000000"/>
          <w:sz w:val="22"/>
        </w:rPr>
      </w:pPr>
      <w:r>
        <w:rPr>
          <w:color w:val="000000"/>
          <w:sz w:val="22"/>
        </w:rPr>
        <w:t>Załącznik nr 4 – Informacja o przetwarzaniu danych osobowych</w:t>
      </w:r>
    </w:p>
    <w:p w:rsidR="00276478" w:rsidRPr="00276478" w:rsidRDefault="00276478" w:rsidP="00276478">
      <w:pPr>
        <w:rPr>
          <w:color w:val="000000"/>
          <w:sz w:val="22"/>
        </w:rPr>
      </w:pPr>
    </w:p>
    <w:p w:rsidR="00276478" w:rsidRPr="00276478" w:rsidRDefault="00276478" w:rsidP="00276478">
      <w:pPr>
        <w:ind w:firstLine="708"/>
        <w:rPr>
          <w:color w:val="000000"/>
          <w:sz w:val="22"/>
        </w:rPr>
      </w:pPr>
    </w:p>
    <w:p w:rsidR="00276478" w:rsidRPr="00276478" w:rsidRDefault="00276478" w:rsidP="00276478">
      <w:pPr>
        <w:ind w:firstLine="708"/>
        <w:rPr>
          <w:color w:val="000000"/>
          <w:sz w:val="22"/>
        </w:rPr>
      </w:pPr>
    </w:p>
    <w:p w:rsidR="00276478" w:rsidRPr="00276478" w:rsidRDefault="00276478" w:rsidP="00276478">
      <w:pPr>
        <w:ind w:firstLine="708"/>
        <w:rPr>
          <w:color w:val="000000"/>
          <w:sz w:val="22"/>
        </w:rPr>
      </w:pP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p>
    <w:p w:rsidR="00276478" w:rsidRPr="00276478" w:rsidRDefault="00276478" w:rsidP="00276478">
      <w:pPr>
        <w:rPr>
          <w:color w:val="000000"/>
          <w:sz w:val="22"/>
        </w:rPr>
      </w:pPr>
      <w:r w:rsidRPr="00276478">
        <w:rPr>
          <w:color w:val="000000"/>
          <w:sz w:val="22"/>
        </w:rPr>
        <w:t xml:space="preserve">…………………………….……. </w:t>
      </w:r>
      <w:r w:rsidRPr="00276478">
        <w:rPr>
          <w:color w:val="000000"/>
          <w:sz w:val="22"/>
        </w:rPr>
        <w:tab/>
      </w:r>
      <w:r w:rsidRPr="00276478">
        <w:rPr>
          <w:color w:val="000000"/>
          <w:sz w:val="22"/>
        </w:rPr>
        <w:tab/>
      </w:r>
      <w:r w:rsidRPr="00276478">
        <w:rPr>
          <w:color w:val="000000"/>
          <w:sz w:val="22"/>
        </w:rPr>
        <w:tab/>
        <w:t xml:space="preserve">            </w:t>
      </w:r>
      <w:r w:rsidRPr="00276478">
        <w:rPr>
          <w:color w:val="000000"/>
          <w:sz w:val="22"/>
        </w:rPr>
        <w:tab/>
        <w:t>…………………………….…..</w:t>
      </w:r>
    </w:p>
    <w:p w:rsidR="00276478" w:rsidRPr="00276478" w:rsidRDefault="00276478" w:rsidP="00276478">
      <w:pPr>
        <w:ind w:firstLine="708"/>
        <w:rPr>
          <w:color w:val="000000"/>
          <w:sz w:val="22"/>
        </w:rPr>
      </w:pPr>
      <w:r w:rsidRPr="00276478">
        <w:rPr>
          <w:color w:val="000000"/>
          <w:sz w:val="22"/>
        </w:rPr>
        <w:t xml:space="preserve">ZAMAWIAJĄCY </w:t>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t>WYKONAWCA</w:t>
      </w:r>
    </w:p>
    <w:p w:rsidR="00276478" w:rsidRPr="00276478" w:rsidRDefault="00276478" w:rsidP="00276478">
      <w:pPr>
        <w:jc w:val="both"/>
        <w:rPr>
          <w:b/>
          <w:sz w:val="22"/>
        </w:rPr>
      </w:pPr>
    </w:p>
    <w:p w:rsidR="00276478" w:rsidRPr="00276478" w:rsidRDefault="00276478" w:rsidP="00276478">
      <w:pPr>
        <w:spacing w:line="360" w:lineRule="auto"/>
        <w:jc w:val="center"/>
        <w:rPr>
          <w:sz w:val="22"/>
        </w:rPr>
      </w:pPr>
    </w:p>
    <w:p w:rsidR="00276478" w:rsidRPr="00276478" w:rsidRDefault="00276478" w:rsidP="00276478">
      <w:pPr>
        <w:jc w:val="center"/>
        <w:rPr>
          <w:b/>
          <w:sz w:val="22"/>
          <w:lang w:eastAsia="pl-PL"/>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Default="00276478" w:rsidP="00276478">
      <w:pPr>
        <w:suppressAutoHyphens/>
        <w:jc w:val="right"/>
        <w:rPr>
          <w:b/>
          <w:bCs/>
        </w:rPr>
      </w:pPr>
    </w:p>
    <w:p w:rsidR="00276478" w:rsidRDefault="00276478" w:rsidP="00276478">
      <w:pPr>
        <w:suppressAutoHyphens/>
        <w:jc w:val="right"/>
        <w:rPr>
          <w:b/>
          <w:bCs/>
        </w:rPr>
      </w:pPr>
    </w:p>
    <w:p w:rsid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Default="00276478" w:rsidP="00276478">
      <w:pPr>
        <w:suppressAutoHyphens/>
        <w:jc w:val="right"/>
        <w:rPr>
          <w:b/>
          <w:bCs/>
        </w:rPr>
      </w:pPr>
    </w:p>
    <w:p w:rsidR="00F047E1" w:rsidRPr="00276478" w:rsidRDefault="00F047E1" w:rsidP="00276478">
      <w:pPr>
        <w:suppressAutoHyphens/>
        <w:jc w:val="right"/>
        <w:rPr>
          <w:b/>
          <w:bCs/>
        </w:rPr>
      </w:pPr>
    </w:p>
    <w:p w:rsidR="00F047E1" w:rsidRPr="00F047E1" w:rsidRDefault="00F047E1" w:rsidP="00F047E1">
      <w:pPr>
        <w:suppressAutoHyphens/>
        <w:jc w:val="right"/>
        <w:rPr>
          <w:b/>
          <w:bCs/>
        </w:rPr>
      </w:pPr>
    </w:p>
    <w:p w:rsidR="00F047E1" w:rsidRPr="00F047E1" w:rsidRDefault="00F047E1" w:rsidP="00F047E1">
      <w:pPr>
        <w:suppressAutoHyphens/>
        <w:jc w:val="right"/>
        <w:rPr>
          <w:b/>
          <w:bCs/>
        </w:rPr>
      </w:pPr>
    </w:p>
    <w:p w:rsidR="00F047E1" w:rsidRPr="00F047E1" w:rsidRDefault="00F047E1" w:rsidP="00F047E1">
      <w:pPr>
        <w:suppressAutoHyphens/>
        <w:jc w:val="right"/>
        <w:rPr>
          <w:sz w:val="22"/>
        </w:rPr>
      </w:pPr>
      <w:r w:rsidRPr="00F047E1">
        <w:rPr>
          <w:sz w:val="22"/>
        </w:rPr>
        <w:lastRenderedPageBreak/>
        <w:t>Załącznik nr 3 do umowy</w:t>
      </w:r>
    </w:p>
    <w:p w:rsidR="00F047E1" w:rsidRPr="00F047E1" w:rsidRDefault="00F047E1" w:rsidP="00F047E1">
      <w:pPr>
        <w:suppressAutoHyphens/>
        <w:jc w:val="center"/>
        <w:rPr>
          <w:b/>
          <w:szCs w:val="24"/>
        </w:rPr>
      </w:pPr>
    </w:p>
    <w:p w:rsidR="00F047E1" w:rsidRPr="00F047E1" w:rsidRDefault="00F047E1" w:rsidP="00F047E1">
      <w:pPr>
        <w:suppressAutoHyphens/>
        <w:jc w:val="center"/>
        <w:rPr>
          <w:b/>
          <w:szCs w:val="24"/>
        </w:rPr>
      </w:pPr>
      <w:r w:rsidRPr="00F047E1">
        <w:rPr>
          <w:b/>
          <w:szCs w:val="24"/>
        </w:rPr>
        <w:t xml:space="preserve">PROTOKÓŁ ODBIORU </w:t>
      </w:r>
    </w:p>
    <w:p w:rsidR="00F047E1" w:rsidRPr="00F047E1" w:rsidRDefault="00F047E1" w:rsidP="00F047E1">
      <w:pPr>
        <w:suppressAutoHyphens/>
        <w:jc w:val="center"/>
        <w:rPr>
          <w:sz w:val="20"/>
          <w:szCs w:val="20"/>
        </w:rPr>
      </w:pPr>
    </w:p>
    <w:p w:rsidR="00F047E1" w:rsidRPr="00F047E1" w:rsidRDefault="00F047E1" w:rsidP="00F047E1">
      <w:pPr>
        <w:tabs>
          <w:tab w:val="center" w:pos="4536"/>
          <w:tab w:val="right" w:pos="9072"/>
        </w:tabs>
        <w:suppressAutoHyphens/>
        <w:jc w:val="center"/>
        <w:rPr>
          <w:szCs w:val="24"/>
        </w:rPr>
      </w:pPr>
      <w:r w:rsidRPr="00F047E1">
        <w:rPr>
          <w:szCs w:val="24"/>
        </w:rPr>
        <w:t>Dotyczy dostawy</w:t>
      </w:r>
      <w:r w:rsidRPr="00F047E1">
        <w:t xml:space="preserve"> </w:t>
      </w:r>
      <w:r w:rsidRPr="00F047E1">
        <w:rPr>
          <w:szCs w:val="24"/>
        </w:rPr>
        <w:t xml:space="preserve">aktualizacji/subskrypcji oprogramowania z zakresu informatyki śledczej/ rekonstrukcji wypadków drogowych/do narzędzia diagnostycznego pojazdów* w postępowaniu nr </w:t>
      </w:r>
      <w:r>
        <w:rPr>
          <w:szCs w:val="24"/>
        </w:rPr>
        <w:t>23</w:t>
      </w:r>
      <w:r w:rsidRPr="00F047E1">
        <w:rPr>
          <w:szCs w:val="24"/>
        </w:rPr>
        <w:t>/L/24.</w:t>
      </w:r>
    </w:p>
    <w:p w:rsidR="00F047E1" w:rsidRPr="00F047E1" w:rsidRDefault="00F047E1" w:rsidP="00F047E1">
      <w:pPr>
        <w:tabs>
          <w:tab w:val="center" w:pos="4536"/>
          <w:tab w:val="right" w:pos="9072"/>
        </w:tabs>
        <w:suppressAutoHyphens/>
        <w:jc w:val="center"/>
        <w:rPr>
          <w:szCs w:val="24"/>
          <w:shd w:val="clear" w:color="auto" w:fill="FFFF00"/>
        </w:rPr>
      </w:pPr>
    </w:p>
    <w:p w:rsidR="00F047E1" w:rsidRPr="00F047E1" w:rsidRDefault="00F047E1" w:rsidP="00F047E1">
      <w:pPr>
        <w:suppressAutoHyphens/>
        <w:spacing w:line="360" w:lineRule="auto"/>
        <w:rPr>
          <w:szCs w:val="24"/>
        </w:rPr>
      </w:pPr>
      <w:r w:rsidRPr="00F047E1">
        <w:rPr>
          <w:szCs w:val="24"/>
        </w:rPr>
        <w:t>Miejsce i data dokonania odbioru:</w:t>
      </w:r>
    </w:p>
    <w:p w:rsidR="00F047E1" w:rsidRPr="00F047E1" w:rsidRDefault="00F047E1" w:rsidP="00F047E1">
      <w:pPr>
        <w:suppressAutoHyphens/>
        <w:rPr>
          <w:szCs w:val="24"/>
        </w:rPr>
      </w:pPr>
      <w:r w:rsidRPr="00F047E1">
        <w:rPr>
          <w:szCs w:val="24"/>
        </w:rPr>
        <w:t>…..................................................................................................</w:t>
      </w:r>
    </w:p>
    <w:p w:rsidR="00F047E1" w:rsidRPr="00F047E1" w:rsidRDefault="00F047E1" w:rsidP="00F047E1">
      <w:pPr>
        <w:suppressAutoHyphens/>
        <w:rPr>
          <w:b/>
          <w:szCs w:val="24"/>
        </w:rPr>
      </w:pPr>
    </w:p>
    <w:p w:rsidR="00F047E1" w:rsidRPr="00F047E1" w:rsidRDefault="00F047E1" w:rsidP="00F047E1">
      <w:pPr>
        <w:suppressAutoHyphens/>
        <w:jc w:val="center"/>
        <w:rPr>
          <w:b/>
          <w:szCs w:val="24"/>
        </w:rPr>
      </w:pPr>
      <w:r w:rsidRPr="00F047E1">
        <w:rPr>
          <w:b/>
          <w:szCs w:val="24"/>
        </w:rPr>
        <w:t>Ze strony Wykonawcy:</w:t>
      </w:r>
    </w:p>
    <w:p w:rsidR="00F047E1" w:rsidRPr="00F047E1" w:rsidRDefault="00F047E1" w:rsidP="00F047E1">
      <w:pPr>
        <w:suppressAutoHyphens/>
        <w:jc w:val="center"/>
        <w:rPr>
          <w:szCs w:val="24"/>
        </w:rPr>
      </w:pPr>
    </w:p>
    <w:p w:rsidR="00F047E1" w:rsidRPr="00F047E1" w:rsidRDefault="00F047E1" w:rsidP="00F047E1">
      <w:pPr>
        <w:suppressAutoHyphens/>
        <w:jc w:val="center"/>
        <w:rPr>
          <w:szCs w:val="24"/>
          <w:vertAlign w:val="superscript"/>
        </w:rPr>
      </w:pPr>
      <w:r w:rsidRPr="00F047E1">
        <w:rPr>
          <w:szCs w:val="24"/>
        </w:rPr>
        <w:t>…………………………………………………………………</w:t>
      </w:r>
    </w:p>
    <w:p w:rsidR="00F047E1" w:rsidRPr="00F047E1" w:rsidRDefault="00F047E1" w:rsidP="00F047E1">
      <w:pPr>
        <w:suppressAutoHyphens/>
        <w:jc w:val="center"/>
        <w:rPr>
          <w:b/>
          <w:szCs w:val="24"/>
        </w:rPr>
      </w:pPr>
      <w:r w:rsidRPr="00F047E1">
        <w:rPr>
          <w:szCs w:val="24"/>
          <w:vertAlign w:val="superscript"/>
        </w:rPr>
        <w:t>(nazwa i adres)</w:t>
      </w:r>
    </w:p>
    <w:p w:rsidR="00F047E1" w:rsidRPr="00F047E1" w:rsidRDefault="00F047E1" w:rsidP="00F047E1">
      <w:pPr>
        <w:suppressAutoHyphens/>
        <w:jc w:val="center"/>
        <w:rPr>
          <w:szCs w:val="24"/>
          <w:vertAlign w:val="superscript"/>
        </w:rPr>
      </w:pPr>
      <w:r w:rsidRPr="00F047E1">
        <w:rPr>
          <w:szCs w:val="24"/>
        </w:rPr>
        <w:t>…………………………………………………………………</w:t>
      </w:r>
    </w:p>
    <w:p w:rsidR="00F047E1" w:rsidRPr="00F047E1" w:rsidRDefault="00F047E1" w:rsidP="00F047E1">
      <w:pPr>
        <w:suppressAutoHyphens/>
        <w:spacing w:line="360" w:lineRule="auto"/>
        <w:jc w:val="center"/>
        <w:rPr>
          <w:b/>
          <w:szCs w:val="24"/>
        </w:rPr>
      </w:pPr>
      <w:r w:rsidRPr="00F047E1">
        <w:rPr>
          <w:szCs w:val="24"/>
          <w:vertAlign w:val="superscript"/>
        </w:rPr>
        <w:t>(imię i nazwisko osoby upoważnionej)</w:t>
      </w:r>
    </w:p>
    <w:p w:rsidR="00F047E1" w:rsidRPr="00F047E1" w:rsidRDefault="00F047E1" w:rsidP="00F047E1">
      <w:pPr>
        <w:suppressAutoHyphens/>
        <w:spacing w:line="360" w:lineRule="auto"/>
        <w:jc w:val="center"/>
        <w:rPr>
          <w:b/>
          <w:szCs w:val="24"/>
        </w:rPr>
      </w:pPr>
      <w:r w:rsidRPr="00F047E1">
        <w:rPr>
          <w:b/>
          <w:szCs w:val="24"/>
        </w:rPr>
        <w:t>Ze strony Zamawiającego:</w:t>
      </w:r>
    </w:p>
    <w:p w:rsidR="00F047E1" w:rsidRPr="00F047E1" w:rsidRDefault="00F047E1" w:rsidP="00F047E1">
      <w:pPr>
        <w:suppressAutoHyphens/>
        <w:jc w:val="center"/>
        <w:rPr>
          <w:szCs w:val="24"/>
          <w:vertAlign w:val="superscript"/>
        </w:rPr>
      </w:pPr>
      <w:r w:rsidRPr="00F047E1">
        <w:rPr>
          <w:b/>
          <w:szCs w:val="24"/>
        </w:rPr>
        <w:t>Komenda Wojewódzka Policji w Białymstoku,</w:t>
      </w:r>
    </w:p>
    <w:p w:rsidR="00F047E1" w:rsidRPr="00F047E1" w:rsidRDefault="00F047E1" w:rsidP="00F047E1">
      <w:pPr>
        <w:suppressAutoHyphens/>
        <w:jc w:val="center"/>
        <w:rPr>
          <w:szCs w:val="24"/>
        </w:rPr>
      </w:pPr>
      <w:r w:rsidRPr="00F047E1">
        <w:rPr>
          <w:szCs w:val="24"/>
          <w:vertAlign w:val="superscript"/>
        </w:rPr>
        <w:t>(nazwa i adres)</w:t>
      </w:r>
    </w:p>
    <w:p w:rsidR="00F047E1" w:rsidRPr="00F047E1" w:rsidRDefault="00F047E1" w:rsidP="00F047E1">
      <w:pPr>
        <w:suppressAutoHyphens/>
        <w:spacing w:line="360" w:lineRule="auto"/>
        <w:jc w:val="center"/>
        <w:rPr>
          <w:szCs w:val="24"/>
        </w:rPr>
      </w:pPr>
      <w:r w:rsidRPr="00F047E1">
        <w:rPr>
          <w:szCs w:val="24"/>
        </w:rPr>
        <w:t>Zespół w składzie:</w:t>
      </w:r>
    </w:p>
    <w:p w:rsidR="00F047E1" w:rsidRPr="00F047E1" w:rsidRDefault="00F047E1" w:rsidP="008F2A7A">
      <w:pPr>
        <w:suppressAutoHyphens/>
        <w:spacing w:line="360" w:lineRule="auto"/>
        <w:jc w:val="center"/>
        <w:rPr>
          <w:szCs w:val="24"/>
        </w:rPr>
      </w:pPr>
      <w:r w:rsidRPr="00F047E1">
        <w:rPr>
          <w:szCs w:val="24"/>
        </w:rPr>
        <w:t>1. ……….…..………………               3. ……….…..………………</w:t>
      </w:r>
    </w:p>
    <w:p w:rsidR="00F047E1" w:rsidRPr="00F047E1" w:rsidRDefault="008F2A7A" w:rsidP="008F2A7A">
      <w:pPr>
        <w:suppressAutoHyphens/>
        <w:spacing w:line="360" w:lineRule="auto"/>
        <w:rPr>
          <w:b/>
          <w:szCs w:val="24"/>
        </w:rPr>
      </w:pPr>
      <w:r>
        <w:rPr>
          <w:szCs w:val="24"/>
        </w:rPr>
        <w:t xml:space="preserve">                   </w:t>
      </w:r>
      <w:r w:rsidR="00F047E1" w:rsidRPr="00F047E1">
        <w:rPr>
          <w:szCs w:val="24"/>
        </w:rPr>
        <w:t>2. ……….…..………………               4……….…..………………</w:t>
      </w:r>
    </w:p>
    <w:p w:rsidR="00F047E1" w:rsidRPr="00F047E1" w:rsidRDefault="00F047E1" w:rsidP="00F047E1">
      <w:pPr>
        <w:suppressAutoHyphens/>
        <w:rPr>
          <w:szCs w:val="24"/>
        </w:rPr>
      </w:pPr>
      <w:r w:rsidRPr="00F047E1">
        <w:rPr>
          <w:szCs w:val="24"/>
        </w:rPr>
        <w:t>Przedmiotem dostawy i odbioru w ramach Umowy nr ……………..z dnia ………...2024 r. jest:</w:t>
      </w:r>
    </w:p>
    <w:p w:rsidR="00F047E1" w:rsidRPr="00F047E1" w:rsidRDefault="00F047E1" w:rsidP="00F047E1">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F047E1" w:rsidRPr="00F047E1" w:rsidTr="003F7B59">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rPr>
                <w:szCs w:val="24"/>
              </w:rPr>
            </w:pPr>
            <w:r w:rsidRPr="00F047E1">
              <w:rPr>
                <w:szCs w:val="24"/>
              </w:rPr>
              <w:t>Lp.</w:t>
            </w:r>
          </w:p>
        </w:tc>
        <w:tc>
          <w:tcPr>
            <w:tcW w:w="2410"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r w:rsidRPr="00F047E1">
              <w:t>Nazwa przedmiotu dostawy</w:t>
            </w: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jc w:val="center"/>
            </w:pPr>
            <w:r w:rsidRPr="00F047E1">
              <w:t>J.m.</w:t>
            </w: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pPr>
            <w:r w:rsidRPr="00F047E1">
              <w:t>Ilość</w:t>
            </w: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pPr>
            <w:r w:rsidRPr="00F047E1">
              <w:t>Wartość</w:t>
            </w:r>
          </w:p>
          <w:p w:rsidR="00F047E1" w:rsidRPr="00F047E1" w:rsidRDefault="00F047E1" w:rsidP="00F047E1">
            <w:pPr>
              <w:suppressAutoHyphens/>
              <w:jc w:val="center"/>
            </w:pPr>
            <w:r w:rsidRPr="00F047E1">
              <w:t>(zł.)</w:t>
            </w: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r w:rsidRPr="00F047E1">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jc w:val="center"/>
            </w:pPr>
            <w:r w:rsidRPr="00F047E1">
              <w:t>Uwagi</w:t>
            </w:r>
          </w:p>
        </w:tc>
      </w:tr>
      <w:tr w:rsidR="00F047E1" w:rsidRPr="00F047E1" w:rsidTr="003F7B59">
        <w:trPr>
          <w:trHeight w:val="238"/>
        </w:trPr>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rPr>
                <w:szCs w:val="24"/>
              </w:rPr>
            </w:pPr>
            <w:r w:rsidRPr="00F047E1">
              <w:rPr>
                <w:szCs w:val="24"/>
              </w:rPr>
              <w:t>1</w:t>
            </w:r>
          </w:p>
        </w:tc>
        <w:tc>
          <w:tcPr>
            <w:tcW w:w="2410" w:type="dxa"/>
            <w:tcBorders>
              <w:top w:val="single" w:sz="4" w:space="0" w:color="000000"/>
              <w:left w:val="single" w:sz="4" w:space="0" w:color="000000"/>
              <w:bottom w:val="single" w:sz="4" w:space="0" w:color="000000"/>
              <w:right w:val="nil"/>
            </w:tcBorders>
          </w:tcPr>
          <w:p w:rsidR="00F047E1" w:rsidRPr="00F047E1" w:rsidRDefault="00F047E1" w:rsidP="00F047E1">
            <w:pPr>
              <w:ind w:left="507"/>
              <w:contextualSpacing/>
              <w:jc w:val="both"/>
              <w:rPr>
                <w:b/>
                <w:bCs/>
                <w:szCs w:val="24"/>
                <w:lang w:eastAsia="pl-PL"/>
              </w:rPr>
            </w:pP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snapToGrid w:val="0"/>
              <w:jc w:val="center"/>
            </w:pPr>
          </w:p>
        </w:tc>
      </w:tr>
      <w:tr w:rsidR="00F047E1" w:rsidRPr="00F047E1" w:rsidTr="003F7B59">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rPr>
                <w:szCs w:val="24"/>
              </w:rPr>
            </w:pPr>
            <w:r w:rsidRPr="00F047E1">
              <w:rPr>
                <w:szCs w:val="24"/>
              </w:rPr>
              <w:t>2</w:t>
            </w:r>
          </w:p>
        </w:tc>
        <w:tc>
          <w:tcPr>
            <w:tcW w:w="2410" w:type="dxa"/>
            <w:tcBorders>
              <w:top w:val="single" w:sz="4" w:space="0" w:color="000000"/>
              <w:left w:val="single" w:sz="4" w:space="0" w:color="000000"/>
              <w:bottom w:val="single" w:sz="4" w:space="0" w:color="000000"/>
              <w:right w:val="nil"/>
            </w:tcBorders>
          </w:tcPr>
          <w:p w:rsidR="00F047E1" w:rsidRPr="00F047E1" w:rsidRDefault="00F047E1" w:rsidP="00F047E1">
            <w:pPr>
              <w:suppressAutoHyphens/>
            </w:pP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snapToGrid w:val="0"/>
              <w:jc w:val="center"/>
            </w:pPr>
          </w:p>
        </w:tc>
      </w:tr>
    </w:tbl>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Dokumentacja przekazana wraz z dostawą:</w:t>
      </w:r>
    </w:p>
    <w:p w:rsidR="00F047E1" w:rsidRPr="00F047E1" w:rsidRDefault="00F047E1" w:rsidP="00F047E1">
      <w:pPr>
        <w:suppressAutoHyphens/>
        <w:rPr>
          <w:szCs w:val="24"/>
        </w:rPr>
      </w:pPr>
      <w:r w:rsidRPr="00F047E1">
        <w:rPr>
          <w:szCs w:val="24"/>
        </w:rPr>
        <w:t>1) ………………………………………….</w:t>
      </w:r>
    </w:p>
    <w:p w:rsidR="00F047E1" w:rsidRPr="00F047E1" w:rsidRDefault="00F047E1" w:rsidP="00F047E1">
      <w:pPr>
        <w:suppressAutoHyphens/>
        <w:rPr>
          <w:szCs w:val="24"/>
        </w:rPr>
      </w:pPr>
      <w:r w:rsidRPr="00F047E1">
        <w:rPr>
          <w:szCs w:val="24"/>
        </w:rPr>
        <w:t>2) ………………………………………….</w:t>
      </w:r>
    </w:p>
    <w:p w:rsidR="00F047E1" w:rsidRPr="00F047E1" w:rsidRDefault="00F047E1" w:rsidP="00F047E1">
      <w:pPr>
        <w:suppressAutoHyphens/>
        <w:rPr>
          <w:szCs w:val="24"/>
        </w:rPr>
      </w:pPr>
      <w:r w:rsidRPr="00F047E1">
        <w:rPr>
          <w:szCs w:val="24"/>
        </w:rPr>
        <w:t>3) ………………………………………….</w:t>
      </w:r>
    </w:p>
    <w:p w:rsidR="00F047E1" w:rsidRPr="00F047E1" w:rsidRDefault="00F047E1" w:rsidP="00F047E1">
      <w:pPr>
        <w:suppressAutoHyphens/>
        <w:rPr>
          <w:szCs w:val="24"/>
        </w:rPr>
      </w:pPr>
      <w:r w:rsidRPr="00F047E1">
        <w:rPr>
          <w:szCs w:val="24"/>
        </w:rPr>
        <w:t>…..</w:t>
      </w:r>
    </w:p>
    <w:p w:rsidR="00F047E1" w:rsidRPr="00F047E1" w:rsidRDefault="00F047E1" w:rsidP="00F047E1">
      <w:pPr>
        <w:suppressAutoHyphens/>
        <w:rPr>
          <w:szCs w:val="24"/>
        </w:rPr>
      </w:pPr>
      <w:r w:rsidRPr="00F047E1">
        <w:rPr>
          <w:szCs w:val="24"/>
        </w:rPr>
        <w:t>Potwierdzenie kompletności dostawy zgodnie z zawartą umową:</w:t>
      </w:r>
    </w:p>
    <w:p w:rsidR="00F047E1" w:rsidRPr="00F047E1" w:rsidRDefault="00F047E1" w:rsidP="00F047E1">
      <w:pPr>
        <w:tabs>
          <w:tab w:val="left" w:pos="0"/>
        </w:tabs>
        <w:suppressAutoHyphens/>
        <w:rPr>
          <w:szCs w:val="24"/>
        </w:rPr>
      </w:pPr>
      <w:r w:rsidRPr="00F047E1">
        <w:rPr>
          <w:szCs w:val="24"/>
        </w:rPr>
        <w:t xml:space="preserve">Tak </w:t>
      </w:r>
      <w:r w:rsidRPr="00F047E1">
        <w:rPr>
          <w:szCs w:val="24"/>
          <w:vertAlign w:val="superscript"/>
        </w:rPr>
        <w:t>*</w:t>
      </w:r>
    </w:p>
    <w:p w:rsidR="00F047E1" w:rsidRPr="00F047E1" w:rsidRDefault="00F047E1" w:rsidP="00F047E1">
      <w:pPr>
        <w:tabs>
          <w:tab w:val="left" w:pos="0"/>
        </w:tabs>
        <w:suppressAutoHyphens/>
        <w:rPr>
          <w:szCs w:val="24"/>
        </w:rPr>
      </w:pPr>
      <w:r w:rsidRPr="00F047E1">
        <w:rPr>
          <w:szCs w:val="24"/>
        </w:rPr>
        <w:t xml:space="preserve">Nie </w:t>
      </w:r>
      <w:r w:rsidRPr="00F047E1">
        <w:rPr>
          <w:szCs w:val="24"/>
          <w:vertAlign w:val="superscript"/>
        </w:rPr>
        <w:t xml:space="preserve">* </w:t>
      </w:r>
      <w:r w:rsidRPr="00F047E1">
        <w:rPr>
          <w:szCs w:val="24"/>
        </w:rPr>
        <w:t xml:space="preserve">- zastrzeżenia – </w:t>
      </w:r>
    </w:p>
    <w:p w:rsidR="00F047E1" w:rsidRPr="00F047E1" w:rsidRDefault="00F047E1" w:rsidP="00F047E1">
      <w:pPr>
        <w:tabs>
          <w:tab w:val="left" w:pos="0"/>
        </w:tabs>
        <w:suppressAutoHyphens/>
        <w:rPr>
          <w:szCs w:val="24"/>
        </w:rPr>
      </w:pPr>
      <w:r w:rsidRPr="00F047E1">
        <w:rPr>
          <w:szCs w:val="24"/>
        </w:rPr>
        <w:t>……………………………………………………………………………………………</w:t>
      </w: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Potwierdzenie zgodności jakości przyjmowanej dostawy z parametrami/funkcjonalnością zaoferowaną w ofercie:</w:t>
      </w:r>
    </w:p>
    <w:p w:rsidR="00F047E1" w:rsidRPr="00F047E1" w:rsidRDefault="00F047E1" w:rsidP="00F047E1">
      <w:pPr>
        <w:tabs>
          <w:tab w:val="left" w:pos="0"/>
        </w:tabs>
        <w:suppressAutoHyphens/>
        <w:rPr>
          <w:szCs w:val="24"/>
        </w:rPr>
      </w:pPr>
      <w:r w:rsidRPr="00F047E1">
        <w:rPr>
          <w:szCs w:val="24"/>
        </w:rPr>
        <w:t xml:space="preserve">Zgodne </w:t>
      </w:r>
      <w:r w:rsidRPr="00F047E1">
        <w:rPr>
          <w:szCs w:val="24"/>
          <w:vertAlign w:val="superscript"/>
        </w:rPr>
        <w:t>*</w:t>
      </w:r>
    </w:p>
    <w:p w:rsidR="00F047E1" w:rsidRPr="00F047E1" w:rsidRDefault="00F047E1" w:rsidP="00F047E1">
      <w:pPr>
        <w:tabs>
          <w:tab w:val="left" w:pos="0"/>
        </w:tabs>
        <w:suppressAutoHyphens/>
        <w:rPr>
          <w:szCs w:val="24"/>
        </w:rPr>
      </w:pPr>
      <w:r w:rsidRPr="00F047E1">
        <w:rPr>
          <w:szCs w:val="24"/>
        </w:rPr>
        <w:t xml:space="preserve">Niezgodne </w:t>
      </w:r>
      <w:r w:rsidRPr="00F047E1">
        <w:rPr>
          <w:szCs w:val="24"/>
          <w:vertAlign w:val="superscript"/>
        </w:rPr>
        <w:t>*</w:t>
      </w:r>
      <w:r w:rsidRPr="00F047E1">
        <w:rPr>
          <w:szCs w:val="24"/>
        </w:rPr>
        <w:t xml:space="preserve"> - zastrzeżenia </w:t>
      </w:r>
      <w:r w:rsidRPr="00F047E1">
        <w:rPr>
          <w:b/>
          <w:szCs w:val="24"/>
        </w:rPr>
        <w:t xml:space="preserve">– </w:t>
      </w:r>
    </w:p>
    <w:p w:rsidR="00F047E1" w:rsidRPr="00F047E1" w:rsidRDefault="00F047E1" w:rsidP="00F047E1">
      <w:pPr>
        <w:tabs>
          <w:tab w:val="left" w:pos="0"/>
        </w:tabs>
        <w:suppressAutoHyphens/>
        <w:rPr>
          <w:szCs w:val="24"/>
        </w:rPr>
      </w:pPr>
      <w:r w:rsidRPr="00F047E1">
        <w:rPr>
          <w:szCs w:val="24"/>
        </w:rPr>
        <w:t>………………………………………………………………………………..…….……</w:t>
      </w: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Końcowy wynik odbioru:</w:t>
      </w:r>
    </w:p>
    <w:p w:rsidR="00F047E1" w:rsidRPr="00F047E1" w:rsidRDefault="00F047E1" w:rsidP="00F047E1">
      <w:pPr>
        <w:tabs>
          <w:tab w:val="left" w:pos="0"/>
        </w:tabs>
        <w:suppressAutoHyphens/>
        <w:rPr>
          <w:szCs w:val="24"/>
        </w:rPr>
      </w:pPr>
      <w:r w:rsidRPr="00F047E1">
        <w:rPr>
          <w:szCs w:val="24"/>
        </w:rPr>
        <w:t xml:space="preserve">Pozytywny </w:t>
      </w:r>
      <w:r w:rsidRPr="00F047E1">
        <w:rPr>
          <w:szCs w:val="24"/>
          <w:vertAlign w:val="superscript"/>
        </w:rPr>
        <w:t xml:space="preserve">*  </w:t>
      </w:r>
    </w:p>
    <w:p w:rsidR="00F047E1" w:rsidRPr="00F047E1" w:rsidRDefault="00F047E1" w:rsidP="00F047E1">
      <w:pPr>
        <w:tabs>
          <w:tab w:val="left" w:pos="0"/>
        </w:tabs>
        <w:suppressAutoHyphens/>
        <w:rPr>
          <w:szCs w:val="24"/>
        </w:rPr>
      </w:pPr>
      <w:r w:rsidRPr="00F047E1">
        <w:rPr>
          <w:szCs w:val="24"/>
        </w:rPr>
        <w:t xml:space="preserve">Negatywny </w:t>
      </w:r>
      <w:r w:rsidRPr="00F047E1">
        <w:rPr>
          <w:szCs w:val="24"/>
          <w:vertAlign w:val="superscript"/>
        </w:rPr>
        <w:t>*</w:t>
      </w:r>
      <w:r w:rsidRPr="00F047E1">
        <w:rPr>
          <w:szCs w:val="24"/>
        </w:rPr>
        <w:t xml:space="preserve"> - zastrzeżenia</w:t>
      </w:r>
    </w:p>
    <w:p w:rsidR="00F047E1" w:rsidRPr="00F047E1" w:rsidRDefault="00F047E1" w:rsidP="00F047E1">
      <w:pPr>
        <w:tabs>
          <w:tab w:val="left" w:pos="0"/>
        </w:tabs>
        <w:suppressAutoHyphens/>
        <w:rPr>
          <w:szCs w:val="24"/>
        </w:rPr>
      </w:pPr>
      <w:r w:rsidRPr="00F047E1">
        <w:rPr>
          <w:szCs w:val="24"/>
        </w:rPr>
        <w:t xml:space="preserve"> ........................................................................................................................</w:t>
      </w:r>
    </w:p>
    <w:p w:rsidR="00F047E1" w:rsidRPr="00F047E1" w:rsidRDefault="00F047E1" w:rsidP="00F047E1">
      <w:pPr>
        <w:suppressAutoHyphens/>
        <w:rPr>
          <w:szCs w:val="24"/>
        </w:rPr>
      </w:pP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lastRenderedPageBreak/>
        <w:t>Podpisy</w:t>
      </w:r>
    </w:p>
    <w:p w:rsidR="00F047E1" w:rsidRPr="00F047E1" w:rsidRDefault="00F047E1" w:rsidP="00F047E1">
      <w:pPr>
        <w:suppressAutoHyphens/>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a)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b)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c)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w:t>
      </w:r>
    </w:p>
    <w:p w:rsidR="00F047E1" w:rsidRPr="00F047E1" w:rsidRDefault="00F047E1" w:rsidP="00F047E1">
      <w:pPr>
        <w:suppressAutoHyphens/>
        <w:rPr>
          <w:szCs w:val="24"/>
          <w:vertAlign w:val="superscript"/>
        </w:rPr>
      </w:pPr>
      <w:r w:rsidRPr="00F047E1">
        <w:rPr>
          <w:szCs w:val="24"/>
          <w:vertAlign w:val="superscript"/>
        </w:rPr>
        <w:t xml:space="preserve">           </w:t>
      </w:r>
      <w:r w:rsidRPr="00F047E1">
        <w:rPr>
          <w:szCs w:val="24"/>
          <w:vertAlign w:val="superscript"/>
        </w:rPr>
        <w:tab/>
        <w:t xml:space="preserve">       (członkowie zespołu Zamawiającego)                                    </w:t>
      </w:r>
      <w:r w:rsidRPr="00F047E1">
        <w:rPr>
          <w:szCs w:val="24"/>
        </w:rPr>
        <w:t xml:space="preserve"> </w:t>
      </w:r>
      <w:r w:rsidRPr="00F047E1">
        <w:rPr>
          <w:szCs w:val="24"/>
          <w:vertAlign w:val="superscript"/>
        </w:rPr>
        <w:t>(członkowie zespołu Wykonawcy)</w:t>
      </w: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C0573F" w:rsidRDefault="00C0573F"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067DEE" w:rsidRDefault="00067DEE" w:rsidP="00530166">
      <w:pPr>
        <w:jc w:val="right"/>
        <w:rPr>
          <w:rFonts w:ascii="Palatino Linotype" w:hAnsi="Palatino Linotype"/>
          <w:b/>
          <w:color w:val="000000"/>
        </w:rPr>
      </w:pPr>
    </w:p>
    <w:p w:rsidR="00F047E1" w:rsidRDefault="00F047E1" w:rsidP="00530166">
      <w:pPr>
        <w:jc w:val="right"/>
        <w:rPr>
          <w:rFonts w:ascii="Palatino Linotype" w:hAnsi="Palatino Linotype"/>
          <w:b/>
          <w:color w:val="000000"/>
        </w:rPr>
      </w:pPr>
    </w:p>
    <w:p w:rsidR="00F047E1" w:rsidRDefault="00F047E1"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276478" w:rsidRDefault="00276478"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6459E5" w:rsidRPr="006459E5" w:rsidRDefault="006459E5" w:rsidP="006459E5">
      <w:pPr>
        <w:rPr>
          <w:b/>
          <w:sz w:val="22"/>
        </w:rPr>
      </w:pPr>
    </w:p>
    <w:p w:rsidR="006459E5" w:rsidRPr="006459E5" w:rsidRDefault="006459E5" w:rsidP="006459E5">
      <w:pPr>
        <w:pStyle w:val="Akapitzlist"/>
        <w:spacing w:line="240" w:lineRule="auto"/>
        <w:jc w:val="center"/>
        <w:rPr>
          <w:b/>
          <w:sz w:val="22"/>
        </w:rPr>
      </w:pPr>
      <w:r w:rsidRPr="006459E5">
        <w:rPr>
          <w:b/>
          <w:sz w:val="22"/>
        </w:rPr>
        <w:t>ZAKRES INFORMACJI PRZEKAZYWANYCH PRZEZ ZAMAWIAJĄCEGO</w:t>
      </w:r>
    </w:p>
    <w:p w:rsidR="006459E5" w:rsidRPr="006459E5" w:rsidRDefault="006459E5" w:rsidP="006459E5">
      <w:pPr>
        <w:pStyle w:val="Akapitzlist"/>
        <w:spacing w:line="240" w:lineRule="auto"/>
        <w:jc w:val="center"/>
        <w:rPr>
          <w:b/>
          <w:sz w:val="22"/>
        </w:rPr>
      </w:pPr>
      <w:r w:rsidRPr="006459E5">
        <w:rPr>
          <w:b/>
          <w:sz w:val="22"/>
        </w:rPr>
        <w:t>OSOBOM DZIAŁAJĄCYM W IMIENIU WYKONAWCY</w:t>
      </w:r>
    </w:p>
    <w:p w:rsidR="006459E5" w:rsidRPr="006459E5" w:rsidRDefault="006459E5" w:rsidP="006459E5">
      <w:pPr>
        <w:rPr>
          <w:b/>
          <w:sz w:val="22"/>
        </w:rPr>
      </w:pPr>
    </w:p>
    <w:p w:rsidR="006459E5" w:rsidRPr="006459E5" w:rsidRDefault="006459E5" w:rsidP="00A25E94">
      <w:pPr>
        <w:pStyle w:val="Akapitzlist"/>
        <w:numPr>
          <w:ilvl w:val="0"/>
          <w:numId w:val="117"/>
        </w:numPr>
        <w:spacing w:line="240" w:lineRule="auto"/>
        <w:rPr>
          <w:sz w:val="22"/>
        </w:rPr>
      </w:pPr>
      <w:r w:rsidRPr="006459E5">
        <w:rPr>
          <w:bCs/>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rsidR="006459E5" w:rsidRPr="006459E5" w:rsidRDefault="006459E5" w:rsidP="006459E5">
      <w:pPr>
        <w:pStyle w:val="Akapitzlist"/>
        <w:spacing w:line="240" w:lineRule="auto"/>
        <w:ind w:left="510"/>
        <w:rPr>
          <w:sz w:val="22"/>
        </w:rPr>
      </w:pPr>
    </w:p>
    <w:p w:rsidR="006459E5" w:rsidRPr="006459E5" w:rsidRDefault="006459E5" w:rsidP="00A25E94">
      <w:pPr>
        <w:pStyle w:val="Akapitzlist"/>
        <w:numPr>
          <w:ilvl w:val="0"/>
          <w:numId w:val="117"/>
        </w:numPr>
        <w:spacing w:line="240" w:lineRule="auto"/>
        <w:rPr>
          <w:sz w:val="22"/>
        </w:rPr>
      </w:pPr>
      <w:r w:rsidRPr="006459E5">
        <w:rPr>
          <w:bCs/>
          <w:sz w:val="22"/>
        </w:rPr>
        <w:t>Z chwilą udostępnienia Wykonawcy danych osobowych, administratorem tych danych staje się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Z Inspektorem Ochrony Danych u Wykonawcy można skontaktować się telefonicznie pod numerem telefonu: ……………..</w:t>
      </w:r>
      <w:r w:rsidRPr="006459E5">
        <w:rPr>
          <w:b/>
          <w:bCs/>
          <w:sz w:val="22"/>
        </w:rPr>
        <w:t>,</w:t>
      </w:r>
      <w:r w:rsidRPr="006459E5">
        <w:rPr>
          <w:bCs/>
          <w:sz w:val="22"/>
        </w:rPr>
        <w:t xml:space="preserve"> za pośrednictwem poczty elektronicznej ………………………..lub drogą pocztową pod adresem administratora danych osobowych. Szczegółowe informacje dotyczące inspektora ochrony danych znajdują się na stronie internetowej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Celem udostępnienia Wykonawcy danych osobowych jest:</w:t>
      </w:r>
    </w:p>
    <w:p w:rsidR="006459E5" w:rsidRPr="006459E5" w:rsidRDefault="006459E5" w:rsidP="00A25E94">
      <w:pPr>
        <w:pStyle w:val="Akapitzlist"/>
        <w:numPr>
          <w:ilvl w:val="0"/>
          <w:numId w:val="118"/>
        </w:numPr>
        <w:spacing w:line="240" w:lineRule="auto"/>
        <w:rPr>
          <w:sz w:val="22"/>
        </w:rPr>
      </w:pPr>
      <w:r w:rsidRPr="006459E5">
        <w:rPr>
          <w:bCs/>
          <w:sz w:val="22"/>
        </w:rPr>
        <w:t>ustalenie uprawnień i zobowiązań stron, w celu umożliwienia prawidłowej realizacji Umowy między stronami, w tym komunikacji z osobami nadzorującymi realizację zamówienia,</w:t>
      </w:r>
    </w:p>
    <w:p w:rsidR="006459E5" w:rsidRPr="006459E5" w:rsidRDefault="006459E5" w:rsidP="00A25E94">
      <w:pPr>
        <w:pStyle w:val="Akapitzlist"/>
        <w:numPr>
          <w:ilvl w:val="0"/>
          <w:numId w:val="118"/>
        </w:numPr>
        <w:spacing w:line="240" w:lineRule="auto"/>
        <w:rPr>
          <w:sz w:val="22"/>
        </w:rPr>
      </w:pPr>
      <w:r w:rsidRPr="006459E5">
        <w:rPr>
          <w:bCs/>
          <w:sz w:val="22"/>
        </w:rPr>
        <w:t>rozliczenie usług określonych umową,</w:t>
      </w:r>
    </w:p>
    <w:p w:rsidR="006459E5" w:rsidRPr="006459E5" w:rsidRDefault="006459E5" w:rsidP="00A25E94">
      <w:pPr>
        <w:pStyle w:val="Akapitzlist"/>
        <w:numPr>
          <w:ilvl w:val="0"/>
          <w:numId w:val="118"/>
        </w:numPr>
        <w:spacing w:line="240" w:lineRule="auto"/>
        <w:rPr>
          <w:sz w:val="22"/>
        </w:rPr>
      </w:pPr>
      <w:r w:rsidRPr="006459E5">
        <w:rPr>
          <w:bCs/>
          <w:sz w:val="22"/>
        </w:rPr>
        <w:t>ewentualnie dochodzenie roszczeń lub obrona przed roszczeniami.</w:t>
      </w:r>
    </w:p>
    <w:p w:rsidR="006459E5" w:rsidRPr="006459E5" w:rsidRDefault="006459E5" w:rsidP="006459E5">
      <w:pPr>
        <w:pStyle w:val="Akapitzlist"/>
        <w:spacing w:line="240" w:lineRule="auto"/>
        <w:ind w:left="786"/>
        <w:rPr>
          <w:sz w:val="22"/>
        </w:rPr>
      </w:pPr>
    </w:p>
    <w:p w:rsidR="006459E5" w:rsidRPr="006459E5" w:rsidRDefault="006459E5" w:rsidP="00A25E94">
      <w:pPr>
        <w:pStyle w:val="Akapitzlist"/>
        <w:numPr>
          <w:ilvl w:val="0"/>
          <w:numId w:val="117"/>
        </w:numPr>
        <w:spacing w:line="240" w:lineRule="auto"/>
        <w:rPr>
          <w:sz w:val="22"/>
        </w:rPr>
      </w:pPr>
      <w:r w:rsidRPr="006459E5">
        <w:rPr>
          <w:bCs/>
          <w:sz w:val="22"/>
        </w:rPr>
        <w:t>Podstawą prawną przetwarzania danych osobowych jest niezbędne w celu wykonania umowy ………………………….</w:t>
      </w:r>
      <w:r w:rsidRPr="006459E5">
        <w:rPr>
          <w:sz w:val="22"/>
        </w:rPr>
        <w:t>, tj. art. 6 ust. 1 lit. b) i f)</w:t>
      </w:r>
      <w:r w:rsidRPr="006459E5">
        <w:rPr>
          <w:bCs/>
          <w:sz w:val="22"/>
        </w:rPr>
        <w:t xml:space="preserve"> RODO. </w:t>
      </w:r>
    </w:p>
    <w:p w:rsidR="006459E5" w:rsidRPr="006459E5" w:rsidRDefault="006459E5" w:rsidP="006459E5">
      <w:pPr>
        <w:pStyle w:val="Akapitzlist"/>
        <w:spacing w:line="240" w:lineRule="auto"/>
        <w:ind w:left="510"/>
        <w:rPr>
          <w:sz w:val="22"/>
        </w:rPr>
      </w:pPr>
    </w:p>
    <w:p w:rsidR="006459E5" w:rsidRPr="006459E5" w:rsidRDefault="006459E5" w:rsidP="00A25E94">
      <w:pPr>
        <w:pStyle w:val="Akapitzlist"/>
        <w:numPr>
          <w:ilvl w:val="0"/>
          <w:numId w:val="117"/>
        </w:numPr>
        <w:spacing w:line="240" w:lineRule="auto"/>
        <w:rPr>
          <w:sz w:val="22"/>
        </w:rPr>
      </w:pPr>
      <w:r w:rsidRPr="006459E5">
        <w:rPr>
          <w:bCs/>
          <w:sz w:val="22"/>
        </w:rPr>
        <w:t>Kategorie danych, określone w ust. 1, dotyczą wyłącznie osób, których dane zawarte są w treści Umowy lub zostaną przekazane Wykonawcy w ramach aktualizacji tych danych (tj. zmiany lub uzupełnienia).</w:t>
      </w:r>
    </w:p>
    <w:p w:rsidR="006459E5" w:rsidRPr="006459E5" w:rsidRDefault="006459E5" w:rsidP="006459E5">
      <w:pPr>
        <w:rPr>
          <w:sz w:val="22"/>
        </w:rPr>
      </w:pPr>
    </w:p>
    <w:p w:rsidR="006459E5" w:rsidRDefault="006459E5" w:rsidP="00A25E94">
      <w:pPr>
        <w:pStyle w:val="Akapitzlist"/>
        <w:numPr>
          <w:ilvl w:val="0"/>
          <w:numId w:val="117"/>
        </w:numPr>
        <w:spacing w:line="240" w:lineRule="auto"/>
        <w:rPr>
          <w:sz w:val="22"/>
        </w:rPr>
      </w:pPr>
      <w:r w:rsidRPr="006459E5">
        <w:rPr>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bookmarkStart w:id="7" w:name="_Hlk507150718"/>
      <w:bookmarkEnd w:id="7"/>
      <w:r w:rsidRPr="006459E5">
        <w:rPr>
          <w:bCs/>
          <w:sz w:val="22"/>
        </w:rPr>
        <w:t xml:space="preserve">Dane osobowe będą przechowywane przez Wykonawcę przez okres ….. lat (licząc od początku następnego roku po roku w którym zrealizowano umowę). </w:t>
      </w:r>
    </w:p>
    <w:p w:rsidR="006459E5" w:rsidRPr="006459E5" w:rsidRDefault="006459E5" w:rsidP="006459E5">
      <w:pPr>
        <w:rPr>
          <w:sz w:val="22"/>
        </w:rPr>
      </w:pPr>
    </w:p>
    <w:p w:rsidR="006459E5" w:rsidRDefault="006459E5" w:rsidP="00A25E94">
      <w:pPr>
        <w:pStyle w:val="Akapitzlist"/>
        <w:numPr>
          <w:ilvl w:val="0"/>
          <w:numId w:val="117"/>
        </w:numPr>
        <w:spacing w:line="240" w:lineRule="auto"/>
        <w:rPr>
          <w:sz w:val="22"/>
        </w:rPr>
      </w:pPr>
      <w:bookmarkStart w:id="8" w:name="_Hlk5071507181"/>
      <w:bookmarkEnd w:id="8"/>
      <w:r w:rsidRPr="006459E5">
        <w:rPr>
          <w:bCs/>
          <w:sz w:val="22"/>
        </w:rPr>
        <w:t>Dane osobowe nie będą udostępniane innym odbiorcom, poza przypadkami ich udostępnienia wynikającymi z przepisów prawa, organom administracji publicznej lub innym organom państwowym w związku z określonym postępowaniem.</w:t>
      </w:r>
      <w:r w:rsidRPr="006459E5">
        <w:rPr>
          <w:sz w:val="22"/>
        </w:rPr>
        <w:t xml:space="preserve">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 xml:space="preserve">Dane osobowe nie będą przekazywane do innego państwa (poza terytorium Rzeczypospolitej Polskiej) lub do organizacji międzynarodowej w rozumieniu art. 4 pkt 26 </w:t>
      </w:r>
      <w:r w:rsidRPr="006459E5">
        <w:rPr>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6459E5">
        <w:rPr>
          <w:bCs/>
          <w:sz w:val="22"/>
        </w:rPr>
        <w:t>RODO”.</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bookmarkStart w:id="9" w:name="_Hlk507150622"/>
      <w:r w:rsidRPr="006459E5">
        <w:rPr>
          <w:bCs/>
          <w:i/>
          <w:sz w:val="22"/>
        </w:rPr>
        <w:t xml:space="preserve"> </w:t>
      </w:r>
      <w:bookmarkEnd w:id="9"/>
      <w:r w:rsidRPr="006459E5">
        <w:rPr>
          <w:bCs/>
          <w:sz w:val="22"/>
        </w:rPr>
        <w:t>Przetwarzane dane osobowe nie będą wykorzystywane przez Wykonawcę do podejmowania zautomatyzowanych decyzji w indywidualnych przypadkach, w tym do profilowania</w:t>
      </w:r>
      <w:r w:rsidRPr="006459E5">
        <w:rPr>
          <w:bCs/>
          <w:i/>
          <w:sz w:val="22"/>
        </w:rPr>
        <w:t>.</w:t>
      </w:r>
    </w:p>
    <w:p w:rsidR="004A6F00" w:rsidRDefault="004A6F00" w:rsidP="004A6F00">
      <w:pPr>
        <w:suppressAutoHyphens/>
        <w:jc w:val="both"/>
        <w:rPr>
          <w:sz w:val="22"/>
        </w:rPr>
      </w:pPr>
    </w:p>
    <w:p w:rsidR="004A6F00" w:rsidRPr="006459E5" w:rsidRDefault="004A6F00" w:rsidP="006459E5">
      <w:pPr>
        <w:suppressAutoHyphens/>
        <w:jc w:val="center"/>
        <w:rPr>
          <w:b/>
          <w:sz w:val="22"/>
        </w:rPr>
      </w:pPr>
      <w:r w:rsidRPr="004A6F00">
        <w:rPr>
          <w:b/>
          <w:sz w:val="22"/>
        </w:rPr>
        <w:t>INFORMACJA  KOMENDY WOJEWÓDZKIEJ POLICJI W BIAŁYMSTOKU                                     O PRZETWARZANIU DANYCH OSOBOWYCH</w:t>
      </w:r>
    </w:p>
    <w:p w:rsidR="004A6F00" w:rsidRPr="004A6F00" w:rsidRDefault="004A6F00" w:rsidP="004A6F00">
      <w:pPr>
        <w:suppressAutoHyphens/>
        <w:jc w:val="both"/>
        <w:rPr>
          <w:sz w:val="22"/>
        </w:rPr>
      </w:pPr>
      <w:r w:rsidRPr="004A6F00">
        <w:rPr>
          <w:sz w:val="22"/>
        </w:rPr>
        <w:t>Zgodnie z art. 13 Rozporządzenia Parlamentu Europejskiego i Rady (UE) 2016/679 z dnia 27 kwietnia 2016 r. (ogólne rozporządzenie o ochronie danych, dalej RODO) informuję, że:</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1)</w:t>
      </w:r>
      <w:r w:rsidRPr="004A6F00">
        <w:rPr>
          <w:sz w:val="22"/>
        </w:rPr>
        <w:tab/>
        <w:t xml:space="preserve">Kategorie danych osobowych, które zostaną zawarte w treści Umowy albo przekazane Zamawiającemu na jej podstawie lub w ramach aktualizacji danych (tj. zmiany lub uzupełnienia) danych zawartych w treści Umowy, są następujące: imię i nazwisko osoby uprawnionej, adres </w:t>
      </w:r>
      <w:r w:rsidRPr="00F047E1">
        <w:rPr>
          <w:i/>
          <w:sz w:val="22"/>
        </w:rPr>
        <w:t>(Wpisać jakie dane będą udostępniane przez Wykonawcę dla Zamawiającego, czyli dla KWP)</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2)</w:t>
      </w:r>
      <w:r w:rsidRPr="004A6F00">
        <w:rPr>
          <w:sz w:val="22"/>
        </w:rPr>
        <w:tab/>
        <w:t>Z chwilą udostępnienia Zamawiającemu danych osobowych, administratorem tych danych staje się Komendant Wojewódzki Policji w Białymstoku, 15-003 Białystok, ul. Sienkiewicza 65.</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3)</w:t>
      </w:r>
      <w:r w:rsidRPr="004A6F00">
        <w:rPr>
          <w:sz w:val="22"/>
        </w:rPr>
        <w:tab/>
        <w:t xml:space="preserve">Z Inspektorem Ochrony Danych u Zamawiającego można skontaktować się telefonicznie pod numerem telefonu: 47 711 31 92, za pośrednictwem poczty elektronicznej iod.kwp@bk.policja.gov.pl lub drogą pocztową pod adresem administratora danych osobowych. Szczegółowe informacje dotyczące inspektora ochrony danych znajdują się na stronie internetowej https://podlaska.policja.gov.pl/pod/ochrona-danych/53016,Dane-osobowe-przetwarzane-w-trybie-RODO-w-KWP-Bialystok.html </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4)</w:t>
      </w:r>
      <w:r w:rsidRPr="004A6F00">
        <w:rPr>
          <w:sz w:val="22"/>
        </w:rPr>
        <w:tab/>
        <w:t>Celem udostępnienia Zamawiającemu danych osobowych jest:</w:t>
      </w:r>
    </w:p>
    <w:p w:rsidR="004A6F00" w:rsidRDefault="004A6F00" w:rsidP="00F047E1">
      <w:pPr>
        <w:suppressAutoHyphens/>
        <w:ind w:left="709" w:hanging="425"/>
        <w:jc w:val="both"/>
        <w:rPr>
          <w:sz w:val="22"/>
        </w:rPr>
      </w:pPr>
      <w:r w:rsidRPr="004A6F00">
        <w:rPr>
          <w:sz w:val="22"/>
        </w:rPr>
        <w:t>a)</w:t>
      </w:r>
      <w:r w:rsidRPr="004A6F00">
        <w:rPr>
          <w:sz w:val="22"/>
        </w:rPr>
        <w:tab/>
        <w:t xml:space="preserve">ustalenie uprawnień i zobowiązań stron, w celu umożliwienia prawidłowej realizacji </w:t>
      </w:r>
      <w:r w:rsidR="00F047E1">
        <w:rPr>
          <w:sz w:val="22"/>
        </w:rPr>
        <w:t xml:space="preserve"> </w:t>
      </w:r>
      <w:r w:rsidRPr="004A6F00">
        <w:rPr>
          <w:sz w:val="22"/>
        </w:rPr>
        <w:t>Umowy między stronami, w tym komunikacji z osobami nadzorującymi realizację zamówienia,</w:t>
      </w:r>
    </w:p>
    <w:p w:rsidR="004A6F00" w:rsidRDefault="00F047E1" w:rsidP="00F047E1">
      <w:pPr>
        <w:suppressAutoHyphens/>
        <w:ind w:left="709" w:hanging="425"/>
        <w:jc w:val="both"/>
        <w:rPr>
          <w:sz w:val="22"/>
        </w:rPr>
      </w:pPr>
      <w:r>
        <w:rPr>
          <w:sz w:val="22"/>
        </w:rPr>
        <w:t xml:space="preserve">b)    </w:t>
      </w:r>
      <w:r w:rsidR="004A6F00" w:rsidRPr="004A6F00">
        <w:rPr>
          <w:sz w:val="22"/>
        </w:rPr>
        <w:t>rozliczenie usług określonych umową,</w:t>
      </w:r>
    </w:p>
    <w:p w:rsidR="004A6F00" w:rsidRPr="004A6F00" w:rsidRDefault="00F047E1" w:rsidP="00F047E1">
      <w:pPr>
        <w:suppressAutoHyphens/>
        <w:ind w:left="709" w:hanging="425"/>
        <w:jc w:val="both"/>
        <w:rPr>
          <w:sz w:val="22"/>
        </w:rPr>
      </w:pPr>
      <w:r>
        <w:rPr>
          <w:sz w:val="22"/>
        </w:rPr>
        <w:t xml:space="preserve">c)    </w:t>
      </w:r>
      <w:r w:rsidR="004A6F00" w:rsidRPr="004A6F00">
        <w:rPr>
          <w:sz w:val="22"/>
        </w:rPr>
        <w:t>ewentualne dochodzenie roszczeń lub obrona przed roszczeniami.</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5)</w:t>
      </w:r>
      <w:r w:rsidRPr="004A6F00">
        <w:rPr>
          <w:sz w:val="22"/>
        </w:rPr>
        <w:tab/>
        <w:t xml:space="preserve">Podstawą prawną przetwarzania danych osobowych jest konieczność zawarcia i wykonania umowy oraz wypełnienia obowiązku prawnego ciążącego na administratorze (dot. m.in. archiwizowania dokumentów), tj. art. 6 ust. 1 lit. b), c) i f) RODO. </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6)</w:t>
      </w:r>
      <w:r w:rsidRPr="004A6F00">
        <w:rPr>
          <w:sz w:val="22"/>
        </w:rPr>
        <w:tab/>
        <w:t>Kategorie danych, określone w ust. 1, dotyczą wyłącznie osób, których dane zawarte są w treści Umowy lub zostaną przekazane Zamawiającemu w ramach aktualizacji tych danych</w:t>
      </w:r>
      <w:r w:rsidR="006459E5">
        <w:rPr>
          <w:sz w:val="22"/>
        </w:rPr>
        <w:t xml:space="preserve"> (tj. zmiany lub uzupełnienia).</w:t>
      </w:r>
    </w:p>
    <w:p w:rsidR="004A6F00" w:rsidRPr="004A6F00" w:rsidRDefault="004A6F00" w:rsidP="004A6F00">
      <w:pPr>
        <w:suppressAutoHyphens/>
        <w:jc w:val="both"/>
        <w:rPr>
          <w:sz w:val="22"/>
        </w:rPr>
      </w:pPr>
      <w:r w:rsidRPr="004A6F00">
        <w:rPr>
          <w:sz w:val="22"/>
        </w:rPr>
        <w:t>7)</w:t>
      </w:r>
      <w:r w:rsidRPr="004A6F00">
        <w:rPr>
          <w:sz w:val="22"/>
        </w:rPr>
        <w:tab/>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w:t>
      </w:r>
      <w:r w:rsidR="006459E5">
        <w:rPr>
          <w:sz w:val="22"/>
        </w:rPr>
        <w:t>mi o ochronie danych osobowych.</w:t>
      </w:r>
    </w:p>
    <w:p w:rsidR="004A6F00" w:rsidRPr="006459E5" w:rsidRDefault="004A6F00" w:rsidP="004A6F00">
      <w:pPr>
        <w:suppressAutoHyphens/>
        <w:jc w:val="both"/>
        <w:rPr>
          <w:i/>
          <w:sz w:val="22"/>
        </w:rPr>
      </w:pPr>
      <w:r w:rsidRPr="004A6F00">
        <w:rPr>
          <w:sz w:val="22"/>
        </w:rPr>
        <w:t>8)</w:t>
      </w:r>
      <w:r w:rsidRPr="004A6F00">
        <w:rPr>
          <w:sz w:val="22"/>
        </w:rPr>
        <w:tab/>
      </w:r>
      <w:r w:rsidRPr="006459E5">
        <w:rPr>
          <w:sz w:val="22"/>
        </w:rPr>
        <w:t xml:space="preserve">Dane osobowe będą przechowywane przez Zamawiającego przez okres </w:t>
      </w:r>
      <w:r w:rsidR="006459E5" w:rsidRPr="006459E5">
        <w:rPr>
          <w:sz w:val="22"/>
        </w:rPr>
        <w:t>10</w:t>
      </w:r>
      <w:r w:rsidRPr="006459E5">
        <w:rPr>
          <w:sz w:val="22"/>
        </w:rPr>
        <w:t xml:space="preserve"> lat </w:t>
      </w:r>
      <w:r w:rsidRPr="004A6F00">
        <w:rPr>
          <w:sz w:val="22"/>
        </w:rPr>
        <w:t xml:space="preserve">(licząc od początku następnego roku po roku w którym zrealizowano umowę). </w:t>
      </w:r>
      <w:r w:rsidRPr="00F047E1">
        <w:rPr>
          <w:i/>
          <w:sz w:val="22"/>
        </w:rPr>
        <w:t>(W tym punkcie trzeba wziąć pod uwagę kategorię archiwalną, czyli licząc od początku następnego roku po roku w którym przekazano dokumentację do archiwum)</w:t>
      </w:r>
      <w:r w:rsidR="00F047E1">
        <w:rPr>
          <w:i/>
          <w:sz w:val="22"/>
        </w:rPr>
        <w:t>.</w:t>
      </w:r>
    </w:p>
    <w:p w:rsidR="004A6F00" w:rsidRPr="004A6F00" w:rsidRDefault="004A6F00" w:rsidP="004A6F00">
      <w:pPr>
        <w:suppressAutoHyphens/>
        <w:jc w:val="both"/>
        <w:rPr>
          <w:sz w:val="22"/>
        </w:rPr>
      </w:pPr>
      <w:r w:rsidRPr="004A6F00">
        <w:rPr>
          <w:sz w:val="22"/>
        </w:rPr>
        <w:t>9)</w:t>
      </w:r>
      <w:r w:rsidRPr="004A6F00">
        <w:rPr>
          <w:sz w:val="22"/>
        </w:rPr>
        <w:tab/>
        <w:t>Dane osobowe nie będą udostępniane innym odbiorcom, poza przypadkami ich udostępnienia wynikającymi z przepisów prawa, organom administracji publicznej lub innym organom państwowym w związ</w:t>
      </w:r>
      <w:r w:rsidR="006459E5">
        <w:rPr>
          <w:sz w:val="22"/>
        </w:rPr>
        <w:t xml:space="preserve">ku z określonym postępowaniem. </w:t>
      </w:r>
    </w:p>
    <w:p w:rsidR="004A6F00" w:rsidRPr="004A6F00" w:rsidRDefault="004A6F00" w:rsidP="004A6F00">
      <w:pPr>
        <w:suppressAutoHyphens/>
        <w:jc w:val="both"/>
        <w:rPr>
          <w:sz w:val="22"/>
        </w:rPr>
      </w:pPr>
      <w:r w:rsidRPr="004A6F00">
        <w:rPr>
          <w:sz w:val="22"/>
        </w:rPr>
        <w:t>10)</w:t>
      </w:r>
      <w:r w:rsidRPr="004A6F00">
        <w:rPr>
          <w:sz w:val="22"/>
        </w:rPr>
        <w:tab/>
        <w:t xml:space="preserve">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6459E5">
        <w:rPr>
          <w:sz w:val="22"/>
        </w:rPr>
        <w:t>danych), zwanego dalej: „RODO”.</w:t>
      </w:r>
    </w:p>
    <w:p w:rsidR="004A6F00" w:rsidRPr="004A6F00" w:rsidRDefault="004A6F00" w:rsidP="004A6F00">
      <w:pPr>
        <w:suppressAutoHyphens/>
        <w:jc w:val="both"/>
        <w:rPr>
          <w:sz w:val="22"/>
        </w:rPr>
      </w:pPr>
      <w:r w:rsidRPr="004A6F00">
        <w:rPr>
          <w:sz w:val="22"/>
        </w:rPr>
        <w:t>11)</w:t>
      </w:r>
      <w:r w:rsidRPr="004A6F00">
        <w:rPr>
          <w:sz w:val="22"/>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w:t>
      </w:r>
      <w:r w:rsidR="006459E5">
        <w:rPr>
          <w:sz w:val="22"/>
        </w:rPr>
        <w:t xml:space="preserve">ul. Stawki 2, 00-193 Warszawa. </w:t>
      </w:r>
      <w:bookmarkStart w:id="10" w:name="_GoBack"/>
      <w:bookmarkEnd w:id="10"/>
    </w:p>
    <w:p w:rsidR="004A6F00" w:rsidRPr="004A6F00" w:rsidRDefault="004A6F00" w:rsidP="004A6F00">
      <w:pPr>
        <w:suppressAutoHyphens/>
        <w:jc w:val="both"/>
        <w:rPr>
          <w:sz w:val="22"/>
        </w:rPr>
      </w:pPr>
      <w:r w:rsidRPr="004A6F00">
        <w:rPr>
          <w:sz w:val="22"/>
        </w:rPr>
        <w:t>12)</w:t>
      </w:r>
      <w:r w:rsidRPr="004A6F00">
        <w:rPr>
          <w:sz w:val="22"/>
        </w:rPr>
        <w:tab/>
        <w:t xml:space="preserve"> Przetwarzane dane osobowe nie będą wykorzystywane przez Zamawiającego do podejmowania zautomatyzowanych decyzji w indywidualnych przypadkach, w tym do profilowania.</w:t>
      </w:r>
    </w:p>
    <w:p w:rsidR="004A6F00" w:rsidRPr="00530166" w:rsidRDefault="004A6F00" w:rsidP="004A6F00">
      <w:pPr>
        <w:suppressAutoHyphens/>
        <w:jc w:val="both"/>
        <w:rPr>
          <w:sz w:val="22"/>
        </w:rPr>
      </w:pPr>
    </w:p>
    <w:sectPr w:rsidR="004A6F00"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94" w:rsidRDefault="00A25E94" w:rsidP="00C60783">
      <w:r>
        <w:separator/>
      </w:r>
    </w:p>
  </w:endnote>
  <w:endnote w:type="continuationSeparator" w:id="0">
    <w:p w:rsidR="00A25E94" w:rsidRDefault="00A25E94"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59223E" w:rsidRPr="000E1316" w:rsidRDefault="0059223E">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6459E5">
          <w:rPr>
            <w:noProof/>
            <w:sz w:val="20"/>
            <w:szCs w:val="20"/>
          </w:rPr>
          <w:t>50</w:t>
        </w:r>
        <w:r w:rsidRPr="000E1316">
          <w:rPr>
            <w:sz w:val="20"/>
            <w:szCs w:val="20"/>
          </w:rPr>
          <w:fldChar w:fldCharType="end"/>
        </w:r>
      </w:p>
    </w:sdtContent>
  </w:sdt>
  <w:p w:rsidR="0059223E" w:rsidRDefault="005922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94" w:rsidRDefault="00A25E94" w:rsidP="00C60783">
      <w:r>
        <w:separator/>
      </w:r>
    </w:p>
  </w:footnote>
  <w:footnote w:type="continuationSeparator" w:id="0">
    <w:p w:rsidR="00A25E94" w:rsidRDefault="00A25E94"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082360A7"/>
    <w:multiLevelType w:val="hybridMultilevel"/>
    <w:tmpl w:val="3DC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0A0A5F43"/>
    <w:multiLevelType w:val="hybridMultilevel"/>
    <w:tmpl w:val="234C7F8C"/>
    <w:styleLink w:val="Biecalista11"/>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15:restartNumberingAfterBreak="0">
    <w:nsid w:val="117A3AEB"/>
    <w:multiLevelType w:val="hybridMultilevel"/>
    <w:tmpl w:val="15246AA0"/>
    <w:lvl w:ilvl="0" w:tplc="688A165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7"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9"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15BB6414"/>
    <w:multiLevelType w:val="hybridMultilevel"/>
    <w:tmpl w:val="23469D48"/>
    <w:lvl w:ilvl="0" w:tplc="DB027FE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AED3175"/>
    <w:multiLevelType w:val="hybridMultilevel"/>
    <w:tmpl w:val="11203E1A"/>
    <w:lvl w:ilvl="0" w:tplc="037AB00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15:restartNumberingAfterBreak="0">
    <w:nsid w:val="1CE527D1"/>
    <w:multiLevelType w:val="hybridMultilevel"/>
    <w:tmpl w:val="CD00234C"/>
    <w:lvl w:ilvl="0" w:tplc="9D0C78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3"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217A0A49"/>
    <w:multiLevelType w:val="multilevel"/>
    <w:tmpl w:val="A1F005CC"/>
    <w:styleLink w:val="Biecalista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27FE6253"/>
    <w:multiLevelType w:val="hybridMultilevel"/>
    <w:tmpl w:val="8EB2E78A"/>
    <w:lvl w:ilvl="0" w:tplc="6DA27DF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8FD212E"/>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DD3F35"/>
    <w:multiLevelType w:val="hybridMultilevel"/>
    <w:tmpl w:val="0E5C3E38"/>
    <w:lvl w:ilvl="0" w:tplc="20FEF46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0"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2"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6"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7"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2" w15:restartNumberingAfterBreak="0">
    <w:nsid w:val="46421FC2"/>
    <w:multiLevelType w:val="hybridMultilevel"/>
    <w:tmpl w:val="24FC1DA6"/>
    <w:lvl w:ilvl="0" w:tplc="C1B617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7"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7" w15:restartNumberingAfterBreak="0">
    <w:nsid w:val="51C838B7"/>
    <w:multiLevelType w:val="hybridMultilevel"/>
    <w:tmpl w:val="2946E75E"/>
    <w:lvl w:ilvl="0" w:tplc="2D626AC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9" w15:restartNumberingAfterBreak="0">
    <w:nsid w:val="52AD777E"/>
    <w:multiLevelType w:val="hybridMultilevel"/>
    <w:tmpl w:val="FBD6094A"/>
    <w:lvl w:ilvl="0" w:tplc="5DAC136A">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2"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4"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3C0D68"/>
    <w:multiLevelType w:val="hybridMultilevel"/>
    <w:tmpl w:val="F58CC774"/>
    <w:lvl w:ilvl="0" w:tplc="4F70CF40">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7E93F28"/>
    <w:multiLevelType w:val="hybridMultilevel"/>
    <w:tmpl w:val="D45EB582"/>
    <w:lvl w:ilvl="0" w:tplc="5DAC1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85E577D"/>
    <w:multiLevelType w:val="hybridMultilevel"/>
    <w:tmpl w:val="4476B946"/>
    <w:lvl w:ilvl="0" w:tplc="5DAC136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1"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8"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1"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2"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3" w15:restartNumberingAfterBreak="0">
    <w:nsid w:val="63410EDE"/>
    <w:multiLevelType w:val="hybridMultilevel"/>
    <w:tmpl w:val="6382E2FE"/>
    <w:lvl w:ilvl="0" w:tplc="5DAC136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66"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7" w15:restartNumberingAfterBreak="0">
    <w:nsid w:val="66C43DBB"/>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9"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CE298D"/>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5"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76"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7"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0"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FF6246"/>
    <w:multiLevelType w:val="hybridMultilevel"/>
    <w:tmpl w:val="DBB0A65E"/>
    <w:lvl w:ilvl="0" w:tplc="E2F46C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ED2BA8"/>
    <w:multiLevelType w:val="multilevel"/>
    <w:tmpl w:val="BD8E91B8"/>
    <w:styleLink w:val="11111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5" w15:restartNumberingAfterBreak="0">
    <w:nsid w:val="771E78B8"/>
    <w:multiLevelType w:val="hybridMultilevel"/>
    <w:tmpl w:val="EAFA3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FE1129"/>
    <w:multiLevelType w:val="hybridMultilevel"/>
    <w:tmpl w:val="507648CC"/>
    <w:styleLink w:val="1111111"/>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9"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0"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2"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3"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95" w15:restartNumberingAfterBreak="0">
    <w:nsid w:val="7C330D41"/>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DC67934"/>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4"/>
  </w:num>
  <w:num w:numId="2">
    <w:abstractNumId w:val="186"/>
  </w:num>
  <w:num w:numId="3">
    <w:abstractNumId w:val="55"/>
  </w:num>
  <w:num w:numId="4">
    <w:abstractNumId w:val="190"/>
  </w:num>
  <w:num w:numId="5">
    <w:abstractNumId w:val="158"/>
  </w:num>
  <w:num w:numId="6">
    <w:abstractNumId w:val="51"/>
  </w:num>
  <w:num w:numId="7">
    <w:abstractNumId w:val="187"/>
  </w:num>
  <w:num w:numId="8">
    <w:abstractNumId w:val="56"/>
  </w:num>
  <w:num w:numId="9">
    <w:abstractNumId w:val="196"/>
  </w:num>
  <w:num w:numId="10">
    <w:abstractNumId w:val="130"/>
  </w:num>
  <w:num w:numId="11">
    <w:abstractNumId w:val="70"/>
  </w:num>
  <w:num w:numId="12">
    <w:abstractNumId w:val="110"/>
  </w:num>
  <w:num w:numId="13">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26"/>
  </w:num>
  <w:num w:numId="15">
    <w:abstractNumId w:val="73"/>
  </w:num>
  <w:num w:numId="16">
    <w:abstractNumId w:val="129"/>
  </w:num>
  <w:num w:numId="17">
    <w:abstractNumId w:val="71"/>
  </w:num>
  <w:num w:numId="18">
    <w:abstractNumId w:val="113"/>
  </w:num>
  <w:num w:numId="19">
    <w:abstractNumId w:val="159"/>
  </w:num>
  <w:num w:numId="20">
    <w:abstractNumId w:val="171"/>
  </w:num>
  <w:num w:numId="21">
    <w:abstractNumId w:val="45"/>
  </w:num>
  <w:num w:numId="22">
    <w:abstractNumId w:val="69"/>
  </w:num>
  <w:num w:numId="23">
    <w:abstractNumId w:val="154"/>
  </w:num>
  <w:num w:numId="24">
    <w:abstractNumId w:val="83"/>
  </w:num>
  <w:num w:numId="25">
    <w:abstractNumId w:val="67"/>
  </w:num>
  <w:num w:numId="26">
    <w:abstractNumId w:val="119"/>
  </w:num>
  <w:num w:numId="27">
    <w:abstractNumId w:val="65"/>
  </w:num>
  <w:num w:numId="28">
    <w:abstractNumId w:val="102"/>
  </w:num>
  <w:num w:numId="29">
    <w:abstractNumId w:val="90"/>
  </w:num>
  <w:num w:numId="30">
    <w:abstractNumId w:val="150"/>
  </w:num>
  <w:num w:numId="31">
    <w:abstractNumId w:val="78"/>
  </w:num>
  <w:num w:numId="32">
    <w:abstractNumId w:val="76"/>
  </w:num>
  <w:num w:numId="33">
    <w:abstractNumId w:val="184"/>
  </w:num>
  <w:num w:numId="34">
    <w:abstractNumId w:val="61"/>
  </w:num>
  <w:num w:numId="35">
    <w:abstractNumId w:val="160"/>
  </w:num>
  <w:num w:numId="36">
    <w:abstractNumId w:val="138"/>
  </w:num>
  <w:num w:numId="37">
    <w:abstractNumId w:val="179"/>
  </w:num>
  <w:num w:numId="38">
    <w:abstractNumId w:val="121"/>
  </w:num>
  <w:num w:numId="39">
    <w:abstractNumId w:val="176"/>
  </w:num>
  <w:num w:numId="40">
    <w:abstractNumId w:val="43"/>
  </w:num>
  <w:num w:numId="41">
    <w:abstractNumId w:val="46"/>
  </w:num>
  <w:num w:numId="42">
    <w:abstractNumId w:val="48"/>
  </w:num>
  <w:num w:numId="43">
    <w:abstractNumId w:val="49"/>
  </w:num>
  <w:num w:numId="44">
    <w:abstractNumId w:val="53"/>
  </w:num>
  <w:num w:numId="45">
    <w:abstractNumId w:val="57"/>
  </w:num>
  <w:num w:numId="46">
    <w:abstractNumId w:val="64"/>
  </w:num>
  <w:num w:numId="47">
    <w:abstractNumId w:val="82"/>
  </w:num>
  <w:num w:numId="48">
    <w:abstractNumId w:val="95"/>
  </w:num>
  <w:num w:numId="49">
    <w:abstractNumId w:val="96"/>
  </w:num>
  <w:num w:numId="50">
    <w:abstractNumId w:val="97"/>
  </w:num>
  <w:num w:numId="51">
    <w:abstractNumId w:val="100"/>
  </w:num>
  <w:num w:numId="52">
    <w:abstractNumId w:val="127"/>
  </w:num>
  <w:num w:numId="53">
    <w:abstractNumId w:val="131"/>
  </w:num>
  <w:num w:numId="54">
    <w:abstractNumId w:val="135"/>
  </w:num>
  <w:num w:numId="55">
    <w:abstractNumId w:val="161"/>
  </w:num>
  <w:num w:numId="56">
    <w:abstractNumId w:val="162"/>
  </w:num>
  <w:num w:numId="57">
    <w:abstractNumId w:val="172"/>
  </w:num>
  <w:num w:numId="58">
    <w:abstractNumId w:val="189"/>
  </w:num>
  <w:num w:numId="59">
    <w:abstractNumId w:val="194"/>
  </w:num>
  <w:num w:numId="60">
    <w:abstractNumId w:val="11"/>
  </w:num>
  <w:num w:numId="61">
    <w:abstractNumId w:val="13"/>
  </w:num>
  <w:num w:numId="62">
    <w:abstractNumId w:val="9"/>
  </w:num>
  <w:num w:numId="63">
    <w:abstractNumId w:val="58"/>
  </w:num>
  <w:num w:numId="64">
    <w:abstractNumId w:val="87"/>
  </w:num>
  <w:num w:numId="65">
    <w:abstractNumId w:val="152"/>
  </w:num>
  <w:num w:numId="66">
    <w:abstractNumId w:val="80"/>
  </w:num>
  <w:num w:numId="67">
    <w:abstractNumId w:val="143"/>
  </w:num>
  <w:num w:numId="68">
    <w:abstractNumId w:val="101"/>
  </w:num>
  <w:num w:numId="69">
    <w:abstractNumId w:val="85"/>
  </w:num>
  <w:num w:numId="70">
    <w:abstractNumId w:val="191"/>
  </w:num>
  <w:num w:numId="71">
    <w:abstractNumId w:val="125"/>
  </w:num>
  <w:num w:numId="72">
    <w:abstractNumId w:val="89"/>
  </w:num>
  <w:num w:numId="73">
    <w:abstractNumId w:val="74"/>
  </w:num>
  <w:num w:numId="74">
    <w:abstractNumId w:val="99"/>
  </w:num>
  <w:num w:numId="75">
    <w:abstractNumId w:val="112"/>
  </w:num>
  <w:num w:numId="76">
    <w:abstractNumId w:val="114"/>
  </w:num>
  <w:num w:numId="77">
    <w:abstractNumId w:val="147"/>
  </w:num>
  <w:num w:numId="78">
    <w:abstractNumId w:val="124"/>
  </w:num>
  <w:num w:numId="79">
    <w:abstractNumId w:val="193"/>
  </w:num>
  <w:num w:numId="80">
    <w:abstractNumId w:val="52"/>
  </w:num>
  <w:num w:numId="81">
    <w:abstractNumId w:val="197"/>
  </w:num>
  <w:num w:numId="82">
    <w:abstractNumId w:val="115"/>
  </w:num>
  <w:num w:numId="83">
    <w:abstractNumId w:val="47"/>
  </w:num>
  <w:num w:numId="84">
    <w:abstractNumId w:val="153"/>
  </w:num>
  <w:num w:numId="85">
    <w:abstractNumId w:val="111"/>
  </w:num>
  <w:num w:numId="86">
    <w:abstractNumId w:val="133"/>
  </w:num>
  <w:num w:numId="87">
    <w:abstractNumId w:val="144"/>
  </w:num>
  <w:num w:numId="88">
    <w:abstractNumId w:val="88"/>
  </w:num>
  <w:num w:numId="89">
    <w:abstractNumId w:val="183"/>
  </w:num>
  <w:num w:numId="90">
    <w:abstractNumId w:val="86"/>
  </w:num>
  <w:num w:numId="91">
    <w:abstractNumId w:val="44"/>
  </w:num>
  <w:num w:numId="92">
    <w:abstractNumId w:val="107"/>
  </w:num>
  <w:num w:numId="93">
    <w:abstractNumId w:val="175"/>
  </w:num>
  <w:num w:numId="94">
    <w:abstractNumId w:val="0"/>
  </w:num>
  <w:num w:numId="95">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6"/>
  </w:num>
  <w:num w:numId="101">
    <w:abstractNumId w:val="92"/>
  </w:num>
  <w:num w:numId="102">
    <w:abstractNumId w:val="169"/>
  </w:num>
  <w:num w:numId="103">
    <w:abstractNumId w:val="54"/>
  </w:num>
  <w:num w:numId="104">
    <w:abstractNumId w:val="1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5"/>
  </w:num>
  <w:num w:numId="106">
    <w:abstractNumId w:val="106"/>
  </w:num>
  <w:num w:numId="107">
    <w:abstractNumId w:val="118"/>
  </w:num>
  <w:num w:numId="108">
    <w:abstractNumId w:val="151"/>
  </w:num>
  <w:num w:numId="109">
    <w:abstractNumId w:val="180"/>
  </w:num>
  <w:num w:numId="110">
    <w:abstractNumId w:val="177"/>
  </w:num>
  <w:num w:numId="111">
    <w:abstractNumId w:val="104"/>
  </w:num>
  <w:num w:numId="112">
    <w:abstractNumId w:val="128"/>
  </w:num>
  <w:num w:numId="113">
    <w:abstractNumId w:val="79"/>
  </w:num>
  <w:num w:numId="114">
    <w:abstractNumId w:val="166"/>
  </w:num>
  <w:num w:numId="115">
    <w:abstractNumId w:val="117"/>
  </w:num>
  <w:num w:numId="116">
    <w:abstractNumId w:val="4"/>
  </w:num>
  <w:num w:numId="117">
    <w:abstractNumId w:val="168"/>
  </w:num>
  <w:num w:numId="118">
    <w:abstractNumId w:val="188"/>
  </w:num>
  <w:num w:numId="119">
    <w:abstractNumId w:val="170"/>
  </w:num>
  <w:num w:numId="120">
    <w:abstractNumId w:val="84"/>
  </w:num>
  <w:num w:numId="121">
    <w:abstractNumId w:val="77"/>
  </w:num>
  <w:num w:numId="122">
    <w:abstractNumId w:val="148"/>
  </w:num>
  <w:num w:numId="123">
    <w:abstractNumId w:val="182"/>
  </w:num>
  <w:num w:numId="124">
    <w:abstractNumId w:val="109"/>
  </w:num>
  <w:num w:numId="125">
    <w:abstractNumId w:val="198"/>
  </w:num>
  <w:num w:numId="126">
    <w:abstractNumId w:val="167"/>
  </w:num>
  <w:num w:numId="127">
    <w:abstractNumId w:val="195"/>
  </w:num>
  <w:num w:numId="128">
    <w:abstractNumId w:val="149"/>
  </w:num>
  <w:num w:numId="129">
    <w:abstractNumId w:val="75"/>
  </w:num>
  <w:num w:numId="130">
    <w:abstractNumId w:val="181"/>
  </w:num>
  <w:num w:numId="131">
    <w:abstractNumId w:val="185"/>
  </w:num>
  <w:num w:numId="132">
    <w:abstractNumId w:val="94"/>
  </w:num>
  <w:num w:numId="133">
    <w:abstractNumId w:val="62"/>
  </w:num>
  <w:num w:numId="134">
    <w:abstractNumId w:val="139"/>
  </w:num>
  <w:num w:numId="135">
    <w:abstractNumId w:val="163"/>
  </w:num>
  <w:num w:numId="136">
    <w:abstractNumId w:val="91"/>
  </w:num>
  <w:num w:numId="137">
    <w:abstractNumId w:val="137"/>
  </w:num>
  <w:num w:numId="138">
    <w:abstractNumId w:val="72"/>
  </w:num>
  <w:num w:numId="139">
    <w:abstractNumId w:val="50"/>
  </w:num>
  <w:num w:numId="140">
    <w:abstractNumId w:val="12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DE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3CD3"/>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0F85"/>
    <w:rsid w:val="001C1753"/>
    <w:rsid w:val="001C3055"/>
    <w:rsid w:val="001C322F"/>
    <w:rsid w:val="001C451A"/>
    <w:rsid w:val="001C632D"/>
    <w:rsid w:val="001D17D2"/>
    <w:rsid w:val="001D2882"/>
    <w:rsid w:val="001D4625"/>
    <w:rsid w:val="001D4825"/>
    <w:rsid w:val="001D659B"/>
    <w:rsid w:val="001D753F"/>
    <w:rsid w:val="001E0240"/>
    <w:rsid w:val="001E036E"/>
    <w:rsid w:val="001E1150"/>
    <w:rsid w:val="001E16B9"/>
    <w:rsid w:val="001E26CA"/>
    <w:rsid w:val="001E2C8C"/>
    <w:rsid w:val="001E5FEA"/>
    <w:rsid w:val="001E616B"/>
    <w:rsid w:val="001E64D7"/>
    <w:rsid w:val="001F1CEE"/>
    <w:rsid w:val="001F2BF3"/>
    <w:rsid w:val="001F2CA2"/>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6478"/>
    <w:rsid w:val="00277765"/>
    <w:rsid w:val="0028070D"/>
    <w:rsid w:val="00280C09"/>
    <w:rsid w:val="00282E93"/>
    <w:rsid w:val="002848E7"/>
    <w:rsid w:val="00286ECC"/>
    <w:rsid w:val="0029477D"/>
    <w:rsid w:val="00294F30"/>
    <w:rsid w:val="00295FE3"/>
    <w:rsid w:val="00296174"/>
    <w:rsid w:val="00296801"/>
    <w:rsid w:val="002A1D07"/>
    <w:rsid w:val="002A21C1"/>
    <w:rsid w:val="002A22B4"/>
    <w:rsid w:val="002A28EE"/>
    <w:rsid w:val="002A3CE5"/>
    <w:rsid w:val="002A3CEB"/>
    <w:rsid w:val="002A438F"/>
    <w:rsid w:val="002A4A8D"/>
    <w:rsid w:val="002B235F"/>
    <w:rsid w:val="002B5319"/>
    <w:rsid w:val="002B5F37"/>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24D5"/>
    <w:rsid w:val="002E6733"/>
    <w:rsid w:val="002E7DA5"/>
    <w:rsid w:val="002F2A74"/>
    <w:rsid w:val="002F3016"/>
    <w:rsid w:val="002F3552"/>
    <w:rsid w:val="002F4E16"/>
    <w:rsid w:val="002F533D"/>
    <w:rsid w:val="00301DDA"/>
    <w:rsid w:val="00301F7D"/>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5690"/>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0DFA"/>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4AFD"/>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0A59"/>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29B6"/>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8C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2A40"/>
    <w:rsid w:val="00463D42"/>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04BA"/>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A6F00"/>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439"/>
    <w:rsid w:val="00507C65"/>
    <w:rsid w:val="0051188B"/>
    <w:rsid w:val="00512552"/>
    <w:rsid w:val="00512DF2"/>
    <w:rsid w:val="00513206"/>
    <w:rsid w:val="00513A04"/>
    <w:rsid w:val="00513BAB"/>
    <w:rsid w:val="0051438E"/>
    <w:rsid w:val="0051559A"/>
    <w:rsid w:val="005162ED"/>
    <w:rsid w:val="005200B7"/>
    <w:rsid w:val="00522859"/>
    <w:rsid w:val="00525458"/>
    <w:rsid w:val="005256BA"/>
    <w:rsid w:val="00530166"/>
    <w:rsid w:val="00531AD3"/>
    <w:rsid w:val="00532510"/>
    <w:rsid w:val="005358C7"/>
    <w:rsid w:val="00537392"/>
    <w:rsid w:val="005378E0"/>
    <w:rsid w:val="0054063A"/>
    <w:rsid w:val="005412BC"/>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0176"/>
    <w:rsid w:val="0059118E"/>
    <w:rsid w:val="0059223E"/>
    <w:rsid w:val="005940DD"/>
    <w:rsid w:val="005A028C"/>
    <w:rsid w:val="005A02BB"/>
    <w:rsid w:val="005A1008"/>
    <w:rsid w:val="005A1B67"/>
    <w:rsid w:val="005A2CD7"/>
    <w:rsid w:val="005A3840"/>
    <w:rsid w:val="005A48DE"/>
    <w:rsid w:val="005A4C82"/>
    <w:rsid w:val="005A5348"/>
    <w:rsid w:val="005A5A1A"/>
    <w:rsid w:val="005B01EC"/>
    <w:rsid w:val="005B0CD2"/>
    <w:rsid w:val="005B2277"/>
    <w:rsid w:val="005B2837"/>
    <w:rsid w:val="005B2C57"/>
    <w:rsid w:val="005B7276"/>
    <w:rsid w:val="005C46D4"/>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5F43A1"/>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3E70"/>
    <w:rsid w:val="006354F3"/>
    <w:rsid w:val="0063617A"/>
    <w:rsid w:val="00636324"/>
    <w:rsid w:val="00636F9E"/>
    <w:rsid w:val="0063721F"/>
    <w:rsid w:val="00637831"/>
    <w:rsid w:val="00641534"/>
    <w:rsid w:val="00641766"/>
    <w:rsid w:val="0064319E"/>
    <w:rsid w:val="00643730"/>
    <w:rsid w:val="006454CA"/>
    <w:rsid w:val="006456E3"/>
    <w:rsid w:val="006459E5"/>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2054"/>
    <w:rsid w:val="006A585D"/>
    <w:rsid w:val="006A7A0F"/>
    <w:rsid w:val="006A7E55"/>
    <w:rsid w:val="006B0996"/>
    <w:rsid w:val="006B18FF"/>
    <w:rsid w:val="006B5570"/>
    <w:rsid w:val="006B5B05"/>
    <w:rsid w:val="006C0211"/>
    <w:rsid w:val="006C42C7"/>
    <w:rsid w:val="006C464F"/>
    <w:rsid w:val="006C4660"/>
    <w:rsid w:val="006C7206"/>
    <w:rsid w:val="006C7E6D"/>
    <w:rsid w:val="006D0D1F"/>
    <w:rsid w:val="006D0EBF"/>
    <w:rsid w:val="006D2036"/>
    <w:rsid w:val="006D3599"/>
    <w:rsid w:val="006D4139"/>
    <w:rsid w:val="006D4C49"/>
    <w:rsid w:val="006D4D4D"/>
    <w:rsid w:val="006D775E"/>
    <w:rsid w:val="006E021F"/>
    <w:rsid w:val="006E0DA2"/>
    <w:rsid w:val="006E2F65"/>
    <w:rsid w:val="006E3208"/>
    <w:rsid w:val="006E3640"/>
    <w:rsid w:val="006E37C3"/>
    <w:rsid w:val="006E3AF1"/>
    <w:rsid w:val="006E4206"/>
    <w:rsid w:val="006E56A5"/>
    <w:rsid w:val="006F069C"/>
    <w:rsid w:val="006F0ABE"/>
    <w:rsid w:val="006F2297"/>
    <w:rsid w:val="006F2536"/>
    <w:rsid w:val="006F2B8E"/>
    <w:rsid w:val="006F63B4"/>
    <w:rsid w:val="006F7187"/>
    <w:rsid w:val="007020F9"/>
    <w:rsid w:val="00702465"/>
    <w:rsid w:val="00702CF9"/>
    <w:rsid w:val="00703332"/>
    <w:rsid w:val="007055B5"/>
    <w:rsid w:val="00705A14"/>
    <w:rsid w:val="00706E97"/>
    <w:rsid w:val="007100CE"/>
    <w:rsid w:val="00710154"/>
    <w:rsid w:val="00711386"/>
    <w:rsid w:val="007115E1"/>
    <w:rsid w:val="0071487A"/>
    <w:rsid w:val="00715007"/>
    <w:rsid w:val="007167F6"/>
    <w:rsid w:val="0071701D"/>
    <w:rsid w:val="007232B4"/>
    <w:rsid w:val="00723D17"/>
    <w:rsid w:val="00724DFD"/>
    <w:rsid w:val="00725634"/>
    <w:rsid w:val="00725B9C"/>
    <w:rsid w:val="00725E8B"/>
    <w:rsid w:val="00727621"/>
    <w:rsid w:val="00733443"/>
    <w:rsid w:val="00733755"/>
    <w:rsid w:val="00736BB1"/>
    <w:rsid w:val="00737502"/>
    <w:rsid w:val="00737925"/>
    <w:rsid w:val="00737DAE"/>
    <w:rsid w:val="00740C8D"/>
    <w:rsid w:val="00743558"/>
    <w:rsid w:val="00743C6E"/>
    <w:rsid w:val="007449B2"/>
    <w:rsid w:val="00744F6C"/>
    <w:rsid w:val="00753AD6"/>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001"/>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2222"/>
    <w:rsid w:val="007D300E"/>
    <w:rsid w:val="007D3C0C"/>
    <w:rsid w:val="007D5143"/>
    <w:rsid w:val="007D54B9"/>
    <w:rsid w:val="007D5967"/>
    <w:rsid w:val="007D631E"/>
    <w:rsid w:val="007D689F"/>
    <w:rsid w:val="007E0272"/>
    <w:rsid w:val="007E099F"/>
    <w:rsid w:val="007E0C77"/>
    <w:rsid w:val="007E1E59"/>
    <w:rsid w:val="007E2248"/>
    <w:rsid w:val="007E2A7B"/>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4F2"/>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4F3D"/>
    <w:rsid w:val="00846B2E"/>
    <w:rsid w:val="00847D38"/>
    <w:rsid w:val="008504DA"/>
    <w:rsid w:val="008521E8"/>
    <w:rsid w:val="00852A0D"/>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A7A"/>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2B0A"/>
    <w:rsid w:val="009E3D8C"/>
    <w:rsid w:val="009E4EA2"/>
    <w:rsid w:val="009E5FD5"/>
    <w:rsid w:val="009E77B6"/>
    <w:rsid w:val="009E7F23"/>
    <w:rsid w:val="009F1DAA"/>
    <w:rsid w:val="009F3F9D"/>
    <w:rsid w:val="009F4D3F"/>
    <w:rsid w:val="00A01D16"/>
    <w:rsid w:val="00A03C27"/>
    <w:rsid w:val="00A03C96"/>
    <w:rsid w:val="00A05110"/>
    <w:rsid w:val="00A11855"/>
    <w:rsid w:val="00A12215"/>
    <w:rsid w:val="00A12F2B"/>
    <w:rsid w:val="00A130C2"/>
    <w:rsid w:val="00A153F8"/>
    <w:rsid w:val="00A1721F"/>
    <w:rsid w:val="00A173E3"/>
    <w:rsid w:val="00A17511"/>
    <w:rsid w:val="00A2194E"/>
    <w:rsid w:val="00A2420E"/>
    <w:rsid w:val="00A2505B"/>
    <w:rsid w:val="00A25235"/>
    <w:rsid w:val="00A25E94"/>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740B4"/>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C7DBD"/>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52E"/>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8F4"/>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3D7"/>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0F1F"/>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B01"/>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573F"/>
    <w:rsid w:val="00C077BF"/>
    <w:rsid w:val="00C11457"/>
    <w:rsid w:val="00C14208"/>
    <w:rsid w:val="00C1432A"/>
    <w:rsid w:val="00C14396"/>
    <w:rsid w:val="00C14777"/>
    <w:rsid w:val="00C151D3"/>
    <w:rsid w:val="00C15C91"/>
    <w:rsid w:val="00C15FD0"/>
    <w:rsid w:val="00C17585"/>
    <w:rsid w:val="00C213D2"/>
    <w:rsid w:val="00C22307"/>
    <w:rsid w:val="00C22778"/>
    <w:rsid w:val="00C2363C"/>
    <w:rsid w:val="00C25CEE"/>
    <w:rsid w:val="00C27130"/>
    <w:rsid w:val="00C36E60"/>
    <w:rsid w:val="00C37C75"/>
    <w:rsid w:val="00C40376"/>
    <w:rsid w:val="00C41F34"/>
    <w:rsid w:val="00C426A9"/>
    <w:rsid w:val="00C42A96"/>
    <w:rsid w:val="00C437C9"/>
    <w:rsid w:val="00C43C8E"/>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DCB"/>
    <w:rsid w:val="00C60E19"/>
    <w:rsid w:val="00C628AC"/>
    <w:rsid w:val="00C62F7F"/>
    <w:rsid w:val="00C64425"/>
    <w:rsid w:val="00C646A4"/>
    <w:rsid w:val="00C65842"/>
    <w:rsid w:val="00C6628D"/>
    <w:rsid w:val="00C669EA"/>
    <w:rsid w:val="00C72AA2"/>
    <w:rsid w:val="00C7531E"/>
    <w:rsid w:val="00C7572F"/>
    <w:rsid w:val="00C75DB2"/>
    <w:rsid w:val="00C76E1D"/>
    <w:rsid w:val="00C81062"/>
    <w:rsid w:val="00C8133A"/>
    <w:rsid w:val="00C82EB1"/>
    <w:rsid w:val="00C852E0"/>
    <w:rsid w:val="00C8536B"/>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3348"/>
    <w:rsid w:val="00CA7F72"/>
    <w:rsid w:val="00CB0D54"/>
    <w:rsid w:val="00CB2525"/>
    <w:rsid w:val="00CB558D"/>
    <w:rsid w:val="00CB7C96"/>
    <w:rsid w:val="00CC00C3"/>
    <w:rsid w:val="00CC029F"/>
    <w:rsid w:val="00CC0D50"/>
    <w:rsid w:val="00CC1097"/>
    <w:rsid w:val="00CC14E1"/>
    <w:rsid w:val="00CC230D"/>
    <w:rsid w:val="00CC50BB"/>
    <w:rsid w:val="00CC7859"/>
    <w:rsid w:val="00CD0248"/>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175"/>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2827"/>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0632"/>
    <w:rsid w:val="00D51A46"/>
    <w:rsid w:val="00D521E0"/>
    <w:rsid w:val="00D53868"/>
    <w:rsid w:val="00D55EFC"/>
    <w:rsid w:val="00D60561"/>
    <w:rsid w:val="00D60582"/>
    <w:rsid w:val="00D62595"/>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2A36"/>
    <w:rsid w:val="00DA3B38"/>
    <w:rsid w:val="00DA40D4"/>
    <w:rsid w:val="00DA4953"/>
    <w:rsid w:val="00DA7D45"/>
    <w:rsid w:val="00DB111D"/>
    <w:rsid w:val="00DB182D"/>
    <w:rsid w:val="00DB3382"/>
    <w:rsid w:val="00DB4225"/>
    <w:rsid w:val="00DB4646"/>
    <w:rsid w:val="00DB7833"/>
    <w:rsid w:val="00DB7E9C"/>
    <w:rsid w:val="00DC1095"/>
    <w:rsid w:val="00DC1574"/>
    <w:rsid w:val="00DC3FA2"/>
    <w:rsid w:val="00DC63DC"/>
    <w:rsid w:val="00DD096D"/>
    <w:rsid w:val="00DD67A3"/>
    <w:rsid w:val="00DE1256"/>
    <w:rsid w:val="00DE23F4"/>
    <w:rsid w:val="00DE2B02"/>
    <w:rsid w:val="00DE3AD9"/>
    <w:rsid w:val="00DE473E"/>
    <w:rsid w:val="00DE56FE"/>
    <w:rsid w:val="00DE5D37"/>
    <w:rsid w:val="00DE6208"/>
    <w:rsid w:val="00DE78C8"/>
    <w:rsid w:val="00DF00C3"/>
    <w:rsid w:val="00DF0C5E"/>
    <w:rsid w:val="00DF1C3C"/>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47E1"/>
    <w:rsid w:val="00F054B2"/>
    <w:rsid w:val="00F05C19"/>
    <w:rsid w:val="00F065DE"/>
    <w:rsid w:val="00F07282"/>
    <w:rsid w:val="00F07972"/>
    <w:rsid w:val="00F07E71"/>
    <w:rsid w:val="00F10209"/>
    <w:rsid w:val="00F10D7F"/>
    <w:rsid w:val="00F122D1"/>
    <w:rsid w:val="00F1271E"/>
    <w:rsid w:val="00F13AE4"/>
    <w:rsid w:val="00F13E8D"/>
    <w:rsid w:val="00F13F63"/>
    <w:rsid w:val="00F14A36"/>
    <w:rsid w:val="00F16B43"/>
    <w:rsid w:val="00F16BC5"/>
    <w:rsid w:val="00F175E0"/>
    <w:rsid w:val="00F20C29"/>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6CA"/>
    <w:rsid w:val="00F3677E"/>
    <w:rsid w:val="00F37128"/>
    <w:rsid w:val="00F3786F"/>
    <w:rsid w:val="00F40CF6"/>
    <w:rsid w:val="00F42053"/>
    <w:rsid w:val="00F440BF"/>
    <w:rsid w:val="00F44C9A"/>
    <w:rsid w:val="00F44CE8"/>
    <w:rsid w:val="00F45415"/>
    <w:rsid w:val="00F45EEA"/>
    <w:rsid w:val="00F500F8"/>
    <w:rsid w:val="00F50C33"/>
    <w:rsid w:val="00F5129D"/>
    <w:rsid w:val="00F51DDC"/>
    <w:rsid w:val="00F530F6"/>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174F"/>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4BAB"/>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0710"/>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82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0"/>
      </w:numPr>
    </w:pPr>
  </w:style>
  <w:style w:type="numbering" w:customStyle="1" w:styleId="WWNum52">
    <w:name w:val="WWNum52"/>
    <w:rsid w:val="0022297F"/>
    <w:pPr>
      <w:numPr>
        <w:numId w:val="14"/>
      </w:numPr>
    </w:pPr>
  </w:style>
  <w:style w:type="numbering" w:customStyle="1" w:styleId="WWNum53">
    <w:name w:val="WWNum53"/>
    <w:rsid w:val="0022297F"/>
    <w:pPr>
      <w:numPr>
        <w:numId w:val="15"/>
      </w:numPr>
    </w:pPr>
  </w:style>
  <w:style w:type="numbering" w:customStyle="1" w:styleId="WWNum1">
    <w:name w:val="WWNum1"/>
    <w:basedOn w:val="Bezlisty"/>
    <w:rsid w:val="004B669D"/>
    <w:pPr>
      <w:numPr>
        <w:numId w:val="48"/>
      </w:numPr>
    </w:pPr>
  </w:style>
  <w:style w:type="numbering" w:customStyle="1" w:styleId="WWNum4">
    <w:name w:val="WWNum4"/>
    <w:basedOn w:val="Bezlisty"/>
    <w:rsid w:val="004B669D"/>
    <w:pPr>
      <w:numPr>
        <w:numId w:val="16"/>
      </w:numPr>
    </w:pPr>
  </w:style>
  <w:style w:type="numbering" w:customStyle="1" w:styleId="WWNum5">
    <w:name w:val="WWNum5"/>
    <w:basedOn w:val="Bezlisty"/>
    <w:rsid w:val="004B669D"/>
    <w:pPr>
      <w:numPr>
        <w:numId w:val="17"/>
      </w:numPr>
    </w:pPr>
  </w:style>
  <w:style w:type="numbering" w:customStyle="1" w:styleId="WWNum6">
    <w:name w:val="WWNum6"/>
    <w:basedOn w:val="Bezlisty"/>
    <w:rsid w:val="004B669D"/>
    <w:pPr>
      <w:numPr>
        <w:numId w:val="18"/>
      </w:numPr>
    </w:pPr>
  </w:style>
  <w:style w:type="numbering" w:customStyle="1" w:styleId="WWNum7">
    <w:name w:val="WWNum7"/>
    <w:basedOn w:val="Bezlisty"/>
    <w:rsid w:val="004B669D"/>
    <w:pPr>
      <w:numPr>
        <w:numId w:val="19"/>
      </w:numPr>
    </w:pPr>
  </w:style>
  <w:style w:type="numbering" w:customStyle="1" w:styleId="WWNum8">
    <w:name w:val="WWNum8"/>
    <w:basedOn w:val="Bezlisty"/>
    <w:rsid w:val="004B669D"/>
    <w:pPr>
      <w:numPr>
        <w:numId w:val="20"/>
      </w:numPr>
    </w:pPr>
  </w:style>
  <w:style w:type="numbering" w:customStyle="1" w:styleId="WWNum9">
    <w:name w:val="WWNum9"/>
    <w:basedOn w:val="Bezlisty"/>
    <w:rsid w:val="004B669D"/>
    <w:pPr>
      <w:numPr>
        <w:numId w:val="21"/>
      </w:numPr>
    </w:pPr>
  </w:style>
  <w:style w:type="numbering" w:customStyle="1" w:styleId="WWNum10">
    <w:name w:val="WWNum10"/>
    <w:basedOn w:val="Bezlisty"/>
    <w:rsid w:val="004B669D"/>
    <w:pPr>
      <w:numPr>
        <w:numId w:val="22"/>
      </w:numPr>
    </w:pPr>
  </w:style>
  <w:style w:type="numbering" w:customStyle="1" w:styleId="WWNum11">
    <w:name w:val="WWNum11"/>
    <w:basedOn w:val="Bezlisty"/>
    <w:rsid w:val="004B669D"/>
    <w:pPr>
      <w:numPr>
        <w:numId w:val="23"/>
      </w:numPr>
    </w:pPr>
  </w:style>
  <w:style w:type="numbering" w:customStyle="1" w:styleId="WWNum12">
    <w:name w:val="WWNum12"/>
    <w:basedOn w:val="Bezlisty"/>
    <w:rsid w:val="004B669D"/>
    <w:pPr>
      <w:numPr>
        <w:numId w:val="24"/>
      </w:numPr>
    </w:pPr>
  </w:style>
  <w:style w:type="numbering" w:customStyle="1" w:styleId="WWNum14">
    <w:name w:val="WWNum14"/>
    <w:basedOn w:val="Bezlisty"/>
    <w:rsid w:val="004B669D"/>
    <w:pPr>
      <w:numPr>
        <w:numId w:val="43"/>
      </w:numPr>
    </w:pPr>
  </w:style>
  <w:style w:type="numbering" w:customStyle="1" w:styleId="WWNum15">
    <w:name w:val="WWNum15"/>
    <w:basedOn w:val="Bezlisty"/>
    <w:rsid w:val="004B669D"/>
    <w:pPr>
      <w:numPr>
        <w:numId w:val="25"/>
      </w:numPr>
    </w:pPr>
  </w:style>
  <w:style w:type="numbering" w:customStyle="1" w:styleId="WWNum16">
    <w:name w:val="WWNum16"/>
    <w:basedOn w:val="Bezlisty"/>
    <w:rsid w:val="004B669D"/>
    <w:pPr>
      <w:numPr>
        <w:numId w:val="45"/>
      </w:numPr>
    </w:pPr>
  </w:style>
  <w:style w:type="numbering" w:customStyle="1" w:styleId="WWNum17">
    <w:name w:val="WWNum17"/>
    <w:basedOn w:val="Bezlisty"/>
    <w:rsid w:val="004B669D"/>
    <w:pPr>
      <w:numPr>
        <w:numId w:val="56"/>
      </w:numPr>
    </w:pPr>
  </w:style>
  <w:style w:type="numbering" w:customStyle="1" w:styleId="WWNum18">
    <w:name w:val="WWNum18"/>
    <w:basedOn w:val="Bezlisty"/>
    <w:rsid w:val="004B669D"/>
    <w:pPr>
      <w:numPr>
        <w:numId w:val="52"/>
      </w:numPr>
    </w:pPr>
  </w:style>
  <w:style w:type="numbering" w:customStyle="1" w:styleId="WWNum19">
    <w:name w:val="WWNum19"/>
    <w:basedOn w:val="Bezlisty"/>
    <w:rsid w:val="004B669D"/>
    <w:pPr>
      <w:numPr>
        <w:numId w:val="26"/>
      </w:numPr>
    </w:pPr>
  </w:style>
  <w:style w:type="numbering" w:customStyle="1" w:styleId="WWNum20">
    <w:name w:val="WWNum20"/>
    <w:basedOn w:val="Bezlisty"/>
    <w:rsid w:val="004B669D"/>
    <w:pPr>
      <w:numPr>
        <w:numId w:val="42"/>
      </w:numPr>
    </w:pPr>
  </w:style>
  <w:style w:type="numbering" w:customStyle="1" w:styleId="WWNum21">
    <w:name w:val="WWNum21"/>
    <w:basedOn w:val="Bezlisty"/>
    <w:rsid w:val="004B669D"/>
    <w:pPr>
      <w:numPr>
        <w:numId w:val="59"/>
      </w:numPr>
    </w:pPr>
  </w:style>
  <w:style w:type="numbering" w:customStyle="1" w:styleId="WWNum22">
    <w:name w:val="WWNum22"/>
    <w:basedOn w:val="Bezlisty"/>
    <w:rsid w:val="004B669D"/>
    <w:pPr>
      <w:numPr>
        <w:numId w:val="27"/>
      </w:numPr>
    </w:pPr>
  </w:style>
  <w:style w:type="numbering" w:customStyle="1" w:styleId="WWNum23">
    <w:name w:val="WWNum23"/>
    <w:basedOn w:val="Bezlisty"/>
    <w:rsid w:val="004B669D"/>
    <w:pPr>
      <w:numPr>
        <w:numId w:val="53"/>
      </w:numPr>
    </w:pPr>
  </w:style>
  <w:style w:type="numbering" w:customStyle="1" w:styleId="WWNum24">
    <w:name w:val="WWNum24"/>
    <w:basedOn w:val="Bezlisty"/>
    <w:rsid w:val="004B669D"/>
    <w:pPr>
      <w:numPr>
        <w:numId w:val="28"/>
      </w:numPr>
    </w:pPr>
  </w:style>
  <w:style w:type="numbering" w:customStyle="1" w:styleId="WWNum25">
    <w:name w:val="WWNum25"/>
    <w:basedOn w:val="Bezlisty"/>
    <w:rsid w:val="004B669D"/>
    <w:pPr>
      <w:numPr>
        <w:numId w:val="49"/>
      </w:numPr>
    </w:pPr>
  </w:style>
  <w:style w:type="numbering" w:customStyle="1" w:styleId="WWNum26">
    <w:name w:val="WWNum26"/>
    <w:basedOn w:val="Bezlisty"/>
    <w:rsid w:val="004B669D"/>
    <w:pPr>
      <w:numPr>
        <w:numId w:val="47"/>
      </w:numPr>
    </w:pPr>
  </w:style>
  <w:style w:type="numbering" w:customStyle="1" w:styleId="WWNum27">
    <w:name w:val="WWNum27"/>
    <w:basedOn w:val="Bezlisty"/>
    <w:rsid w:val="004B669D"/>
    <w:pPr>
      <w:numPr>
        <w:numId w:val="29"/>
      </w:numPr>
    </w:pPr>
  </w:style>
  <w:style w:type="numbering" w:customStyle="1" w:styleId="WWNum28">
    <w:name w:val="WWNum28"/>
    <w:basedOn w:val="Bezlisty"/>
    <w:rsid w:val="004B669D"/>
    <w:pPr>
      <w:numPr>
        <w:numId w:val="55"/>
      </w:numPr>
    </w:pPr>
  </w:style>
  <w:style w:type="numbering" w:customStyle="1" w:styleId="WWNum29">
    <w:name w:val="WWNum29"/>
    <w:basedOn w:val="Bezlisty"/>
    <w:rsid w:val="004B669D"/>
    <w:pPr>
      <w:numPr>
        <w:numId w:val="41"/>
      </w:numPr>
    </w:pPr>
  </w:style>
  <w:style w:type="numbering" w:customStyle="1" w:styleId="WWNum30">
    <w:name w:val="WWNum30"/>
    <w:basedOn w:val="Bezlisty"/>
    <w:rsid w:val="004B669D"/>
    <w:pPr>
      <w:numPr>
        <w:numId w:val="30"/>
      </w:numPr>
    </w:pPr>
  </w:style>
  <w:style w:type="numbering" w:customStyle="1" w:styleId="WWNum31">
    <w:name w:val="WWNum31"/>
    <w:basedOn w:val="Bezlisty"/>
    <w:rsid w:val="004B669D"/>
    <w:pPr>
      <w:numPr>
        <w:numId w:val="31"/>
      </w:numPr>
    </w:pPr>
  </w:style>
  <w:style w:type="numbering" w:customStyle="1" w:styleId="WWNum32">
    <w:name w:val="WWNum32"/>
    <w:basedOn w:val="Bezlisty"/>
    <w:rsid w:val="004B669D"/>
    <w:pPr>
      <w:numPr>
        <w:numId w:val="54"/>
      </w:numPr>
    </w:pPr>
  </w:style>
  <w:style w:type="numbering" w:customStyle="1" w:styleId="WWNum33">
    <w:name w:val="WWNum33"/>
    <w:basedOn w:val="Bezlisty"/>
    <w:rsid w:val="004B669D"/>
    <w:pPr>
      <w:numPr>
        <w:numId w:val="32"/>
      </w:numPr>
    </w:pPr>
  </w:style>
  <w:style w:type="numbering" w:customStyle="1" w:styleId="WWNum34">
    <w:name w:val="WWNum34"/>
    <w:basedOn w:val="Bezlisty"/>
    <w:rsid w:val="004B669D"/>
    <w:pPr>
      <w:numPr>
        <w:numId w:val="51"/>
      </w:numPr>
    </w:pPr>
  </w:style>
  <w:style w:type="numbering" w:customStyle="1" w:styleId="WWNum35">
    <w:name w:val="WWNum35"/>
    <w:basedOn w:val="Bezlisty"/>
    <w:rsid w:val="004B669D"/>
    <w:pPr>
      <w:numPr>
        <w:numId w:val="33"/>
      </w:numPr>
    </w:pPr>
  </w:style>
  <w:style w:type="numbering" w:customStyle="1" w:styleId="WWNum37">
    <w:name w:val="WWNum37"/>
    <w:basedOn w:val="Bezlisty"/>
    <w:rsid w:val="004B669D"/>
    <w:pPr>
      <w:numPr>
        <w:numId w:val="34"/>
      </w:numPr>
    </w:pPr>
  </w:style>
  <w:style w:type="numbering" w:customStyle="1" w:styleId="WWNum38">
    <w:name w:val="WWNum38"/>
    <w:basedOn w:val="Bezlisty"/>
    <w:rsid w:val="004B669D"/>
    <w:pPr>
      <w:numPr>
        <w:numId w:val="35"/>
      </w:numPr>
    </w:pPr>
  </w:style>
  <w:style w:type="numbering" w:customStyle="1" w:styleId="WWNum39">
    <w:name w:val="WWNum39"/>
    <w:basedOn w:val="Bezlisty"/>
    <w:rsid w:val="004B669D"/>
    <w:pPr>
      <w:numPr>
        <w:numId w:val="36"/>
      </w:numPr>
    </w:pPr>
  </w:style>
  <w:style w:type="numbering" w:customStyle="1" w:styleId="WWNum40">
    <w:name w:val="WWNum40"/>
    <w:basedOn w:val="Bezlisty"/>
    <w:rsid w:val="004B669D"/>
    <w:pPr>
      <w:numPr>
        <w:numId w:val="46"/>
      </w:numPr>
    </w:pPr>
  </w:style>
  <w:style w:type="numbering" w:customStyle="1" w:styleId="WWNum41">
    <w:name w:val="WWNum41"/>
    <w:basedOn w:val="Bezlisty"/>
    <w:rsid w:val="004B669D"/>
    <w:pPr>
      <w:numPr>
        <w:numId w:val="50"/>
      </w:numPr>
    </w:pPr>
  </w:style>
  <w:style w:type="numbering" w:customStyle="1" w:styleId="WWNum42">
    <w:name w:val="WWNum42"/>
    <w:basedOn w:val="Bezlisty"/>
    <w:rsid w:val="004B669D"/>
    <w:pPr>
      <w:numPr>
        <w:numId w:val="37"/>
      </w:numPr>
    </w:pPr>
  </w:style>
  <w:style w:type="numbering" w:customStyle="1" w:styleId="WWNum43">
    <w:name w:val="WWNum43"/>
    <w:basedOn w:val="Bezlisty"/>
    <w:rsid w:val="004B669D"/>
    <w:pPr>
      <w:numPr>
        <w:numId w:val="38"/>
      </w:numPr>
    </w:pPr>
  </w:style>
  <w:style w:type="numbering" w:customStyle="1" w:styleId="WWNum44">
    <w:name w:val="WWNum44"/>
    <w:basedOn w:val="Bezlisty"/>
    <w:rsid w:val="004B669D"/>
    <w:pPr>
      <w:numPr>
        <w:numId w:val="39"/>
      </w:numPr>
    </w:pPr>
  </w:style>
  <w:style w:type="numbering" w:customStyle="1" w:styleId="WWNum45">
    <w:name w:val="WWNum45"/>
    <w:basedOn w:val="Bezlisty"/>
    <w:rsid w:val="004B669D"/>
    <w:pPr>
      <w:numPr>
        <w:numId w:val="40"/>
      </w:numPr>
    </w:pPr>
  </w:style>
  <w:style w:type="numbering" w:customStyle="1" w:styleId="WWNum46">
    <w:name w:val="WWNum46"/>
    <w:basedOn w:val="Bezlisty"/>
    <w:rsid w:val="004B669D"/>
    <w:pPr>
      <w:numPr>
        <w:numId w:val="44"/>
      </w:numPr>
    </w:pPr>
  </w:style>
  <w:style w:type="numbering" w:customStyle="1" w:styleId="WWNum47">
    <w:name w:val="WWNum47"/>
    <w:basedOn w:val="Bezlisty"/>
    <w:rsid w:val="004B669D"/>
    <w:pPr>
      <w:numPr>
        <w:numId w:val="58"/>
      </w:numPr>
    </w:pPr>
  </w:style>
  <w:style w:type="numbering" w:customStyle="1" w:styleId="WWNum48">
    <w:name w:val="WWNum48"/>
    <w:basedOn w:val="Bezlisty"/>
    <w:rsid w:val="004B669D"/>
    <w:pPr>
      <w:numPr>
        <w:numId w:val="57"/>
      </w:numPr>
    </w:pPr>
  </w:style>
  <w:style w:type="numbering" w:customStyle="1" w:styleId="WWNum511">
    <w:name w:val="WWNum511"/>
    <w:rsid w:val="004B669D"/>
    <w:pPr>
      <w:numPr>
        <w:numId w:val="62"/>
      </w:numPr>
    </w:pPr>
  </w:style>
  <w:style w:type="numbering" w:customStyle="1" w:styleId="WWNum521">
    <w:name w:val="WWNum521"/>
    <w:rsid w:val="004B669D"/>
    <w:pPr>
      <w:numPr>
        <w:numId w:val="60"/>
      </w:numPr>
    </w:pPr>
  </w:style>
  <w:style w:type="numbering" w:customStyle="1" w:styleId="WWNum531">
    <w:name w:val="WWNum531"/>
    <w:rsid w:val="004B669D"/>
    <w:pPr>
      <w:numPr>
        <w:numId w:val="61"/>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4"/>
      </w:numPr>
    </w:pPr>
  </w:style>
  <w:style w:type="numbering" w:customStyle="1" w:styleId="WW8Num40">
    <w:name w:val="WW8Num40"/>
    <w:basedOn w:val="Bezlisty"/>
    <w:rsid w:val="00224AD3"/>
    <w:pPr>
      <w:numPr>
        <w:numId w:val="63"/>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7"/>
      </w:numPr>
    </w:pPr>
  </w:style>
  <w:style w:type="numbering" w:customStyle="1" w:styleId="WWNum5211">
    <w:name w:val="WWNum5211"/>
    <w:rsid w:val="001B4A9B"/>
    <w:pPr>
      <w:numPr>
        <w:numId w:val="65"/>
      </w:numPr>
    </w:pPr>
  </w:style>
  <w:style w:type="numbering" w:customStyle="1" w:styleId="WWNum5311">
    <w:name w:val="WWNum5311"/>
    <w:rsid w:val="001B4A9B"/>
    <w:pPr>
      <w:numPr>
        <w:numId w:val="66"/>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8"/>
      </w:numPr>
    </w:pPr>
  </w:style>
  <w:style w:type="numbering" w:customStyle="1" w:styleId="WW8Num10">
    <w:name w:val="WW8Num10"/>
    <w:basedOn w:val="Bezlisty"/>
    <w:rsid w:val="00C151D3"/>
    <w:pPr>
      <w:numPr>
        <w:numId w:val="69"/>
      </w:numPr>
    </w:pPr>
  </w:style>
  <w:style w:type="numbering" w:customStyle="1" w:styleId="WW8Num26">
    <w:name w:val="WW8Num26"/>
    <w:basedOn w:val="Bezlisty"/>
    <w:rsid w:val="00C25CEE"/>
    <w:pPr>
      <w:numPr>
        <w:numId w:val="75"/>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0"/>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uiPriority w:val="99"/>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uiPriority w:val="99"/>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3"/>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4"/>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iecalista1">
    <w:name w:val="Bieżąca lista1"/>
    <w:uiPriority w:val="99"/>
    <w:rsid w:val="00463D42"/>
    <w:pPr>
      <w:numPr>
        <w:numId w:val="120"/>
      </w:numPr>
    </w:pPr>
  </w:style>
  <w:style w:type="numbering" w:customStyle="1" w:styleId="111111121">
    <w:name w:val="1 / 1.1 / 1.1.1121"/>
    <w:basedOn w:val="Bezlisty"/>
    <w:next w:val="111111"/>
    <w:rsid w:val="00463D42"/>
  </w:style>
  <w:style w:type="numbering" w:styleId="111111">
    <w:name w:val="Outline List 2"/>
    <w:basedOn w:val="Bezlisty"/>
    <w:uiPriority w:val="99"/>
    <w:semiHidden/>
    <w:unhideWhenUsed/>
    <w:rsid w:val="00463D42"/>
    <w:pPr>
      <w:numPr>
        <w:numId w:val="123"/>
      </w:numPr>
    </w:pPr>
  </w:style>
  <w:style w:type="numbering" w:customStyle="1" w:styleId="Biecalista11">
    <w:name w:val="Bieżąca lista11"/>
    <w:uiPriority w:val="99"/>
    <w:rsid w:val="0059223E"/>
    <w:pPr>
      <w:numPr>
        <w:numId w:val="3"/>
      </w:numPr>
    </w:pPr>
  </w:style>
  <w:style w:type="numbering" w:customStyle="1" w:styleId="1111111">
    <w:name w:val="1 / 1.1 / 1.1.11"/>
    <w:basedOn w:val="Bezlisty"/>
    <w:next w:val="111111"/>
    <w:uiPriority w:val="99"/>
    <w:semiHidden/>
    <w:unhideWhenUsed/>
    <w:rsid w:val="0059223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1B9E-0252-4313-819F-673A4D9E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50</Pages>
  <Words>21886</Words>
  <Characters>131317</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156</cp:revision>
  <cp:lastPrinted>2024-03-20T09:46:00Z</cp:lastPrinted>
  <dcterms:created xsi:type="dcterms:W3CDTF">2022-10-24T07:18:00Z</dcterms:created>
  <dcterms:modified xsi:type="dcterms:W3CDTF">2024-06-04T11:15:00Z</dcterms:modified>
</cp:coreProperties>
</file>