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DA52F7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A52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A52F7" w:rsidRPr="00DA52F7" w:rsidRDefault="00DA52F7" w:rsidP="00DA5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A52F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Dostawa mebli </w:t>
      </w:r>
      <w:proofErr w:type="spellStart"/>
      <w:r w:rsidRPr="00DA52F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socjalno</w:t>
      </w:r>
      <w:proofErr w:type="spellEnd"/>
      <w:r w:rsidRPr="00DA52F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bytowych na potrzeby SP ZOZ </w:t>
      </w:r>
      <w:r w:rsidRPr="00DA52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Centralnego Szpitala Klinicznego Uniwersytetu Medycznego </w:t>
      </w:r>
      <w:r w:rsidRPr="00DA52F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 Łodzi </w:t>
      </w:r>
      <w:r w:rsidRPr="00DA52F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>w ramach zadania pn.: "Łódzkie Centrum Toksykologii" - Sprawa nr ZP/114/2023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460FB" w:rsidRDefault="00D460FB" w:rsidP="00D4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460FB">
        <w:rPr>
          <w:rFonts w:ascii="Times New Roman" w:eastAsia="Times New Roman" w:hAnsi="Times New Roman" w:cs="Times New Roman"/>
          <w:u w:val="single"/>
          <w:lang w:eastAsia="ar-SA"/>
        </w:rPr>
        <w:t>Zgodnie z art. 135 ust. 2 ustawy z dnia 11 września 2019 r. – Prawo zamówień publicznych (Dz.U. z 2023 poz. 1605 ze zm.), w odpowiedzi na wniosek o wyjaśnienie treści Specyfikacji Warunków Zamówienia, SP  ZOZ  Centralny Szpital Kliniczny UM w Łodzi wyjaśnia co następuje:</w:t>
      </w:r>
    </w:p>
    <w:p w:rsidR="00285ED4" w:rsidRPr="00D460FB" w:rsidRDefault="00285ED4" w:rsidP="00D4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DA52F7" w:rsidRPr="00DA52F7" w:rsidRDefault="00DA52F7" w:rsidP="00DA5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52F7">
        <w:rPr>
          <w:rFonts w:ascii="Times New Roman" w:eastAsia="Calibri" w:hAnsi="Times New Roman" w:cs="Times New Roman"/>
        </w:rPr>
        <w:t>Zamawiający w załączniku nr 2 pakiet 2 punkt 3 opisał oczekiwany produkt jako "regał metalowy</w:t>
      </w:r>
    </w:p>
    <w:p w:rsidR="00DA52F7" w:rsidRPr="00DA52F7" w:rsidRDefault="00DA52F7" w:rsidP="00DA5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52F7">
        <w:rPr>
          <w:rFonts w:ascii="Times New Roman" w:eastAsia="Calibri" w:hAnsi="Times New Roman" w:cs="Times New Roman"/>
        </w:rPr>
        <w:t>skręcany".</w:t>
      </w:r>
      <w:r>
        <w:rPr>
          <w:rFonts w:ascii="Times New Roman" w:eastAsia="Calibri" w:hAnsi="Times New Roman" w:cs="Times New Roman"/>
        </w:rPr>
        <w:br/>
      </w:r>
      <w:r w:rsidRPr="00DA52F7">
        <w:rPr>
          <w:rFonts w:ascii="Times New Roman" w:eastAsia="Calibri" w:hAnsi="Times New Roman" w:cs="Times New Roman"/>
        </w:rPr>
        <w:t xml:space="preserve">Czy Zamawiający dopuszcza zastosowanie </w:t>
      </w:r>
      <w:r>
        <w:rPr>
          <w:rFonts w:ascii="Times New Roman" w:eastAsia="Calibri" w:hAnsi="Times New Roman" w:cs="Times New Roman"/>
        </w:rPr>
        <w:t xml:space="preserve">regałów </w:t>
      </w:r>
      <w:r w:rsidRPr="00DA52F7">
        <w:rPr>
          <w:rFonts w:ascii="Times New Roman" w:eastAsia="Calibri" w:hAnsi="Times New Roman" w:cs="Times New Roman"/>
        </w:rPr>
        <w:t>metalowych zaczepowych,</w:t>
      </w:r>
      <w:r>
        <w:rPr>
          <w:rFonts w:ascii="Times New Roman" w:eastAsia="Calibri" w:hAnsi="Times New Roman" w:cs="Times New Roman"/>
        </w:rPr>
        <w:t xml:space="preserve"> </w:t>
      </w:r>
      <w:r w:rsidRPr="00DA52F7">
        <w:rPr>
          <w:rFonts w:ascii="Times New Roman" w:eastAsia="Calibri" w:hAnsi="Times New Roman" w:cs="Times New Roman"/>
        </w:rPr>
        <w:t>które zapewniają</w:t>
      </w:r>
    </w:p>
    <w:p w:rsidR="00DA52F7" w:rsidRDefault="00DA52F7" w:rsidP="00DA5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52F7">
        <w:rPr>
          <w:rFonts w:ascii="Times New Roman" w:eastAsia="Calibri" w:hAnsi="Times New Roman" w:cs="Times New Roman"/>
        </w:rPr>
        <w:t xml:space="preserve">porównywalny standard pod względem trwałości i stabilności ale umożliwiają łatwy demontaż </w:t>
      </w:r>
      <w:r>
        <w:rPr>
          <w:rFonts w:ascii="Times New Roman" w:eastAsia="Calibri" w:hAnsi="Times New Roman" w:cs="Times New Roman"/>
        </w:rPr>
        <w:br/>
      </w:r>
      <w:r w:rsidRPr="00DA52F7">
        <w:rPr>
          <w:rFonts w:ascii="Times New Roman" w:eastAsia="Calibri" w:hAnsi="Times New Roman" w:cs="Times New Roman"/>
        </w:rPr>
        <w:t>i ponowny</w:t>
      </w:r>
      <w:r>
        <w:rPr>
          <w:rFonts w:ascii="Times New Roman" w:eastAsia="Calibri" w:hAnsi="Times New Roman" w:cs="Times New Roman"/>
        </w:rPr>
        <w:t xml:space="preserve"> </w:t>
      </w:r>
      <w:r w:rsidRPr="00DA52F7">
        <w:rPr>
          <w:rFonts w:ascii="Times New Roman" w:eastAsia="Calibri" w:hAnsi="Times New Roman" w:cs="Times New Roman"/>
        </w:rPr>
        <w:t>ich montaż.</w:t>
      </w:r>
    </w:p>
    <w:p w:rsidR="00DA52F7" w:rsidRDefault="00DA52F7" w:rsidP="00DA5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60FB" w:rsidRPr="00D460FB" w:rsidRDefault="00D460FB" w:rsidP="00DA52F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D460FB">
        <w:rPr>
          <w:rFonts w:ascii="Times New Roman" w:eastAsia="Calibri" w:hAnsi="Times New Roman" w:cs="Times New Roman"/>
          <w:color w:val="0070C0"/>
        </w:rPr>
        <w:t xml:space="preserve">Odp. Zamawiający </w:t>
      </w:r>
      <w:r w:rsidR="00DA52F7">
        <w:rPr>
          <w:rFonts w:ascii="Times New Roman" w:eastAsia="Calibri" w:hAnsi="Times New Roman" w:cs="Times New Roman"/>
          <w:color w:val="0070C0"/>
        </w:rPr>
        <w:t xml:space="preserve">pozostawia zapis bez zmian, zgodnie ze </w:t>
      </w:r>
      <w:proofErr w:type="spellStart"/>
      <w:r w:rsidR="00DA52F7">
        <w:rPr>
          <w:rFonts w:ascii="Times New Roman" w:eastAsia="Calibri" w:hAnsi="Times New Roman" w:cs="Times New Roman"/>
          <w:color w:val="0070C0"/>
        </w:rPr>
        <w:t>swz</w:t>
      </w:r>
      <w:proofErr w:type="spellEnd"/>
      <w:r w:rsidR="00DA52F7">
        <w:rPr>
          <w:rFonts w:ascii="Times New Roman" w:eastAsia="Calibri" w:hAnsi="Times New Roman" w:cs="Times New Roman"/>
          <w:color w:val="0070C0"/>
        </w:rPr>
        <w:t xml:space="preserve">. </w:t>
      </w:r>
      <w:bookmarkStart w:id="0" w:name="_GoBack"/>
      <w:bookmarkEnd w:id="0"/>
    </w:p>
    <w:p w:rsidR="00DA52F7" w:rsidRDefault="00DA52F7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20FA" w:rsidRPr="00D460FB" w:rsidRDefault="00C720FA" w:rsidP="00D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470BEA" w:rsidRPr="00D660F3" w:rsidRDefault="00C720FA" w:rsidP="00D460FB">
      <w:pPr>
        <w:spacing w:after="0" w:line="240" w:lineRule="auto"/>
        <w:ind w:left="2832" w:firstLine="708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E67"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2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2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F7" w:rsidRDefault="00DA52F7" w:rsidP="00DA52F7">
    <w:pPr>
      <w:pBdr>
        <w:bottom w:val="single" w:sz="12" w:space="1" w:color="auto"/>
      </w:pBdr>
      <w:spacing w:after="120"/>
      <w:jc w:val="center"/>
      <w:rPr>
        <w:rFonts w:eastAsia="Calibri" w:cs="Times New Roman"/>
        <w:b/>
        <w:bCs/>
        <w:i/>
        <w:iCs/>
        <w:sz w:val="20"/>
        <w:szCs w:val="20"/>
      </w:rPr>
    </w:pPr>
    <w:r w:rsidRPr="001D59BF">
      <w:rPr>
        <w:rFonts w:eastAsia="Calibri" w:cs="Times New Roman"/>
        <w:b/>
        <w:bCs/>
        <w:i/>
        <w:iCs/>
        <w:sz w:val="20"/>
        <w:szCs w:val="20"/>
      </w:rPr>
      <w:t xml:space="preserve">„Łódzkie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 xml:space="preserve">Centrum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>Toksykologii”</w:t>
    </w: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5ED4"/>
    <w:rsid w:val="00287BF2"/>
    <w:rsid w:val="002B26D3"/>
    <w:rsid w:val="002C0546"/>
    <w:rsid w:val="003177B7"/>
    <w:rsid w:val="003416BF"/>
    <w:rsid w:val="0037016B"/>
    <w:rsid w:val="003A6D22"/>
    <w:rsid w:val="003D76F1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11CA9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76E73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90281C"/>
    <w:rsid w:val="00903C52"/>
    <w:rsid w:val="009173E9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2C24"/>
    <w:rsid w:val="00C02662"/>
    <w:rsid w:val="00C036E3"/>
    <w:rsid w:val="00C03D76"/>
    <w:rsid w:val="00C20F84"/>
    <w:rsid w:val="00C63567"/>
    <w:rsid w:val="00C663A4"/>
    <w:rsid w:val="00C720FA"/>
    <w:rsid w:val="00C93E1A"/>
    <w:rsid w:val="00C9713A"/>
    <w:rsid w:val="00CB6D57"/>
    <w:rsid w:val="00CE36F0"/>
    <w:rsid w:val="00D17E67"/>
    <w:rsid w:val="00D2789F"/>
    <w:rsid w:val="00D460FB"/>
    <w:rsid w:val="00D660F3"/>
    <w:rsid w:val="00D73BFF"/>
    <w:rsid w:val="00D80BAC"/>
    <w:rsid w:val="00D9149D"/>
    <w:rsid w:val="00DA52F7"/>
    <w:rsid w:val="00DB5740"/>
    <w:rsid w:val="00DC7723"/>
    <w:rsid w:val="00DD472D"/>
    <w:rsid w:val="00DD58D1"/>
    <w:rsid w:val="00DD63CC"/>
    <w:rsid w:val="00DF174C"/>
    <w:rsid w:val="00E354E7"/>
    <w:rsid w:val="00E460AD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E03591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6502-FB77-493E-AACC-084877B1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2</cp:revision>
  <cp:lastPrinted>2023-10-10T14:25:00Z</cp:lastPrinted>
  <dcterms:created xsi:type="dcterms:W3CDTF">2023-11-03T15:47:00Z</dcterms:created>
  <dcterms:modified xsi:type="dcterms:W3CDTF">2023-11-03T15:47:00Z</dcterms:modified>
</cp:coreProperties>
</file>