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CF44D" w14:textId="256CAE76"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665BA">
        <w:rPr>
          <w:rFonts w:ascii="Cambria" w:hAnsi="Cambria" w:cs="Arial"/>
          <w:b/>
          <w:bCs/>
          <w:sz w:val="22"/>
          <w:szCs w:val="22"/>
        </w:rPr>
        <w:t>5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7526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2428A">
        <w:rPr>
          <w:rFonts w:ascii="Cambria" w:hAnsi="Cambria" w:cs="Arial"/>
          <w:b/>
          <w:bCs/>
          <w:sz w:val="22"/>
          <w:szCs w:val="22"/>
        </w:rPr>
        <w:t>SA.270.1.</w:t>
      </w:r>
      <w:r w:rsidR="0011782B">
        <w:rPr>
          <w:rFonts w:ascii="Cambria" w:hAnsi="Cambria" w:cs="Arial"/>
          <w:b/>
          <w:bCs/>
          <w:sz w:val="22"/>
          <w:szCs w:val="22"/>
        </w:rPr>
        <w:t>5</w:t>
      </w:r>
      <w:r w:rsidR="00F16F9B">
        <w:rPr>
          <w:rFonts w:ascii="Cambria" w:hAnsi="Cambria" w:cs="Arial"/>
          <w:b/>
          <w:bCs/>
          <w:sz w:val="22"/>
          <w:szCs w:val="22"/>
        </w:rPr>
        <w:t>.2024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1B4EE5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28343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67A7D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9F99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DED44E" w14:textId="0D044E5F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BC2A16">
        <w:rPr>
          <w:rFonts w:ascii="Cambria" w:hAnsi="Cambria" w:cs="Arial"/>
          <w:bCs/>
          <w:sz w:val="22"/>
          <w:szCs w:val="22"/>
        </w:rPr>
        <w:t>wykonawcy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5839B7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EEEF2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589DDA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AC9E5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84464D3" w14:textId="77777777"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DCC2FA" w14:textId="417E0D1D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C2A16">
        <w:rPr>
          <w:rFonts w:ascii="Cambria" w:hAnsi="Cambria" w:cs="Arial"/>
          <w:b/>
          <w:bCs/>
          <w:sz w:val="22"/>
          <w:szCs w:val="22"/>
        </w:rPr>
        <w:t>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A30BFDE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7A6A07F" w14:textId="6CC4216E" w:rsidR="00D240AF" w:rsidRPr="0011782B" w:rsidRDefault="00BC2A16" w:rsidP="00D240A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związku ze złożeniem oferty w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A17DA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>u</w:t>
      </w:r>
      <w:r w:rsidR="003A17DA">
        <w:rPr>
          <w:rFonts w:ascii="Cambria" w:hAnsi="Cambria" w:cs="Arial"/>
          <w:bCs/>
          <w:sz w:val="22"/>
          <w:szCs w:val="22"/>
        </w:rPr>
        <w:t xml:space="preserve"> o udzielenie zamówienia publicznego prowadzonego przez Zamawiającego –  </w:t>
      </w:r>
      <w:r w:rsidR="003A17DA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F7526E">
        <w:rPr>
          <w:rFonts w:ascii="Cambria" w:hAnsi="Cambria" w:cs="Arial"/>
          <w:bCs/>
          <w:sz w:val="22"/>
          <w:szCs w:val="22"/>
        </w:rPr>
        <w:t xml:space="preserve">Nadleśnictwo </w:t>
      </w:r>
      <w:r w:rsidR="00E60708">
        <w:rPr>
          <w:rFonts w:ascii="Cambria" w:hAnsi="Cambria" w:cs="Arial"/>
          <w:bCs/>
          <w:sz w:val="22"/>
          <w:szCs w:val="22"/>
        </w:rPr>
        <w:t>Pieńsk</w:t>
      </w:r>
      <w:r w:rsidR="00F7526E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573858">
        <w:rPr>
          <w:rFonts w:ascii="Cambria" w:hAnsi="Cambria" w:cs="Arial"/>
          <w:bCs/>
          <w:sz w:val="22"/>
          <w:szCs w:val="22"/>
        </w:rPr>
        <w:t xml:space="preserve">bez negocjacji </w:t>
      </w:r>
      <w:r w:rsidR="00F7526E">
        <w:rPr>
          <w:rFonts w:ascii="Cambria" w:hAnsi="Cambria" w:cs="Arial"/>
          <w:bCs/>
          <w:sz w:val="22"/>
          <w:szCs w:val="22"/>
        </w:rPr>
        <w:t>na</w:t>
      </w:r>
      <w:r w:rsidR="00D240AF">
        <w:rPr>
          <w:rFonts w:ascii="Cambria" w:hAnsi="Cambria" w:cs="Arial"/>
          <w:bCs/>
          <w:sz w:val="22"/>
          <w:szCs w:val="22"/>
        </w:rPr>
        <w:t xml:space="preserve"> zadanie pn</w:t>
      </w:r>
      <w:r w:rsidR="00D240AF" w:rsidRPr="0011782B">
        <w:rPr>
          <w:rFonts w:ascii="Cambria" w:hAnsi="Cambria" w:cs="Arial"/>
          <w:bCs/>
          <w:i/>
          <w:iCs/>
          <w:sz w:val="22"/>
          <w:szCs w:val="22"/>
        </w:rPr>
        <w:t xml:space="preserve">. </w:t>
      </w:r>
      <w:r w:rsidR="00F7526E" w:rsidRPr="0011782B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11782B" w:rsidRPr="0011782B">
        <w:rPr>
          <w:rFonts w:ascii="Cambria" w:hAnsi="Cambria" w:cs="Arial"/>
          <w:bCs/>
          <w:i/>
          <w:iCs/>
          <w:sz w:val="22"/>
          <w:szCs w:val="22"/>
        </w:rPr>
        <w:t>„Sukcesywna dostawa oleju napędowego ON i benzyny bezołowiowej Pb 95 na potrzeby Nadleśnictwa Pieńsk w roku 2025”</w:t>
      </w:r>
    </w:p>
    <w:p w14:paraId="253DE050" w14:textId="7B2BBAB5" w:rsidR="0058581A" w:rsidRDefault="0058581A" w:rsidP="00D240A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D31BB4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DA9C89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40CF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21C7CE" w14:textId="77777777" w:rsidR="00573858" w:rsidRPr="00573858" w:rsidRDefault="00573858" w:rsidP="00573858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t>oświadczam, że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:</w:t>
      </w:r>
    </w:p>
    <w:p w14:paraId="2AFACA6E" w14:textId="77777777" w:rsidR="00573858" w:rsidRPr="00573858" w:rsidRDefault="00573858" w:rsidP="00573858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</w:p>
    <w:p w14:paraId="7234B853" w14:textId="4345B529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1)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 xml:space="preserve">nie podlegam/reprezentowany przeze mnie Wykonawca nie podlega wykluczeniu z postępowania na podstawie art. 108 ust. 1 pkt 1-6 </w:t>
      </w:r>
      <w:bookmarkStart w:id="0" w:name="_Hlk152592003"/>
      <w:r w:rsidR="00C76A1A">
        <w:rPr>
          <w:rFonts w:ascii="Cambria" w:eastAsiaTheme="minorHAnsi" w:hAnsi="Cambria" w:cstheme="minorHAnsi"/>
          <w:bCs/>
          <w:sz w:val="22"/>
          <w:szCs w:val="22"/>
          <w:lang w:eastAsia="en-US"/>
        </w:rPr>
        <w:t>ustawy z dnia 11 września 2019 r. Prawo zamówień publicznych (tekst jedn. Dz. U. z 2023 r. poz. 1605 ze zm. – „</w:t>
      </w:r>
      <w:r w:rsidR="00C76A1A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PZP</w:t>
      </w:r>
      <w:r w:rsidR="00C76A1A">
        <w:rPr>
          <w:rFonts w:ascii="Cambria" w:eastAsiaTheme="minorHAnsi" w:hAnsi="Cambria" w:cstheme="minorHAnsi"/>
          <w:bCs/>
          <w:sz w:val="22"/>
          <w:szCs w:val="22"/>
          <w:lang w:eastAsia="en-US"/>
        </w:rPr>
        <w:t>”)</w:t>
      </w:r>
      <w:r w:rsidR="00C76A1A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,</w:t>
      </w:r>
      <w:bookmarkEnd w:id="0"/>
    </w:p>
    <w:p w14:paraId="6B9032A0" w14:textId="35B5A8FE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2)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podlegam/reprezentowanym przeze mnie Wykonawca nie podlega wykluczeniu z postępowania na podstawie art. 109 ust. 1 pkt 1</w:t>
      </w:r>
      <w:r w:rsidR="002C64F6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4, 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5</w:t>
      </w:r>
      <w:r w:rsidR="002C64F6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8 i 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10 PZP,</w:t>
      </w:r>
    </w:p>
    <w:p w14:paraId="15F30250" w14:textId="77777777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3)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 xml:space="preserve">nie podlegam/reprezentowany przeze mnie Wykonawca nie podlega wykluczeniu z postępowania na podstawie art. 7 ust. 1 pkt 1-3 ustawy z dnia 13 kwietnia 2022 r. o szczególnych rozwiązaniach w zakresie przeciwdziałania wspieraniu agresji na Ukrainę 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lastRenderedPageBreak/>
        <w:t>oraz służących ochronie bezpieczeństwa narodowego (tekst jedn. Dz. U. z 2023 r. poz. 1497 ze zm.)</w:t>
      </w:r>
      <w:r w:rsidRPr="00573858">
        <w:rPr>
          <w:rFonts w:ascii="Cambria" w:eastAsiaTheme="minorHAnsi" w:hAnsi="Cambria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573858">
        <w:rPr>
          <w:rFonts w:ascii="Cambria" w:eastAsiaTheme="minorHAnsi" w:hAnsi="Cambria" w:cstheme="minorHAnsi"/>
          <w:i/>
          <w:iCs/>
          <w:color w:val="222222"/>
          <w:sz w:val="22"/>
          <w:szCs w:val="22"/>
          <w:lang w:eastAsia="en-US"/>
        </w:rPr>
        <w:t>.</w:t>
      </w:r>
      <w:r w:rsidRPr="00573858">
        <w:rPr>
          <w:rFonts w:ascii="Cambria" w:eastAsiaTheme="minorHAnsi" w:hAnsi="Cambria" w:cstheme="minorHAnsi"/>
          <w:color w:val="222222"/>
          <w:sz w:val="22"/>
          <w:szCs w:val="22"/>
          <w:lang w:eastAsia="en-US"/>
        </w:rPr>
        <w:t xml:space="preserve"> </w:t>
      </w:r>
    </w:p>
    <w:p w14:paraId="26AC76FA" w14:textId="77777777" w:rsidR="00573858" w:rsidRPr="00573858" w:rsidRDefault="00573858" w:rsidP="00573858">
      <w:pPr>
        <w:spacing w:after="12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573858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15D2C56" w14:textId="256CB2A5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 xml:space="preserve">Oświadczam, że zachodzą w stosunku do mnie/reprezentowanego przeze mnie wykonawcy podstawy wykluczenia z postępowania na podstawie art. …………. PZP </w:t>
      </w:r>
      <w:r w:rsidRPr="00573858">
        <w:rPr>
          <w:rFonts w:ascii="Cambria" w:eastAsiaTheme="minorHAnsi" w:hAnsi="Cambria" w:cstheme="minorBidi"/>
          <w:i/>
          <w:sz w:val="22"/>
          <w:szCs w:val="22"/>
          <w:lang w:eastAsia="en-US"/>
        </w:rPr>
        <w:t>(podać należy zastosowaną podstawę wykluczenia spośród wymienionych w art.108 ust 1 pkt 1, 2 i 5 PZP, 109 ust. 1 pkt 2</w:t>
      </w:r>
      <w:r w:rsidR="002C64F6">
        <w:rPr>
          <w:rFonts w:ascii="Cambria" w:eastAsiaTheme="minorHAnsi" w:hAnsi="Cambria" w:cstheme="minorBidi"/>
          <w:i/>
          <w:sz w:val="22"/>
          <w:szCs w:val="22"/>
          <w:lang w:eastAsia="en-US"/>
        </w:rPr>
        <w:t>, 4, 5, 8 i 10</w:t>
      </w:r>
      <w:r w:rsidRPr="00573858">
        <w:rPr>
          <w:rFonts w:ascii="Cambria" w:eastAsiaTheme="minorHAnsi" w:hAnsi="Cambria" w:cstheme="minorBidi"/>
          <w:i/>
          <w:sz w:val="22"/>
          <w:szCs w:val="22"/>
          <w:lang w:eastAsia="en-US"/>
        </w:rPr>
        <w:t xml:space="preserve"> PZP).</w:t>
      </w: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2E7ABF14" w14:textId="45033DB2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0121F5" w14:textId="77777777" w:rsidR="00573858" w:rsidRPr="00573858" w:rsidRDefault="00573858" w:rsidP="0057385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573858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480769D" w14:textId="5F11CBCB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53513C" w14:textId="77777777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2A60295D" w14:textId="77777777" w:rsidR="00573858" w:rsidRPr="00573858" w:rsidRDefault="00573858" w:rsidP="00573858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61FA1F6" w14:textId="77777777" w:rsidR="00573858" w:rsidRPr="00573858" w:rsidRDefault="00573858" w:rsidP="0057385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672FF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A7F477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5A5BFC" w14:textId="2D1144B3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(podpis)</w:t>
      </w:r>
    </w:p>
    <w:p w14:paraId="1A87BBD3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43D4912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E2912F4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8C8E532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E0D7EBD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26C3EEC1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45AB30A3" w14:textId="77777777" w:rsidR="00790244" w:rsidRDefault="00790244"/>
    <w:sectPr w:rsidR="00790244" w:rsidSect="00B3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85C65" w14:textId="77777777" w:rsidR="006B7E22" w:rsidRDefault="006B7E22">
      <w:r>
        <w:separator/>
      </w:r>
    </w:p>
  </w:endnote>
  <w:endnote w:type="continuationSeparator" w:id="0">
    <w:p w14:paraId="66C73448" w14:textId="77777777" w:rsidR="006B7E22" w:rsidRDefault="006B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DA02D" w14:textId="77777777" w:rsidR="00665EA3" w:rsidRDefault="00665E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2DD5E" w14:textId="77777777" w:rsidR="00665EA3" w:rsidRDefault="00665EA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3322C" w14:textId="77777777" w:rsidR="00665EA3" w:rsidRDefault="00B354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7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40287F5A" w14:textId="77777777" w:rsidR="00665EA3" w:rsidRDefault="00665EA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09A9D" w14:textId="77777777" w:rsidR="00665EA3" w:rsidRDefault="00665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530CF" w14:textId="77777777" w:rsidR="006B7E22" w:rsidRDefault="006B7E22">
      <w:r>
        <w:separator/>
      </w:r>
    </w:p>
  </w:footnote>
  <w:footnote w:type="continuationSeparator" w:id="0">
    <w:p w14:paraId="391F298D" w14:textId="77777777" w:rsidR="006B7E22" w:rsidRDefault="006B7E22">
      <w:r>
        <w:continuationSeparator/>
      </w:r>
    </w:p>
  </w:footnote>
  <w:footnote w:id="1">
    <w:p w14:paraId="469537A7" w14:textId="77777777" w:rsidR="00573858" w:rsidRPr="00596022" w:rsidRDefault="00573858" w:rsidP="00573858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584E0FA" w14:textId="77777777" w:rsidR="00573858" w:rsidRPr="00596022" w:rsidRDefault="00573858" w:rsidP="00573858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B7B275" w14:textId="77777777" w:rsidR="00573858" w:rsidRPr="006D56F6" w:rsidRDefault="00573858" w:rsidP="00573858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4611F6" w14:textId="77777777" w:rsidR="00573858" w:rsidRDefault="00573858" w:rsidP="00573858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23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9DF08" w14:textId="77777777" w:rsidR="00665EA3" w:rsidRDefault="00665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5A2B6" w14:textId="77777777" w:rsidR="00665EA3" w:rsidRDefault="0058581A">
    <w:pPr>
      <w:pStyle w:val="Nagwek"/>
    </w:pPr>
    <w:r>
      <w:t xml:space="preserve"> </w:t>
    </w:r>
  </w:p>
  <w:p w14:paraId="0B9FE4C1" w14:textId="77777777" w:rsidR="00665EA3" w:rsidRDefault="00665E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97E17" w14:textId="77777777" w:rsidR="00665EA3" w:rsidRDefault="00665E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E2A40"/>
    <w:rsid w:val="00110572"/>
    <w:rsid w:val="0011782B"/>
    <w:rsid w:val="0013331A"/>
    <w:rsid w:val="001401CE"/>
    <w:rsid w:val="0014598D"/>
    <w:rsid w:val="00175EE0"/>
    <w:rsid w:val="00191EBF"/>
    <w:rsid w:val="00215222"/>
    <w:rsid w:val="0024688F"/>
    <w:rsid w:val="002A0255"/>
    <w:rsid w:val="002C64F6"/>
    <w:rsid w:val="003A17DA"/>
    <w:rsid w:val="00410B0F"/>
    <w:rsid w:val="00463F9A"/>
    <w:rsid w:val="004A7BA3"/>
    <w:rsid w:val="00556DA3"/>
    <w:rsid w:val="00573858"/>
    <w:rsid w:val="0058581A"/>
    <w:rsid w:val="0061697D"/>
    <w:rsid w:val="0062428A"/>
    <w:rsid w:val="00665EA3"/>
    <w:rsid w:val="006B7E22"/>
    <w:rsid w:val="007455BA"/>
    <w:rsid w:val="00752FE4"/>
    <w:rsid w:val="00790244"/>
    <w:rsid w:val="007D3894"/>
    <w:rsid w:val="00892E7B"/>
    <w:rsid w:val="008A3403"/>
    <w:rsid w:val="008C628F"/>
    <w:rsid w:val="0096532C"/>
    <w:rsid w:val="0097281D"/>
    <w:rsid w:val="009F5840"/>
    <w:rsid w:val="00A556A2"/>
    <w:rsid w:val="00A91E03"/>
    <w:rsid w:val="00AD75D3"/>
    <w:rsid w:val="00B3544D"/>
    <w:rsid w:val="00B658AF"/>
    <w:rsid w:val="00B665BA"/>
    <w:rsid w:val="00BB4A4C"/>
    <w:rsid w:val="00BC2A16"/>
    <w:rsid w:val="00C73242"/>
    <w:rsid w:val="00C76A1A"/>
    <w:rsid w:val="00CC1B22"/>
    <w:rsid w:val="00CE6E96"/>
    <w:rsid w:val="00D218FC"/>
    <w:rsid w:val="00D240AF"/>
    <w:rsid w:val="00D44564"/>
    <w:rsid w:val="00D8240B"/>
    <w:rsid w:val="00E32701"/>
    <w:rsid w:val="00E60708"/>
    <w:rsid w:val="00E80627"/>
    <w:rsid w:val="00F16F9B"/>
    <w:rsid w:val="00F55857"/>
    <w:rsid w:val="00F7526E"/>
    <w:rsid w:val="00F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F3DA"/>
  <w15:docId w15:val="{D600B9B1-D2EC-4C61-86F9-F8063757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73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5738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2</cp:revision>
  <cp:lastPrinted>2024-12-16T07:56:00Z</cp:lastPrinted>
  <dcterms:created xsi:type="dcterms:W3CDTF">2024-12-16T07:56:00Z</dcterms:created>
  <dcterms:modified xsi:type="dcterms:W3CDTF">2024-12-16T07:56:00Z</dcterms:modified>
</cp:coreProperties>
</file>