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2703D3" w:rsidRPr="002703D3" w:rsidRDefault="001A34AD" w:rsidP="002703D3">
      <w:pPr>
        <w:jc w:val="center"/>
        <w:rPr>
          <w:b/>
          <w:color w:val="auto"/>
          <w:spacing w:val="-4"/>
          <w:sz w:val="24"/>
          <w:szCs w:val="24"/>
        </w:rPr>
      </w:pPr>
      <w:r>
        <w:rPr>
          <w:b/>
          <w:color w:val="auto"/>
          <w:spacing w:val="-4"/>
          <w:sz w:val="24"/>
          <w:szCs w:val="24"/>
        </w:rPr>
        <w:t>„</w:t>
      </w:r>
      <w:r w:rsidRPr="001A34AD">
        <w:rPr>
          <w:b/>
          <w:color w:val="auto"/>
          <w:spacing w:val="-4"/>
          <w:sz w:val="24"/>
          <w:szCs w:val="24"/>
        </w:rPr>
        <w:t xml:space="preserve">Budowa osiedlowego Mini Parku w dz. </w:t>
      </w:r>
      <w:proofErr w:type="spellStart"/>
      <w:r w:rsidRPr="001A34AD">
        <w:rPr>
          <w:b/>
          <w:color w:val="auto"/>
          <w:spacing w:val="-4"/>
          <w:sz w:val="24"/>
          <w:szCs w:val="24"/>
        </w:rPr>
        <w:t>Warszów</w:t>
      </w:r>
      <w:proofErr w:type="spellEnd"/>
      <w:r w:rsidRPr="001A34AD">
        <w:rPr>
          <w:b/>
          <w:color w:val="auto"/>
          <w:spacing w:val="-4"/>
          <w:sz w:val="24"/>
          <w:szCs w:val="24"/>
        </w:rPr>
        <w:t xml:space="preserve"> wraz z torem rowerowym „</w:t>
      </w:r>
      <w:proofErr w:type="spellStart"/>
      <w:r w:rsidRPr="001A34AD">
        <w:rPr>
          <w:b/>
          <w:color w:val="auto"/>
          <w:spacing w:val="-4"/>
          <w:sz w:val="24"/>
          <w:szCs w:val="24"/>
        </w:rPr>
        <w:t>pumptrack</w:t>
      </w:r>
      <w:proofErr w:type="spellEnd"/>
      <w:r w:rsidRPr="001A34AD">
        <w:rPr>
          <w:b/>
          <w:color w:val="auto"/>
          <w:spacing w:val="-4"/>
          <w:sz w:val="24"/>
          <w:szCs w:val="24"/>
        </w:rPr>
        <w:t>” – etap II – rozbudowa o toaletę kontenerową wraz z przyłączami”</w:t>
      </w:r>
    </w:p>
    <w:p w:rsidR="002D6931" w:rsidRPr="002703D3" w:rsidRDefault="002D6931" w:rsidP="002D6931">
      <w:pPr>
        <w:pStyle w:val="Tekstpodstawowy"/>
        <w:tabs>
          <w:tab w:val="center" w:pos="4536"/>
          <w:tab w:val="left" w:pos="7434"/>
        </w:tabs>
        <w:rPr>
          <w:spacing w:val="-4"/>
          <w:sz w:val="24"/>
          <w:szCs w:val="24"/>
          <w:lang w:eastAsia="ar-SA"/>
        </w:rPr>
      </w:pPr>
    </w:p>
    <w:p w:rsidR="002D6931" w:rsidRPr="002703D3" w:rsidRDefault="002D6931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:rsidTr="00E25A81">
        <w:trPr>
          <w:trHeight w:val="2024"/>
        </w:trPr>
        <w:tc>
          <w:tcPr>
            <w:tcW w:w="242" w:type="pct"/>
          </w:tcPr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1A34AD" w:rsidRDefault="001A34AD" w:rsidP="00E25A81">
            <w:pPr>
              <w:rPr>
                <w:sz w:val="22"/>
                <w:szCs w:val="22"/>
              </w:rPr>
            </w:pPr>
          </w:p>
          <w:p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Rodzaj wykonanych robót budowlanych/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(powierzchnia użytkowa budynku w m² lub wartość robót budowlanych)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  <w:bookmarkStart w:id="0" w:name="_GoBack"/>
      <w:bookmarkEnd w:id="0"/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9F" w:rsidRDefault="00FA489F">
      <w:r>
        <w:separator/>
      </w:r>
    </w:p>
  </w:endnote>
  <w:endnote w:type="continuationSeparator" w:id="0">
    <w:p w:rsidR="00FA489F" w:rsidRDefault="00F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9F" w:rsidRDefault="00FA489F">
      <w:r>
        <w:separator/>
      </w:r>
    </w:p>
  </w:footnote>
  <w:footnote w:type="continuationSeparator" w:id="0">
    <w:p w:rsidR="00FA489F" w:rsidRDefault="00F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1A34AD">
      <w:rPr>
        <w:sz w:val="22"/>
        <w:szCs w:val="22"/>
      </w:rPr>
      <w:t>6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4BE07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4</cp:revision>
  <cp:lastPrinted>2021-02-18T12:46:00Z</cp:lastPrinted>
  <dcterms:created xsi:type="dcterms:W3CDTF">2021-01-19T13:49:00Z</dcterms:created>
  <dcterms:modified xsi:type="dcterms:W3CDTF">2021-02-18T12:46:00Z</dcterms:modified>
</cp:coreProperties>
</file>