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DE082A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3783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5605A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5605A">
        <w:rPr>
          <w:rFonts w:asciiTheme="majorHAnsi" w:eastAsia="Times New Roman" w:hAnsiTheme="majorHAnsi" w:cs="Arial"/>
          <w:snapToGrid w:val="0"/>
          <w:lang w:eastAsia="pl-PL"/>
        </w:rPr>
        <w:t>sierpnia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A79C8E9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91F8F" w:rsidRPr="00B91F8F">
        <w:t xml:space="preserve"> </w:t>
      </w:r>
      <w:r w:rsidR="00E5605A" w:rsidRPr="00E5605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Modernizacja odcinka drogi w Szarłacie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FF6932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E5605A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DC4DA6" w:rsidRPr="007D217A" w14:paraId="59B8F82F" w14:textId="73D65EC0" w:rsidTr="00DC4DA6">
        <w:tc>
          <w:tcPr>
            <w:tcW w:w="534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DC4DA6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543D7D7A" w14:textId="77777777" w:rsidR="00FF6932" w:rsidRDefault="00E5605A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„OKRÓJ” Zdzisław Okrój</w:t>
                  </w:r>
                </w:p>
                <w:p w14:paraId="0410E893" w14:textId="32815153" w:rsidR="00E5605A" w:rsidRPr="001023F6" w:rsidRDefault="00E5605A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Barwik, ul. Słoneczna 8, 83-305 Pomieczyno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0B7CD0D4" w:rsidR="00DC4DA6" w:rsidRPr="007D217A" w:rsidRDefault="00E5605A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134 065,70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E5605A" w:rsidRPr="007D217A" w14:paraId="3A5F934D" w14:textId="77777777" w:rsidTr="00DC4DA6">
        <w:trPr>
          <w:trHeight w:val="946"/>
        </w:trPr>
        <w:tc>
          <w:tcPr>
            <w:tcW w:w="534" w:type="dxa"/>
            <w:vAlign w:val="center"/>
          </w:tcPr>
          <w:p w14:paraId="065E98CA" w14:textId="708985B7" w:rsidR="00E5605A" w:rsidRPr="007D217A" w:rsidRDefault="00E5605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139" w:type="dxa"/>
            <w:vAlign w:val="center"/>
          </w:tcPr>
          <w:p w14:paraId="7FC9D2DB" w14:textId="77777777" w:rsidR="00E5605A" w:rsidRDefault="00E5605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SY-BUD Firma Usługowo Budowlana Rafał </w:t>
            </w:r>
            <w:proofErr w:type="spellStart"/>
            <w:r>
              <w:rPr>
                <w:rFonts w:asciiTheme="majorHAnsi" w:eastAsia="Calibri" w:hAnsiTheme="majorHAnsi" w:cs="Arial"/>
              </w:rPr>
              <w:t>Sypion</w:t>
            </w:r>
            <w:proofErr w:type="spellEnd"/>
          </w:p>
          <w:p w14:paraId="76184191" w14:textId="7641087C" w:rsidR="00E5605A" w:rsidRDefault="00E5605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Spacerowa 5, 83-305 Pomieczyno</w:t>
            </w:r>
          </w:p>
        </w:tc>
        <w:tc>
          <w:tcPr>
            <w:tcW w:w="4536" w:type="dxa"/>
            <w:vAlign w:val="center"/>
          </w:tcPr>
          <w:p w14:paraId="1B983CC2" w14:textId="6130916E" w:rsidR="00E5605A" w:rsidRDefault="00E5605A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155 707,70 zł</w:t>
            </w:r>
          </w:p>
        </w:tc>
      </w:tr>
      <w:tr w:rsidR="00E5605A" w:rsidRPr="007D217A" w14:paraId="693E5D65" w14:textId="77777777" w:rsidTr="00DC4DA6">
        <w:trPr>
          <w:trHeight w:val="946"/>
        </w:trPr>
        <w:tc>
          <w:tcPr>
            <w:tcW w:w="534" w:type="dxa"/>
            <w:vAlign w:val="center"/>
          </w:tcPr>
          <w:p w14:paraId="532C9F5E" w14:textId="2B0D2836" w:rsidR="00E5605A" w:rsidRPr="007D217A" w:rsidRDefault="00E5605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139" w:type="dxa"/>
            <w:vAlign w:val="center"/>
          </w:tcPr>
          <w:p w14:paraId="1838B01F" w14:textId="6A824A3D" w:rsidR="00E5605A" w:rsidRDefault="00143FB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G&amp;G Firma Drogowa Artur </w:t>
            </w:r>
            <w:proofErr w:type="spellStart"/>
            <w:r>
              <w:rPr>
                <w:rFonts w:asciiTheme="majorHAnsi" w:eastAsia="Calibri" w:hAnsiTheme="majorHAnsi" w:cs="Arial"/>
              </w:rPr>
              <w:t>Głuchaczka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Łukasz </w:t>
            </w:r>
            <w:proofErr w:type="spellStart"/>
            <w:r>
              <w:rPr>
                <w:rFonts w:asciiTheme="majorHAnsi" w:eastAsia="Calibri" w:hAnsiTheme="majorHAnsi" w:cs="Arial"/>
              </w:rPr>
              <w:t>Głuchaczka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</w:t>
            </w:r>
            <w:r w:rsidR="0075214B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J.</w:t>
            </w:r>
          </w:p>
          <w:p w14:paraId="71EABD66" w14:textId="2818F7FA" w:rsidR="00143FB3" w:rsidRDefault="00143FB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84-213 Brzeźno Lęborskie 4/11</w:t>
            </w:r>
          </w:p>
        </w:tc>
        <w:tc>
          <w:tcPr>
            <w:tcW w:w="4536" w:type="dxa"/>
            <w:vAlign w:val="center"/>
          </w:tcPr>
          <w:p w14:paraId="5570F39B" w14:textId="0955B84B" w:rsidR="00E5605A" w:rsidRDefault="00143FB3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122 828,21 zł</w:t>
            </w:r>
          </w:p>
        </w:tc>
      </w:tr>
      <w:tr w:rsidR="00E5605A" w:rsidRPr="007D217A" w14:paraId="7D8C7267" w14:textId="77777777" w:rsidTr="00DC4DA6">
        <w:trPr>
          <w:trHeight w:val="946"/>
        </w:trPr>
        <w:tc>
          <w:tcPr>
            <w:tcW w:w="534" w:type="dxa"/>
            <w:vAlign w:val="center"/>
          </w:tcPr>
          <w:p w14:paraId="4BE5A76A" w14:textId="6383CB31" w:rsidR="00E5605A" w:rsidRPr="007D217A" w:rsidRDefault="00143FB3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139" w:type="dxa"/>
            <w:vAlign w:val="center"/>
          </w:tcPr>
          <w:p w14:paraId="6461F2C0" w14:textId="77777777" w:rsidR="00E5605A" w:rsidRDefault="00143FB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ROMADO – BRZEZIŃSKI Sp. z o.o.</w:t>
            </w:r>
          </w:p>
          <w:p w14:paraId="4454621A" w14:textId="558B8E31" w:rsidR="00143FB3" w:rsidRDefault="00143FB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4536" w:type="dxa"/>
            <w:vAlign w:val="center"/>
          </w:tcPr>
          <w:p w14:paraId="74445C0E" w14:textId="5E379F80" w:rsidR="00E5605A" w:rsidRDefault="00143FB3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149 989,00 zł</w:t>
            </w:r>
          </w:p>
        </w:tc>
      </w:tr>
      <w:bookmarkEnd w:id="3"/>
      <w:bookmarkEnd w:id="4"/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77777777" w:rsidR="00FB250F" w:rsidRPr="0020799D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143FB3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723603"/>
    <w:rsid w:val="00737838"/>
    <w:rsid w:val="0075214B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C4DA6"/>
    <w:rsid w:val="00E5605A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11</cp:revision>
  <dcterms:created xsi:type="dcterms:W3CDTF">2021-04-09T07:19:00Z</dcterms:created>
  <dcterms:modified xsi:type="dcterms:W3CDTF">2021-08-26T09:14:00Z</dcterms:modified>
</cp:coreProperties>
</file>