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C60EF9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60EF9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C60EF9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C60EF9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C60EF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60EF9">
        <w:rPr>
          <w:rFonts w:ascii="Arial" w:hAnsi="Arial" w:cs="Arial"/>
          <w:i/>
          <w:sz w:val="16"/>
          <w:szCs w:val="16"/>
        </w:rPr>
        <w:t>(imię, n</w:t>
      </w:r>
      <w:r w:rsidR="00825A09" w:rsidRPr="00C60EF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C60EF9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4C7DB2">
        <w:rPr>
          <w:rFonts w:ascii="Arial" w:hAnsi="Arial" w:cs="Arial"/>
          <w:b/>
          <w:sz w:val="18"/>
          <w:szCs w:val="18"/>
        </w:rPr>
        <w:t xml:space="preserve">Pzp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76ACF300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C60EF9">
        <w:rPr>
          <w:rFonts w:ascii="Arial" w:hAnsi="Arial" w:cs="Arial"/>
          <w:sz w:val="18"/>
          <w:szCs w:val="18"/>
        </w:rPr>
        <w:t xml:space="preserve"> </w:t>
      </w:r>
      <w:r w:rsidR="002168A8" w:rsidRPr="004C7DB2">
        <w:rPr>
          <w:rFonts w:ascii="Arial" w:hAnsi="Arial" w:cs="Arial"/>
          <w:sz w:val="18"/>
          <w:szCs w:val="18"/>
        </w:rPr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>dostawa</w:t>
      </w:r>
      <w:r w:rsidR="004A5982" w:rsidRPr="004A5982">
        <w:rPr>
          <w:rFonts w:ascii="Arial" w:hAnsi="Arial" w:cs="Arial"/>
          <w:b/>
          <w:sz w:val="18"/>
          <w:szCs w:val="18"/>
        </w:rPr>
        <w:t xml:space="preserve"> systemu zamkniętego do pobierania krwi metodą aspiracyjno-próżniową </w:t>
      </w:r>
      <w:r w:rsidR="003C0291">
        <w:rPr>
          <w:rFonts w:ascii="Arial" w:hAnsi="Arial" w:cs="Arial"/>
          <w:b/>
          <w:sz w:val="18"/>
          <w:szCs w:val="18"/>
        </w:rPr>
        <w:t>oraz</w:t>
      </w:r>
      <w:r w:rsidR="004A5982" w:rsidRPr="004A5982">
        <w:rPr>
          <w:rFonts w:ascii="Arial" w:hAnsi="Arial" w:cs="Arial"/>
          <w:b/>
          <w:sz w:val="18"/>
          <w:szCs w:val="18"/>
        </w:rPr>
        <w:t xml:space="preserve"> drobnego sprzętu laboratoryjnego jednorazowego użytku do 109 Szpitala Wojskowego z Przychodnią SP ZOZ w Szczecinie</w:t>
      </w:r>
      <w:r w:rsidR="004A5982">
        <w:rPr>
          <w:rFonts w:ascii="Arial" w:hAnsi="Arial" w:cs="Arial"/>
          <w:b/>
          <w:sz w:val="18"/>
          <w:szCs w:val="18"/>
        </w:rPr>
        <w:t xml:space="preserve"> </w:t>
      </w:r>
      <w:r w:rsidR="004C7DB2">
        <w:rPr>
          <w:rFonts w:ascii="Arial" w:hAnsi="Arial" w:cs="Arial"/>
          <w:b/>
          <w:sz w:val="18"/>
          <w:szCs w:val="18"/>
        </w:rPr>
        <w:t xml:space="preserve">– znak sprawy 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RPoZP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22DE3">
        <w:rPr>
          <w:rFonts w:ascii="Arial" w:hAnsi="Arial" w:cs="Arial"/>
          <w:b/>
          <w:color w:val="000000" w:themeColor="text1"/>
          <w:sz w:val="18"/>
          <w:szCs w:val="18"/>
        </w:rPr>
        <w:t>11</w:t>
      </w:r>
      <w:r w:rsidR="000E627C" w:rsidRPr="000D2978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EC4A4D" w:rsidRPr="000D297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Pzp.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Pzp.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Pzp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29BB4ACB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    </w:t>
      </w:r>
      <w:r w:rsidR="00A65E73">
        <w:rPr>
          <w:rFonts w:ascii="Arial" w:hAnsi="Arial" w:cs="Arial"/>
          <w:sz w:val="18"/>
          <w:szCs w:val="18"/>
        </w:rPr>
        <w:t>Dziale XXI</w:t>
      </w:r>
      <w:r w:rsidR="0007197C">
        <w:rPr>
          <w:rFonts w:ascii="Arial" w:hAnsi="Arial" w:cs="Arial"/>
          <w:sz w:val="18"/>
          <w:szCs w:val="18"/>
        </w:rPr>
        <w:t>V</w:t>
      </w:r>
      <w:r w:rsidR="00A65E73">
        <w:rPr>
          <w:rFonts w:ascii="Arial" w:hAnsi="Arial" w:cs="Arial"/>
          <w:sz w:val="18"/>
          <w:szCs w:val="18"/>
        </w:rPr>
        <w:t xml:space="preserve"> </w:t>
      </w:r>
      <w:r w:rsidR="0007197C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2EF03BD4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2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2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23072588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0D2978">
      <w:rPr>
        <w:rFonts w:ascii="Arial" w:hAnsi="Arial" w:cs="Arial"/>
        <w:sz w:val="16"/>
        <w:szCs w:val="16"/>
      </w:rPr>
      <w:t xml:space="preserve">  </w:t>
    </w:r>
    <w:r w:rsidR="004A5982">
      <w:rPr>
        <w:rFonts w:ascii="Arial" w:hAnsi="Arial" w:cs="Arial"/>
        <w:sz w:val="16"/>
        <w:szCs w:val="16"/>
      </w:rPr>
      <w:t>11</w:t>
    </w:r>
    <w:r w:rsidR="000E627C">
      <w:rPr>
        <w:rFonts w:ascii="Arial" w:hAnsi="Arial" w:cs="Arial"/>
        <w:sz w:val="16"/>
        <w:szCs w:val="16"/>
      </w:rPr>
      <w:t>/202</w:t>
    </w:r>
    <w:r w:rsidR="001B499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0291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982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60EF9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2DE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Bobik</cp:lastModifiedBy>
  <cp:revision>5</cp:revision>
  <cp:lastPrinted>2022-05-17T05:22:00Z</cp:lastPrinted>
  <dcterms:created xsi:type="dcterms:W3CDTF">2023-03-24T09:05:00Z</dcterms:created>
  <dcterms:modified xsi:type="dcterms:W3CDTF">2023-04-05T08:38:00Z</dcterms:modified>
</cp:coreProperties>
</file>