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C12" w14:textId="77777777" w:rsidR="000D01DA" w:rsidRPr="000D01DA" w:rsidRDefault="000D01DA" w:rsidP="000D01DA">
      <w:pPr>
        <w:ind w:firstLine="0"/>
        <w:rPr>
          <w:b/>
          <w:bCs/>
        </w:rPr>
      </w:pPr>
      <w:r w:rsidRPr="000D01DA">
        <w:rPr>
          <w:b/>
          <w:bCs/>
        </w:rPr>
        <w:t xml:space="preserve">Załącznik nr 1 do postępowania z 13 lutego 2024 r. nr </w:t>
      </w:r>
      <w:r w:rsidRPr="000D01DA">
        <w:rPr>
          <w:b/>
          <w:bCs/>
        </w:rPr>
        <w:t>AOŚ.271.2.2024</w:t>
      </w:r>
    </w:p>
    <w:p w14:paraId="02147BEF" w14:textId="04F3A92A" w:rsidR="00B747D4" w:rsidRDefault="00B747D4"/>
    <w:p w14:paraId="2A3836D0" w14:textId="7B539A04" w:rsidR="000D01DA" w:rsidRDefault="000D01DA" w:rsidP="000D01DA">
      <w:pPr>
        <w:ind w:firstLine="0"/>
      </w:pPr>
      <w:r w:rsidRPr="000D01DA">
        <w:rPr>
          <w:b/>
          <w:bCs/>
        </w:rPr>
        <w:t>Doświadczenie zawodowe</w:t>
      </w:r>
      <w:r>
        <w:t xml:space="preserve"> – </w:t>
      </w:r>
      <w:r w:rsidRPr="00E42885">
        <w:rPr>
          <w:rFonts w:eastAsia="Times New Roman"/>
        </w:rPr>
        <w:t>wskazanie (nazwa dokumentu oraz uchwała) zrealizowanych i zatwierdzonych dokumentów strategicznych</w:t>
      </w:r>
      <w:r>
        <w:rPr>
          <w:rFonts w:eastAsia="Times New Roman"/>
        </w:rPr>
        <w:t xml:space="preserve">, zgodnie z podanym opisem w punkcie </w:t>
      </w:r>
      <w:r w:rsidRPr="000D01DA">
        <w:rPr>
          <w:rFonts w:eastAsia="Times New Roman"/>
          <w:i/>
          <w:iCs/>
        </w:rPr>
        <w:t>IV. Warunki udziału w postępowaniu</w:t>
      </w:r>
      <w:r>
        <w:rPr>
          <w:rFonts w:eastAsia="Times New Roman"/>
          <w:i/>
          <w:i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090"/>
        <w:gridCol w:w="4389"/>
      </w:tblGrid>
      <w:tr w:rsidR="000D01DA" w14:paraId="702CB77D" w14:textId="77777777" w:rsidTr="000D01DA">
        <w:tc>
          <w:tcPr>
            <w:tcW w:w="583" w:type="dxa"/>
          </w:tcPr>
          <w:p w14:paraId="4A230CB9" w14:textId="77D93322" w:rsidR="000D01DA" w:rsidRDefault="000D01DA">
            <w:pPr>
              <w:ind w:firstLine="0"/>
            </w:pPr>
            <w:r>
              <w:t>L.p.</w:t>
            </w:r>
          </w:p>
        </w:tc>
        <w:tc>
          <w:tcPr>
            <w:tcW w:w="4090" w:type="dxa"/>
          </w:tcPr>
          <w:p w14:paraId="4F950DDF" w14:textId="77777777" w:rsidR="000D01DA" w:rsidRDefault="000D01DA">
            <w:pPr>
              <w:ind w:firstLine="0"/>
            </w:pPr>
            <w:r>
              <w:t xml:space="preserve">Gminny Program Rewitalizacji </w:t>
            </w:r>
          </w:p>
          <w:p w14:paraId="3DAC00BB" w14:textId="307311C6" w:rsidR="000D01DA" w:rsidRDefault="000D01DA">
            <w:pPr>
              <w:ind w:firstLine="0"/>
            </w:pPr>
          </w:p>
        </w:tc>
        <w:tc>
          <w:tcPr>
            <w:tcW w:w="4389" w:type="dxa"/>
          </w:tcPr>
          <w:p w14:paraId="0AA4D284" w14:textId="08E99D3E" w:rsidR="000D01DA" w:rsidRDefault="000D01DA">
            <w:pPr>
              <w:ind w:firstLine="0"/>
            </w:pPr>
            <w:r>
              <w:t>Strategia Rozwoju Gminy</w:t>
            </w:r>
          </w:p>
        </w:tc>
      </w:tr>
      <w:tr w:rsidR="000D01DA" w14:paraId="1C3724BE" w14:textId="77777777" w:rsidTr="000D01DA">
        <w:tc>
          <w:tcPr>
            <w:tcW w:w="583" w:type="dxa"/>
          </w:tcPr>
          <w:p w14:paraId="7E8836AF" w14:textId="78C05C59" w:rsidR="000D01DA" w:rsidRDefault="000D01DA">
            <w:pPr>
              <w:ind w:firstLine="0"/>
            </w:pPr>
            <w:r>
              <w:t>1.</w:t>
            </w:r>
          </w:p>
        </w:tc>
        <w:tc>
          <w:tcPr>
            <w:tcW w:w="4090" w:type="dxa"/>
          </w:tcPr>
          <w:p w14:paraId="1449B3A3" w14:textId="77777777" w:rsidR="000D01DA" w:rsidRDefault="000D01DA">
            <w:pPr>
              <w:ind w:firstLine="0"/>
            </w:pPr>
          </w:p>
          <w:p w14:paraId="4AA6D694" w14:textId="77777777" w:rsidR="000D01DA" w:rsidRDefault="000D01DA">
            <w:pPr>
              <w:ind w:firstLine="0"/>
            </w:pPr>
          </w:p>
        </w:tc>
        <w:tc>
          <w:tcPr>
            <w:tcW w:w="4389" w:type="dxa"/>
          </w:tcPr>
          <w:p w14:paraId="7D82C11B" w14:textId="77777777" w:rsidR="000D01DA" w:rsidRDefault="000D01DA">
            <w:pPr>
              <w:ind w:firstLine="0"/>
            </w:pPr>
          </w:p>
        </w:tc>
      </w:tr>
      <w:tr w:rsidR="000D01DA" w14:paraId="5185AB85" w14:textId="77777777" w:rsidTr="000D01DA">
        <w:tc>
          <w:tcPr>
            <w:tcW w:w="583" w:type="dxa"/>
          </w:tcPr>
          <w:p w14:paraId="0A895149" w14:textId="06A3C323" w:rsidR="000D01DA" w:rsidRDefault="000D01DA">
            <w:pPr>
              <w:ind w:firstLine="0"/>
            </w:pPr>
            <w:r>
              <w:t>2.</w:t>
            </w:r>
          </w:p>
        </w:tc>
        <w:tc>
          <w:tcPr>
            <w:tcW w:w="4090" w:type="dxa"/>
          </w:tcPr>
          <w:p w14:paraId="5D7FAD72" w14:textId="77777777" w:rsidR="000D01DA" w:rsidRDefault="000D01DA">
            <w:pPr>
              <w:ind w:firstLine="0"/>
            </w:pPr>
          </w:p>
          <w:p w14:paraId="51002334" w14:textId="77777777" w:rsidR="000D01DA" w:rsidRDefault="000D01DA">
            <w:pPr>
              <w:ind w:firstLine="0"/>
            </w:pPr>
          </w:p>
        </w:tc>
        <w:tc>
          <w:tcPr>
            <w:tcW w:w="4389" w:type="dxa"/>
          </w:tcPr>
          <w:p w14:paraId="0D5358E3" w14:textId="77777777" w:rsidR="000D01DA" w:rsidRDefault="000D01DA">
            <w:pPr>
              <w:ind w:firstLine="0"/>
            </w:pPr>
          </w:p>
        </w:tc>
      </w:tr>
      <w:tr w:rsidR="000D01DA" w14:paraId="7FD146AD" w14:textId="77777777" w:rsidTr="000D01DA">
        <w:tc>
          <w:tcPr>
            <w:tcW w:w="583" w:type="dxa"/>
          </w:tcPr>
          <w:p w14:paraId="1011E9DB" w14:textId="5381D27B" w:rsidR="000D01DA" w:rsidRDefault="000D01DA">
            <w:pPr>
              <w:ind w:firstLine="0"/>
            </w:pPr>
            <w:r>
              <w:t>3.</w:t>
            </w:r>
          </w:p>
        </w:tc>
        <w:tc>
          <w:tcPr>
            <w:tcW w:w="4090" w:type="dxa"/>
          </w:tcPr>
          <w:p w14:paraId="295EE9A3" w14:textId="77777777" w:rsidR="000D01DA" w:rsidRDefault="000D01DA">
            <w:pPr>
              <w:ind w:firstLine="0"/>
            </w:pPr>
          </w:p>
          <w:p w14:paraId="1A45368D" w14:textId="77777777" w:rsidR="000D01DA" w:rsidRDefault="000D01DA">
            <w:pPr>
              <w:ind w:firstLine="0"/>
            </w:pPr>
          </w:p>
        </w:tc>
        <w:tc>
          <w:tcPr>
            <w:tcW w:w="4389" w:type="dxa"/>
          </w:tcPr>
          <w:p w14:paraId="6C4A7757" w14:textId="77777777" w:rsidR="000D01DA" w:rsidRDefault="000D01DA">
            <w:pPr>
              <w:ind w:firstLine="0"/>
            </w:pPr>
          </w:p>
        </w:tc>
      </w:tr>
      <w:tr w:rsidR="000D01DA" w14:paraId="324DDF1C" w14:textId="77777777" w:rsidTr="000D01DA">
        <w:tc>
          <w:tcPr>
            <w:tcW w:w="583" w:type="dxa"/>
          </w:tcPr>
          <w:p w14:paraId="7F603729" w14:textId="3E199BC4" w:rsidR="000D01DA" w:rsidRDefault="000D01DA">
            <w:pPr>
              <w:ind w:firstLine="0"/>
            </w:pPr>
            <w:r>
              <w:t>…</w:t>
            </w:r>
          </w:p>
        </w:tc>
        <w:tc>
          <w:tcPr>
            <w:tcW w:w="4090" w:type="dxa"/>
          </w:tcPr>
          <w:p w14:paraId="5F528472" w14:textId="77777777" w:rsidR="000D01DA" w:rsidRDefault="000D01DA">
            <w:pPr>
              <w:ind w:firstLine="0"/>
            </w:pPr>
          </w:p>
          <w:p w14:paraId="2931286A" w14:textId="77777777" w:rsidR="000D01DA" w:rsidRDefault="000D01DA">
            <w:pPr>
              <w:ind w:firstLine="0"/>
            </w:pPr>
          </w:p>
        </w:tc>
        <w:tc>
          <w:tcPr>
            <w:tcW w:w="4389" w:type="dxa"/>
          </w:tcPr>
          <w:p w14:paraId="5DE8428C" w14:textId="77777777" w:rsidR="000D01DA" w:rsidRDefault="000D01DA">
            <w:pPr>
              <w:ind w:firstLine="0"/>
            </w:pPr>
          </w:p>
        </w:tc>
      </w:tr>
      <w:tr w:rsidR="000D01DA" w14:paraId="38044D40" w14:textId="77777777" w:rsidTr="000D01DA">
        <w:tc>
          <w:tcPr>
            <w:tcW w:w="583" w:type="dxa"/>
          </w:tcPr>
          <w:p w14:paraId="237C51A6" w14:textId="47CF6FB2" w:rsidR="000D01DA" w:rsidRDefault="000D01DA">
            <w:pPr>
              <w:ind w:firstLine="0"/>
            </w:pPr>
            <w:r>
              <w:t>…</w:t>
            </w:r>
          </w:p>
        </w:tc>
        <w:tc>
          <w:tcPr>
            <w:tcW w:w="4090" w:type="dxa"/>
          </w:tcPr>
          <w:p w14:paraId="26FE5728" w14:textId="77777777" w:rsidR="000D01DA" w:rsidRDefault="000D01DA">
            <w:pPr>
              <w:ind w:firstLine="0"/>
            </w:pPr>
          </w:p>
          <w:p w14:paraId="7355013A" w14:textId="77777777" w:rsidR="000D01DA" w:rsidRDefault="000D01DA">
            <w:pPr>
              <w:ind w:firstLine="0"/>
            </w:pPr>
          </w:p>
        </w:tc>
        <w:tc>
          <w:tcPr>
            <w:tcW w:w="4389" w:type="dxa"/>
          </w:tcPr>
          <w:p w14:paraId="1F1D098E" w14:textId="77777777" w:rsidR="000D01DA" w:rsidRDefault="000D01DA">
            <w:pPr>
              <w:ind w:firstLine="0"/>
            </w:pPr>
          </w:p>
        </w:tc>
      </w:tr>
    </w:tbl>
    <w:p w14:paraId="3A299A74" w14:textId="77777777" w:rsidR="000D01DA" w:rsidRDefault="000D01DA"/>
    <w:p w14:paraId="64C51B97" w14:textId="77777777" w:rsidR="000D01DA" w:rsidRDefault="000D01DA"/>
    <w:p w14:paraId="069DFB78" w14:textId="5FDD2270" w:rsidR="000D01DA" w:rsidRDefault="000D01DA" w:rsidP="000D01DA">
      <w:pPr>
        <w:jc w:val="right"/>
      </w:pPr>
      <w:r>
        <w:t>………………………</w:t>
      </w:r>
    </w:p>
    <w:p w14:paraId="1B4BF870" w14:textId="0FF56717" w:rsidR="000D01DA" w:rsidRDefault="000D01DA" w:rsidP="000D01DA">
      <w:pPr>
        <w:jc w:val="right"/>
      </w:pPr>
      <w:r>
        <w:t>podpis i data</w:t>
      </w:r>
    </w:p>
    <w:sectPr w:rsidR="000D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DA"/>
    <w:rsid w:val="00051F0D"/>
    <w:rsid w:val="000D01DA"/>
    <w:rsid w:val="007D26B5"/>
    <w:rsid w:val="00B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4D388"/>
  <w15:chartTrackingRefBased/>
  <w15:docId w15:val="{6C2FD67D-A80D-4E11-9745-8441249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1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Wołoszczuk</dc:creator>
  <cp:keywords/>
  <dc:description/>
  <cp:lastModifiedBy>Bartosz Wołoszczuk</cp:lastModifiedBy>
  <cp:revision>1</cp:revision>
  <dcterms:created xsi:type="dcterms:W3CDTF">2024-02-13T13:20:00Z</dcterms:created>
  <dcterms:modified xsi:type="dcterms:W3CDTF">2024-02-13T13:26:00Z</dcterms:modified>
</cp:coreProperties>
</file>