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20AD06CB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4C7D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7DB2">
        <w:rPr>
          <w:rFonts w:ascii="Arial" w:hAnsi="Arial" w:cs="Arial"/>
          <w:i/>
          <w:sz w:val="18"/>
          <w:szCs w:val="18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1DADA02B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2168A8" w:rsidRPr="004C7DB2">
        <w:rPr>
          <w:rFonts w:ascii="Arial" w:hAnsi="Arial" w:cs="Arial"/>
          <w:sz w:val="18"/>
          <w:szCs w:val="18"/>
        </w:rPr>
        <w:br/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 xml:space="preserve">dostawa produktów </w:t>
      </w:r>
      <w:r w:rsidR="000E627C">
        <w:rPr>
          <w:rFonts w:ascii="Arial" w:hAnsi="Arial" w:cs="Arial"/>
          <w:b/>
          <w:sz w:val="18"/>
          <w:szCs w:val="18"/>
        </w:rPr>
        <w:t xml:space="preserve">spożywczych </w:t>
      </w:r>
      <w:r w:rsidR="000A755A">
        <w:rPr>
          <w:rFonts w:ascii="Arial" w:hAnsi="Arial" w:cs="Arial"/>
          <w:b/>
          <w:sz w:val="18"/>
          <w:szCs w:val="18"/>
        </w:rPr>
        <w:t>do 109 Szpitala Wojskowego z Przychodnią SP ZOZ w Szczecinie</w:t>
      </w:r>
      <w:r w:rsidR="004C7DB2">
        <w:rPr>
          <w:rFonts w:ascii="Arial" w:hAnsi="Arial" w:cs="Arial"/>
          <w:b/>
          <w:sz w:val="18"/>
          <w:szCs w:val="18"/>
        </w:rPr>
        <w:t xml:space="preserve"> – znak sprawy </w:t>
      </w:r>
      <w:proofErr w:type="spellStart"/>
      <w:r w:rsidR="004C7DB2">
        <w:rPr>
          <w:rFonts w:ascii="Arial" w:hAnsi="Arial" w:cs="Arial"/>
          <w:b/>
          <w:sz w:val="18"/>
          <w:szCs w:val="18"/>
        </w:rPr>
        <w:t>RPoZP</w:t>
      </w:r>
      <w:proofErr w:type="spellEnd"/>
      <w:r w:rsidR="004C7DB2">
        <w:rPr>
          <w:rFonts w:ascii="Arial" w:hAnsi="Arial" w:cs="Arial"/>
          <w:b/>
          <w:sz w:val="18"/>
          <w:szCs w:val="18"/>
        </w:rPr>
        <w:t xml:space="preserve"> </w:t>
      </w:r>
      <w:r w:rsidR="000E627C">
        <w:rPr>
          <w:rFonts w:ascii="Arial" w:hAnsi="Arial" w:cs="Arial"/>
          <w:b/>
          <w:sz w:val="18"/>
          <w:szCs w:val="18"/>
        </w:rPr>
        <w:t>22/</w:t>
      </w:r>
      <w:r w:rsidR="004C7DB2">
        <w:rPr>
          <w:rFonts w:ascii="Arial" w:hAnsi="Arial" w:cs="Arial"/>
          <w:b/>
          <w:sz w:val="18"/>
          <w:szCs w:val="18"/>
        </w:rPr>
        <w:t>2022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29BB4ACB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    </w:t>
      </w:r>
      <w:r w:rsidR="00A65E73">
        <w:rPr>
          <w:rFonts w:ascii="Arial" w:hAnsi="Arial" w:cs="Arial"/>
          <w:sz w:val="18"/>
          <w:szCs w:val="18"/>
        </w:rPr>
        <w:t>Dziale XXI</w:t>
      </w:r>
      <w:r w:rsidR="0007197C">
        <w:rPr>
          <w:rFonts w:ascii="Arial" w:hAnsi="Arial" w:cs="Arial"/>
          <w:sz w:val="18"/>
          <w:szCs w:val="18"/>
        </w:rPr>
        <w:t>V</w:t>
      </w:r>
      <w:r w:rsidR="00A65E73">
        <w:rPr>
          <w:rFonts w:ascii="Arial" w:hAnsi="Arial" w:cs="Arial"/>
          <w:sz w:val="18"/>
          <w:szCs w:val="18"/>
        </w:rPr>
        <w:t xml:space="preserve"> </w:t>
      </w:r>
      <w:r w:rsidR="0007197C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2EF03BD4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2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2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4C0EFDC7" w14:textId="64537B1C" w:rsidR="00B37849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p w14:paraId="23ED5E9D" w14:textId="1558029D" w:rsidR="00A276E4" w:rsidRPr="004C7DB2" w:rsidRDefault="00A276E4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5A95ACC3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E627C">
      <w:rPr>
        <w:rFonts w:ascii="Arial" w:hAnsi="Arial" w:cs="Arial"/>
        <w:sz w:val="16"/>
        <w:szCs w:val="16"/>
      </w:rPr>
      <w:t>22/2022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Bobik</cp:lastModifiedBy>
  <cp:revision>8</cp:revision>
  <cp:lastPrinted>2022-05-17T05:22:00Z</cp:lastPrinted>
  <dcterms:created xsi:type="dcterms:W3CDTF">2022-05-06T13:11:00Z</dcterms:created>
  <dcterms:modified xsi:type="dcterms:W3CDTF">2022-06-10T11:04:00Z</dcterms:modified>
</cp:coreProperties>
</file>