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571D" w14:textId="18978D70" w:rsidR="004545A5" w:rsidRDefault="004545A5" w:rsidP="004545A5">
      <w:pPr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Załącznik 1.4. do IWZ</w:t>
      </w:r>
    </w:p>
    <w:p w14:paraId="0404816F" w14:textId="77777777" w:rsidR="00E63299" w:rsidRDefault="00E63299" w:rsidP="0016711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9C30D4B" w14:textId="5CFA2905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ZOBOWIĄZANIE</w:t>
      </w:r>
    </w:p>
    <w:p w14:paraId="5AE1CFC9" w14:textId="77777777" w:rsidR="00167110" w:rsidRPr="00D51E71" w:rsidRDefault="00167110" w:rsidP="00E6329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pacing w:val="4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do oddania do dyspozycji Wykonawcy niezbędnych zasobów na potrzeby realizacji zamówienia</w:t>
      </w:r>
    </w:p>
    <w:p w14:paraId="23ED2E2F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5D118495" w14:textId="387E4D45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nr postępowania</w:t>
      </w:r>
      <w:r w:rsidR="00CB329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4B7338" w:rsidRPr="004B7338">
        <w:rPr>
          <w:rFonts w:ascii="Verdana" w:hAnsi="Verdana" w:cs="Verdana"/>
          <w:b/>
          <w:bCs/>
          <w:sz w:val="20"/>
          <w:szCs w:val="20"/>
        </w:rPr>
        <w:t>56/REG/LOG/2023</w:t>
      </w:r>
    </w:p>
    <w:p w14:paraId="04183B39" w14:textId="77777777" w:rsidR="00167110" w:rsidRPr="00D51E71" w:rsidRDefault="00167110" w:rsidP="00167110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color w:val="0070C0"/>
          <w:sz w:val="20"/>
          <w:szCs w:val="20"/>
          <w:lang w:eastAsia="ar-SA"/>
        </w:rPr>
      </w:pPr>
    </w:p>
    <w:p w14:paraId="30A4AD2F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894B5BF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3C0D39C7" w14:textId="77777777" w:rsidR="00167110" w:rsidRPr="00D51E71" w:rsidRDefault="00167110" w:rsidP="00167110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626E5584" w14:textId="77777777" w:rsidR="00167110" w:rsidRPr="00D51E71" w:rsidRDefault="00167110" w:rsidP="00167110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Podmiotu, stanowisko (właściciel, prezes zarządu, członek zarządu, prokurent, upełnomocniony reprezentant itp.*))</w:t>
      </w:r>
    </w:p>
    <w:p w14:paraId="3DD39B12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79F0CD83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60921D6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działając w imieniu i na rzecz:</w:t>
      </w:r>
    </w:p>
    <w:p w14:paraId="4763E356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5E1536DA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(nazwa Podmiotu udostępniającego zasoby, adres, NIP REGON)</w:t>
      </w:r>
    </w:p>
    <w:p w14:paraId="6EE63683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10C64052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ZOBOWIĄZUJĘ SIĘ </w:t>
      </w: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do oddania nw. zasobów na potrzeby realizacji zamówienia:</w:t>
      </w:r>
    </w:p>
    <w:p w14:paraId="209E3FAA" w14:textId="77777777" w:rsidR="00167110" w:rsidRPr="00D51E71" w:rsidRDefault="00167110" w:rsidP="00167110">
      <w:pPr>
        <w:spacing w:before="120" w:after="0" w:line="240" w:lineRule="auto"/>
        <w:ind w:right="-28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_________________________________________________________________________</w:t>
      </w:r>
    </w:p>
    <w:p w14:paraId="71FD273C" w14:textId="77777777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(określenie zasobu – doświadczenie, </w:t>
      </w:r>
      <w:r w:rsidRPr="00D51E71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osoby skierowane do realizacji zamówienia, zdolności techniczne, </w:t>
      </w:r>
    </w:p>
    <w:p w14:paraId="17D717C5" w14:textId="77777777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Arial"/>
          <w:i/>
          <w:sz w:val="20"/>
          <w:szCs w:val="20"/>
          <w:lang w:eastAsia="pl-PL"/>
        </w:rPr>
        <w:t>zdolności finansowe lub ekonomiczne</w:t>
      </w:r>
      <w:r w:rsidRPr="00D51E71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14:paraId="31B7947E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AC87AE4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do dyspozycji Wykonawcy:</w:t>
      </w:r>
    </w:p>
    <w:p w14:paraId="281F63DB" w14:textId="77777777" w:rsidR="00167110" w:rsidRPr="00D51E71" w:rsidRDefault="00167110" w:rsidP="00167110">
      <w:pPr>
        <w:spacing w:before="120" w:after="0" w:line="240" w:lineRule="auto"/>
        <w:ind w:right="-28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_________________________________________________________________________</w:t>
      </w:r>
    </w:p>
    <w:p w14:paraId="5746991B" w14:textId="77777777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Wykonawcy)</w:t>
      </w:r>
    </w:p>
    <w:p w14:paraId="4A6C84C3" w14:textId="77777777" w:rsidR="00167110" w:rsidRPr="00D51E71" w:rsidRDefault="00167110" w:rsidP="0016711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02E1285" w14:textId="77777777" w:rsidR="00167110" w:rsidRPr="00D51E71" w:rsidRDefault="00167110" w:rsidP="0016711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2893E73" w14:textId="77777777" w:rsidR="00167110" w:rsidRPr="00D51E71" w:rsidRDefault="00167110" w:rsidP="0016711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przy wykonywaniu zamówienia pod nazwą:</w:t>
      </w:r>
    </w:p>
    <w:p w14:paraId="3ECECD09" w14:textId="7A1A5017" w:rsidR="00167110" w:rsidRPr="00D51E71" w:rsidRDefault="00167110" w:rsidP="00006A20">
      <w:p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D51E71">
        <w:rPr>
          <w:rFonts w:ascii="Verdana" w:eastAsia="Calibri" w:hAnsi="Verdana" w:cs="Verdana-Bold"/>
          <w:b/>
          <w:bCs/>
          <w:sz w:val="20"/>
          <w:szCs w:val="20"/>
          <w:lang w:eastAsia="pl-PL"/>
        </w:rPr>
        <w:t>„</w:t>
      </w:r>
      <w:r w:rsidR="00006A20" w:rsidRPr="00006A20">
        <w:rPr>
          <w:rFonts w:ascii="Verdana" w:eastAsia="Calibri" w:hAnsi="Verdana" w:cs="Verdana-Bold"/>
          <w:b/>
          <w:bCs/>
          <w:sz w:val="20"/>
          <w:szCs w:val="20"/>
          <w:lang w:eastAsia="pl-PL"/>
        </w:rPr>
        <w:t>Usługi porządkowe oraz drobne usługi montażu mebli, sprzętu i wyposażenia sportowego itd., w tym drobne naprawy, przenoszenie elementów wyposażenia na potrzeby organizacji zawodów i wydarzeń sportowych, na potrzeby organizacji Igrzysk Europejskich 2023 z podziałem na 4 części zamówienia</w:t>
      </w:r>
      <w:r w:rsidR="00006A20">
        <w:rPr>
          <w:rFonts w:ascii="Verdana" w:eastAsia="Calibri" w:hAnsi="Verdana" w:cs="Verdana-Bold"/>
          <w:b/>
          <w:bCs/>
          <w:sz w:val="20"/>
          <w:szCs w:val="20"/>
          <w:lang w:eastAsia="pl-PL"/>
        </w:rPr>
        <w:t>”</w:t>
      </w:r>
    </w:p>
    <w:p w14:paraId="5B1BEB17" w14:textId="77777777" w:rsidR="00441DD6" w:rsidRDefault="00441DD6" w:rsidP="00167110">
      <w:p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1E9CB10E" w14:textId="406E1B59" w:rsidR="00167110" w:rsidRPr="00D51E71" w:rsidRDefault="00167110" w:rsidP="00167110">
      <w:p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ar-SA"/>
        </w:rPr>
        <w:t>OŚWIADCZAM/-MY</w:t>
      </w: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, iż:</w:t>
      </w:r>
    </w:p>
    <w:p w14:paraId="7C41374E" w14:textId="77777777" w:rsidR="00167110" w:rsidRPr="00D51E71" w:rsidRDefault="00167110" w:rsidP="00167110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udostępniam Wykonawcy ww. zasoby, w następującym zakresie:</w:t>
      </w:r>
    </w:p>
    <w:p w14:paraId="6CF3A7A4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5A73259A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0E767BDC" w14:textId="77777777" w:rsidR="00167110" w:rsidRPr="00D51E71" w:rsidRDefault="00167110" w:rsidP="00167110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sposób i okres udostępnienia oraz wykorzystania ww. zasobów będzie następujący:</w:t>
      </w:r>
    </w:p>
    <w:p w14:paraId="727A6483" w14:textId="77777777" w:rsidR="00167110" w:rsidRPr="00D51E71" w:rsidRDefault="00167110" w:rsidP="00167110">
      <w:pPr>
        <w:suppressAutoHyphens/>
        <w:spacing w:before="120" w:after="0" w:line="240" w:lineRule="auto"/>
        <w:ind w:left="720" w:right="-2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5C6EDB44" w14:textId="77777777" w:rsidR="00167110" w:rsidRPr="00D51E71" w:rsidRDefault="00167110" w:rsidP="00167110">
      <w:pPr>
        <w:suppressAutoHyphens/>
        <w:spacing w:before="120" w:after="0" w:line="240" w:lineRule="auto"/>
        <w:ind w:left="720" w:right="-2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23DEAC47" w14:textId="77777777" w:rsidR="00167110" w:rsidRPr="00D51E71" w:rsidRDefault="00167110" w:rsidP="00167110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lastRenderedPageBreak/>
        <w:t xml:space="preserve">zrealizuję usługi, których ww. zasoby (zdolności) dotyczą, w zakresie: </w:t>
      </w:r>
    </w:p>
    <w:p w14:paraId="3083DAD6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4D6F22AD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3B922602" w14:textId="06AA42F6" w:rsidR="00167110" w:rsidRPr="00D51E71" w:rsidRDefault="00167110" w:rsidP="00167110">
      <w:pPr>
        <w:suppressAutoHyphens/>
        <w:spacing w:before="120" w:after="0" w:line="240" w:lineRule="auto"/>
        <w:ind w:left="708" w:right="-341" w:firstLine="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i/>
          <w:sz w:val="20"/>
          <w:szCs w:val="20"/>
          <w:lang w:eastAsia="ar-SA"/>
        </w:rPr>
        <w:t>(Pkt c) odnosi się do warunków udziału w postępowaniu dotyczących kwalifikacji zawodowych lub doświadczenia)</w:t>
      </w:r>
    </w:p>
    <w:p w14:paraId="70C8E86D" w14:textId="77777777" w:rsidR="00167110" w:rsidRPr="00D51E71" w:rsidRDefault="00167110" w:rsidP="00167110">
      <w:pPr>
        <w:suppressAutoHyphens/>
        <w:spacing w:before="120" w:after="0" w:line="240" w:lineRule="auto"/>
        <w:ind w:left="708" w:right="-341" w:firstLine="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689854C" w14:textId="2CE49C96" w:rsidR="00167110" w:rsidRDefault="00167110" w:rsidP="00167110">
      <w:pPr>
        <w:suppressAutoHyphens/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5957FF6E" w14:textId="08E2FE91" w:rsidR="00420FDF" w:rsidRDefault="00420FDF" w:rsidP="00167110">
      <w:pPr>
        <w:suppressAutoHyphens/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01D7B83F" w14:textId="76C1CD26" w:rsidR="00420FDF" w:rsidRPr="00420FDF" w:rsidRDefault="00420FDF" w:rsidP="00420FDF">
      <w:pPr>
        <w:suppressAutoHyphens/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Oświadczam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/-m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y, iż nie podlegamy wykluczeniu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>t.j</w:t>
      </w:r>
      <w:proofErr w:type="spellEnd"/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.: 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D</w:t>
      </w:r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</w:t>
      </w:r>
      <w:r w:rsidR="00D2775E" w:rsidRPr="00420FDF">
        <w:rPr>
          <w:rFonts w:ascii="Verdana" w:eastAsia="Times New Roman" w:hAnsi="Verdana" w:cs="Times New Roman"/>
          <w:sz w:val="20"/>
          <w:szCs w:val="20"/>
          <w:lang w:eastAsia="ar-SA"/>
        </w:rPr>
        <w:t>U</w:t>
      </w:r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z 202</w:t>
      </w:r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r., poz. 835</w:t>
      </w:r>
      <w:r w:rsidR="00E3028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 </w:t>
      </w:r>
      <w:proofErr w:type="spellStart"/>
      <w:r w:rsidR="00E3028D">
        <w:rPr>
          <w:rFonts w:ascii="Verdana" w:eastAsia="Times New Roman" w:hAnsi="Verdana" w:cs="Times New Roman"/>
          <w:sz w:val="20"/>
          <w:szCs w:val="20"/>
          <w:lang w:eastAsia="ar-SA"/>
        </w:rPr>
        <w:t>późn</w:t>
      </w:r>
      <w:proofErr w:type="spellEnd"/>
      <w:r w:rsidR="00E3028D">
        <w:rPr>
          <w:rFonts w:ascii="Verdana" w:eastAsia="Times New Roman" w:hAnsi="Verdana" w:cs="Times New Roman"/>
          <w:sz w:val="20"/>
          <w:szCs w:val="20"/>
          <w:lang w:eastAsia="ar-SA"/>
        </w:rPr>
        <w:t>. zm.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), tj.:</w:t>
      </w:r>
    </w:p>
    <w:p w14:paraId="4BC3FFA9" w14:textId="31AB6FB7" w:rsidR="00420FDF" w:rsidRPr="00420FDF" w:rsidRDefault="00420FDF" w:rsidP="00420FDF">
      <w:pPr>
        <w:suppressAutoHyphens/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a)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3933C7C5" w14:textId="34B82938" w:rsidR="00420FDF" w:rsidRPr="00420FDF" w:rsidRDefault="00420FDF" w:rsidP="00420FDF">
      <w:pPr>
        <w:suppressAutoHyphens/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b)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nie jesteśmy Wykonawcą, którego beneficjentem rzeczywistym w rozumieniu ustawy z dnia 1 marca 2018r. o przeciwdziałaniu praniu pieniędzy oraz finansowaniu terroryzmu (</w:t>
      </w:r>
      <w:r w:rsidR="00D2775E" w:rsidRPr="00420FDF">
        <w:rPr>
          <w:rFonts w:ascii="Verdana" w:eastAsia="Times New Roman" w:hAnsi="Verdana" w:cs="Times New Roman"/>
          <w:sz w:val="20"/>
          <w:szCs w:val="20"/>
          <w:lang w:eastAsia="ar-SA"/>
        </w:rPr>
        <w:t>t</w:t>
      </w:r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</w:t>
      </w:r>
      <w:r w:rsidR="00D2775E" w:rsidRPr="00420FDF">
        <w:rPr>
          <w:rFonts w:ascii="Verdana" w:eastAsia="Times New Roman" w:hAnsi="Verdana" w:cs="Times New Roman"/>
          <w:sz w:val="20"/>
          <w:szCs w:val="20"/>
          <w:lang w:eastAsia="ar-SA"/>
        </w:rPr>
        <w:t>j</w:t>
      </w:r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 xml:space="preserve">: </w:t>
      </w:r>
      <w:r w:rsidR="00D2775E" w:rsidRPr="00420FDF">
        <w:rPr>
          <w:rFonts w:ascii="Verdana" w:eastAsia="Times New Roman" w:hAnsi="Verdana" w:cs="Times New Roman"/>
          <w:sz w:val="20"/>
          <w:szCs w:val="20"/>
          <w:lang w:eastAsia="ar-SA"/>
        </w:rPr>
        <w:t>D</w:t>
      </w:r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</w:t>
      </w:r>
      <w:r w:rsidR="00D2775E" w:rsidRPr="00420FDF">
        <w:rPr>
          <w:rFonts w:ascii="Verdana" w:eastAsia="Times New Roman" w:hAnsi="Verdana" w:cs="Times New Roman"/>
          <w:sz w:val="20"/>
          <w:szCs w:val="20"/>
          <w:lang w:eastAsia="ar-SA"/>
        </w:rPr>
        <w:t>U</w:t>
      </w:r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 2022r., poz. </w:t>
      </w:r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>129</w:t>
      </w:r>
      <w:r w:rsidR="00D2775E" w:rsidRPr="00420FDF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 </w:t>
      </w:r>
      <w:proofErr w:type="spellStart"/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późn</w:t>
      </w:r>
      <w:proofErr w:type="spellEnd"/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074CBE32" w14:textId="6B5409C0" w:rsidR="00420FDF" w:rsidRPr="00D51E71" w:rsidRDefault="00420FDF" w:rsidP="00420FDF">
      <w:pPr>
        <w:suppressAutoHyphens/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c) 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nie jesteśmy Wykonawcą, którego jednostką dominującą w rozumieniu art. 3 ust. 1 pkt 37 ustawy z dnia 29 września 1994r. o rachunkowości (</w:t>
      </w:r>
      <w:proofErr w:type="spellStart"/>
      <w:r w:rsidR="00D2775E" w:rsidRPr="00420FDF">
        <w:rPr>
          <w:rFonts w:ascii="Verdana" w:eastAsia="Times New Roman" w:hAnsi="Verdana" w:cs="Times New Roman"/>
          <w:sz w:val="20"/>
          <w:szCs w:val="20"/>
          <w:lang w:eastAsia="ar-SA"/>
        </w:rPr>
        <w:t>t</w:t>
      </w:r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D2775E" w:rsidRPr="00420FDF">
        <w:rPr>
          <w:rFonts w:ascii="Verdana" w:eastAsia="Times New Roman" w:hAnsi="Verdana" w:cs="Times New Roman"/>
          <w:sz w:val="20"/>
          <w:szCs w:val="20"/>
          <w:lang w:eastAsia="ar-SA"/>
        </w:rPr>
        <w:t>j</w:t>
      </w:r>
      <w:proofErr w:type="spellEnd"/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 xml:space="preserve">: </w:t>
      </w:r>
      <w:r w:rsidR="00D2775E" w:rsidRPr="00420FDF">
        <w:rPr>
          <w:rFonts w:ascii="Verdana" w:eastAsia="Times New Roman" w:hAnsi="Verdana" w:cs="Times New Roman"/>
          <w:sz w:val="20"/>
          <w:szCs w:val="20"/>
          <w:lang w:eastAsia="ar-SA"/>
        </w:rPr>
        <w:t>D</w:t>
      </w:r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</w:t>
      </w:r>
      <w:r w:rsidR="00D2775E" w:rsidRPr="00420FDF">
        <w:rPr>
          <w:rFonts w:ascii="Verdana" w:eastAsia="Times New Roman" w:hAnsi="Verdana" w:cs="Times New Roman"/>
          <w:sz w:val="20"/>
          <w:szCs w:val="20"/>
          <w:lang w:eastAsia="ar-SA"/>
        </w:rPr>
        <w:t>U</w:t>
      </w:r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z 202</w:t>
      </w:r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 xml:space="preserve">r., poz. </w:t>
      </w:r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 120 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 </w:t>
      </w:r>
      <w:proofErr w:type="spellStart"/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późn</w:t>
      </w:r>
      <w:proofErr w:type="spellEnd"/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ustawy.</w:t>
      </w:r>
    </w:p>
    <w:p w14:paraId="44CB9D6F" w14:textId="77777777" w:rsidR="00167110" w:rsidRPr="00D51E71" w:rsidRDefault="00167110" w:rsidP="00167110">
      <w:pPr>
        <w:spacing w:before="120" w:after="0" w:line="240" w:lineRule="auto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52638995" w14:textId="77777777" w:rsidR="00167110" w:rsidRPr="00D51E71" w:rsidRDefault="00167110" w:rsidP="00167110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FA2064C" w14:textId="77777777" w:rsidR="00167110" w:rsidRPr="00D51E71" w:rsidRDefault="00167110" w:rsidP="00167110">
      <w:pPr>
        <w:suppressAutoHyphens/>
        <w:spacing w:before="120" w:after="120" w:line="240" w:lineRule="auto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14:paraId="15D88467" w14:textId="77777777" w:rsidR="00167110" w:rsidRPr="00D51E71" w:rsidRDefault="00167110" w:rsidP="00167110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C70A1D6" w14:textId="7300FFC9" w:rsidR="00167110" w:rsidRDefault="00167110" w:rsidP="00167110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  <w:t>………………………………………………………………</w:t>
      </w:r>
    </w:p>
    <w:p w14:paraId="0861AF58" w14:textId="50BF2F19" w:rsidR="00167110" w:rsidRDefault="00167110" w:rsidP="00167110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  <w:t>Podpis osoby upoważnionej</w:t>
      </w:r>
    </w:p>
    <w:p w14:paraId="309724D5" w14:textId="26A86758" w:rsidR="00C25CE6" w:rsidRDefault="00C25CE6" w:rsidP="00167110"/>
    <w:sectPr w:rsidR="00C25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01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10"/>
    <w:rsid w:val="00006A20"/>
    <w:rsid w:val="000A5740"/>
    <w:rsid w:val="00167110"/>
    <w:rsid w:val="0028068F"/>
    <w:rsid w:val="003B01F3"/>
    <w:rsid w:val="00420FDF"/>
    <w:rsid w:val="00441DD6"/>
    <w:rsid w:val="004545A5"/>
    <w:rsid w:val="00455264"/>
    <w:rsid w:val="004B7338"/>
    <w:rsid w:val="005358E0"/>
    <w:rsid w:val="00626D01"/>
    <w:rsid w:val="00802E73"/>
    <w:rsid w:val="0097126B"/>
    <w:rsid w:val="00C25CE6"/>
    <w:rsid w:val="00C67276"/>
    <w:rsid w:val="00C7208C"/>
    <w:rsid w:val="00CB329D"/>
    <w:rsid w:val="00D2775E"/>
    <w:rsid w:val="00D80C4E"/>
    <w:rsid w:val="00E3028D"/>
    <w:rsid w:val="00E63299"/>
    <w:rsid w:val="00F9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E6B1"/>
  <w15:chartTrackingRefBased/>
  <w15:docId w15:val="{D8D2887F-7D74-4C7E-8D68-0E3D6C91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20F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Wojciech Kochan</cp:lastModifiedBy>
  <cp:revision>2</cp:revision>
  <dcterms:created xsi:type="dcterms:W3CDTF">2023-05-16T16:40:00Z</dcterms:created>
  <dcterms:modified xsi:type="dcterms:W3CDTF">2023-05-16T16:40:00Z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2022-12-18T20:57:37Z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2b1de7ff-9a08-45ed-8b88-0cb38a69c448</vt:lpwstr>
  </property>
  <property fmtid="{D5CDD505-2E9C-101B-9397-08002B2CF9AE}" pid="8" name="MSIP_Label_defa4170-0d19-0005-0004-bc88714345d2_ContentBits">
    <vt:lpwstr>0</vt:lpwstr>
  </property>
</Properties>
</file>