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AB0" w:rsidRPr="00E52AB0" w:rsidRDefault="00E52AB0" w:rsidP="00E52AB0">
      <w:pPr>
        <w:pStyle w:val="Bezodstpw"/>
        <w:jc w:val="right"/>
        <w:rPr>
          <w:sz w:val="24"/>
          <w:szCs w:val="24"/>
        </w:rPr>
      </w:pPr>
      <w:r>
        <w:rPr>
          <w:sz w:val="24"/>
          <w:szCs w:val="24"/>
        </w:rPr>
        <w:t>IZP.271.4.2024</w:t>
      </w:r>
    </w:p>
    <w:p w:rsidR="000276B9" w:rsidRDefault="00E52AB0" w:rsidP="00E52AB0">
      <w:pPr>
        <w:pStyle w:val="Bezodstpw"/>
        <w:rPr>
          <w:b/>
          <w:sz w:val="28"/>
          <w:szCs w:val="28"/>
        </w:rPr>
      </w:pPr>
      <w:r w:rsidRPr="00E52AB0">
        <w:rPr>
          <w:b/>
          <w:sz w:val="28"/>
          <w:szCs w:val="28"/>
        </w:rPr>
        <w:t>Opis przedmiotu zamówienia</w:t>
      </w:r>
    </w:p>
    <w:p w:rsidR="00E52AB0" w:rsidRDefault="00E52AB0" w:rsidP="00E52AB0">
      <w:pPr>
        <w:pStyle w:val="Bezodstpw"/>
        <w:rPr>
          <w:b/>
          <w:sz w:val="28"/>
          <w:szCs w:val="28"/>
        </w:rPr>
      </w:pPr>
    </w:p>
    <w:p w:rsidR="00E52AB0" w:rsidRPr="00E52AB0" w:rsidRDefault="00E52AB0" w:rsidP="00E52AB0">
      <w:pPr>
        <w:pStyle w:val="Bezodstpw"/>
        <w:rPr>
          <w:b/>
          <w:sz w:val="24"/>
          <w:szCs w:val="24"/>
        </w:rPr>
      </w:pPr>
      <w:r w:rsidRPr="00E52AB0">
        <w:rPr>
          <w:b/>
          <w:sz w:val="24"/>
          <w:szCs w:val="24"/>
        </w:rPr>
        <w:t xml:space="preserve">Budowa sieci kanalizacji sanitarnej w Gminie Miejskiej Piechowice – ul. Nadrzeczna, </w:t>
      </w:r>
      <w:proofErr w:type="spellStart"/>
      <w:r w:rsidRPr="00E52AB0">
        <w:rPr>
          <w:b/>
          <w:sz w:val="24"/>
          <w:szCs w:val="24"/>
        </w:rPr>
        <w:t>Pakoszowska</w:t>
      </w:r>
      <w:proofErr w:type="spellEnd"/>
      <w:r w:rsidRPr="00E52AB0">
        <w:rPr>
          <w:b/>
          <w:sz w:val="24"/>
          <w:szCs w:val="24"/>
        </w:rPr>
        <w:t>, Zielona, Rzemieślnicza, Cicha, Zaułek.</w:t>
      </w:r>
    </w:p>
    <w:p w:rsidR="00E52AB0" w:rsidRPr="00E52AB0" w:rsidRDefault="00E52AB0" w:rsidP="00E52AB0">
      <w:pPr>
        <w:pStyle w:val="Bezodstpw"/>
        <w:rPr>
          <w:b/>
          <w:sz w:val="24"/>
          <w:szCs w:val="24"/>
        </w:rPr>
      </w:pPr>
    </w:p>
    <w:p w:rsidR="00E52AB0" w:rsidRDefault="00E52AB0" w:rsidP="00E52AB0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Przedmiotem zamówienia jest budowa odcinków sieci kanalizacji sanitarnej wraz z przyłączami. Zadanie składa się z następujących elementów:</w:t>
      </w:r>
    </w:p>
    <w:p w:rsidR="00E52AB0" w:rsidRDefault="00E52AB0" w:rsidP="00E52AB0">
      <w:pPr>
        <w:pStyle w:val="Bezodstpw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Budowa sieci kanal</w:t>
      </w:r>
      <w:r w:rsidR="005133EF">
        <w:rPr>
          <w:sz w:val="24"/>
          <w:szCs w:val="24"/>
        </w:rPr>
        <w:t>izacji sanitarnej w części ul.</w:t>
      </w:r>
      <w:r>
        <w:rPr>
          <w:sz w:val="24"/>
          <w:szCs w:val="24"/>
        </w:rPr>
        <w:t xml:space="preserve"> Nadrzecznej;</w:t>
      </w:r>
    </w:p>
    <w:p w:rsidR="00E52AB0" w:rsidRDefault="00071B8A" w:rsidP="00E52AB0">
      <w:pPr>
        <w:pStyle w:val="Bezodstpw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Budowa sieci kanalizacji</w:t>
      </w:r>
      <w:r w:rsidR="00E52AB0">
        <w:rPr>
          <w:sz w:val="24"/>
          <w:szCs w:val="24"/>
        </w:rPr>
        <w:t xml:space="preserve"> sanitarnej w części ulicy </w:t>
      </w:r>
      <w:proofErr w:type="spellStart"/>
      <w:r w:rsidR="00E52AB0">
        <w:rPr>
          <w:sz w:val="24"/>
          <w:szCs w:val="24"/>
        </w:rPr>
        <w:t>Pakoszowskiej</w:t>
      </w:r>
      <w:proofErr w:type="spellEnd"/>
      <w:r w:rsidR="00E52AB0">
        <w:rPr>
          <w:sz w:val="24"/>
          <w:szCs w:val="24"/>
        </w:rPr>
        <w:t>;</w:t>
      </w:r>
    </w:p>
    <w:p w:rsidR="00E52AB0" w:rsidRDefault="00E52AB0" w:rsidP="00E52AB0">
      <w:pPr>
        <w:pStyle w:val="Bezodstpw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Budowa siec</w:t>
      </w:r>
      <w:r w:rsidR="005133EF">
        <w:rPr>
          <w:sz w:val="24"/>
          <w:szCs w:val="24"/>
        </w:rPr>
        <w:t>i kanalizacji sanitarnej w ul. Zielonej;</w:t>
      </w:r>
    </w:p>
    <w:p w:rsidR="005133EF" w:rsidRDefault="005133EF" w:rsidP="00E52AB0">
      <w:pPr>
        <w:pStyle w:val="Bezodstpw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Budowa sieci kanalizacji sanitarnej w ul. Rzemieślniczej;</w:t>
      </w:r>
    </w:p>
    <w:p w:rsidR="005133EF" w:rsidRDefault="005133EF" w:rsidP="00E52AB0">
      <w:pPr>
        <w:pStyle w:val="Bezodstpw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Budowa sieci kanalizacji sanitarnej w części ul. Cichej;</w:t>
      </w:r>
    </w:p>
    <w:p w:rsidR="005133EF" w:rsidRDefault="005133EF" w:rsidP="00E52AB0">
      <w:pPr>
        <w:pStyle w:val="Bezodstpw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Budowa sieci kanalizacji sanitarnej w ul. Zaułek.</w:t>
      </w:r>
    </w:p>
    <w:p w:rsidR="005133EF" w:rsidRDefault="005133EF" w:rsidP="005133EF">
      <w:pPr>
        <w:pStyle w:val="Bezodstpw"/>
        <w:rPr>
          <w:sz w:val="24"/>
          <w:szCs w:val="24"/>
        </w:rPr>
      </w:pPr>
    </w:p>
    <w:p w:rsidR="005133EF" w:rsidRDefault="005133EF" w:rsidP="005133E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Zamawiający nie dopuszcza składania ofert częściowych.</w:t>
      </w:r>
    </w:p>
    <w:p w:rsidR="005133EF" w:rsidRDefault="005133EF" w:rsidP="005133EF">
      <w:pPr>
        <w:pStyle w:val="Bezodstpw"/>
        <w:rPr>
          <w:sz w:val="24"/>
          <w:szCs w:val="24"/>
        </w:rPr>
      </w:pPr>
    </w:p>
    <w:p w:rsidR="005133EF" w:rsidRDefault="005133EF" w:rsidP="005133E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Opis poszczególnych elementów zadania</w:t>
      </w:r>
      <w:r w:rsidR="00244A3B">
        <w:rPr>
          <w:sz w:val="24"/>
          <w:szCs w:val="24"/>
        </w:rPr>
        <w:t>:</w:t>
      </w:r>
    </w:p>
    <w:p w:rsidR="00E534CB" w:rsidRDefault="00E534CB" w:rsidP="005133EF">
      <w:pPr>
        <w:pStyle w:val="Bezodstpw"/>
        <w:rPr>
          <w:sz w:val="24"/>
          <w:szCs w:val="24"/>
        </w:rPr>
      </w:pPr>
    </w:p>
    <w:p w:rsidR="00E534CB" w:rsidRDefault="00E534CB" w:rsidP="00E534CB">
      <w:pPr>
        <w:pStyle w:val="Bezodstpw"/>
        <w:numPr>
          <w:ilvl w:val="0"/>
          <w:numId w:val="4"/>
        </w:numPr>
        <w:rPr>
          <w:b/>
          <w:sz w:val="24"/>
          <w:szCs w:val="24"/>
        </w:rPr>
      </w:pPr>
      <w:r w:rsidRPr="00E534CB">
        <w:rPr>
          <w:b/>
          <w:sz w:val="24"/>
          <w:szCs w:val="24"/>
        </w:rPr>
        <w:t>Budowa sieci kanalizacji sanitarnej w części ul. Nadrzecznej</w:t>
      </w:r>
      <w:r>
        <w:rPr>
          <w:b/>
          <w:sz w:val="24"/>
          <w:szCs w:val="24"/>
        </w:rPr>
        <w:t>.</w:t>
      </w:r>
    </w:p>
    <w:p w:rsidR="00E534CB" w:rsidRPr="00E534CB" w:rsidRDefault="00E534CB" w:rsidP="00E534CB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Przedmiotem zamówienia jest budowa</w:t>
      </w:r>
      <w:r w:rsidRPr="00E534CB">
        <w:rPr>
          <w:sz w:val="24"/>
          <w:szCs w:val="24"/>
        </w:rPr>
        <w:t xml:space="preserve"> nowego kolektora kanalizacji sanitarnej o średnicy Dz200mm. Kanał odprowadzający ścieki grawitacyjnie wykonany będzie z rur PVC-U SN8. </w:t>
      </w:r>
    </w:p>
    <w:p w:rsidR="00E534CB" w:rsidRPr="00E534CB" w:rsidRDefault="00E534CB" w:rsidP="00E534CB">
      <w:pPr>
        <w:pStyle w:val="Bezodstpw"/>
        <w:jc w:val="both"/>
        <w:rPr>
          <w:sz w:val="24"/>
          <w:szCs w:val="24"/>
        </w:rPr>
      </w:pPr>
      <w:r w:rsidRPr="00E534CB">
        <w:rPr>
          <w:sz w:val="24"/>
          <w:szCs w:val="24"/>
        </w:rPr>
        <w:t>Projektuje się wykorzystanie istniejącego kanału ksD200 na odcinku od studni nr S30 do studni nr S31</w:t>
      </w:r>
      <w:r>
        <w:rPr>
          <w:sz w:val="24"/>
          <w:szCs w:val="24"/>
        </w:rPr>
        <w:t xml:space="preserve"> (wg. projektu technicznego)</w:t>
      </w:r>
      <w:r w:rsidRPr="00E534CB">
        <w:rPr>
          <w:sz w:val="24"/>
          <w:szCs w:val="24"/>
        </w:rPr>
        <w:t xml:space="preserve">. Przed włączeniem projektowanego kanału do istniejącego kanału ksD200 należy sprawdzić jego stan techniczny za pomocą kamerowania. </w:t>
      </w:r>
    </w:p>
    <w:p w:rsidR="00E534CB" w:rsidRPr="007E510A" w:rsidRDefault="00E534CB" w:rsidP="00E534CB">
      <w:pPr>
        <w:pStyle w:val="Bezodstpw"/>
        <w:jc w:val="both"/>
        <w:rPr>
          <w:sz w:val="24"/>
          <w:szCs w:val="24"/>
        </w:rPr>
      </w:pPr>
      <w:r w:rsidRPr="00E534CB">
        <w:rPr>
          <w:sz w:val="24"/>
          <w:szCs w:val="24"/>
        </w:rPr>
        <w:t>Na sie</w:t>
      </w:r>
      <w:r>
        <w:rPr>
          <w:sz w:val="24"/>
          <w:szCs w:val="24"/>
        </w:rPr>
        <w:t>ci kanalizacyjnej należy zabudować</w:t>
      </w:r>
      <w:r w:rsidRPr="00E534CB">
        <w:rPr>
          <w:sz w:val="24"/>
          <w:szCs w:val="24"/>
        </w:rPr>
        <w:t xml:space="preserve"> studnie kanalizacyjne betonowe Ø1200 mm</w:t>
      </w:r>
      <w:r w:rsidR="00101DC1">
        <w:rPr>
          <w:sz w:val="24"/>
          <w:szCs w:val="24"/>
        </w:rPr>
        <w:t xml:space="preserve"> </w:t>
      </w:r>
      <w:r w:rsidR="00630AFA" w:rsidRPr="007E510A">
        <w:rPr>
          <w:sz w:val="24"/>
          <w:szCs w:val="24"/>
        </w:rPr>
        <w:t>(21</w:t>
      </w:r>
      <w:r w:rsidRPr="007E510A">
        <w:rPr>
          <w:sz w:val="24"/>
          <w:szCs w:val="24"/>
        </w:rPr>
        <w:t xml:space="preserve"> szt.), studnie tworzywowe Ø425 mm oraz studnie tworzywowe Ø625 mm do wytrącania energii z włazami w klasie D400 (teren utwardzony) lub B125 (teren zielony). Na kolektorze kanalizacji sanitarnej projektuje się studnie betonowe o średnicy Ø1200 mm. Należy wykonać</w:t>
      </w:r>
      <w:r w:rsidR="00994862" w:rsidRPr="007E510A">
        <w:rPr>
          <w:sz w:val="24"/>
          <w:szCs w:val="24"/>
        </w:rPr>
        <w:t xml:space="preserve"> 10</w:t>
      </w:r>
      <w:r w:rsidRPr="007E510A">
        <w:rPr>
          <w:sz w:val="24"/>
          <w:szCs w:val="24"/>
        </w:rPr>
        <w:t xml:space="preserve"> przyłączy kanalizacji sanitarnej z rur tworzywowych typu PCV-U oraz PP litych, o sztywności obwodowej SN8, kielichowych łączonych na uszczelkę, o łącznej długości 270,0 m. Odcinki sieci ułożone ze spadkiem powyżej 25% zaprojektowano z rur PP. W miejscach w których projektowana sieć kanalizacyjna prowadzona jest powyżej głębokości przemarzania gruntu - 1,2 m.p.p.t. zaprojektowano ocieplenie kanału matą  o grubości 5 mm.</w:t>
      </w:r>
    </w:p>
    <w:p w:rsidR="00482C14" w:rsidRPr="007E510A" w:rsidRDefault="00E534CB" w:rsidP="00482C14">
      <w:pPr>
        <w:pStyle w:val="Bezodstpw"/>
        <w:jc w:val="both"/>
        <w:rPr>
          <w:sz w:val="24"/>
          <w:szCs w:val="24"/>
        </w:rPr>
      </w:pPr>
      <w:r w:rsidRPr="007E510A">
        <w:rPr>
          <w:sz w:val="24"/>
          <w:szCs w:val="24"/>
        </w:rPr>
        <w:t xml:space="preserve">Przedmiot zamówienia obejmuje likwidację </w:t>
      </w:r>
      <w:r w:rsidR="00994862" w:rsidRPr="007E510A">
        <w:rPr>
          <w:sz w:val="24"/>
          <w:szCs w:val="24"/>
        </w:rPr>
        <w:t>10</w:t>
      </w:r>
      <w:r w:rsidRPr="007E510A">
        <w:rPr>
          <w:sz w:val="24"/>
          <w:szCs w:val="24"/>
        </w:rPr>
        <w:t xml:space="preserve"> sztuk zbiorników bezodpływowych. Rurociągi instalacji sanitarnej, które </w:t>
      </w:r>
      <w:bookmarkStart w:id="0" w:name="_Hlk120520302"/>
      <w:r w:rsidRPr="007E510A">
        <w:rPr>
          <w:sz w:val="24"/>
          <w:szCs w:val="24"/>
        </w:rPr>
        <w:t xml:space="preserve">odprowadzały ścieki do zbiorników bezodpływowych należy przepiąć do nowo projektowanych przyłączy kanalizacji sanitarnej tak, aby gwarantowały grawitacyjny odpływ ścieków z zachowaniem minimalnych </w:t>
      </w:r>
      <w:bookmarkEnd w:id="0"/>
      <w:r w:rsidRPr="007E510A">
        <w:rPr>
          <w:sz w:val="24"/>
          <w:szCs w:val="24"/>
        </w:rPr>
        <w:t>spadków.</w:t>
      </w:r>
      <w:r w:rsidR="00482C14" w:rsidRPr="007E510A">
        <w:rPr>
          <w:sz w:val="24"/>
          <w:szCs w:val="24"/>
        </w:rPr>
        <w:t xml:space="preserve"> Po zakończeniu robot ziemnych istniejące nawierzchnie należy odbudować na całej szerokości i długości prowadzonych robót z uwzględnieniem klina odłamu zgodnie z decyzją zarządcy drogi.</w:t>
      </w:r>
    </w:p>
    <w:p w:rsidR="00E534CB" w:rsidRPr="007E510A" w:rsidRDefault="00482C14" w:rsidP="00482C14">
      <w:pPr>
        <w:pStyle w:val="Bezodstpw"/>
        <w:jc w:val="both"/>
        <w:rPr>
          <w:sz w:val="24"/>
          <w:szCs w:val="24"/>
        </w:rPr>
      </w:pPr>
      <w:r w:rsidRPr="007E510A">
        <w:rPr>
          <w:sz w:val="24"/>
          <w:szCs w:val="24"/>
        </w:rPr>
        <w:t>Podstawowe dane techniczne:</w:t>
      </w:r>
    </w:p>
    <w:p w:rsidR="00482C14" w:rsidRPr="007E510A" w:rsidRDefault="00482C14" w:rsidP="00482C14">
      <w:pPr>
        <w:pStyle w:val="Bezodstpw"/>
        <w:jc w:val="both"/>
        <w:rPr>
          <w:b/>
          <w:sz w:val="24"/>
          <w:szCs w:val="24"/>
        </w:rPr>
      </w:pPr>
      <w:r w:rsidRPr="007E510A">
        <w:rPr>
          <w:b/>
          <w:sz w:val="24"/>
          <w:szCs w:val="24"/>
        </w:rPr>
        <w:t xml:space="preserve">- Rura PVC-U SN8 </w:t>
      </w:r>
      <w:r w:rsidR="00994862" w:rsidRPr="007E510A">
        <w:rPr>
          <w:b/>
          <w:sz w:val="24"/>
          <w:szCs w:val="24"/>
        </w:rPr>
        <w:t>Dz200 – 622,5</w:t>
      </w:r>
      <w:r w:rsidRPr="007E510A">
        <w:rPr>
          <w:b/>
          <w:sz w:val="24"/>
          <w:szCs w:val="24"/>
        </w:rPr>
        <w:t>m</w:t>
      </w:r>
    </w:p>
    <w:p w:rsidR="00994862" w:rsidRPr="007E510A" w:rsidRDefault="00994862" w:rsidP="00482C14">
      <w:pPr>
        <w:pStyle w:val="Bezodstpw"/>
        <w:jc w:val="both"/>
        <w:rPr>
          <w:b/>
          <w:sz w:val="24"/>
          <w:szCs w:val="24"/>
        </w:rPr>
      </w:pPr>
      <w:r w:rsidRPr="007E510A">
        <w:rPr>
          <w:b/>
          <w:sz w:val="24"/>
          <w:szCs w:val="24"/>
        </w:rPr>
        <w:t>-Rura PP SN8 Dz200 – 13,5m</w:t>
      </w:r>
    </w:p>
    <w:p w:rsidR="00482C14" w:rsidRPr="007E510A" w:rsidRDefault="00994862" w:rsidP="00482C14">
      <w:pPr>
        <w:pStyle w:val="Bezodstpw"/>
        <w:jc w:val="both"/>
        <w:rPr>
          <w:b/>
          <w:sz w:val="24"/>
          <w:szCs w:val="24"/>
        </w:rPr>
      </w:pPr>
      <w:r w:rsidRPr="007E510A">
        <w:rPr>
          <w:b/>
          <w:sz w:val="24"/>
          <w:szCs w:val="24"/>
        </w:rPr>
        <w:t xml:space="preserve">- Rura PVC-U SN8 </w:t>
      </w:r>
      <w:proofErr w:type="spellStart"/>
      <w:r w:rsidRPr="007E510A">
        <w:rPr>
          <w:b/>
          <w:sz w:val="24"/>
          <w:szCs w:val="24"/>
        </w:rPr>
        <w:t>Dz</w:t>
      </w:r>
      <w:proofErr w:type="spellEnd"/>
      <w:r w:rsidRPr="007E510A">
        <w:rPr>
          <w:b/>
          <w:sz w:val="24"/>
          <w:szCs w:val="24"/>
        </w:rPr>
        <w:t xml:space="preserve"> 160 – 258</w:t>
      </w:r>
      <w:r w:rsidR="00482C14" w:rsidRPr="007E510A">
        <w:rPr>
          <w:b/>
          <w:sz w:val="24"/>
          <w:szCs w:val="24"/>
        </w:rPr>
        <w:t>m</w:t>
      </w:r>
    </w:p>
    <w:p w:rsidR="00482C14" w:rsidRPr="007E510A" w:rsidRDefault="00482C14" w:rsidP="00482C14">
      <w:pPr>
        <w:pStyle w:val="Bezodstpw"/>
        <w:jc w:val="both"/>
        <w:rPr>
          <w:b/>
          <w:sz w:val="24"/>
          <w:szCs w:val="24"/>
        </w:rPr>
      </w:pPr>
      <w:r w:rsidRPr="007E510A">
        <w:rPr>
          <w:b/>
          <w:sz w:val="24"/>
          <w:szCs w:val="24"/>
        </w:rPr>
        <w:t xml:space="preserve">- Rura PP SN8 </w:t>
      </w:r>
      <w:proofErr w:type="spellStart"/>
      <w:r w:rsidRPr="007E510A">
        <w:rPr>
          <w:b/>
          <w:sz w:val="24"/>
          <w:szCs w:val="24"/>
        </w:rPr>
        <w:t>Dz</w:t>
      </w:r>
      <w:proofErr w:type="spellEnd"/>
      <w:r w:rsidRPr="007E510A">
        <w:rPr>
          <w:b/>
          <w:sz w:val="24"/>
          <w:szCs w:val="24"/>
        </w:rPr>
        <w:t xml:space="preserve"> 160 – 34m</w:t>
      </w:r>
    </w:p>
    <w:p w:rsidR="00482C14" w:rsidRPr="007E510A" w:rsidRDefault="00482C14" w:rsidP="00482C14">
      <w:pPr>
        <w:pStyle w:val="Bezodstpw"/>
        <w:jc w:val="both"/>
        <w:rPr>
          <w:b/>
          <w:sz w:val="24"/>
          <w:szCs w:val="24"/>
        </w:rPr>
      </w:pPr>
      <w:r w:rsidRPr="007E510A">
        <w:rPr>
          <w:b/>
          <w:sz w:val="24"/>
          <w:szCs w:val="24"/>
        </w:rPr>
        <w:t xml:space="preserve">- Studnia betonowa śr. 1200mm + właz żeliwny D400 </w:t>
      </w:r>
      <w:r w:rsidR="00572B48" w:rsidRPr="007E510A">
        <w:rPr>
          <w:b/>
          <w:sz w:val="24"/>
          <w:szCs w:val="24"/>
        </w:rPr>
        <w:t>–</w:t>
      </w:r>
      <w:r w:rsidRPr="007E510A">
        <w:rPr>
          <w:b/>
          <w:sz w:val="24"/>
          <w:szCs w:val="24"/>
        </w:rPr>
        <w:t xml:space="preserve"> </w:t>
      </w:r>
      <w:r w:rsidR="00994862" w:rsidRPr="007E510A">
        <w:rPr>
          <w:b/>
          <w:sz w:val="24"/>
          <w:szCs w:val="24"/>
        </w:rPr>
        <w:t>12</w:t>
      </w:r>
      <w:r w:rsidR="00572B48" w:rsidRPr="007E510A">
        <w:rPr>
          <w:b/>
          <w:sz w:val="24"/>
          <w:szCs w:val="24"/>
        </w:rPr>
        <w:t xml:space="preserve"> szt.</w:t>
      </w:r>
    </w:p>
    <w:p w:rsidR="00572B48" w:rsidRPr="007E510A" w:rsidRDefault="00572B48" w:rsidP="00482C14">
      <w:pPr>
        <w:pStyle w:val="Bezodstpw"/>
        <w:jc w:val="both"/>
        <w:rPr>
          <w:b/>
          <w:sz w:val="24"/>
          <w:szCs w:val="24"/>
        </w:rPr>
      </w:pPr>
      <w:r w:rsidRPr="007E510A">
        <w:rPr>
          <w:b/>
          <w:sz w:val="24"/>
          <w:szCs w:val="24"/>
        </w:rPr>
        <w:t>- Studnia betonowa śr.</w:t>
      </w:r>
      <w:r w:rsidR="00630AFA" w:rsidRPr="007E510A">
        <w:rPr>
          <w:b/>
          <w:sz w:val="24"/>
          <w:szCs w:val="24"/>
        </w:rPr>
        <w:t xml:space="preserve"> 1200mm + właz żeliwny B 125 – 9</w:t>
      </w:r>
      <w:r w:rsidRPr="007E510A">
        <w:rPr>
          <w:b/>
          <w:sz w:val="24"/>
          <w:szCs w:val="24"/>
        </w:rPr>
        <w:t xml:space="preserve"> szt.</w:t>
      </w:r>
    </w:p>
    <w:p w:rsidR="00572B48" w:rsidRDefault="00572B48" w:rsidP="00482C14">
      <w:pPr>
        <w:pStyle w:val="Bezodstpw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- Studnia tworzywowa śr</w:t>
      </w:r>
      <w:r w:rsidR="00630AFA">
        <w:rPr>
          <w:b/>
          <w:sz w:val="24"/>
          <w:szCs w:val="24"/>
        </w:rPr>
        <w:t xml:space="preserve">. 625mm + właz żeliwny B 125 – </w:t>
      </w:r>
      <w:r w:rsidR="00630AFA" w:rsidRPr="00C66179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szt.</w:t>
      </w:r>
    </w:p>
    <w:p w:rsidR="00572B48" w:rsidRDefault="00572B48" w:rsidP="00482C14">
      <w:pPr>
        <w:pStyle w:val="Bezodstpw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 Studnia tworzywowa śr. 425mm + właz żeliwny D400 – 8 szt.</w:t>
      </w:r>
    </w:p>
    <w:p w:rsidR="00E534CB" w:rsidRPr="00572B48" w:rsidRDefault="00572B48" w:rsidP="00E534CB">
      <w:pPr>
        <w:pStyle w:val="Bezodstpw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 Studnia tworzywowa śr</w:t>
      </w:r>
      <w:r w:rsidR="00630AFA">
        <w:rPr>
          <w:b/>
          <w:sz w:val="24"/>
          <w:szCs w:val="24"/>
        </w:rPr>
        <w:t xml:space="preserve">. 425mm + właz żeliwny B 125 – </w:t>
      </w:r>
      <w:r w:rsidR="00630AFA" w:rsidRPr="00C66179">
        <w:rPr>
          <w:b/>
          <w:sz w:val="24"/>
          <w:szCs w:val="24"/>
        </w:rPr>
        <w:t>7</w:t>
      </w:r>
      <w:r w:rsidR="00630AFA">
        <w:rPr>
          <w:b/>
          <w:color w:val="FF0000"/>
          <w:sz w:val="24"/>
          <w:szCs w:val="24"/>
        </w:rPr>
        <w:t xml:space="preserve"> </w:t>
      </w:r>
      <w:r>
        <w:rPr>
          <w:b/>
          <w:sz w:val="24"/>
          <w:szCs w:val="24"/>
        </w:rPr>
        <w:t>szt.</w:t>
      </w:r>
    </w:p>
    <w:p w:rsidR="00244A3B" w:rsidRDefault="00244A3B" w:rsidP="00E534CB">
      <w:pPr>
        <w:pStyle w:val="Bezodstpw"/>
        <w:jc w:val="both"/>
        <w:rPr>
          <w:sz w:val="24"/>
          <w:szCs w:val="24"/>
        </w:rPr>
      </w:pPr>
    </w:p>
    <w:p w:rsidR="005133EF" w:rsidRPr="000D6439" w:rsidRDefault="000D6439" w:rsidP="005133EF">
      <w:pPr>
        <w:pStyle w:val="Bezodstpw"/>
        <w:rPr>
          <w:b/>
          <w:sz w:val="24"/>
          <w:szCs w:val="24"/>
        </w:rPr>
      </w:pPr>
      <w:r w:rsidRPr="000D6439">
        <w:rPr>
          <w:sz w:val="24"/>
          <w:szCs w:val="24"/>
        </w:rPr>
        <w:t>2.</w:t>
      </w:r>
      <w:r w:rsidRPr="000D6439">
        <w:rPr>
          <w:sz w:val="24"/>
          <w:szCs w:val="24"/>
        </w:rPr>
        <w:tab/>
      </w:r>
      <w:r w:rsidRPr="000D6439">
        <w:rPr>
          <w:b/>
          <w:sz w:val="24"/>
          <w:szCs w:val="24"/>
        </w:rPr>
        <w:t>B</w:t>
      </w:r>
      <w:r w:rsidR="00E05BDE">
        <w:rPr>
          <w:b/>
          <w:sz w:val="24"/>
          <w:szCs w:val="24"/>
        </w:rPr>
        <w:t>udowa sieci kanalizacji</w:t>
      </w:r>
      <w:r w:rsidRPr="000D6439">
        <w:rPr>
          <w:b/>
          <w:sz w:val="24"/>
          <w:szCs w:val="24"/>
        </w:rPr>
        <w:t xml:space="preserve"> sanitarn</w:t>
      </w:r>
      <w:r>
        <w:rPr>
          <w:b/>
          <w:sz w:val="24"/>
          <w:szCs w:val="24"/>
        </w:rPr>
        <w:t xml:space="preserve">ej w części ulicy </w:t>
      </w:r>
      <w:proofErr w:type="spellStart"/>
      <w:r>
        <w:rPr>
          <w:b/>
          <w:sz w:val="24"/>
          <w:szCs w:val="24"/>
        </w:rPr>
        <w:t>Pakoszowskiej</w:t>
      </w:r>
      <w:proofErr w:type="spellEnd"/>
      <w:r>
        <w:rPr>
          <w:b/>
          <w:sz w:val="24"/>
          <w:szCs w:val="24"/>
        </w:rPr>
        <w:t>.</w:t>
      </w:r>
    </w:p>
    <w:p w:rsidR="000D6439" w:rsidRPr="000D6439" w:rsidRDefault="000D6439" w:rsidP="00543102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Przedmiotem zamówienia jest budowa</w:t>
      </w:r>
      <w:r w:rsidRPr="000D6439">
        <w:rPr>
          <w:sz w:val="24"/>
          <w:szCs w:val="24"/>
        </w:rPr>
        <w:t xml:space="preserve"> nowego kolektora kanalizacji sanitarnej o średnicy DN200mm oraz przyłączy kanalizacji sanitarnej o średnicy DN200 oraz DN160. Kanały odprowadzające ścieki grawitacyjnie wykonane będą z rur PVC-U, SN8. </w:t>
      </w:r>
    </w:p>
    <w:p w:rsidR="000D6439" w:rsidRDefault="000D6439" w:rsidP="00543102">
      <w:pPr>
        <w:pStyle w:val="Bezodstpw"/>
        <w:jc w:val="both"/>
        <w:rPr>
          <w:sz w:val="24"/>
          <w:szCs w:val="24"/>
        </w:rPr>
      </w:pPr>
      <w:r w:rsidRPr="000D6439">
        <w:rPr>
          <w:sz w:val="24"/>
          <w:szCs w:val="24"/>
        </w:rPr>
        <w:t xml:space="preserve">Na sieci kanalizacyjnej oraz przyłączach zaprojektowano studnie kanalizacyjne betonowe DN1000mm (17 szt.) z włazami w klasie D-400 i tworzywowe </w:t>
      </w:r>
      <w:r>
        <w:rPr>
          <w:sz w:val="24"/>
          <w:szCs w:val="24"/>
        </w:rPr>
        <w:t>D425 mm</w:t>
      </w:r>
      <w:r w:rsidRPr="000D6439">
        <w:rPr>
          <w:sz w:val="24"/>
          <w:szCs w:val="24"/>
        </w:rPr>
        <w:t xml:space="preserve">  (14 szt.). </w:t>
      </w:r>
    </w:p>
    <w:p w:rsidR="004E3039" w:rsidRDefault="004E3039" w:rsidP="00543102">
      <w:pPr>
        <w:pStyle w:val="Bezodstpw"/>
        <w:jc w:val="both"/>
        <w:rPr>
          <w:sz w:val="24"/>
          <w:szCs w:val="24"/>
        </w:rPr>
      </w:pPr>
      <w:r w:rsidRPr="004E3039">
        <w:rPr>
          <w:sz w:val="24"/>
          <w:szCs w:val="24"/>
        </w:rPr>
        <w:t>Przejści</w:t>
      </w:r>
      <w:r>
        <w:rPr>
          <w:sz w:val="24"/>
          <w:szCs w:val="24"/>
        </w:rPr>
        <w:t>a</w:t>
      </w:r>
      <w:r w:rsidRPr="004E3039">
        <w:rPr>
          <w:sz w:val="24"/>
          <w:szCs w:val="24"/>
        </w:rPr>
        <w:t xml:space="preserve"> poprzeczne siecią pod potokiem </w:t>
      </w:r>
      <w:proofErr w:type="spellStart"/>
      <w:r w:rsidRPr="004E3039">
        <w:rPr>
          <w:sz w:val="24"/>
          <w:szCs w:val="24"/>
        </w:rPr>
        <w:t>Piastówka</w:t>
      </w:r>
      <w:proofErr w:type="spellEnd"/>
      <w:r w:rsidRPr="004E3039">
        <w:rPr>
          <w:sz w:val="24"/>
          <w:szCs w:val="24"/>
        </w:rPr>
        <w:t xml:space="preserve"> wykonać metodą przewiertu sterowanego poziomego w rurze ochronnej Dz273,0x7,1 stal.</w:t>
      </w:r>
    </w:p>
    <w:p w:rsidR="00543102" w:rsidRDefault="004E3039" w:rsidP="00543102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ramach zamówienia należy wykonać przyłączenie 12 budynków znajdujących się w bliskiej odległości od projektowanego </w:t>
      </w:r>
      <w:r w:rsidR="00543102">
        <w:rPr>
          <w:sz w:val="24"/>
          <w:szCs w:val="24"/>
        </w:rPr>
        <w:t>kolektora sanitarnego.</w:t>
      </w:r>
      <w:r w:rsidR="00543102" w:rsidRPr="00543102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543102" w:rsidRPr="00543102">
        <w:rPr>
          <w:sz w:val="24"/>
          <w:szCs w:val="24"/>
        </w:rPr>
        <w:t xml:space="preserve">Przyłącza zakończyć na posesjach prywatnych studzienką rewizyjną lub wykonać podłączenie do przewodu wyprowadzonego z budynku podłączanego. </w:t>
      </w:r>
      <w:r w:rsidR="00543102">
        <w:rPr>
          <w:sz w:val="24"/>
          <w:szCs w:val="24"/>
        </w:rPr>
        <w:t xml:space="preserve"> </w:t>
      </w:r>
      <w:r w:rsidR="00543102" w:rsidRPr="00543102">
        <w:rPr>
          <w:sz w:val="24"/>
          <w:szCs w:val="24"/>
        </w:rPr>
        <w:t>W miejscach w których projektowana sieć kanalizacyjna prowadzona jest powyżej głębokości przemarzania gru</w:t>
      </w:r>
      <w:r w:rsidR="00543102">
        <w:rPr>
          <w:sz w:val="24"/>
          <w:szCs w:val="24"/>
        </w:rPr>
        <w:t>ntu - 1,2m.p.p.t. należy wykonać</w:t>
      </w:r>
      <w:r w:rsidR="00543102" w:rsidRPr="00543102">
        <w:rPr>
          <w:sz w:val="24"/>
          <w:szCs w:val="24"/>
        </w:rPr>
        <w:t xml:space="preserve"> o</w:t>
      </w:r>
      <w:r w:rsidR="00543102">
        <w:rPr>
          <w:sz w:val="24"/>
          <w:szCs w:val="24"/>
        </w:rPr>
        <w:t>cieplenie kanału  matą</w:t>
      </w:r>
      <w:r w:rsidR="00543102" w:rsidRPr="00543102">
        <w:rPr>
          <w:sz w:val="24"/>
          <w:szCs w:val="24"/>
        </w:rPr>
        <w:t xml:space="preserve"> o grubości 5mm.</w:t>
      </w:r>
      <w:r w:rsidR="00543102">
        <w:rPr>
          <w:sz w:val="24"/>
          <w:szCs w:val="24"/>
        </w:rPr>
        <w:t xml:space="preserve"> W ramach pr</w:t>
      </w:r>
      <w:r w:rsidR="00244A3B">
        <w:rPr>
          <w:sz w:val="24"/>
          <w:szCs w:val="24"/>
        </w:rPr>
        <w:t>zedmiotu zamówienia należy wyko</w:t>
      </w:r>
      <w:r w:rsidR="00543102">
        <w:rPr>
          <w:sz w:val="24"/>
          <w:szCs w:val="24"/>
        </w:rPr>
        <w:t>nać</w:t>
      </w:r>
      <w:r w:rsidR="00543102" w:rsidRPr="00543102">
        <w:rPr>
          <w:sz w:val="24"/>
          <w:szCs w:val="24"/>
        </w:rPr>
        <w:t xml:space="preserve"> likwidację ok. 9 sztuk zbiorników bezodpływowych, rurociągi instalacji sanitarnej, które odprowadzały ścieki do zbiorników bezodpływowych należy przepiąć do nowo projektowanych przyłączy kanalizacji sanitarnej tak aby gwarantowały grawitacyjny odpływ ścieków z zachowaniem minimalnych spadków.</w:t>
      </w:r>
      <w:r w:rsidR="00543102">
        <w:rPr>
          <w:sz w:val="24"/>
          <w:szCs w:val="24"/>
        </w:rPr>
        <w:t xml:space="preserve"> </w:t>
      </w:r>
      <w:r w:rsidR="00543102" w:rsidRPr="00543102">
        <w:rPr>
          <w:sz w:val="24"/>
          <w:szCs w:val="24"/>
        </w:rPr>
        <w:t>Po zako</w:t>
      </w:r>
      <w:r w:rsidR="00543102" w:rsidRPr="00543102">
        <w:rPr>
          <w:rFonts w:hint="eastAsia"/>
          <w:sz w:val="24"/>
          <w:szCs w:val="24"/>
        </w:rPr>
        <w:t>ń</w:t>
      </w:r>
      <w:r w:rsidR="00543102" w:rsidRPr="00543102">
        <w:rPr>
          <w:sz w:val="24"/>
          <w:szCs w:val="24"/>
        </w:rPr>
        <w:t>czeniu Rob</w:t>
      </w:r>
      <w:r w:rsidR="00543102" w:rsidRPr="00543102">
        <w:rPr>
          <w:rFonts w:hint="eastAsia"/>
          <w:sz w:val="24"/>
          <w:szCs w:val="24"/>
        </w:rPr>
        <w:t>ó</w:t>
      </w:r>
      <w:r w:rsidR="00543102" w:rsidRPr="00543102">
        <w:rPr>
          <w:sz w:val="24"/>
          <w:szCs w:val="24"/>
        </w:rPr>
        <w:t>t Wykonawca przeprowadzi inspekcj</w:t>
      </w:r>
      <w:r w:rsidR="00543102" w:rsidRPr="00543102">
        <w:rPr>
          <w:rFonts w:hint="eastAsia"/>
          <w:sz w:val="24"/>
          <w:szCs w:val="24"/>
        </w:rPr>
        <w:t>ę</w:t>
      </w:r>
      <w:r w:rsidR="00543102" w:rsidRPr="00543102">
        <w:rPr>
          <w:sz w:val="24"/>
          <w:szCs w:val="24"/>
        </w:rPr>
        <w:t xml:space="preserve"> kana</w:t>
      </w:r>
      <w:r w:rsidR="00543102" w:rsidRPr="00543102">
        <w:rPr>
          <w:rFonts w:hint="eastAsia"/>
          <w:sz w:val="24"/>
          <w:szCs w:val="24"/>
        </w:rPr>
        <w:t>łó</w:t>
      </w:r>
      <w:r w:rsidR="00543102" w:rsidRPr="00543102">
        <w:rPr>
          <w:sz w:val="24"/>
          <w:szCs w:val="24"/>
        </w:rPr>
        <w:t>w sanitarnych za pomoc</w:t>
      </w:r>
      <w:r w:rsidR="00543102" w:rsidRPr="00543102">
        <w:rPr>
          <w:rFonts w:hint="eastAsia"/>
          <w:sz w:val="24"/>
          <w:szCs w:val="24"/>
        </w:rPr>
        <w:t>ą</w:t>
      </w:r>
      <w:r w:rsidR="00543102">
        <w:rPr>
          <w:sz w:val="24"/>
          <w:szCs w:val="24"/>
        </w:rPr>
        <w:t xml:space="preserve"> </w:t>
      </w:r>
      <w:r w:rsidR="00543102" w:rsidRPr="00543102">
        <w:rPr>
          <w:sz w:val="24"/>
          <w:szCs w:val="24"/>
        </w:rPr>
        <w:t>telekamery. Z przeprowadzonej inspekcji TV zostanie sporz</w:t>
      </w:r>
      <w:r w:rsidR="00543102" w:rsidRPr="00543102">
        <w:rPr>
          <w:rFonts w:hint="eastAsia"/>
          <w:sz w:val="24"/>
          <w:szCs w:val="24"/>
        </w:rPr>
        <w:t>ą</w:t>
      </w:r>
      <w:r w:rsidR="00543102">
        <w:rPr>
          <w:sz w:val="24"/>
          <w:szCs w:val="24"/>
        </w:rPr>
        <w:t xml:space="preserve">dzony raport. Pozytywny wynik </w:t>
      </w:r>
      <w:r w:rsidR="00543102" w:rsidRPr="00543102">
        <w:rPr>
          <w:sz w:val="24"/>
          <w:szCs w:val="24"/>
        </w:rPr>
        <w:t>inspekcji b</w:t>
      </w:r>
      <w:r w:rsidR="00543102" w:rsidRPr="00543102">
        <w:rPr>
          <w:rFonts w:hint="eastAsia"/>
          <w:sz w:val="24"/>
          <w:szCs w:val="24"/>
        </w:rPr>
        <w:t>ę</w:t>
      </w:r>
      <w:r w:rsidR="00543102" w:rsidRPr="00543102">
        <w:rPr>
          <w:sz w:val="24"/>
          <w:szCs w:val="24"/>
        </w:rPr>
        <w:t>dzie warunkiem odbioru Rob</w:t>
      </w:r>
      <w:r w:rsidR="00543102" w:rsidRPr="00543102">
        <w:rPr>
          <w:rFonts w:hint="eastAsia"/>
          <w:sz w:val="24"/>
          <w:szCs w:val="24"/>
        </w:rPr>
        <w:t>ó</w:t>
      </w:r>
      <w:r w:rsidR="00543102" w:rsidRPr="00543102">
        <w:rPr>
          <w:sz w:val="24"/>
          <w:szCs w:val="24"/>
        </w:rPr>
        <w:t>t.</w:t>
      </w:r>
      <w:r w:rsidR="006D767E">
        <w:rPr>
          <w:sz w:val="24"/>
          <w:szCs w:val="24"/>
        </w:rPr>
        <w:t xml:space="preserve"> W ramach przedmiotu zamówienia należy wykonać roboty zawarte w Operacie wodno-prawnym i pozwoleniu wodno-prawnym.</w:t>
      </w:r>
    </w:p>
    <w:p w:rsidR="006D767E" w:rsidRPr="006D767E" w:rsidRDefault="006D767E" w:rsidP="006D767E">
      <w:pPr>
        <w:pStyle w:val="Bezodstpw"/>
        <w:jc w:val="both"/>
        <w:rPr>
          <w:sz w:val="24"/>
          <w:szCs w:val="24"/>
        </w:rPr>
      </w:pPr>
      <w:r w:rsidRPr="006D767E">
        <w:rPr>
          <w:sz w:val="24"/>
          <w:szCs w:val="24"/>
        </w:rPr>
        <w:t>Podstawowe dane techniczne kanalizacji sanitarnej:</w:t>
      </w:r>
    </w:p>
    <w:p w:rsidR="006D767E" w:rsidRPr="006D767E" w:rsidRDefault="006D767E" w:rsidP="006D767E">
      <w:pPr>
        <w:pStyle w:val="Bezodstpw"/>
        <w:jc w:val="both"/>
        <w:rPr>
          <w:sz w:val="24"/>
          <w:szCs w:val="24"/>
        </w:rPr>
      </w:pPr>
      <w:r w:rsidRPr="006D767E">
        <w:rPr>
          <w:sz w:val="24"/>
          <w:szCs w:val="24"/>
        </w:rPr>
        <w:t xml:space="preserve">Sieć kanalizacyjna o średnicy: </w:t>
      </w:r>
    </w:p>
    <w:p w:rsidR="006D767E" w:rsidRPr="006D767E" w:rsidRDefault="006D767E" w:rsidP="006D767E">
      <w:pPr>
        <w:pStyle w:val="Bezodstpw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6D767E">
        <w:rPr>
          <w:b/>
          <w:sz w:val="24"/>
          <w:szCs w:val="24"/>
        </w:rPr>
        <w:t xml:space="preserve">DN200 </w:t>
      </w:r>
      <w:r w:rsidRPr="006D767E">
        <w:rPr>
          <w:sz w:val="24"/>
          <w:szCs w:val="24"/>
        </w:rPr>
        <w:t>z rur</w:t>
      </w:r>
      <w:r w:rsidRPr="006D767E">
        <w:rPr>
          <w:b/>
          <w:sz w:val="24"/>
          <w:szCs w:val="24"/>
        </w:rPr>
        <w:t xml:space="preserve"> PVC-U, SN8 o łącznej długości L=298,0 m;</w:t>
      </w:r>
    </w:p>
    <w:p w:rsidR="006D767E" w:rsidRPr="006D767E" w:rsidRDefault="006D767E" w:rsidP="006D767E">
      <w:pPr>
        <w:pStyle w:val="Bezodstpw"/>
        <w:jc w:val="both"/>
        <w:rPr>
          <w:sz w:val="24"/>
          <w:szCs w:val="24"/>
        </w:rPr>
      </w:pPr>
      <w:r w:rsidRPr="006D767E">
        <w:rPr>
          <w:sz w:val="24"/>
          <w:szCs w:val="24"/>
        </w:rPr>
        <w:t xml:space="preserve"> Przyłącza kanalizacji sanitarnej 12 szt. o średnicy:</w:t>
      </w:r>
    </w:p>
    <w:p w:rsidR="006D767E" w:rsidRPr="006D767E" w:rsidRDefault="006D767E" w:rsidP="006D767E">
      <w:pPr>
        <w:pStyle w:val="Bezodstpw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6D767E">
        <w:rPr>
          <w:b/>
          <w:sz w:val="24"/>
          <w:szCs w:val="24"/>
        </w:rPr>
        <w:t>DN160</w:t>
      </w:r>
      <w:r w:rsidRPr="006D767E">
        <w:rPr>
          <w:sz w:val="24"/>
          <w:szCs w:val="24"/>
        </w:rPr>
        <w:t xml:space="preserve"> z rur</w:t>
      </w:r>
      <w:r w:rsidRPr="006D767E">
        <w:rPr>
          <w:b/>
          <w:sz w:val="24"/>
          <w:szCs w:val="24"/>
        </w:rPr>
        <w:t xml:space="preserve"> PVC-U, SN8 o łącznej długości L=205,5 m;</w:t>
      </w:r>
    </w:p>
    <w:p w:rsidR="006D767E" w:rsidRPr="006D767E" w:rsidRDefault="006D767E" w:rsidP="006D767E">
      <w:pPr>
        <w:pStyle w:val="Bezodstpw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6D767E">
        <w:rPr>
          <w:b/>
          <w:sz w:val="24"/>
          <w:szCs w:val="24"/>
        </w:rPr>
        <w:t>DN200</w:t>
      </w:r>
      <w:r w:rsidRPr="006D767E">
        <w:rPr>
          <w:sz w:val="24"/>
          <w:szCs w:val="24"/>
        </w:rPr>
        <w:t xml:space="preserve"> z rur</w:t>
      </w:r>
      <w:r w:rsidRPr="006D767E">
        <w:rPr>
          <w:b/>
          <w:sz w:val="24"/>
          <w:szCs w:val="24"/>
        </w:rPr>
        <w:t xml:space="preserve"> PVC-U, SN8 o łącznej długości L=49,0 m.</w:t>
      </w:r>
    </w:p>
    <w:p w:rsidR="006D767E" w:rsidRPr="006D767E" w:rsidRDefault="006D767E" w:rsidP="006D767E">
      <w:pPr>
        <w:pStyle w:val="Bezodstpw"/>
        <w:jc w:val="both"/>
        <w:rPr>
          <w:sz w:val="24"/>
          <w:szCs w:val="24"/>
        </w:rPr>
      </w:pPr>
      <w:r w:rsidRPr="006D767E">
        <w:rPr>
          <w:sz w:val="24"/>
          <w:szCs w:val="24"/>
        </w:rPr>
        <w:t>Studnie betonowe DN 1000mm + włazy żeliwne D-400 – 17 szt.</w:t>
      </w:r>
    </w:p>
    <w:p w:rsidR="006D767E" w:rsidRPr="006D767E" w:rsidRDefault="006D767E" w:rsidP="006D767E">
      <w:pPr>
        <w:pStyle w:val="Bezodstpw"/>
        <w:jc w:val="both"/>
        <w:rPr>
          <w:sz w:val="24"/>
          <w:szCs w:val="24"/>
        </w:rPr>
      </w:pPr>
      <w:r w:rsidRPr="006D767E">
        <w:rPr>
          <w:sz w:val="24"/>
          <w:szCs w:val="24"/>
        </w:rPr>
        <w:t>Studnie tworzywowe DN 425 – 14 szt.</w:t>
      </w:r>
    </w:p>
    <w:p w:rsidR="006D767E" w:rsidRPr="00543102" w:rsidRDefault="006D767E" w:rsidP="00543102">
      <w:pPr>
        <w:pStyle w:val="Bezodstpw"/>
        <w:jc w:val="both"/>
        <w:rPr>
          <w:sz w:val="24"/>
          <w:szCs w:val="24"/>
        </w:rPr>
      </w:pPr>
    </w:p>
    <w:p w:rsidR="00543102" w:rsidRDefault="00543102" w:rsidP="00543102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Odtworzenie nawierzchni drogi.</w:t>
      </w:r>
    </w:p>
    <w:p w:rsidR="00543102" w:rsidRDefault="00543102" w:rsidP="00543102">
      <w:pPr>
        <w:pStyle w:val="Bezodstpw"/>
        <w:jc w:val="both"/>
        <w:rPr>
          <w:sz w:val="24"/>
          <w:szCs w:val="24"/>
        </w:rPr>
      </w:pPr>
      <w:r w:rsidRPr="00543102">
        <w:rPr>
          <w:sz w:val="24"/>
          <w:szCs w:val="24"/>
        </w:rPr>
        <w:t>Zgodnie z decyzją Zarządu Powiatu Karkonoskiego dopuszcza się lokalizowanie sieci w jezdni metodą rozkopu jedynie pod warun</w:t>
      </w:r>
      <w:r w:rsidR="00244A3B">
        <w:rPr>
          <w:sz w:val="24"/>
          <w:szCs w:val="24"/>
        </w:rPr>
        <w:t xml:space="preserve">kiem jednoczesnego frezowania  i </w:t>
      </w:r>
      <w:r w:rsidRPr="00543102">
        <w:rPr>
          <w:sz w:val="24"/>
          <w:szCs w:val="24"/>
        </w:rPr>
        <w:t>odtworzenia warstwy ścieralnej jezdni gr. 4 cm z betony asfaltowego na całej szerokości jezdni zajmowanego odcinka drogi. Na terenie działek gminnych oraz prywatnych teren należy odtworzyć do stanu poprzedzającego roboty budowlane.</w:t>
      </w:r>
      <w:r w:rsidR="00244A3B">
        <w:rPr>
          <w:sz w:val="24"/>
          <w:szCs w:val="24"/>
        </w:rPr>
        <w:t xml:space="preserve"> Nawierzchnię jezdni oraz parkingów asfaltowych należy odtworzyć w następujących warstwach:</w:t>
      </w:r>
    </w:p>
    <w:p w:rsidR="00244A3B" w:rsidRDefault="00244A3B" w:rsidP="00543102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- warstwa ścieralna z betonu asfaltowego AC11S o grubości 4 cm;</w:t>
      </w:r>
    </w:p>
    <w:p w:rsidR="00244A3B" w:rsidRDefault="00244A3B" w:rsidP="00543102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- warstwa wiążąca z betonu asfaltowego AC 16W o grubości 6 cm;</w:t>
      </w:r>
    </w:p>
    <w:p w:rsidR="00244A3B" w:rsidRDefault="00244A3B" w:rsidP="00543102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- warstwa podbudowy z betonu asfaltowego AC22 o grubości 10 cm;</w:t>
      </w:r>
    </w:p>
    <w:p w:rsidR="00244A3B" w:rsidRDefault="00244A3B" w:rsidP="00543102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- górna warstwa podbudowy z kruszywa kamiennego -31,5mm o grubości 20 cm.</w:t>
      </w:r>
    </w:p>
    <w:p w:rsidR="00244A3B" w:rsidRDefault="00244A3B" w:rsidP="00543102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- dolna warstwa podbudowy z kruszywa kamiennego 31,5-63 mm o grubości 20 cm.</w:t>
      </w:r>
    </w:p>
    <w:p w:rsidR="00244A3B" w:rsidRDefault="00244A3B" w:rsidP="00543102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Łączna powierzchnia nawierzchni jezdni asfaltowej – 1356 m</w:t>
      </w:r>
      <w:r>
        <w:rPr>
          <w:sz w:val="24"/>
          <w:szCs w:val="24"/>
          <w:vertAlign w:val="superscript"/>
        </w:rPr>
        <w:t xml:space="preserve">2 </w:t>
      </w:r>
      <w:r>
        <w:rPr>
          <w:sz w:val="24"/>
          <w:szCs w:val="24"/>
        </w:rPr>
        <w:t>.</w:t>
      </w:r>
    </w:p>
    <w:p w:rsidR="006D767E" w:rsidRDefault="006D767E" w:rsidP="00543102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Nawierzchnię dróg szutrowych należy odtworzyć z uwzględnieniem następujących warstw:</w:t>
      </w:r>
    </w:p>
    <w:p w:rsidR="006D767E" w:rsidRDefault="006D767E" w:rsidP="00543102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- podbudowa z kruszywa łamanego 0-31,5mm stabilizowanego mechanicznie o grubości 8 cm wzmocniona emulsją asfaltową z grysem kamiennym;</w:t>
      </w:r>
    </w:p>
    <w:p w:rsidR="006D767E" w:rsidRDefault="006D767E" w:rsidP="00543102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- podbudowa z kruszywa łamanego 0-31,5mm stabilizowanego mechanicznie o grubości 10cm.</w:t>
      </w:r>
    </w:p>
    <w:p w:rsidR="006D767E" w:rsidRDefault="006D767E" w:rsidP="00543102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Łączna powierzchnia nawierzchni utwardzonej do odtworzenia – 110 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.</w:t>
      </w:r>
    </w:p>
    <w:p w:rsidR="003C23CD" w:rsidRDefault="003C23CD" w:rsidP="00543102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Odtworzenie nawierzchni z płytek betonowych na podbudowie wg. Projektu Technicznego należy wykonać na powierzchni 50,5 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.</w:t>
      </w:r>
    </w:p>
    <w:p w:rsidR="003605DB" w:rsidRDefault="003605DB" w:rsidP="00543102">
      <w:pPr>
        <w:pStyle w:val="Bezodstpw"/>
        <w:jc w:val="both"/>
        <w:rPr>
          <w:sz w:val="24"/>
          <w:szCs w:val="24"/>
        </w:rPr>
      </w:pPr>
    </w:p>
    <w:p w:rsidR="003605DB" w:rsidRDefault="003605DB" w:rsidP="00543102">
      <w:pPr>
        <w:pStyle w:val="Bezodstpw"/>
        <w:jc w:val="both"/>
        <w:rPr>
          <w:b/>
          <w:sz w:val="24"/>
          <w:szCs w:val="24"/>
        </w:rPr>
      </w:pPr>
      <w:r w:rsidRPr="003605DB">
        <w:rPr>
          <w:b/>
          <w:sz w:val="24"/>
          <w:szCs w:val="24"/>
        </w:rPr>
        <w:t>3.</w:t>
      </w:r>
      <w:r w:rsidRPr="003605DB">
        <w:rPr>
          <w:b/>
          <w:sz w:val="24"/>
          <w:szCs w:val="24"/>
        </w:rPr>
        <w:tab/>
        <w:t>Budowa sieci kanalizacji sanitarnej w ul. Zielonej.</w:t>
      </w:r>
    </w:p>
    <w:p w:rsidR="00EE12B7" w:rsidRPr="00EE12B7" w:rsidRDefault="00EE12B7" w:rsidP="00EE12B7">
      <w:pPr>
        <w:pStyle w:val="Bezodstpw"/>
        <w:jc w:val="both"/>
        <w:rPr>
          <w:b/>
          <w:sz w:val="24"/>
          <w:szCs w:val="24"/>
        </w:rPr>
      </w:pPr>
      <w:r w:rsidRPr="00EE12B7">
        <w:rPr>
          <w:sz w:val="24"/>
          <w:szCs w:val="24"/>
        </w:rPr>
        <w:t xml:space="preserve">Przedmiot tego elementu zamówienia obejmuje budowę sieci kanalizacyjnej dotyczy budowy nowego odcinka sieci kanalizacji sanitarnej grawitacyjnej DN200 PVC SN8 w gminnej drodze – ul. Zielona wraz  z przyłączeniem posesji prywatnych. </w:t>
      </w:r>
      <w:r>
        <w:rPr>
          <w:sz w:val="24"/>
          <w:szCs w:val="24"/>
        </w:rPr>
        <w:t>Nowy kolektor</w:t>
      </w:r>
      <w:r w:rsidRPr="00EE12B7">
        <w:rPr>
          <w:sz w:val="24"/>
          <w:szCs w:val="24"/>
        </w:rPr>
        <w:t xml:space="preserve"> kanalizacji sanitarnej o średnicy DN200mm. Kanał odprowadzający ścieki grawitacyjnie wykonany będzie z rur PVC-U, SN8. Na sie</w:t>
      </w:r>
      <w:r>
        <w:rPr>
          <w:sz w:val="24"/>
          <w:szCs w:val="24"/>
        </w:rPr>
        <w:t>ci kanalizacyjnej należy zabudować</w:t>
      </w:r>
      <w:r w:rsidRPr="00EE12B7">
        <w:rPr>
          <w:sz w:val="24"/>
          <w:szCs w:val="24"/>
        </w:rPr>
        <w:t xml:space="preserve"> studnie kanalizacyjne betonowe DN1000mm (9 szt.) z włazami w klasie D-400 i tworzywowe D425 mm (7 szt.</w:t>
      </w:r>
      <w:r w:rsidR="00441864">
        <w:rPr>
          <w:sz w:val="24"/>
          <w:szCs w:val="24"/>
        </w:rPr>
        <w:t xml:space="preserve"> na przyłączach i jedna na sieci</w:t>
      </w:r>
      <w:r w:rsidRPr="00EE12B7">
        <w:rPr>
          <w:sz w:val="24"/>
          <w:szCs w:val="24"/>
        </w:rPr>
        <w:t>) z włazami w klasie</w:t>
      </w:r>
      <w:r>
        <w:rPr>
          <w:sz w:val="24"/>
          <w:szCs w:val="24"/>
        </w:rPr>
        <w:t xml:space="preserve">  </w:t>
      </w:r>
      <w:r w:rsidRPr="00EE12B7">
        <w:rPr>
          <w:sz w:val="24"/>
          <w:szCs w:val="24"/>
        </w:rPr>
        <w:t xml:space="preserve"> D-400 oraz siedemnaście przyłączy kanalizacji sanitarnej. </w:t>
      </w:r>
      <w:r>
        <w:rPr>
          <w:sz w:val="24"/>
          <w:szCs w:val="24"/>
        </w:rPr>
        <w:t>Należy wykonać</w:t>
      </w:r>
      <w:r w:rsidRPr="00EE12B7">
        <w:rPr>
          <w:sz w:val="24"/>
          <w:szCs w:val="24"/>
        </w:rPr>
        <w:t xml:space="preserve"> 8 przyłączy kanalizacji sanitarnej do budynków znajdujących się </w:t>
      </w:r>
      <w:r>
        <w:rPr>
          <w:sz w:val="24"/>
          <w:szCs w:val="24"/>
        </w:rPr>
        <w:t xml:space="preserve"> </w:t>
      </w:r>
      <w:r w:rsidRPr="00EE12B7">
        <w:rPr>
          <w:sz w:val="24"/>
          <w:szCs w:val="24"/>
        </w:rPr>
        <w:t xml:space="preserve">w bliskiej odległości od projektowanego kolektora kanalizacji sanitarnej. </w:t>
      </w:r>
    </w:p>
    <w:p w:rsidR="00EE12B7" w:rsidRPr="00EE12B7" w:rsidRDefault="00EE12B7" w:rsidP="00EE12B7">
      <w:pPr>
        <w:pStyle w:val="Bezodstpw"/>
        <w:rPr>
          <w:sz w:val="24"/>
          <w:szCs w:val="24"/>
        </w:rPr>
      </w:pPr>
      <w:r w:rsidRPr="00EE12B7">
        <w:rPr>
          <w:sz w:val="24"/>
          <w:szCs w:val="24"/>
        </w:rPr>
        <w:t>Podstawowe dane techniczne kanalizacji sanitarnej:</w:t>
      </w:r>
    </w:p>
    <w:p w:rsidR="00EE12B7" w:rsidRPr="00EE12B7" w:rsidRDefault="00EE12B7" w:rsidP="00EE12B7">
      <w:pPr>
        <w:pStyle w:val="Bezodstpw"/>
        <w:rPr>
          <w:sz w:val="24"/>
          <w:szCs w:val="24"/>
        </w:rPr>
      </w:pPr>
      <w:r w:rsidRPr="00EE12B7">
        <w:rPr>
          <w:sz w:val="24"/>
          <w:szCs w:val="24"/>
        </w:rPr>
        <w:t xml:space="preserve">Sieć kanalizacyjna o średnicy: </w:t>
      </w:r>
    </w:p>
    <w:p w:rsidR="00EE12B7" w:rsidRPr="00EE12B7" w:rsidRDefault="00EE12B7" w:rsidP="00EE12B7">
      <w:pPr>
        <w:pStyle w:val="Bezodstpw"/>
        <w:numPr>
          <w:ilvl w:val="0"/>
          <w:numId w:val="2"/>
        </w:numPr>
        <w:rPr>
          <w:b/>
          <w:sz w:val="24"/>
          <w:szCs w:val="24"/>
        </w:rPr>
      </w:pPr>
      <w:r w:rsidRPr="00EE12B7">
        <w:rPr>
          <w:b/>
          <w:sz w:val="24"/>
          <w:szCs w:val="24"/>
        </w:rPr>
        <w:t xml:space="preserve">DN200 </w:t>
      </w:r>
      <w:r w:rsidRPr="00EE12B7">
        <w:rPr>
          <w:sz w:val="24"/>
          <w:szCs w:val="24"/>
        </w:rPr>
        <w:t>z rur</w:t>
      </w:r>
      <w:r w:rsidRPr="00EE12B7">
        <w:rPr>
          <w:b/>
          <w:sz w:val="24"/>
          <w:szCs w:val="24"/>
        </w:rPr>
        <w:t xml:space="preserve"> PVC-U</w:t>
      </w:r>
      <w:r>
        <w:rPr>
          <w:b/>
          <w:sz w:val="24"/>
          <w:szCs w:val="24"/>
        </w:rPr>
        <w:t>, SN8 o łącznej długości L=179,7</w:t>
      </w:r>
      <w:r w:rsidRPr="00EE12B7">
        <w:rPr>
          <w:b/>
          <w:sz w:val="24"/>
          <w:szCs w:val="24"/>
        </w:rPr>
        <w:t xml:space="preserve"> m;</w:t>
      </w:r>
    </w:p>
    <w:p w:rsidR="00EE12B7" w:rsidRPr="00EE12B7" w:rsidRDefault="00EE12B7" w:rsidP="00EE12B7">
      <w:pPr>
        <w:pStyle w:val="Bezodstpw"/>
        <w:rPr>
          <w:sz w:val="24"/>
          <w:szCs w:val="24"/>
        </w:rPr>
      </w:pPr>
      <w:r w:rsidRPr="00EE12B7">
        <w:rPr>
          <w:sz w:val="24"/>
          <w:szCs w:val="24"/>
        </w:rPr>
        <w:t xml:space="preserve"> Prz</w:t>
      </w:r>
      <w:r>
        <w:rPr>
          <w:sz w:val="24"/>
          <w:szCs w:val="24"/>
        </w:rPr>
        <w:t>yłącza kanalizacji sanitarnej 8</w:t>
      </w:r>
      <w:r w:rsidRPr="00EE12B7">
        <w:rPr>
          <w:sz w:val="24"/>
          <w:szCs w:val="24"/>
        </w:rPr>
        <w:t xml:space="preserve"> szt. o średnicy:</w:t>
      </w:r>
    </w:p>
    <w:p w:rsidR="00EE12B7" w:rsidRPr="00441864" w:rsidRDefault="00EE12B7" w:rsidP="00EE12B7">
      <w:pPr>
        <w:pStyle w:val="Bezodstpw"/>
        <w:numPr>
          <w:ilvl w:val="0"/>
          <w:numId w:val="2"/>
        </w:numPr>
        <w:rPr>
          <w:b/>
          <w:sz w:val="24"/>
          <w:szCs w:val="24"/>
        </w:rPr>
      </w:pPr>
      <w:r w:rsidRPr="00441864">
        <w:rPr>
          <w:b/>
          <w:sz w:val="24"/>
          <w:szCs w:val="24"/>
        </w:rPr>
        <w:t>DN160</w:t>
      </w:r>
      <w:r w:rsidRPr="00441864">
        <w:rPr>
          <w:sz w:val="24"/>
          <w:szCs w:val="24"/>
        </w:rPr>
        <w:t xml:space="preserve"> z rur</w:t>
      </w:r>
      <w:r w:rsidRPr="00441864">
        <w:rPr>
          <w:b/>
          <w:sz w:val="24"/>
          <w:szCs w:val="24"/>
        </w:rPr>
        <w:t xml:space="preserve"> PVC-U</w:t>
      </w:r>
      <w:r w:rsidR="001A1F76" w:rsidRPr="00441864">
        <w:rPr>
          <w:b/>
          <w:sz w:val="24"/>
          <w:szCs w:val="24"/>
        </w:rPr>
        <w:t>, SN8 o łącznej długości L=54</w:t>
      </w:r>
      <w:r w:rsidRPr="00441864">
        <w:rPr>
          <w:b/>
          <w:sz w:val="24"/>
          <w:szCs w:val="24"/>
        </w:rPr>
        <w:t xml:space="preserve"> m</w:t>
      </w:r>
      <w:r w:rsidR="001A1F76" w:rsidRPr="00441864">
        <w:rPr>
          <w:b/>
          <w:sz w:val="24"/>
          <w:szCs w:val="24"/>
        </w:rPr>
        <w:t xml:space="preserve"> – 71m.</w:t>
      </w:r>
      <w:r w:rsidRPr="00441864">
        <w:rPr>
          <w:b/>
          <w:sz w:val="24"/>
          <w:szCs w:val="24"/>
        </w:rPr>
        <w:t>;</w:t>
      </w:r>
    </w:p>
    <w:p w:rsidR="001A1F76" w:rsidRPr="00441864" w:rsidRDefault="001A1F76" w:rsidP="001A1F76">
      <w:pPr>
        <w:pStyle w:val="Bezodstpw"/>
        <w:rPr>
          <w:sz w:val="24"/>
          <w:szCs w:val="24"/>
        </w:rPr>
      </w:pPr>
      <w:r w:rsidRPr="00441864">
        <w:rPr>
          <w:sz w:val="24"/>
          <w:szCs w:val="24"/>
        </w:rPr>
        <w:t>Studnie betonowe DN 1</w:t>
      </w:r>
      <w:r w:rsidR="00F83DE9" w:rsidRPr="00441864">
        <w:rPr>
          <w:sz w:val="24"/>
          <w:szCs w:val="24"/>
        </w:rPr>
        <w:t>000mm + włazy żeliwne D-400 – 9</w:t>
      </w:r>
      <w:r w:rsidRPr="00441864">
        <w:rPr>
          <w:sz w:val="24"/>
          <w:szCs w:val="24"/>
        </w:rPr>
        <w:t xml:space="preserve"> szt.</w:t>
      </w:r>
    </w:p>
    <w:p w:rsidR="00EE12B7" w:rsidRPr="00441864" w:rsidRDefault="001A1F76" w:rsidP="001A1F76">
      <w:pPr>
        <w:pStyle w:val="Bezodstpw"/>
        <w:rPr>
          <w:sz w:val="24"/>
          <w:szCs w:val="24"/>
        </w:rPr>
      </w:pPr>
      <w:r w:rsidRPr="00441864">
        <w:rPr>
          <w:sz w:val="24"/>
          <w:szCs w:val="24"/>
        </w:rPr>
        <w:t>Studnie tworzywowe DN 425 – 7</w:t>
      </w:r>
      <w:r w:rsidR="00441864" w:rsidRPr="00441864">
        <w:rPr>
          <w:sz w:val="24"/>
          <w:szCs w:val="24"/>
        </w:rPr>
        <w:t>szt. + 1 szt. na sieci  , z włazami żeliwnymi D-400</w:t>
      </w:r>
    </w:p>
    <w:p w:rsidR="00F74CF5" w:rsidRPr="00441864" w:rsidRDefault="00F74CF5" w:rsidP="001A1F76">
      <w:pPr>
        <w:pStyle w:val="Bezodstpw"/>
        <w:rPr>
          <w:sz w:val="24"/>
          <w:szCs w:val="24"/>
        </w:rPr>
      </w:pPr>
    </w:p>
    <w:p w:rsidR="00F74CF5" w:rsidRDefault="00441864" w:rsidP="001A1F76">
      <w:pPr>
        <w:pStyle w:val="Bezodstpw"/>
        <w:rPr>
          <w:sz w:val="24"/>
          <w:szCs w:val="24"/>
        </w:rPr>
      </w:pPr>
      <w:r w:rsidRPr="00441864">
        <w:rPr>
          <w:sz w:val="24"/>
          <w:szCs w:val="24"/>
        </w:rPr>
        <w:t xml:space="preserve">W miejscach w których projektowana sieć kanalizacyjna prowadzona jest powyżej głębokości przemarzania gruntu - 1,2m.p.p.t. zaprojektowano </w:t>
      </w:r>
      <w:r>
        <w:rPr>
          <w:sz w:val="24"/>
          <w:szCs w:val="24"/>
        </w:rPr>
        <w:t xml:space="preserve">ocieplenie kanału matą </w:t>
      </w:r>
      <w:r w:rsidRPr="00441864">
        <w:rPr>
          <w:sz w:val="24"/>
          <w:szCs w:val="24"/>
        </w:rPr>
        <w:t xml:space="preserve"> o grubości 5mm.</w:t>
      </w:r>
    </w:p>
    <w:p w:rsidR="00441864" w:rsidRDefault="00441864" w:rsidP="00942EF6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ramach zadania należy </w:t>
      </w:r>
      <w:r w:rsidRPr="00441864">
        <w:rPr>
          <w:sz w:val="24"/>
          <w:szCs w:val="24"/>
        </w:rPr>
        <w:t xml:space="preserve"> </w:t>
      </w:r>
      <w:r>
        <w:rPr>
          <w:sz w:val="24"/>
          <w:szCs w:val="24"/>
        </w:rPr>
        <w:t>zlikwidować 1 zbiornik bezodpływowy</w:t>
      </w:r>
      <w:r w:rsidRPr="00441864">
        <w:rPr>
          <w:sz w:val="24"/>
          <w:szCs w:val="24"/>
        </w:rPr>
        <w:t>, rurociągi instalacji sanitarnej, które odprowadzały ścieki do zbiornika bezodpływowego należy przepiąć do nowo projektowanego przyłącza kanalizacji sanitarnej tak aby gwarantowały grawitacyjny odpływ ścieków z zachowaniem minimalnych spadków.</w:t>
      </w:r>
    </w:p>
    <w:p w:rsidR="00942EF6" w:rsidRPr="00441864" w:rsidRDefault="00942EF6" w:rsidP="00942EF6">
      <w:pPr>
        <w:pStyle w:val="Bezodstpw"/>
        <w:jc w:val="both"/>
        <w:rPr>
          <w:sz w:val="24"/>
          <w:szCs w:val="24"/>
        </w:rPr>
      </w:pPr>
      <w:r w:rsidRPr="00942EF6">
        <w:rPr>
          <w:sz w:val="24"/>
          <w:szCs w:val="24"/>
        </w:rPr>
        <w:t xml:space="preserve">Po zakończeniu robot ziemnych istniejące </w:t>
      </w:r>
      <w:r>
        <w:rPr>
          <w:sz w:val="24"/>
          <w:szCs w:val="24"/>
        </w:rPr>
        <w:t xml:space="preserve">nawierzchnie należy odbudować z  </w:t>
      </w:r>
      <w:r w:rsidRPr="00942EF6">
        <w:rPr>
          <w:sz w:val="24"/>
          <w:szCs w:val="24"/>
        </w:rPr>
        <w:t>uwzględnieniem klina odłamu, zgodnie z decyzjami zarządców tych dróg.</w:t>
      </w:r>
      <w:r w:rsidR="00C66179">
        <w:rPr>
          <w:sz w:val="24"/>
          <w:szCs w:val="24"/>
        </w:rPr>
        <w:t xml:space="preserve"> W części ul. Z</w:t>
      </w:r>
      <w:r>
        <w:rPr>
          <w:sz w:val="24"/>
          <w:szCs w:val="24"/>
        </w:rPr>
        <w:t>ielonej występuje nawierzchnia z asfaltobetonu.</w:t>
      </w:r>
    </w:p>
    <w:p w:rsidR="00EE12B7" w:rsidRPr="00EE12B7" w:rsidRDefault="00EE12B7" w:rsidP="00942EF6">
      <w:pPr>
        <w:pStyle w:val="Bezodstpw"/>
        <w:jc w:val="both"/>
        <w:rPr>
          <w:sz w:val="24"/>
          <w:szCs w:val="24"/>
        </w:rPr>
      </w:pPr>
    </w:p>
    <w:p w:rsidR="00071B8A" w:rsidRDefault="00071B8A" w:rsidP="005133EF">
      <w:pPr>
        <w:pStyle w:val="Bezodstpw"/>
        <w:rPr>
          <w:b/>
          <w:sz w:val="24"/>
          <w:szCs w:val="24"/>
        </w:rPr>
      </w:pPr>
      <w:r w:rsidRPr="00071B8A">
        <w:rPr>
          <w:sz w:val="24"/>
          <w:szCs w:val="24"/>
        </w:rPr>
        <w:t>4.</w:t>
      </w:r>
      <w:r w:rsidRPr="00071B8A">
        <w:rPr>
          <w:sz w:val="24"/>
          <w:szCs w:val="24"/>
        </w:rPr>
        <w:tab/>
      </w:r>
      <w:r w:rsidRPr="00071B8A">
        <w:rPr>
          <w:b/>
          <w:sz w:val="24"/>
          <w:szCs w:val="24"/>
        </w:rPr>
        <w:t xml:space="preserve">Budowa sieci kanalizacji </w:t>
      </w:r>
      <w:r>
        <w:rPr>
          <w:b/>
          <w:sz w:val="24"/>
          <w:szCs w:val="24"/>
        </w:rPr>
        <w:t>sanitarnej w ul. Rzemieślniczej.</w:t>
      </w:r>
    </w:p>
    <w:p w:rsidR="00071B8A" w:rsidRPr="00071B8A" w:rsidRDefault="00071B8A" w:rsidP="00071B8A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Ten element przedmiotu zamówienia obejmuje budowę</w:t>
      </w:r>
      <w:r w:rsidRPr="00071B8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odcinka </w:t>
      </w:r>
      <w:r w:rsidRPr="00071B8A">
        <w:rPr>
          <w:sz w:val="24"/>
          <w:szCs w:val="24"/>
        </w:rPr>
        <w:t xml:space="preserve">sieci kanalizacyjnej </w:t>
      </w:r>
      <w:r>
        <w:rPr>
          <w:sz w:val="24"/>
          <w:szCs w:val="24"/>
        </w:rPr>
        <w:t xml:space="preserve">grawitacyjnej </w:t>
      </w:r>
      <w:r w:rsidRPr="00071B8A">
        <w:rPr>
          <w:sz w:val="24"/>
          <w:szCs w:val="24"/>
        </w:rPr>
        <w:t>DN200 PVC SN8 w drodze gminnej – ul. Rzemieślnicza  wraz z przyłączeniem posesji prywatnych.</w:t>
      </w:r>
      <w:r>
        <w:rPr>
          <w:sz w:val="24"/>
          <w:szCs w:val="24"/>
        </w:rPr>
        <w:t xml:space="preserve"> Przedmiot zamówienia obejmuje budowę</w:t>
      </w:r>
      <w:r w:rsidRPr="00071B8A">
        <w:rPr>
          <w:sz w:val="24"/>
          <w:szCs w:val="24"/>
        </w:rPr>
        <w:t xml:space="preserve"> nowego kolektora kanalizacji sanitarnej o średnicy DN200mm oraz przyłączy kanalizacji sanitarnej o średnicy DN160 mm. Kanały odprowadzające ścieki grawitacyjnie wykonane będą z rur PVC-U, SN8. </w:t>
      </w:r>
    </w:p>
    <w:p w:rsidR="00071B8A" w:rsidRDefault="00071B8A" w:rsidP="00071B8A">
      <w:pPr>
        <w:pStyle w:val="Bezodstpw"/>
        <w:rPr>
          <w:sz w:val="24"/>
          <w:szCs w:val="24"/>
        </w:rPr>
      </w:pPr>
      <w:r w:rsidRPr="00071B8A">
        <w:rPr>
          <w:sz w:val="24"/>
          <w:szCs w:val="24"/>
        </w:rPr>
        <w:t xml:space="preserve">Na sieci kanalizacyjnej oraz przyłączach zaprojektowano studnie kanalizacyjne betonowe DN1000mm (3 szt.) z włazami w klasie D-400 i tworzywowe </w:t>
      </w:r>
      <w:r>
        <w:rPr>
          <w:sz w:val="24"/>
          <w:szCs w:val="24"/>
        </w:rPr>
        <w:t>D425 mm</w:t>
      </w:r>
      <w:r w:rsidRPr="00071B8A">
        <w:rPr>
          <w:sz w:val="24"/>
          <w:szCs w:val="24"/>
        </w:rPr>
        <w:t xml:space="preserve"> (6 szt.). </w:t>
      </w:r>
    </w:p>
    <w:p w:rsidR="00071B8A" w:rsidRDefault="00071B8A" w:rsidP="00071B8A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Podstawowe dane techniczne:</w:t>
      </w:r>
    </w:p>
    <w:p w:rsidR="00071B8A" w:rsidRPr="00071B8A" w:rsidRDefault="00071B8A" w:rsidP="00071B8A">
      <w:pPr>
        <w:pStyle w:val="Bezodstpw"/>
        <w:rPr>
          <w:sz w:val="24"/>
          <w:szCs w:val="24"/>
        </w:rPr>
      </w:pPr>
      <w:r>
        <w:rPr>
          <w:sz w:val="24"/>
          <w:szCs w:val="24"/>
        </w:rPr>
        <w:lastRenderedPageBreak/>
        <w:t>sieć</w:t>
      </w:r>
      <w:r w:rsidRPr="00071B8A">
        <w:rPr>
          <w:sz w:val="24"/>
          <w:szCs w:val="24"/>
        </w:rPr>
        <w:t xml:space="preserve"> kanalizacyjnej o średnicy: </w:t>
      </w:r>
    </w:p>
    <w:p w:rsidR="00071B8A" w:rsidRPr="00071B8A" w:rsidRDefault="00071B8A" w:rsidP="00071B8A">
      <w:pPr>
        <w:pStyle w:val="Bezodstpw"/>
        <w:numPr>
          <w:ilvl w:val="0"/>
          <w:numId w:val="2"/>
        </w:numPr>
        <w:rPr>
          <w:b/>
          <w:sz w:val="24"/>
          <w:szCs w:val="24"/>
        </w:rPr>
      </w:pPr>
      <w:r w:rsidRPr="00071B8A">
        <w:rPr>
          <w:b/>
          <w:sz w:val="24"/>
          <w:szCs w:val="24"/>
        </w:rPr>
        <w:t xml:space="preserve">DN200 </w:t>
      </w:r>
      <w:r w:rsidRPr="00071B8A">
        <w:rPr>
          <w:sz w:val="24"/>
          <w:szCs w:val="24"/>
        </w:rPr>
        <w:t>z rur</w:t>
      </w:r>
      <w:r w:rsidRPr="00071B8A">
        <w:rPr>
          <w:b/>
          <w:sz w:val="24"/>
          <w:szCs w:val="24"/>
        </w:rPr>
        <w:t xml:space="preserve"> PVC-U</w:t>
      </w:r>
      <w:r w:rsidR="00366658">
        <w:rPr>
          <w:b/>
          <w:sz w:val="24"/>
          <w:szCs w:val="24"/>
        </w:rPr>
        <w:t>, SN 8</w:t>
      </w:r>
      <w:r w:rsidRPr="00071B8A">
        <w:rPr>
          <w:b/>
          <w:sz w:val="24"/>
          <w:szCs w:val="24"/>
        </w:rPr>
        <w:t xml:space="preserve"> o łącznej długości L=66,0 m;</w:t>
      </w:r>
    </w:p>
    <w:p w:rsidR="00071B8A" w:rsidRPr="00071B8A" w:rsidRDefault="00071B8A" w:rsidP="00071B8A">
      <w:pPr>
        <w:pStyle w:val="Bezodstpw"/>
        <w:rPr>
          <w:sz w:val="24"/>
          <w:szCs w:val="24"/>
        </w:rPr>
      </w:pPr>
      <w:r w:rsidRPr="00071B8A">
        <w:rPr>
          <w:sz w:val="24"/>
          <w:szCs w:val="24"/>
        </w:rPr>
        <w:t>12 szt. przyłączy kanalizacji sanitarnej o średnicy:</w:t>
      </w:r>
    </w:p>
    <w:p w:rsidR="00071B8A" w:rsidRPr="00071B8A" w:rsidRDefault="00071B8A" w:rsidP="00071B8A">
      <w:pPr>
        <w:pStyle w:val="Bezodstpw"/>
        <w:numPr>
          <w:ilvl w:val="0"/>
          <w:numId w:val="2"/>
        </w:numPr>
        <w:rPr>
          <w:b/>
          <w:sz w:val="24"/>
          <w:szCs w:val="24"/>
        </w:rPr>
      </w:pPr>
      <w:r w:rsidRPr="00071B8A">
        <w:rPr>
          <w:b/>
          <w:sz w:val="24"/>
          <w:szCs w:val="24"/>
        </w:rPr>
        <w:t>DN160</w:t>
      </w:r>
      <w:r w:rsidRPr="00071B8A">
        <w:rPr>
          <w:sz w:val="24"/>
          <w:szCs w:val="24"/>
        </w:rPr>
        <w:t xml:space="preserve"> z rur</w:t>
      </w:r>
      <w:r w:rsidRPr="00071B8A">
        <w:rPr>
          <w:b/>
          <w:sz w:val="24"/>
          <w:szCs w:val="24"/>
        </w:rPr>
        <w:t xml:space="preserve"> PVC-U</w:t>
      </w:r>
      <w:r w:rsidR="00366658">
        <w:rPr>
          <w:b/>
          <w:sz w:val="24"/>
          <w:szCs w:val="24"/>
        </w:rPr>
        <w:t>, SN 8</w:t>
      </w:r>
      <w:r w:rsidRPr="00071B8A">
        <w:rPr>
          <w:b/>
          <w:sz w:val="24"/>
          <w:szCs w:val="24"/>
        </w:rPr>
        <w:t xml:space="preserve"> o łącznej długości L=66,5 m;</w:t>
      </w:r>
    </w:p>
    <w:p w:rsidR="00071B8A" w:rsidRPr="00071B8A" w:rsidRDefault="00071B8A" w:rsidP="00071B8A">
      <w:pPr>
        <w:pStyle w:val="Bezodstpw"/>
        <w:rPr>
          <w:sz w:val="24"/>
          <w:szCs w:val="24"/>
        </w:rPr>
      </w:pPr>
    </w:p>
    <w:p w:rsidR="00366658" w:rsidRPr="00366658" w:rsidRDefault="00366658" w:rsidP="00366658">
      <w:pPr>
        <w:pStyle w:val="Bezodstpw"/>
        <w:rPr>
          <w:sz w:val="24"/>
          <w:szCs w:val="24"/>
        </w:rPr>
      </w:pPr>
      <w:r w:rsidRPr="00366658">
        <w:rPr>
          <w:sz w:val="24"/>
          <w:szCs w:val="24"/>
        </w:rPr>
        <w:t>Studnie betonowe DN 1</w:t>
      </w:r>
      <w:r>
        <w:rPr>
          <w:sz w:val="24"/>
          <w:szCs w:val="24"/>
        </w:rPr>
        <w:t xml:space="preserve">000mm + włazy żeliwne D-400 – 3 </w:t>
      </w:r>
      <w:r w:rsidRPr="00366658">
        <w:rPr>
          <w:sz w:val="24"/>
          <w:szCs w:val="24"/>
        </w:rPr>
        <w:t>szt.</w:t>
      </w:r>
    </w:p>
    <w:p w:rsidR="00366658" w:rsidRPr="00366658" w:rsidRDefault="00366658" w:rsidP="00366658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Studnie tworzywowe DN 425 – 6</w:t>
      </w:r>
      <w:r w:rsidRPr="00366658">
        <w:rPr>
          <w:sz w:val="24"/>
          <w:szCs w:val="24"/>
        </w:rPr>
        <w:t xml:space="preserve"> szt.</w:t>
      </w:r>
    </w:p>
    <w:p w:rsidR="00366658" w:rsidRDefault="00366658" w:rsidP="00366658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Zamówienie obejmuje </w:t>
      </w:r>
      <w:r w:rsidRPr="00366658">
        <w:rPr>
          <w:sz w:val="24"/>
          <w:szCs w:val="24"/>
        </w:rPr>
        <w:t xml:space="preserve"> 3 przyłącza kanalizacji sanitarnej do budynków znajdujących się                     w bliskiej odległości od projektowanego kolektora kanalizacji sanitarnej. </w:t>
      </w:r>
    </w:p>
    <w:p w:rsidR="00366658" w:rsidRDefault="00366658" w:rsidP="00366658">
      <w:pPr>
        <w:pStyle w:val="Bezodstpw"/>
        <w:rPr>
          <w:sz w:val="24"/>
          <w:szCs w:val="24"/>
        </w:rPr>
      </w:pPr>
      <w:r w:rsidRPr="00366658">
        <w:rPr>
          <w:sz w:val="24"/>
          <w:szCs w:val="24"/>
        </w:rPr>
        <w:t>W miejscach w których projektowana sieć kanalizacyjna prowadzona jest powyżej głębokości przemarzania gruntu - 1,2m.p.p.t. zaprojektowano ocieplenie kanału  mat</w:t>
      </w:r>
      <w:r>
        <w:rPr>
          <w:sz w:val="24"/>
          <w:szCs w:val="24"/>
        </w:rPr>
        <w:t xml:space="preserve">ą </w:t>
      </w:r>
      <w:r w:rsidRPr="00366658">
        <w:rPr>
          <w:sz w:val="24"/>
          <w:szCs w:val="24"/>
        </w:rPr>
        <w:t xml:space="preserve"> o grubości 5mm.</w:t>
      </w:r>
    </w:p>
    <w:p w:rsidR="00366658" w:rsidRDefault="00366658" w:rsidP="00366658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W ramach zamówienia należy zlikwidować 3 szt. zbiorników bezodpływowych. Rurociągi instalacji sanitarnej, które odprowadzały ścieki do zbiorników bezodpływowych należy przepiąć do nowych przyłączy kanalizacji sanitarnej.</w:t>
      </w:r>
    </w:p>
    <w:p w:rsidR="00366658" w:rsidRPr="00942EF6" w:rsidRDefault="00366658" w:rsidP="00366658">
      <w:pPr>
        <w:pStyle w:val="Bezodstpw"/>
        <w:rPr>
          <w:sz w:val="24"/>
          <w:szCs w:val="24"/>
        </w:rPr>
      </w:pPr>
      <w:r w:rsidRPr="00942EF6">
        <w:rPr>
          <w:sz w:val="24"/>
          <w:szCs w:val="24"/>
        </w:rPr>
        <w:t>Odtworzenie nawierzchni.</w:t>
      </w:r>
    </w:p>
    <w:p w:rsidR="00366658" w:rsidRPr="00942EF6" w:rsidRDefault="00366658" w:rsidP="00366658">
      <w:pPr>
        <w:pStyle w:val="Bezodstpw"/>
        <w:rPr>
          <w:sz w:val="24"/>
          <w:szCs w:val="24"/>
        </w:rPr>
      </w:pPr>
      <w:r w:rsidRPr="00942EF6">
        <w:rPr>
          <w:sz w:val="24"/>
          <w:szCs w:val="24"/>
        </w:rPr>
        <w:t xml:space="preserve">Na terenie działek gminnych oraz prywatnych teren należy odtworzyć </w:t>
      </w:r>
      <w:r w:rsidR="008B1BA5" w:rsidRPr="00942EF6">
        <w:rPr>
          <w:sz w:val="24"/>
          <w:szCs w:val="24"/>
        </w:rPr>
        <w:t xml:space="preserve">nawierzchnię </w:t>
      </w:r>
      <w:r w:rsidRPr="00942EF6">
        <w:rPr>
          <w:sz w:val="24"/>
          <w:szCs w:val="24"/>
        </w:rPr>
        <w:t>do stanu poprzedzającego roboty budowlane.</w:t>
      </w:r>
    </w:p>
    <w:p w:rsidR="00071B8A" w:rsidRPr="00071B8A" w:rsidRDefault="00071B8A" w:rsidP="005133EF">
      <w:pPr>
        <w:pStyle w:val="Bezodstpw"/>
        <w:rPr>
          <w:b/>
          <w:sz w:val="24"/>
          <w:szCs w:val="24"/>
        </w:rPr>
      </w:pPr>
    </w:p>
    <w:p w:rsidR="00071B8A" w:rsidRDefault="00071B8A" w:rsidP="005133EF">
      <w:pPr>
        <w:pStyle w:val="Bezodstpw"/>
        <w:rPr>
          <w:sz w:val="24"/>
          <w:szCs w:val="24"/>
        </w:rPr>
      </w:pPr>
    </w:p>
    <w:p w:rsidR="005133EF" w:rsidRDefault="005133EF" w:rsidP="005133EF">
      <w:pPr>
        <w:pStyle w:val="Bezodstpw"/>
        <w:rPr>
          <w:b/>
          <w:sz w:val="24"/>
          <w:szCs w:val="24"/>
        </w:rPr>
      </w:pPr>
      <w:r>
        <w:rPr>
          <w:sz w:val="24"/>
          <w:szCs w:val="24"/>
        </w:rPr>
        <w:t>5</w:t>
      </w:r>
      <w:r w:rsidRPr="005133EF">
        <w:rPr>
          <w:b/>
          <w:sz w:val="24"/>
          <w:szCs w:val="24"/>
        </w:rPr>
        <w:t>. Budowa sieci kanalizacji sanitarnej w części ul. Cichej</w:t>
      </w:r>
      <w:r>
        <w:rPr>
          <w:b/>
          <w:sz w:val="24"/>
          <w:szCs w:val="24"/>
        </w:rPr>
        <w:t xml:space="preserve"> i ul. Wrzosowej</w:t>
      </w:r>
      <w:r w:rsidRPr="005133EF">
        <w:rPr>
          <w:b/>
          <w:sz w:val="24"/>
          <w:szCs w:val="24"/>
        </w:rPr>
        <w:t>.</w:t>
      </w:r>
    </w:p>
    <w:p w:rsidR="005133EF" w:rsidRDefault="005133EF" w:rsidP="005133EF">
      <w:pPr>
        <w:pStyle w:val="Bezodstpw"/>
        <w:rPr>
          <w:b/>
          <w:sz w:val="24"/>
          <w:szCs w:val="24"/>
        </w:rPr>
      </w:pPr>
    </w:p>
    <w:p w:rsidR="005133EF" w:rsidRPr="005133EF" w:rsidRDefault="005133EF" w:rsidP="005133E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    Przedmiotem zamówienia</w:t>
      </w:r>
      <w:r w:rsidRPr="005133EF">
        <w:rPr>
          <w:sz w:val="24"/>
          <w:szCs w:val="24"/>
        </w:rPr>
        <w:t xml:space="preserve"> jest budowa sieci kanalizacji sanitarnej w rejonie ul. Cichej</w:t>
      </w:r>
    </w:p>
    <w:p w:rsidR="005133EF" w:rsidRDefault="005133EF" w:rsidP="005133EF">
      <w:pPr>
        <w:pStyle w:val="Bezodstpw"/>
        <w:rPr>
          <w:sz w:val="24"/>
          <w:szCs w:val="24"/>
        </w:rPr>
      </w:pPr>
      <w:r w:rsidRPr="005133EF">
        <w:rPr>
          <w:sz w:val="24"/>
          <w:szCs w:val="24"/>
        </w:rPr>
        <w:t>i ul. Wrzosowej w m. Piechowice dla potrzeb budynk</w:t>
      </w:r>
      <w:r w:rsidRPr="005133EF">
        <w:rPr>
          <w:rFonts w:hint="eastAsia"/>
          <w:sz w:val="24"/>
          <w:szCs w:val="24"/>
        </w:rPr>
        <w:t>ó</w:t>
      </w:r>
      <w:r w:rsidRPr="005133EF">
        <w:rPr>
          <w:sz w:val="24"/>
          <w:szCs w:val="24"/>
        </w:rPr>
        <w:t>w mieszkaniowych jednorodzinnych.</w:t>
      </w:r>
    </w:p>
    <w:p w:rsidR="005133EF" w:rsidRPr="005133EF" w:rsidRDefault="005133EF" w:rsidP="005133E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W ramach zadania należy wykonać nowe</w:t>
      </w:r>
      <w:r w:rsidRPr="005133EF">
        <w:rPr>
          <w:sz w:val="24"/>
          <w:szCs w:val="24"/>
        </w:rPr>
        <w:t xml:space="preserve"> odcink</w:t>
      </w:r>
      <w:r>
        <w:rPr>
          <w:rFonts w:hint="eastAsia"/>
          <w:sz w:val="24"/>
          <w:szCs w:val="24"/>
        </w:rPr>
        <w:t>i</w:t>
      </w:r>
      <w:r w:rsidRPr="005133EF">
        <w:rPr>
          <w:sz w:val="24"/>
          <w:szCs w:val="24"/>
        </w:rPr>
        <w:t xml:space="preserve"> sieci kanalizacji sanitarnej o </w:t>
      </w:r>
      <w:r w:rsidRPr="005133EF">
        <w:rPr>
          <w:rFonts w:hint="eastAsia"/>
          <w:sz w:val="24"/>
          <w:szCs w:val="24"/>
        </w:rPr>
        <w:t>ś</w:t>
      </w:r>
      <w:r w:rsidRPr="005133EF">
        <w:rPr>
          <w:sz w:val="24"/>
          <w:szCs w:val="24"/>
        </w:rPr>
        <w:t>rednicy</w:t>
      </w:r>
    </w:p>
    <w:p w:rsidR="005133EF" w:rsidRPr="005133EF" w:rsidRDefault="005133EF" w:rsidP="005133EF">
      <w:pPr>
        <w:pStyle w:val="Bezodstpw"/>
        <w:jc w:val="both"/>
        <w:rPr>
          <w:sz w:val="24"/>
          <w:szCs w:val="24"/>
        </w:rPr>
      </w:pPr>
      <w:r w:rsidRPr="005133EF">
        <w:rPr>
          <w:sz w:val="24"/>
          <w:szCs w:val="24"/>
        </w:rPr>
        <w:t>Dz160</w:t>
      </w:r>
      <w:r w:rsidRPr="005133EF">
        <w:rPr>
          <w:rFonts w:hint="eastAsia"/>
          <w:sz w:val="24"/>
          <w:szCs w:val="24"/>
        </w:rPr>
        <w:t>÷</w:t>
      </w:r>
      <w:r w:rsidRPr="005133EF">
        <w:rPr>
          <w:sz w:val="24"/>
          <w:szCs w:val="24"/>
        </w:rPr>
        <w:t xml:space="preserve">200 mm i </w:t>
      </w:r>
      <w:r w:rsidRPr="005133EF">
        <w:rPr>
          <w:rFonts w:hint="eastAsia"/>
          <w:sz w:val="24"/>
          <w:szCs w:val="24"/>
        </w:rPr>
        <w:t>łą</w:t>
      </w:r>
      <w:r w:rsidRPr="005133EF">
        <w:rPr>
          <w:sz w:val="24"/>
          <w:szCs w:val="24"/>
        </w:rPr>
        <w:t>cznej d</w:t>
      </w:r>
      <w:r w:rsidRPr="005133EF">
        <w:rPr>
          <w:rFonts w:hint="eastAsia"/>
          <w:sz w:val="24"/>
          <w:szCs w:val="24"/>
        </w:rPr>
        <w:t>ł</w:t>
      </w:r>
      <w:r w:rsidRPr="005133EF">
        <w:rPr>
          <w:sz w:val="24"/>
          <w:szCs w:val="24"/>
        </w:rPr>
        <w:t>ugo</w:t>
      </w:r>
      <w:r w:rsidRPr="005133EF">
        <w:rPr>
          <w:rFonts w:hint="eastAsia"/>
          <w:sz w:val="24"/>
          <w:szCs w:val="24"/>
        </w:rPr>
        <w:t>ś</w:t>
      </w:r>
      <w:r w:rsidRPr="005133EF">
        <w:rPr>
          <w:sz w:val="24"/>
          <w:szCs w:val="24"/>
        </w:rPr>
        <w:t>ci L=549,5 m. Kana</w:t>
      </w:r>
      <w:r w:rsidRPr="005133EF">
        <w:rPr>
          <w:rFonts w:hint="eastAsia"/>
          <w:sz w:val="24"/>
          <w:szCs w:val="24"/>
        </w:rPr>
        <w:t>ł</w:t>
      </w:r>
      <w:r w:rsidRPr="005133EF">
        <w:rPr>
          <w:sz w:val="24"/>
          <w:szCs w:val="24"/>
        </w:rPr>
        <w:t xml:space="preserve"> odprowadzaj</w:t>
      </w:r>
      <w:r w:rsidRPr="005133EF">
        <w:rPr>
          <w:rFonts w:hint="eastAsia"/>
          <w:sz w:val="24"/>
          <w:szCs w:val="24"/>
        </w:rPr>
        <w:t>ą</w:t>
      </w:r>
      <w:r w:rsidRPr="005133EF">
        <w:rPr>
          <w:sz w:val="24"/>
          <w:szCs w:val="24"/>
        </w:rPr>
        <w:t xml:space="preserve">cy </w:t>
      </w:r>
      <w:r w:rsidRPr="005133EF">
        <w:rPr>
          <w:rFonts w:hint="eastAsia"/>
          <w:sz w:val="24"/>
          <w:szCs w:val="24"/>
        </w:rPr>
        <w:t>ś</w:t>
      </w:r>
      <w:r w:rsidRPr="005133EF">
        <w:rPr>
          <w:sz w:val="24"/>
          <w:szCs w:val="24"/>
        </w:rPr>
        <w:t xml:space="preserve">cieki </w:t>
      </w:r>
      <w:r>
        <w:rPr>
          <w:sz w:val="24"/>
          <w:szCs w:val="24"/>
        </w:rPr>
        <w:t xml:space="preserve">należy wykonać </w:t>
      </w:r>
    </w:p>
    <w:p w:rsidR="005133EF" w:rsidRDefault="005133EF" w:rsidP="005133EF">
      <w:pPr>
        <w:pStyle w:val="Bezodstpw"/>
        <w:jc w:val="both"/>
        <w:rPr>
          <w:sz w:val="24"/>
          <w:szCs w:val="24"/>
        </w:rPr>
      </w:pPr>
      <w:r w:rsidRPr="005133EF">
        <w:rPr>
          <w:sz w:val="24"/>
          <w:szCs w:val="24"/>
        </w:rPr>
        <w:t>z rur PVC-U, SN8. Na siec</w:t>
      </w:r>
      <w:r>
        <w:rPr>
          <w:sz w:val="24"/>
          <w:szCs w:val="24"/>
        </w:rPr>
        <w:t>i kanalizacyjnej należy zabudować</w:t>
      </w:r>
      <w:r w:rsidRPr="005133EF">
        <w:rPr>
          <w:sz w:val="24"/>
          <w:szCs w:val="24"/>
        </w:rPr>
        <w:t xml:space="preserve"> st</w:t>
      </w:r>
      <w:r>
        <w:rPr>
          <w:sz w:val="24"/>
          <w:szCs w:val="24"/>
        </w:rPr>
        <w:t xml:space="preserve">udzienki kanalizacyjne betonowe </w:t>
      </w:r>
      <w:r w:rsidRPr="005133EF">
        <w:rPr>
          <w:sz w:val="24"/>
          <w:szCs w:val="24"/>
        </w:rPr>
        <w:t>systemowe DN1000 mm z w</w:t>
      </w:r>
      <w:r w:rsidRPr="005133EF">
        <w:rPr>
          <w:rFonts w:hint="eastAsia"/>
          <w:sz w:val="24"/>
          <w:szCs w:val="24"/>
        </w:rPr>
        <w:t>ł</w:t>
      </w:r>
      <w:r w:rsidRPr="005133EF">
        <w:rPr>
          <w:sz w:val="24"/>
          <w:szCs w:val="24"/>
        </w:rPr>
        <w:t>azami w klasie D400 oraz tworzywowe DN425 mm z w</w:t>
      </w:r>
      <w:r w:rsidRPr="005133EF">
        <w:rPr>
          <w:rFonts w:hint="eastAsia"/>
          <w:sz w:val="24"/>
          <w:szCs w:val="24"/>
        </w:rPr>
        <w:t>ł</w:t>
      </w:r>
      <w:r>
        <w:rPr>
          <w:sz w:val="24"/>
          <w:szCs w:val="24"/>
        </w:rPr>
        <w:t xml:space="preserve">azami </w:t>
      </w:r>
      <w:r w:rsidRPr="005133EF">
        <w:rPr>
          <w:sz w:val="24"/>
          <w:szCs w:val="24"/>
        </w:rPr>
        <w:t xml:space="preserve">w klasie B125. </w:t>
      </w:r>
      <w:r w:rsidRPr="005133EF">
        <w:rPr>
          <w:rFonts w:hint="eastAsia"/>
          <w:sz w:val="24"/>
          <w:szCs w:val="24"/>
        </w:rPr>
        <w:t>Ś</w:t>
      </w:r>
      <w:r w:rsidRPr="005133EF">
        <w:rPr>
          <w:sz w:val="24"/>
          <w:szCs w:val="24"/>
        </w:rPr>
        <w:t>cieki za po</w:t>
      </w:r>
      <w:r w:rsidRPr="005133EF">
        <w:rPr>
          <w:rFonts w:hint="eastAsia"/>
          <w:sz w:val="24"/>
          <w:szCs w:val="24"/>
        </w:rPr>
        <w:t>ś</w:t>
      </w:r>
      <w:r w:rsidRPr="005133EF">
        <w:rPr>
          <w:sz w:val="24"/>
          <w:szCs w:val="24"/>
        </w:rPr>
        <w:t>rednictwem nowego kana</w:t>
      </w:r>
      <w:r w:rsidRPr="005133EF">
        <w:rPr>
          <w:rFonts w:hint="eastAsia"/>
          <w:sz w:val="24"/>
          <w:szCs w:val="24"/>
        </w:rPr>
        <w:t>ł</w:t>
      </w:r>
      <w:r w:rsidRPr="005133EF">
        <w:rPr>
          <w:sz w:val="24"/>
          <w:szCs w:val="24"/>
        </w:rPr>
        <w:t>u zostan</w:t>
      </w:r>
      <w:r w:rsidRPr="005133EF">
        <w:rPr>
          <w:rFonts w:hint="eastAsia"/>
          <w:sz w:val="24"/>
          <w:szCs w:val="24"/>
        </w:rPr>
        <w:t>ą</w:t>
      </w:r>
      <w:r w:rsidRPr="005133EF">
        <w:rPr>
          <w:sz w:val="24"/>
          <w:szCs w:val="24"/>
        </w:rPr>
        <w:t xml:space="preserve"> odprowadzone do istniej</w:t>
      </w:r>
      <w:r w:rsidRPr="005133EF">
        <w:rPr>
          <w:rFonts w:hint="eastAsia"/>
          <w:sz w:val="24"/>
          <w:szCs w:val="24"/>
        </w:rPr>
        <w:t>ą</w:t>
      </w:r>
      <w:r>
        <w:rPr>
          <w:sz w:val="24"/>
          <w:szCs w:val="24"/>
        </w:rPr>
        <w:t xml:space="preserve">cej </w:t>
      </w:r>
      <w:r w:rsidRPr="005133EF">
        <w:rPr>
          <w:sz w:val="24"/>
          <w:szCs w:val="24"/>
        </w:rPr>
        <w:t xml:space="preserve">sieci kanalizacji sanitarnej ks200 zlokalizowanej na terenie dz. </w:t>
      </w:r>
      <w:proofErr w:type="spellStart"/>
      <w:r w:rsidRPr="005133EF">
        <w:rPr>
          <w:sz w:val="24"/>
          <w:szCs w:val="24"/>
        </w:rPr>
        <w:t>ewid</w:t>
      </w:r>
      <w:proofErr w:type="spellEnd"/>
      <w:r w:rsidRPr="005133EF">
        <w:rPr>
          <w:sz w:val="24"/>
          <w:szCs w:val="24"/>
        </w:rPr>
        <w:t xml:space="preserve">. nr 182/3 AM3 </w:t>
      </w:r>
      <w:proofErr w:type="spellStart"/>
      <w:r w:rsidRPr="005133EF">
        <w:rPr>
          <w:sz w:val="24"/>
          <w:szCs w:val="24"/>
        </w:rPr>
        <w:t>obr</w:t>
      </w:r>
      <w:proofErr w:type="spellEnd"/>
      <w:r w:rsidRPr="005133EF">
        <w:rPr>
          <w:sz w:val="24"/>
          <w:szCs w:val="24"/>
        </w:rPr>
        <w:t>. 0006.</w:t>
      </w:r>
    </w:p>
    <w:p w:rsidR="004537CA" w:rsidRPr="004537CA" w:rsidRDefault="004537CA" w:rsidP="004537CA">
      <w:pPr>
        <w:pStyle w:val="Bezodstpw"/>
        <w:jc w:val="both"/>
        <w:rPr>
          <w:sz w:val="24"/>
          <w:szCs w:val="24"/>
        </w:rPr>
      </w:pPr>
      <w:r w:rsidRPr="004537CA">
        <w:rPr>
          <w:sz w:val="24"/>
          <w:szCs w:val="24"/>
        </w:rPr>
        <w:t>W miejscach w kt</w:t>
      </w:r>
      <w:r w:rsidRPr="004537CA">
        <w:rPr>
          <w:rFonts w:hint="eastAsia"/>
          <w:sz w:val="24"/>
          <w:szCs w:val="24"/>
        </w:rPr>
        <w:t>ó</w:t>
      </w:r>
      <w:r w:rsidRPr="004537CA">
        <w:rPr>
          <w:sz w:val="24"/>
          <w:szCs w:val="24"/>
        </w:rPr>
        <w:t>rych projektowana sie</w:t>
      </w:r>
      <w:r w:rsidRPr="004537CA">
        <w:rPr>
          <w:rFonts w:hint="eastAsia"/>
          <w:sz w:val="24"/>
          <w:szCs w:val="24"/>
        </w:rPr>
        <w:t>ć</w:t>
      </w:r>
      <w:r w:rsidRPr="004537CA">
        <w:rPr>
          <w:sz w:val="24"/>
          <w:szCs w:val="24"/>
        </w:rPr>
        <w:t xml:space="preserve"> kanalizacyjna prowadzona jest powy</w:t>
      </w:r>
      <w:r w:rsidRPr="004537CA">
        <w:rPr>
          <w:rFonts w:hint="eastAsia"/>
          <w:sz w:val="24"/>
          <w:szCs w:val="24"/>
        </w:rPr>
        <w:t>ż</w:t>
      </w:r>
      <w:r w:rsidRPr="004537CA">
        <w:rPr>
          <w:sz w:val="24"/>
          <w:szCs w:val="24"/>
        </w:rPr>
        <w:t>ej g</w:t>
      </w:r>
      <w:r w:rsidRPr="004537CA">
        <w:rPr>
          <w:rFonts w:hint="eastAsia"/>
          <w:sz w:val="24"/>
          <w:szCs w:val="24"/>
        </w:rPr>
        <w:t>łę</w:t>
      </w:r>
      <w:r w:rsidRPr="004537CA">
        <w:rPr>
          <w:sz w:val="24"/>
          <w:szCs w:val="24"/>
        </w:rPr>
        <w:t>boko</w:t>
      </w:r>
      <w:r w:rsidRPr="004537CA">
        <w:rPr>
          <w:rFonts w:hint="eastAsia"/>
          <w:sz w:val="24"/>
          <w:szCs w:val="24"/>
        </w:rPr>
        <w:t>ś</w:t>
      </w:r>
      <w:r w:rsidRPr="004537CA">
        <w:rPr>
          <w:sz w:val="24"/>
          <w:szCs w:val="24"/>
        </w:rPr>
        <w:t>ci</w:t>
      </w:r>
    </w:p>
    <w:p w:rsidR="004537CA" w:rsidRDefault="004537CA" w:rsidP="004537CA">
      <w:pPr>
        <w:pStyle w:val="Bezodstpw"/>
        <w:jc w:val="both"/>
        <w:rPr>
          <w:sz w:val="24"/>
          <w:szCs w:val="24"/>
        </w:rPr>
      </w:pPr>
      <w:r w:rsidRPr="004537CA">
        <w:rPr>
          <w:sz w:val="24"/>
          <w:szCs w:val="24"/>
        </w:rPr>
        <w:t>przemarzania grun</w:t>
      </w:r>
      <w:r>
        <w:rPr>
          <w:sz w:val="24"/>
          <w:szCs w:val="24"/>
        </w:rPr>
        <w:t>tu - 1,2 m.p.p.t. należy wykonać</w:t>
      </w:r>
      <w:r w:rsidRPr="004537CA">
        <w:rPr>
          <w:sz w:val="24"/>
          <w:szCs w:val="24"/>
        </w:rPr>
        <w:t xml:space="preserve"> ocieplenie kana</w:t>
      </w:r>
      <w:r w:rsidRPr="004537CA">
        <w:rPr>
          <w:rFonts w:hint="eastAsia"/>
          <w:sz w:val="24"/>
          <w:szCs w:val="24"/>
        </w:rPr>
        <w:t>ł</w:t>
      </w:r>
      <w:r w:rsidRPr="004537CA">
        <w:rPr>
          <w:sz w:val="24"/>
          <w:szCs w:val="24"/>
        </w:rPr>
        <w:t>u mat</w:t>
      </w:r>
      <w:r w:rsidRPr="004537CA">
        <w:rPr>
          <w:rFonts w:hint="eastAsia"/>
          <w:sz w:val="24"/>
          <w:szCs w:val="24"/>
        </w:rPr>
        <w:t>ą</w:t>
      </w:r>
      <w:r>
        <w:rPr>
          <w:sz w:val="24"/>
          <w:szCs w:val="24"/>
        </w:rPr>
        <w:t xml:space="preserve"> </w:t>
      </w:r>
      <w:r w:rsidRPr="004537CA">
        <w:rPr>
          <w:sz w:val="24"/>
          <w:szCs w:val="24"/>
        </w:rPr>
        <w:t>o grubo</w:t>
      </w:r>
      <w:r w:rsidRPr="004537CA">
        <w:rPr>
          <w:rFonts w:hint="eastAsia"/>
          <w:sz w:val="24"/>
          <w:szCs w:val="24"/>
        </w:rPr>
        <w:t>ś</w:t>
      </w:r>
      <w:r w:rsidRPr="004537CA">
        <w:rPr>
          <w:sz w:val="24"/>
          <w:szCs w:val="24"/>
        </w:rPr>
        <w:t>ci 5 mm.</w:t>
      </w:r>
    </w:p>
    <w:p w:rsidR="004537CA" w:rsidRPr="004537CA" w:rsidRDefault="004537CA" w:rsidP="004537CA">
      <w:pPr>
        <w:pStyle w:val="Bezodstpw"/>
        <w:rPr>
          <w:sz w:val="24"/>
          <w:szCs w:val="24"/>
        </w:rPr>
      </w:pPr>
      <w:r w:rsidRPr="004537CA">
        <w:rPr>
          <w:sz w:val="24"/>
          <w:szCs w:val="24"/>
        </w:rPr>
        <w:t>Po zako</w:t>
      </w:r>
      <w:r w:rsidRPr="004537CA">
        <w:rPr>
          <w:rFonts w:hint="eastAsia"/>
          <w:sz w:val="24"/>
          <w:szCs w:val="24"/>
        </w:rPr>
        <w:t>ń</w:t>
      </w:r>
      <w:r w:rsidRPr="004537CA">
        <w:rPr>
          <w:sz w:val="24"/>
          <w:szCs w:val="24"/>
        </w:rPr>
        <w:t>czeniu robot ziemnych nawierzchni</w:t>
      </w:r>
      <w:r w:rsidRPr="004537CA">
        <w:rPr>
          <w:rFonts w:hint="eastAsia"/>
          <w:sz w:val="24"/>
          <w:szCs w:val="24"/>
        </w:rPr>
        <w:t>ę</w:t>
      </w:r>
      <w:r w:rsidRPr="004537CA">
        <w:rPr>
          <w:sz w:val="24"/>
          <w:szCs w:val="24"/>
        </w:rPr>
        <w:t xml:space="preserve"> terenu odtworzy</w:t>
      </w:r>
      <w:r w:rsidRPr="004537CA">
        <w:rPr>
          <w:rFonts w:hint="eastAsia"/>
          <w:sz w:val="24"/>
          <w:szCs w:val="24"/>
        </w:rPr>
        <w:t>ć</w:t>
      </w:r>
      <w:r w:rsidRPr="004537CA">
        <w:rPr>
          <w:sz w:val="24"/>
          <w:szCs w:val="24"/>
        </w:rPr>
        <w:t xml:space="preserve"> zgodnie z warunkami</w:t>
      </w:r>
    </w:p>
    <w:p w:rsidR="004537CA" w:rsidRPr="004537CA" w:rsidRDefault="004537CA" w:rsidP="004537CA">
      <w:pPr>
        <w:pStyle w:val="Bezodstpw"/>
        <w:rPr>
          <w:sz w:val="24"/>
          <w:szCs w:val="24"/>
        </w:rPr>
      </w:pPr>
      <w:r w:rsidRPr="004537CA">
        <w:rPr>
          <w:sz w:val="24"/>
          <w:szCs w:val="24"/>
        </w:rPr>
        <w:t>zawartymi w Decyzji Burmistrza Miasta Piechowice z dnia 09.04.2024 r., znak</w:t>
      </w:r>
    </w:p>
    <w:p w:rsidR="004537CA" w:rsidRPr="004537CA" w:rsidRDefault="004537CA" w:rsidP="004537CA">
      <w:pPr>
        <w:pStyle w:val="Bezodstpw"/>
        <w:rPr>
          <w:sz w:val="24"/>
          <w:szCs w:val="24"/>
        </w:rPr>
      </w:pPr>
      <w:r w:rsidRPr="004537CA">
        <w:rPr>
          <w:sz w:val="24"/>
          <w:szCs w:val="24"/>
        </w:rPr>
        <w:t>RI.6853.17.LU.2024 oraz Decyzji Generalnych Dróg Krajowych.</w:t>
      </w:r>
    </w:p>
    <w:p w:rsidR="004537CA" w:rsidRDefault="004537CA" w:rsidP="004537CA">
      <w:pPr>
        <w:pStyle w:val="Bezodstpw"/>
        <w:jc w:val="both"/>
        <w:rPr>
          <w:sz w:val="24"/>
          <w:szCs w:val="24"/>
        </w:rPr>
      </w:pPr>
      <w:r w:rsidRPr="004537CA">
        <w:rPr>
          <w:sz w:val="24"/>
          <w:szCs w:val="24"/>
        </w:rPr>
        <w:t>Nawierzchni</w:t>
      </w:r>
      <w:r w:rsidRPr="004537CA">
        <w:rPr>
          <w:rFonts w:hint="eastAsia"/>
          <w:sz w:val="24"/>
          <w:szCs w:val="24"/>
        </w:rPr>
        <w:t>ę</w:t>
      </w:r>
      <w:r w:rsidRPr="004537CA">
        <w:rPr>
          <w:sz w:val="24"/>
          <w:szCs w:val="24"/>
        </w:rPr>
        <w:t xml:space="preserve"> na terenie dzia</w:t>
      </w:r>
      <w:r w:rsidRPr="004537CA">
        <w:rPr>
          <w:rFonts w:hint="eastAsia"/>
          <w:sz w:val="24"/>
          <w:szCs w:val="24"/>
        </w:rPr>
        <w:t>ł</w:t>
      </w:r>
      <w:r w:rsidRPr="004537CA">
        <w:rPr>
          <w:sz w:val="24"/>
          <w:szCs w:val="24"/>
        </w:rPr>
        <w:t>ek, dla kt</w:t>
      </w:r>
      <w:r w:rsidRPr="004537CA">
        <w:rPr>
          <w:rFonts w:hint="eastAsia"/>
          <w:sz w:val="24"/>
          <w:szCs w:val="24"/>
        </w:rPr>
        <w:t>ó</w:t>
      </w:r>
      <w:r w:rsidRPr="004537CA">
        <w:rPr>
          <w:sz w:val="24"/>
          <w:szCs w:val="24"/>
        </w:rPr>
        <w:t>rych nie okre</w:t>
      </w:r>
      <w:r w:rsidRPr="004537CA">
        <w:rPr>
          <w:rFonts w:hint="eastAsia"/>
          <w:sz w:val="24"/>
          <w:szCs w:val="24"/>
        </w:rPr>
        <w:t>ś</w:t>
      </w:r>
      <w:r w:rsidRPr="004537CA">
        <w:rPr>
          <w:sz w:val="24"/>
          <w:szCs w:val="24"/>
        </w:rPr>
        <w:t>lono warunk</w:t>
      </w:r>
      <w:r w:rsidRPr="004537CA">
        <w:rPr>
          <w:rFonts w:hint="eastAsia"/>
          <w:sz w:val="24"/>
          <w:szCs w:val="24"/>
        </w:rPr>
        <w:t>ó</w:t>
      </w:r>
      <w:r w:rsidRPr="004537CA">
        <w:rPr>
          <w:sz w:val="24"/>
          <w:szCs w:val="24"/>
        </w:rPr>
        <w:t>w odtworzenia terenu nale</w:t>
      </w:r>
      <w:r w:rsidRPr="004537CA">
        <w:rPr>
          <w:rFonts w:hint="eastAsia"/>
          <w:sz w:val="24"/>
          <w:szCs w:val="24"/>
        </w:rPr>
        <w:t>ż</w:t>
      </w:r>
      <w:r>
        <w:rPr>
          <w:sz w:val="24"/>
          <w:szCs w:val="24"/>
        </w:rPr>
        <w:t xml:space="preserve">y </w:t>
      </w:r>
      <w:r w:rsidRPr="004537CA">
        <w:rPr>
          <w:sz w:val="24"/>
          <w:szCs w:val="24"/>
        </w:rPr>
        <w:t>przywr</w:t>
      </w:r>
      <w:r w:rsidRPr="004537CA">
        <w:rPr>
          <w:rFonts w:hint="eastAsia"/>
          <w:sz w:val="24"/>
          <w:szCs w:val="24"/>
        </w:rPr>
        <w:t>ó</w:t>
      </w:r>
      <w:r w:rsidRPr="004537CA">
        <w:rPr>
          <w:sz w:val="24"/>
          <w:szCs w:val="24"/>
        </w:rPr>
        <w:t>ci</w:t>
      </w:r>
      <w:r w:rsidRPr="004537CA">
        <w:rPr>
          <w:rFonts w:hint="eastAsia"/>
          <w:sz w:val="24"/>
          <w:szCs w:val="24"/>
        </w:rPr>
        <w:t>ć</w:t>
      </w:r>
      <w:r w:rsidRPr="004537CA">
        <w:rPr>
          <w:sz w:val="24"/>
          <w:szCs w:val="24"/>
        </w:rPr>
        <w:t xml:space="preserve"> do stanu pierwotnego, poprzedzaj</w:t>
      </w:r>
      <w:r w:rsidRPr="004537CA">
        <w:rPr>
          <w:rFonts w:hint="eastAsia"/>
          <w:sz w:val="24"/>
          <w:szCs w:val="24"/>
        </w:rPr>
        <w:t>ą</w:t>
      </w:r>
      <w:r w:rsidRPr="004537CA">
        <w:rPr>
          <w:sz w:val="24"/>
          <w:szCs w:val="24"/>
        </w:rPr>
        <w:t>cego rozpocz</w:t>
      </w:r>
      <w:r w:rsidRPr="004537CA">
        <w:rPr>
          <w:rFonts w:hint="eastAsia"/>
          <w:sz w:val="24"/>
          <w:szCs w:val="24"/>
        </w:rPr>
        <w:t>ę</w:t>
      </w:r>
      <w:r w:rsidRPr="004537CA">
        <w:rPr>
          <w:sz w:val="24"/>
          <w:szCs w:val="24"/>
        </w:rPr>
        <w:t>cie rob</w:t>
      </w:r>
      <w:r w:rsidRPr="004537CA">
        <w:rPr>
          <w:rFonts w:hint="eastAsia"/>
          <w:sz w:val="24"/>
          <w:szCs w:val="24"/>
        </w:rPr>
        <w:t>ó</w:t>
      </w:r>
      <w:r w:rsidRPr="004537CA">
        <w:rPr>
          <w:sz w:val="24"/>
          <w:szCs w:val="24"/>
        </w:rPr>
        <w:t>t.</w:t>
      </w:r>
    </w:p>
    <w:p w:rsidR="004537CA" w:rsidRDefault="009A45DD" w:rsidP="005133EF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Podstawowe dane techniczne:</w:t>
      </w:r>
    </w:p>
    <w:p w:rsidR="009A45DD" w:rsidRDefault="009A45DD" w:rsidP="005133EF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Rura PVC-U, SN8, </w:t>
      </w:r>
      <w:proofErr w:type="spellStart"/>
      <w:r>
        <w:rPr>
          <w:sz w:val="24"/>
          <w:szCs w:val="24"/>
        </w:rPr>
        <w:t>Dz</w:t>
      </w:r>
      <w:proofErr w:type="spellEnd"/>
      <w:r>
        <w:rPr>
          <w:sz w:val="24"/>
          <w:szCs w:val="24"/>
        </w:rPr>
        <w:t xml:space="preserve"> 200 – dł. 393,5 </w:t>
      </w:r>
      <w:proofErr w:type="spellStart"/>
      <w:r>
        <w:rPr>
          <w:sz w:val="24"/>
          <w:szCs w:val="24"/>
        </w:rPr>
        <w:t>mb</w:t>
      </w:r>
      <w:proofErr w:type="spellEnd"/>
      <w:r>
        <w:rPr>
          <w:sz w:val="24"/>
          <w:szCs w:val="24"/>
        </w:rPr>
        <w:t>;</w:t>
      </w:r>
    </w:p>
    <w:p w:rsidR="009A45DD" w:rsidRDefault="009A45DD" w:rsidP="005133EF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Rura PVC-U, SN 8, Dz. 160 – dł. 156,0 </w:t>
      </w:r>
      <w:proofErr w:type="spellStart"/>
      <w:r>
        <w:rPr>
          <w:sz w:val="24"/>
          <w:szCs w:val="24"/>
        </w:rPr>
        <w:t>mb</w:t>
      </w:r>
      <w:proofErr w:type="spellEnd"/>
      <w:r>
        <w:rPr>
          <w:sz w:val="24"/>
          <w:szCs w:val="24"/>
        </w:rPr>
        <w:t>;</w:t>
      </w:r>
    </w:p>
    <w:p w:rsidR="009A45DD" w:rsidRDefault="009A45DD" w:rsidP="005133EF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Studnia betonowa – istniejąca </w:t>
      </w:r>
      <w:r w:rsidR="004537CA">
        <w:rPr>
          <w:sz w:val="24"/>
          <w:szCs w:val="24"/>
        </w:rPr>
        <w:t xml:space="preserve">do likwidacji </w:t>
      </w:r>
      <w:r>
        <w:rPr>
          <w:sz w:val="24"/>
          <w:szCs w:val="24"/>
        </w:rPr>
        <w:t>– 2 szt.;</w:t>
      </w:r>
    </w:p>
    <w:p w:rsidR="009A45DD" w:rsidRDefault="009A45DD" w:rsidP="005133EF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Studnia betonowa DN 1000 + właz że</w:t>
      </w:r>
      <w:r w:rsidR="006D767E">
        <w:rPr>
          <w:sz w:val="24"/>
          <w:szCs w:val="24"/>
        </w:rPr>
        <w:t>li</w:t>
      </w:r>
      <w:r>
        <w:rPr>
          <w:sz w:val="24"/>
          <w:szCs w:val="24"/>
        </w:rPr>
        <w:t>wny – 17 szt.;</w:t>
      </w:r>
    </w:p>
    <w:p w:rsidR="00F52B6F" w:rsidRDefault="009A45DD" w:rsidP="00230EFB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Studnia tworzywowa DN 425 + właz żeliwny – </w:t>
      </w:r>
      <w:r w:rsidRPr="006D767E">
        <w:rPr>
          <w:sz w:val="24"/>
          <w:szCs w:val="24"/>
        </w:rPr>
        <w:t>11 szt.</w:t>
      </w:r>
      <w:r w:rsidR="001A5DED" w:rsidRPr="006D767E">
        <w:rPr>
          <w:sz w:val="24"/>
          <w:szCs w:val="24"/>
        </w:rPr>
        <w:t xml:space="preserve"> </w:t>
      </w:r>
    </w:p>
    <w:p w:rsidR="00F52B6F" w:rsidRDefault="00F52B6F" w:rsidP="00230EFB">
      <w:pPr>
        <w:pStyle w:val="Bezodstpw"/>
        <w:jc w:val="both"/>
        <w:rPr>
          <w:sz w:val="24"/>
          <w:szCs w:val="24"/>
        </w:rPr>
      </w:pPr>
    </w:p>
    <w:p w:rsidR="00230EFB" w:rsidRPr="00A5074C" w:rsidRDefault="00230EFB" w:rsidP="00230EFB">
      <w:pPr>
        <w:pStyle w:val="Bezodstpw"/>
        <w:jc w:val="both"/>
        <w:rPr>
          <w:b/>
          <w:sz w:val="24"/>
          <w:szCs w:val="24"/>
        </w:rPr>
      </w:pPr>
      <w:r>
        <w:rPr>
          <w:sz w:val="24"/>
          <w:szCs w:val="24"/>
        </w:rPr>
        <w:t>6.</w:t>
      </w:r>
      <w:r w:rsidRPr="00230EFB">
        <w:t xml:space="preserve"> </w:t>
      </w:r>
      <w:r w:rsidRPr="00230EFB">
        <w:rPr>
          <w:sz w:val="24"/>
          <w:szCs w:val="24"/>
        </w:rPr>
        <w:tab/>
      </w:r>
      <w:r w:rsidRPr="00A5074C">
        <w:rPr>
          <w:b/>
          <w:sz w:val="24"/>
          <w:szCs w:val="24"/>
        </w:rPr>
        <w:t>Budowa sieci kanalizacji sanitarnej w ul. Zaułek.</w:t>
      </w:r>
    </w:p>
    <w:p w:rsidR="003C23CD" w:rsidRPr="00A5074C" w:rsidRDefault="003C23CD" w:rsidP="005133EF">
      <w:pPr>
        <w:pStyle w:val="Bezodstpw"/>
        <w:jc w:val="both"/>
        <w:rPr>
          <w:sz w:val="24"/>
          <w:szCs w:val="24"/>
        </w:rPr>
      </w:pPr>
    </w:p>
    <w:p w:rsidR="00F52B6F" w:rsidRPr="00F52B6F" w:rsidRDefault="00F52B6F" w:rsidP="00F52B6F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Przedmiot tego elementu zamówienia obejmuje </w:t>
      </w:r>
      <w:r w:rsidRPr="00F52B6F">
        <w:rPr>
          <w:sz w:val="24"/>
          <w:szCs w:val="24"/>
        </w:rPr>
        <w:t>budowę nowego kolektora kanalizacji sanitarnej o średnicy DN200mm. Kanał odprowadzający ścieki grawitacyjnie wyk</w:t>
      </w:r>
      <w:r>
        <w:rPr>
          <w:sz w:val="24"/>
          <w:szCs w:val="24"/>
        </w:rPr>
        <w:t xml:space="preserve">onany będzie </w:t>
      </w:r>
      <w:r>
        <w:rPr>
          <w:sz w:val="24"/>
          <w:szCs w:val="24"/>
        </w:rPr>
        <w:lastRenderedPageBreak/>
        <w:t xml:space="preserve">z rur PVC-U, SN8.  </w:t>
      </w:r>
      <w:r w:rsidR="00644FE7" w:rsidRPr="00644FE7">
        <w:rPr>
          <w:sz w:val="24"/>
          <w:szCs w:val="24"/>
        </w:rPr>
        <w:t>Na sie</w:t>
      </w:r>
      <w:r w:rsidR="00644FE7">
        <w:rPr>
          <w:sz w:val="24"/>
          <w:szCs w:val="24"/>
        </w:rPr>
        <w:t>ci kanalizacyjnej należy wykonać</w:t>
      </w:r>
      <w:r w:rsidR="00644FE7" w:rsidRPr="00644FE7">
        <w:rPr>
          <w:sz w:val="24"/>
          <w:szCs w:val="24"/>
        </w:rPr>
        <w:t xml:space="preserve"> studnie kanalizacyjne betonowe DN1000/1200mm (6 szt.) z włazami w klasie D-400 i tworzywowe D425 mm (4 szt.) z włazami w klasie D-400. </w:t>
      </w:r>
      <w:r>
        <w:rPr>
          <w:sz w:val="24"/>
          <w:szCs w:val="24"/>
        </w:rPr>
        <w:t>Należy wykonać</w:t>
      </w:r>
      <w:r w:rsidRPr="00F52B6F">
        <w:rPr>
          <w:sz w:val="24"/>
          <w:szCs w:val="24"/>
        </w:rPr>
        <w:t xml:space="preserve"> 10 przyłączy kanalizacji sanitarnej do budynków znajdujących się w bliskiej odległości od projektowanego kolektora kanalizacji sanitarnej. </w:t>
      </w:r>
    </w:p>
    <w:p w:rsidR="00F52B6F" w:rsidRDefault="00F52B6F" w:rsidP="00F52B6F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Pr="00F52B6F">
        <w:rPr>
          <w:sz w:val="24"/>
          <w:szCs w:val="24"/>
        </w:rPr>
        <w:t xml:space="preserve">anały </w:t>
      </w:r>
      <w:r>
        <w:rPr>
          <w:sz w:val="24"/>
          <w:szCs w:val="24"/>
        </w:rPr>
        <w:t xml:space="preserve">należy wykonać </w:t>
      </w:r>
      <w:r w:rsidRPr="00F52B6F">
        <w:rPr>
          <w:sz w:val="24"/>
          <w:szCs w:val="24"/>
        </w:rPr>
        <w:t xml:space="preserve">z rur tworzywowych typu PCV-U litych, o sztywności obwodowej SN8, kielichowych łączonych na uszczelkę o łącznej długości 129,0 m. Na trasie projektowanych przyłączy zaprojektowano studnie betonowe rewizyjne Ø1000 mm w ilości 1 szt. i tworzywowe w ilości 11 szt. </w:t>
      </w:r>
      <w:r w:rsidR="00644FE7" w:rsidRPr="00644FE7">
        <w:rPr>
          <w:sz w:val="24"/>
          <w:szCs w:val="24"/>
        </w:rPr>
        <w:t xml:space="preserve">W miejscach w których projektowana sieć kanalizacyjna prowadzona jest powyżej głębokości przemarzania gruntu - 1,2m.p.p.t. zaprojektowano </w:t>
      </w:r>
      <w:r w:rsidR="00644FE7">
        <w:rPr>
          <w:sz w:val="24"/>
          <w:szCs w:val="24"/>
        </w:rPr>
        <w:t xml:space="preserve">ocieplenie kanału matą </w:t>
      </w:r>
      <w:r w:rsidR="00644FE7" w:rsidRPr="00644FE7">
        <w:rPr>
          <w:sz w:val="24"/>
          <w:szCs w:val="24"/>
        </w:rPr>
        <w:t>o grubości 5mm.</w:t>
      </w:r>
    </w:p>
    <w:p w:rsidR="00644FE7" w:rsidRPr="00644FE7" w:rsidRDefault="00644FE7" w:rsidP="00644FE7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W ramach zamówienia należy wykonać</w:t>
      </w:r>
      <w:r w:rsidRPr="00644FE7">
        <w:rPr>
          <w:sz w:val="24"/>
          <w:szCs w:val="24"/>
        </w:rPr>
        <w:t xml:space="preserve"> likwidację ok. 10 sztuk zbiorników bezodpływowych, rurociągi instalacji sanitarnej, które odprowadzały ścieki do zbiorników bezodpływowych należy przepiąć do nowo projektowanych przyłączy kanalizacji sanitarnej tak aby gwarantowały grawitacyjny odpływ ścieków z zachowaniem minimalnych spadków. </w:t>
      </w:r>
    </w:p>
    <w:p w:rsidR="00644FE7" w:rsidRPr="00F52B6F" w:rsidRDefault="00644FE7" w:rsidP="00644FE7">
      <w:pPr>
        <w:pStyle w:val="Bezodstpw"/>
        <w:jc w:val="both"/>
        <w:rPr>
          <w:sz w:val="24"/>
          <w:szCs w:val="24"/>
        </w:rPr>
      </w:pPr>
    </w:p>
    <w:p w:rsidR="00644FE7" w:rsidRPr="00644FE7" w:rsidRDefault="00644FE7" w:rsidP="00644FE7">
      <w:pPr>
        <w:pStyle w:val="Bezodstpw"/>
        <w:rPr>
          <w:sz w:val="24"/>
          <w:szCs w:val="24"/>
        </w:rPr>
      </w:pPr>
      <w:r w:rsidRPr="00644FE7">
        <w:rPr>
          <w:sz w:val="24"/>
          <w:szCs w:val="24"/>
        </w:rPr>
        <w:t>Podstawowe dane techniczne:</w:t>
      </w:r>
    </w:p>
    <w:p w:rsidR="00644FE7" w:rsidRPr="00644FE7" w:rsidRDefault="00644FE7" w:rsidP="00644FE7">
      <w:pPr>
        <w:pStyle w:val="Bezodstpw"/>
        <w:rPr>
          <w:sz w:val="24"/>
          <w:szCs w:val="24"/>
        </w:rPr>
      </w:pPr>
      <w:r w:rsidRPr="00644FE7">
        <w:rPr>
          <w:sz w:val="24"/>
          <w:szCs w:val="24"/>
        </w:rPr>
        <w:t>Rur</w:t>
      </w:r>
      <w:r>
        <w:rPr>
          <w:sz w:val="24"/>
          <w:szCs w:val="24"/>
        </w:rPr>
        <w:t xml:space="preserve">a PVC-U, SN8, </w:t>
      </w:r>
      <w:proofErr w:type="spellStart"/>
      <w:r>
        <w:rPr>
          <w:sz w:val="24"/>
          <w:szCs w:val="24"/>
        </w:rPr>
        <w:t>Dz</w:t>
      </w:r>
      <w:proofErr w:type="spellEnd"/>
      <w:r>
        <w:rPr>
          <w:sz w:val="24"/>
          <w:szCs w:val="24"/>
        </w:rPr>
        <w:t xml:space="preserve"> 200 – dł. 144,0</w:t>
      </w:r>
      <w:r w:rsidRPr="00644FE7">
        <w:rPr>
          <w:sz w:val="24"/>
          <w:szCs w:val="24"/>
        </w:rPr>
        <w:t xml:space="preserve"> </w:t>
      </w:r>
      <w:proofErr w:type="spellStart"/>
      <w:r w:rsidRPr="00644FE7">
        <w:rPr>
          <w:sz w:val="24"/>
          <w:szCs w:val="24"/>
        </w:rPr>
        <w:t>mb</w:t>
      </w:r>
      <w:proofErr w:type="spellEnd"/>
      <w:r w:rsidRPr="00644FE7">
        <w:rPr>
          <w:sz w:val="24"/>
          <w:szCs w:val="24"/>
        </w:rPr>
        <w:t>;</w:t>
      </w:r>
    </w:p>
    <w:p w:rsidR="00644FE7" w:rsidRPr="00644FE7" w:rsidRDefault="00644FE7" w:rsidP="00644FE7">
      <w:pPr>
        <w:pStyle w:val="Bezodstpw"/>
        <w:rPr>
          <w:sz w:val="24"/>
          <w:szCs w:val="24"/>
        </w:rPr>
      </w:pPr>
      <w:r w:rsidRPr="00644FE7">
        <w:rPr>
          <w:sz w:val="24"/>
          <w:szCs w:val="24"/>
        </w:rPr>
        <w:t xml:space="preserve">Rura </w:t>
      </w:r>
      <w:r>
        <w:rPr>
          <w:sz w:val="24"/>
          <w:szCs w:val="24"/>
        </w:rPr>
        <w:t>PVC-U, SN 8, Dz. 160 – dł. 129,0</w:t>
      </w:r>
      <w:r w:rsidRPr="00644FE7">
        <w:rPr>
          <w:sz w:val="24"/>
          <w:szCs w:val="24"/>
        </w:rPr>
        <w:t xml:space="preserve"> </w:t>
      </w:r>
      <w:proofErr w:type="spellStart"/>
      <w:r w:rsidRPr="00644FE7">
        <w:rPr>
          <w:sz w:val="24"/>
          <w:szCs w:val="24"/>
        </w:rPr>
        <w:t>mb</w:t>
      </w:r>
      <w:proofErr w:type="spellEnd"/>
      <w:r w:rsidRPr="00644FE7">
        <w:rPr>
          <w:sz w:val="24"/>
          <w:szCs w:val="24"/>
        </w:rPr>
        <w:t>;</w:t>
      </w:r>
    </w:p>
    <w:p w:rsidR="00644FE7" w:rsidRPr="00644FE7" w:rsidRDefault="00644FE7" w:rsidP="00644FE7">
      <w:pPr>
        <w:pStyle w:val="Bezodstpw"/>
        <w:rPr>
          <w:sz w:val="24"/>
          <w:szCs w:val="24"/>
        </w:rPr>
      </w:pPr>
      <w:r w:rsidRPr="00644FE7">
        <w:rPr>
          <w:sz w:val="24"/>
          <w:szCs w:val="24"/>
        </w:rPr>
        <w:t>Studnia betonowa DN 1000</w:t>
      </w:r>
      <w:r>
        <w:rPr>
          <w:sz w:val="24"/>
          <w:szCs w:val="24"/>
        </w:rPr>
        <w:t>/1200</w:t>
      </w:r>
      <w:r w:rsidRPr="00644FE7">
        <w:rPr>
          <w:sz w:val="24"/>
          <w:szCs w:val="24"/>
        </w:rPr>
        <w:t xml:space="preserve"> + właz żeliwny </w:t>
      </w:r>
      <w:r>
        <w:rPr>
          <w:sz w:val="24"/>
          <w:szCs w:val="24"/>
        </w:rPr>
        <w:t>D-400– 6</w:t>
      </w:r>
      <w:r w:rsidRPr="00644FE7">
        <w:rPr>
          <w:sz w:val="24"/>
          <w:szCs w:val="24"/>
        </w:rPr>
        <w:t xml:space="preserve"> szt.;</w:t>
      </w:r>
    </w:p>
    <w:p w:rsidR="00644FE7" w:rsidRPr="00644FE7" w:rsidRDefault="00644FE7" w:rsidP="00644FE7">
      <w:pPr>
        <w:pStyle w:val="Bezodstpw"/>
        <w:rPr>
          <w:sz w:val="24"/>
          <w:szCs w:val="24"/>
        </w:rPr>
      </w:pPr>
      <w:r w:rsidRPr="00644FE7">
        <w:rPr>
          <w:sz w:val="24"/>
          <w:szCs w:val="24"/>
        </w:rPr>
        <w:t>Studnia tworzywowa DN 425 + właz żeliwny</w:t>
      </w:r>
      <w:r>
        <w:rPr>
          <w:sz w:val="24"/>
          <w:szCs w:val="24"/>
        </w:rPr>
        <w:t>D-400</w:t>
      </w:r>
      <w:r w:rsidRPr="00644FE7">
        <w:rPr>
          <w:sz w:val="24"/>
          <w:szCs w:val="24"/>
        </w:rPr>
        <w:t xml:space="preserve"> – </w:t>
      </w:r>
      <w:r w:rsidR="001E73EF" w:rsidRPr="00A5074C">
        <w:rPr>
          <w:sz w:val="24"/>
          <w:szCs w:val="24"/>
        </w:rPr>
        <w:t>1</w:t>
      </w:r>
      <w:r w:rsidR="00A5074C" w:rsidRPr="00A5074C">
        <w:rPr>
          <w:sz w:val="24"/>
          <w:szCs w:val="24"/>
        </w:rPr>
        <w:t>5</w:t>
      </w:r>
      <w:r w:rsidR="001E73EF" w:rsidRPr="00A5074C">
        <w:rPr>
          <w:sz w:val="24"/>
          <w:szCs w:val="24"/>
        </w:rPr>
        <w:t xml:space="preserve"> </w:t>
      </w:r>
      <w:r w:rsidRPr="00A5074C">
        <w:rPr>
          <w:sz w:val="24"/>
          <w:szCs w:val="24"/>
        </w:rPr>
        <w:t xml:space="preserve">szt. </w:t>
      </w:r>
    </w:p>
    <w:p w:rsidR="003C23CD" w:rsidRDefault="003C23CD" w:rsidP="005133EF">
      <w:pPr>
        <w:pStyle w:val="Bezodstpw"/>
        <w:jc w:val="both"/>
        <w:rPr>
          <w:sz w:val="24"/>
          <w:szCs w:val="24"/>
        </w:rPr>
      </w:pPr>
    </w:p>
    <w:p w:rsidR="003C23CD" w:rsidRDefault="003C23CD" w:rsidP="005133EF">
      <w:pPr>
        <w:pStyle w:val="Bezodstpw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Uwaga: do wszystkich elementów zadania, wykonawca wprowadzi czasową organizację ruchu, zgodn</w:t>
      </w:r>
      <w:r w:rsidR="005D0E3B">
        <w:rPr>
          <w:b/>
          <w:sz w:val="24"/>
          <w:szCs w:val="24"/>
        </w:rPr>
        <w:t xml:space="preserve">ie z zatwierdzonymi projektami </w:t>
      </w:r>
      <w:r>
        <w:rPr>
          <w:b/>
          <w:sz w:val="24"/>
          <w:szCs w:val="24"/>
        </w:rPr>
        <w:t xml:space="preserve">tymczasowej organizacji ruchu na czas budowy. </w:t>
      </w:r>
      <w:r w:rsidR="005D0E3B">
        <w:rPr>
          <w:b/>
          <w:sz w:val="24"/>
          <w:szCs w:val="24"/>
        </w:rPr>
        <w:t xml:space="preserve">Wykonawca poniesie koszty zajęcia pasa drogowego, na czas wykonywania robót w drodze powiatowej ul. </w:t>
      </w:r>
      <w:proofErr w:type="spellStart"/>
      <w:r w:rsidR="005D0E3B">
        <w:rPr>
          <w:b/>
          <w:sz w:val="24"/>
          <w:szCs w:val="24"/>
        </w:rPr>
        <w:t>Pakoszowskiej</w:t>
      </w:r>
      <w:proofErr w:type="spellEnd"/>
      <w:r w:rsidR="005D0E3B">
        <w:rPr>
          <w:b/>
          <w:sz w:val="24"/>
          <w:szCs w:val="24"/>
        </w:rPr>
        <w:t xml:space="preserve">. </w:t>
      </w:r>
    </w:p>
    <w:p w:rsidR="00441864" w:rsidRPr="00441864" w:rsidRDefault="00441864" w:rsidP="00441864">
      <w:pPr>
        <w:pStyle w:val="Bezodstpw"/>
        <w:jc w:val="both"/>
        <w:rPr>
          <w:b/>
          <w:sz w:val="24"/>
          <w:szCs w:val="24"/>
        </w:rPr>
      </w:pPr>
      <w:r w:rsidRPr="00441864">
        <w:rPr>
          <w:b/>
          <w:sz w:val="24"/>
          <w:szCs w:val="24"/>
        </w:rPr>
        <w:t>Po zako</w:t>
      </w:r>
      <w:r w:rsidRPr="00441864">
        <w:rPr>
          <w:rFonts w:hint="eastAsia"/>
          <w:b/>
          <w:sz w:val="24"/>
          <w:szCs w:val="24"/>
        </w:rPr>
        <w:t>ń</w:t>
      </w:r>
      <w:r w:rsidRPr="00441864">
        <w:rPr>
          <w:b/>
          <w:sz w:val="24"/>
          <w:szCs w:val="24"/>
        </w:rPr>
        <w:t>czeniu Rob</w:t>
      </w:r>
      <w:r w:rsidRPr="00441864">
        <w:rPr>
          <w:rFonts w:hint="eastAsia"/>
          <w:b/>
          <w:sz w:val="24"/>
          <w:szCs w:val="24"/>
        </w:rPr>
        <w:t>ó</w:t>
      </w:r>
      <w:r w:rsidRPr="00441864">
        <w:rPr>
          <w:b/>
          <w:sz w:val="24"/>
          <w:szCs w:val="24"/>
        </w:rPr>
        <w:t>t Wykonawca przeprowadzi inspekcj</w:t>
      </w:r>
      <w:r w:rsidRPr="00441864">
        <w:rPr>
          <w:rFonts w:hint="eastAsia"/>
          <w:b/>
          <w:sz w:val="24"/>
          <w:szCs w:val="24"/>
        </w:rPr>
        <w:t>ę</w:t>
      </w:r>
      <w:r w:rsidRPr="00441864">
        <w:rPr>
          <w:b/>
          <w:sz w:val="24"/>
          <w:szCs w:val="24"/>
        </w:rPr>
        <w:t xml:space="preserve"> kana</w:t>
      </w:r>
      <w:r w:rsidRPr="00441864">
        <w:rPr>
          <w:rFonts w:hint="eastAsia"/>
          <w:b/>
          <w:sz w:val="24"/>
          <w:szCs w:val="24"/>
        </w:rPr>
        <w:t>łó</w:t>
      </w:r>
      <w:r w:rsidRPr="00441864">
        <w:rPr>
          <w:b/>
          <w:sz w:val="24"/>
          <w:szCs w:val="24"/>
        </w:rPr>
        <w:t>w sanitarnych za pomoc</w:t>
      </w:r>
      <w:r w:rsidRPr="00441864">
        <w:rPr>
          <w:rFonts w:hint="eastAsia"/>
          <w:b/>
          <w:sz w:val="24"/>
          <w:szCs w:val="24"/>
        </w:rPr>
        <w:t>ą</w:t>
      </w:r>
    </w:p>
    <w:p w:rsidR="00441864" w:rsidRPr="00441864" w:rsidRDefault="00441864" w:rsidP="00441864">
      <w:pPr>
        <w:pStyle w:val="Bezodstpw"/>
        <w:jc w:val="both"/>
        <w:rPr>
          <w:b/>
          <w:sz w:val="24"/>
          <w:szCs w:val="24"/>
        </w:rPr>
      </w:pPr>
      <w:r w:rsidRPr="00441864">
        <w:rPr>
          <w:b/>
          <w:sz w:val="24"/>
          <w:szCs w:val="24"/>
        </w:rPr>
        <w:t>telekamery. Z przeprowadzonej inspekcji TV zostanie sporz</w:t>
      </w:r>
      <w:r w:rsidRPr="00441864">
        <w:rPr>
          <w:rFonts w:hint="eastAsia"/>
          <w:b/>
          <w:sz w:val="24"/>
          <w:szCs w:val="24"/>
        </w:rPr>
        <w:t>ą</w:t>
      </w:r>
      <w:r w:rsidRPr="00441864">
        <w:rPr>
          <w:b/>
          <w:sz w:val="24"/>
          <w:szCs w:val="24"/>
        </w:rPr>
        <w:t>dzony raport. Pozytywny wynik</w:t>
      </w:r>
    </w:p>
    <w:p w:rsidR="00441864" w:rsidRPr="00441864" w:rsidRDefault="00441864" w:rsidP="00441864">
      <w:pPr>
        <w:pStyle w:val="Bezodstpw"/>
        <w:jc w:val="both"/>
        <w:rPr>
          <w:b/>
          <w:sz w:val="24"/>
          <w:szCs w:val="24"/>
        </w:rPr>
      </w:pPr>
      <w:r w:rsidRPr="00441864">
        <w:rPr>
          <w:b/>
          <w:sz w:val="24"/>
          <w:szCs w:val="24"/>
        </w:rPr>
        <w:t>inspekcji b</w:t>
      </w:r>
      <w:r w:rsidRPr="00441864">
        <w:rPr>
          <w:rFonts w:hint="eastAsia"/>
          <w:b/>
          <w:sz w:val="24"/>
          <w:szCs w:val="24"/>
        </w:rPr>
        <w:t>ę</w:t>
      </w:r>
      <w:r w:rsidRPr="00441864">
        <w:rPr>
          <w:b/>
          <w:sz w:val="24"/>
          <w:szCs w:val="24"/>
        </w:rPr>
        <w:t>dzie warunkiem odbioru Rob</w:t>
      </w:r>
      <w:r w:rsidRPr="00441864">
        <w:rPr>
          <w:rFonts w:hint="eastAsia"/>
          <w:b/>
          <w:sz w:val="24"/>
          <w:szCs w:val="24"/>
        </w:rPr>
        <w:t>ó</w:t>
      </w:r>
      <w:r w:rsidRPr="00441864">
        <w:rPr>
          <w:b/>
          <w:sz w:val="24"/>
          <w:szCs w:val="24"/>
        </w:rPr>
        <w:t>t.</w:t>
      </w:r>
    </w:p>
    <w:p w:rsidR="00A5074C" w:rsidRDefault="00A5074C" w:rsidP="00942EF6">
      <w:pPr>
        <w:pStyle w:val="Bezodstpw"/>
        <w:jc w:val="both"/>
        <w:rPr>
          <w:b/>
          <w:sz w:val="24"/>
          <w:szCs w:val="24"/>
        </w:rPr>
      </w:pPr>
    </w:p>
    <w:p w:rsidR="00A5074C" w:rsidRPr="00516E09" w:rsidRDefault="00A5074C" w:rsidP="00942EF6">
      <w:pPr>
        <w:pStyle w:val="Bezodstpw"/>
        <w:jc w:val="both"/>
        <w:rPr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Dla wszystkich elementów zadania należy ustanowić nadzór archeologiczny z uzyskaniem wymaganych przepisami prawa pozwoleń na prowadzenie tych prac. </w:t>
      </w:r>
      <w:bookmarkStart w:id="1" w:name="_GoBack"/>
      <w:bookmarkEnd w:id="1"/>
    </w:p>
    <w:p w:rsidR="009A45DD" w:rsidRPr="005133EF" w:rsidRDefault="009A45DD" w:rsidP="005133EF">
      <w:pPr>
        <w:pStyle w:val="Bezodstpw"/>
        <w:jc w:val="both"/>
        <w:rPr>
          <w:sz w:val="24"/>
          <w:szCs w:val="24"/>
        </w:rPr>
      </w:pPr>
    </w:p>
    <w:sectPr w:rsidR="009A45DD" w:rsidRPr="005133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32CF3"/>
    <w:multiLevelType w:val="hybridMultilevel"/>
    <w:tmpl w:val="16BEE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2084F"/>
    <w:multiLevelType w:val="hybridMultilevel"/>
    <w:tmpl w:val="D90634A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31E97841"/>
    <w:multiLevelType w:val="hybridMultilevel"/>
    <w:tmpl w:val="CEFE82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674551"/>
    <w:multiLevelType w:val="hybridMultilevel"/>
    <w:tmpl w:val="2D2083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B0"/>
    <w:rsid w:val="00071B8A"/>
    <w:rsid w:val="000D6439"/>
    <w:rsid w:val="00101DC1"/>
    <w:rsid w:val="001A1F76"/>
    <w:rsid w:val="001A5DED"/>
    <w:rsid w:val="001E73EF"/>
    <w:rsid w:val="00230EFB"/>
    <w:rsid w:val="00244A3B"/>
    <w:rsid w:val="002D32F4"/>
    <w:rsid w:val="003605DB"/>
    <w:rsid w:val="00366658"/>
    <w:rsid w:val="003C23CD"/>
    <w:rsid w:val="00441864"/>
    <w:rsid w:val="004537CA"/>
    <w:rsid w:val="00482C14"/>
    <w:rsid w:val="004E3039"/>
    <w:rsid w:val="004F4664"/>
    <w:rsid w:val="005133EF"/>
    <w:rsid w:val="00516E09"/>
    <w:rsid w:val="00543102"/>
    <w:rsid w:val="00572B48"/>
    <w:rsid w:val="005D0E3B"/>
    <w:rsid w:val="00630AFA"/>
    <w:rsid w:val="00644FE7"/>
    <w:rsid w:val="006B3ED6"/>
    <w:rsid w:val="006D767E"/>
    <w:rsid w:val="007E510A"/>
    <w:rsid w:val="008B1BA5"/>
    <w:rsid w:val="00942EF6"/>
    <w:rsid w:val="00994862"/>
    <w:rsid w:val="009A45DD"/>
    <w:rsid w:val="00A5074C"/>
    <w:rsid w:val="00A839E8"/>
    <w:rsid w:val="00C66179"/>
    <w:rsid w:val="00CD7DA1"/>
    <w:rsid w:val="00E05BDE"/>
    <w:rsid w:val="00E27CB6"/>
    <w:rsid w:val="00E3596E"/>
    <w:rsid w:val="00E52AB0"/>
    <w:rsid w:val="00E534CB"/>
    <w:rsid w:val="00ED7F29"/>
    <w:rsid w:val="00EE12B7"/>
    <w:rsid w:val="00F52B6F"/>
    <w:rsid w:val="00F74CF5"/>
    <w:rsid w:val="00F8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3FC30B-D140-4D05-8C31-2ADF1F1DE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52A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627</TotalTime>
  <Pages>5</Pages>
  <Words>1995</Words>
  <Characters>11972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Proczek</dc:creator>
  <cp:keywords/>
  <dc:description/>
  <cp:lastModifiedBy>Andrzej Proczek</cp:lastModifiedBy>
  <cp:revision>13</cp:revision>
  <dcterms:created xsi:type="dcterms:W3CDTF">2024-05-10T06:14:00Z</dcterms:created>
  <dcterms:modified xsi:type="dcterms:W3CDTF">2024-06-26T07:36:00Z</dcterms:modified>
</cp:coreProperties>
</file>