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87D4" w14:textId="25298B2F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4ADE6" w14:textId="50E6A38C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125CF1">
        <w:rPr>
          <w:rFonts w:ascii="Cambria" w:hAnsi="Cambria" w:cs="Arial"/>
          <w:bCs/>
          <w:sz w:val="22"/>
          <w:szCs w:val="22"/>
        </w:rPr>
        <w:t>Kolbudy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125CF1">
        <w:rPr>
          <w:rFonts w:ascii="Cambria" w:hAnsi="Cambria" w:cs="Arial"/>
          <w:bCs/>
          <w:sz w:val="22"/>
          <w:szCs w:val="22"/>
        </w:rPr>
        <w:t>2021</w:t>
      </w:r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</w:t>
      </w:r>
      <w:r w:rsidR="00AD0BB6" w:rsidRPr="00125CF1">
        <w:rPr>
          <w:rFonts w:ascii="Cambria" w:hAnsi="Cambria" w:cs="Arial"/>
          <w:b/>
          <w:sz w:val="22"/>
          <w:szCs w:val="22"/>
        </w:rPr>
        <w:t xml:space="preserve">Pakiet </w:t>
      </w:r>
      <w:r w:rsidR="005E2D7C">
        <w:rPr>
          <w:rFonts w:ascii="Cambria" w:hAnsi="Cambria" w:cs="Arial"/>
          <w:b/>
          <w:sz w:val="22"/>
          <w:szCs w:val="22"/>
        </w:rPr>
        <w:t xml:space="preserve">nr </w:t>
      </w:r>
      <w:r w:rsidR="00094A93">
        <w:rPr>
          <w:rFonts w:ascii="Cambria" w:hAnsi="Cambria" w:cs="Arial"/>
          <w:b/>
          <w:sz w:val="22"/>
          <w:szCs w:val="22"/>
        </w:rPr>
        <w:t>V</w:t>
      </w:r>
      <w:r w:rsidR="002E31BE">
        <w:rPr>
          <w:rFonts w:ascii="Cambria" w:hAnsi="Cambria" w:cs="Arial"/>
          <w:b/>
          <w:sz w:val="22"/>
          <w:szCs w:val="22"/>
        </w:rPr>
        <w:t>I</w:t>
      </w:r>
      <w:r w:rsidR="00372783">
        <w:rPr>
          <w:rFonts w:ascii="Cambria" w:hAnsi="Cambria" w:cs="Arial"/>
          <w:b/>
          <w:sz w:val="22"/>
          <w:szCs w:val="22"/>
        </w:rPr>
        <w:t>I</w:t>
      </w:r>
      <w:r w:rsidR="00AD0BB6">
        <w:rPr>
          <w:rFonts w:ascii="Cambria" w:hAnsi="Cambria" w:cs="Arial"/>
          <w:bCs/>
          <w:sz w:val="22"/>
          <w:szCs w:val="22"/>
        </w:rPr>
        <w:t xml:space="preserve">, 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880" w:type="dxa"/>
        <w:tblLook w:val="01E0" w:firstRow="1" w:lastRow="1" w:firstColumn="1" w:lastColumn="1" w:noHBand="0" w:noVBand="0"/>
      </w:tblPr>
      <w:tblGrid>
        <w:gridCol w:w="671"/>
        <w:gridCol w:w="4002"/>
        <w:gridCol w:w="5387"/>
        <w:gridCol w:w="2410"/>
        <w:gridCol w:w="2410"/>
      </w:tblGrid>
      <w:tr w:rsidR="005E2D7C" w:rsidRPr="00EB5DE3" w14:paraId="7BCABEF2" w14:textId="77777777" w:rsidTr="00B61EC3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7C9" w14:textId="77777777" w:rsidR="005E2D7C" w:rsidRPr="00EB5DE3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2E4" w14:textId="77777777" w:rsidR="005E2D7C" w:rsidRPr="00BB7ACB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4980" w14:textId="77777777" w:rsidR="005E2D7C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07FEA47F" w:rsidR="005E2D7C" w:rsidRPr="00BB7ACB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 lub rejestracyjny)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7AE" w14:textId="34E11F4F" w:rsidR="005E2D7C" w:rsidRPr="00BB7ACB" w:rsidRDefault="005E2D7C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5AF" w14:textId="1BE0656D" w:rsidR="005E2D7C" w:rsidRPr="00BB7ACB" w:rsidRDefault="005E2D7C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5E2D7C" w:rsidRPr="00EB5DE3" w14:paraId="49DEC882" w14:textId="77777777" w:rsidTr="00B61EC3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8D8" w14:textId="15EB7D4C" w:rsidR="005E2D7C" w:rsidRPr="00EB5DE3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54EB" w14:textId="4DF6B33F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Maszyna leśna typu harwester</w:t>
            </w:r>
          </w:p>
          <w:p w14:paraId="0DED9C08" w14:textId="77777777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610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704B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C0A" w14:textId="2C5640B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E2D7C" w:rsidRPr="00EB5DE3" w14:paraId="058459E3" w14:textId="77777777" w:rsidTr="00B61EC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B02" w14:textId="06328901" w:rsidR="005E2D7C" w:rsidRPr="00EB5DE3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EECA" w14:textId="613F9BB3" w:rsidR="005E2D7C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</w:t>
            </w:r>
            <w:r>
              <w:rPr>
                <w:rFonts w:ascii="Cambria" w:hAnsi="Cambria" w:cs="Arial"/>
                <w:sz w:val="22"/>
                <w:szCs w:val="22"/>
              </w:rPr>
              <w:t xml:space="preserve">pecjalistyczny ciągnik do zrywki nasiębiernej 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>
              <w:rPr>
                <w:rFonts w:ascii="Cambria" w:hAnsi="Cambria" w:cs="Arial"/>
                <w:sz w:val="22"/>
                <w:szCs w:val="22"/>
              </w:rPr>
              <w:t xml:space="preserve"> ciągnik rolniczy w zestawie z przyczepą przystosowaną do zrywki nasiębiernej drewna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="00FD3104">
              <w:rPr>
                <w:rFonts w:ascii="Cambria" w:hAnsi="Cambria"/>
                <w:sz w:val="22"/>
                <w:szCs w:val="22"/>
                <w:lang w:eastAsia="pl-PL"/>
              </w:rPr>
              <w:t>*</w:t>
            </w:r>
          </w:p>
          <w:p w14:paraId="6012D1A6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B382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167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2C6" w14:textId="2CC9AF7C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51BB0" w:rsidRPr="00EB5DE3" w14:paraId="3C7737FE" w14:textId="77777777" w:rsidTr="00B61EC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291F" w14:textId="44ABDE38" w:rsidR="00A51BB0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7C9A" w14:textId="5287B96C" w:rsidR="00A51BB0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</w:t>
            </w:r>
            <w:r>
              <w:rPr>
                <w:rFonts w:ascii="Cambria" w:hAnsi="Cambria" w:cs="Arial"/>
                <w:sz w:val="22"/>
                <w:szCs w:val="22"/>
              </w:rPr>
              <w:t xml:space="preserve">pecjalistyczny ciągnik do zrywki drewna dłużycowego 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>
              <w:rPr>
                <w:rFonts w:ascii="Cambria" w:hAnsi="Cambria" w:cs="Arial"/>
                <w:sz w:val="22"/>
                <w:szCs w:val="22"/>
              </w:rPr>
              <w:t xml:space="preserve"> ciągnik rolniczy przystosowany do zrywki drewna dłużycowego</w:t>
            </w:r>
            <w:r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00FA" w14:textId="77777777" w:rsidR="00A51BB0" w:rsidRPr="00BB7ACB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947" w14:textId="77777777" w:rsidR="00A51BB0" w:rsidRPr="00BB7ACB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C633" w14:textId="77777777" w:rsidR="00A51BB0" w:rsidRPr="00BB7ACB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E2D7C" w:rsidRPr="00EB5DE3" w14:paraId="0FA7C9B4" w14:textId="77777777" w:rsidTr="00B61EC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606" w14:textId="0946CBB5" w:rsidR="005E2D7C" w:rsidRPr="00EB5DE3" w:rsidRDefault="00A51BB0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40B" w14:textId="77777777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103487E7" w:rsidR="005E2D7C" w:rsidRDefault="00FD310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Pług dwuodkładnicowy z pogłębiaczem</w:t>
            </w:r>
            <w:r w:rsidR="002D18F1">
              <w:rPr>
                <w:rFonts w:ascii="Cambria" w:hAnsi="Cambria"/>
                <w:sz w:val="22"/>
                <w:szCs w:val="22"/>
                <w:lang w:eastAsia="pl-PL"/>
              </w:rPr>
              <w:t xml:space="preserve"> /pług aktywny min. jednotalerzowy*</w:t>
            </w:r>
          </w:p>
          <w:p w14:paraId="465E2B9A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7F13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8D8" w14:textId="321C7B29" w:rsidR="005E2D7C" w:rsidRPr="00BB7ACB" w:rsidRDefault="00B61EC3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nie dotyczy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C45C" w14:textId="3600B06D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62A42D0E" w:rsidR="0066177A" w:rsidRDefault="005E2D7C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*wybrać jedno urządzenie</w:t>
      </w: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1303EA" w14:textId="4D2D506A" w:rsidR="00191A89" w:rsidRDefault="00191A89" w:rsidP="00125CF1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125C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E029" w14:textId="77777777" w:rsidR="00FE7FF3" w:rsidRDefault="00FE7FF3" w:rsidP="0066177A">
      <w:r>
        <w:separator/>
      </w:r>
    </w:p>
  </w:endnote>
  <w:endnote w:type="continuationSeparator" w:id="0">
    <w:p w14:paraId="4903646A" w14:textId="77777777" w:rsidR="00FE7FF3" w:rsidRDefault="00FE7FF3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453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11071" w14:textId="77777777" w:rsidR="00FE7FF3" w:rsidRDefault="00FE7FF3" w:rsidP="0066177A">
      <w:r>
        <w:separator/>
      </w:r>
    </w:p>
  </w:footnote>
  <w:footnote w:type="continuationSeparator" w:id="0">
    <w:p w14:paraId="28492F54" w14:textId="77777777" w:rsidR="00FE7FF3" w:rsidRDefault="00FE7FF3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3B2B" w14:textId="762E3F1E" w:rsidR="001F5A43" w:rsidRPr="00A65178" w:rsidRDefault="00125CF1" w:rsidP="00125CF1">
    <w:pPr>
      <w:pStyle w:val="Nagwek"/>
      <w:rPr>
        <w:rFonts w:ascii="Cambria" w:hAnsi="Cambria"/>
      </w:rPr>
    </w:pPr>
    <w:r>
      <w:rPr>
        <w:rFonts w:ascii="Cambria" w:hAnsi="Cambria"/>
      </w:rPr>
      <w:t>Zn. spr. SA.270.2.3.2020.AM</w:t>
    </w:r>
    <w:r w:rsidR="001F5A43" w:rsidRPr="00A65178">
      <w:rPr>
        <w:rFonts w:ascii="Cambria" w:hAnsi="Cambria"/>
      </w:rPr>
      <w:t xml:space="preserve"> </w:t>
    </w:r>
  </w:p>
  <w:p w14:paraId="0ED1C85C" w14:textId="77777777" w:rsidR="001F5A43" w:rsidRPr="001F5A43" w:rsidRDefault="001F5A43" w:rsidP="001F5A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94A93"/>
    <w:rsid w:val="00097AC5"/>
    <w:rsid w:val="001149B9"/>
    <w:rsid w:val="00125CF1"/>
    <w:rsid w:val="00185DAC"/>
    <w:rsid w:val="00191A89"/>
    <w:rsid w:val="001A0B50"/>
    <w:rsid w:val="001F5A43"/>
    <w:rsid w:val="002D18F1"/>
    <w:rsid w:val="002D6014"/>
    <w:rsid w:val="002E31BE"/>
    <w:rsid w:val="00372783"/>
    <w:rsid w:val="003C2B15"/>
    <w:rsid w:val="0046695A"/>
    <w:rsid w:val="004A7B69"/>
    <w:rsid w:val="004F33A8"/>
    <w:rsid w:val="00507C2F"/>
    <w:rsid w:val="005D453E"/>
    <w:rsid w:val="005E2D7C"/>
    <w:rsid w:val="00661664"/>
    <w:rsid w:val="0066177A"/>
    <w:rsid w:val="00753589"/>
    <w:rsid w:val="00865992"/>
    <w:rsid w:val="00A15081"/>
    <w:rsid w:val="00A51BB0"/>
    <w:rsid w:val="00AD0BB6"/>
    <w:rsid w:val="00B61EC3"/>
    <w:rsid w:val="00C03ADD"/>
    <w:rsid w:val="00C2311D"/>
    <w:rsid w:val="00C91ABE"/>
    <w:rsid w:val="00CF1AD2"/>
    <w:rsid w:val="00D1546C"/>
    <w:rsid w:val="00DA4C90"/>
    <w:rsid w:val="00DB2EC0"/>
    <w:rsid w:val="00F34694"/>
    <w:rsid w:val="00F41451"/>
    <w:rsid w:val="00FD310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3</cp:revision>
  <dcterms:created xsi:type="dcterms:W3CDTF">2020-10-14T10:23:00Z</dcterms:created>
  <dcterms:modified xsi:type="dcterms:W3CDTF">2020-10-19T10:33:00Z</dcterms:modified>
</cp:coreProperties>
</file>