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7D" w:rsidRDefault="00A2168A" w:rsidP="004F6472">
      <w:pPr>
        <w:jc w:val="center"/>
      </w:pPr>
      <w:r w:rsidRPr="004F6472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693420</wp:posOffset>
            </wp:positionV>
            <wp:extent cx="5760720" cy="3840480"/>
            <wp:effectExtent l="0" t="0" r="0" b="7620"/>
            <wp:wrapSquare wrapText="bothSides"/>
            <wp:docPr id="1" name="Obraz 1" descr="P:\majchrowska\polski Ład_lipianki_popraw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jchrowska\polski Ład_lipianki_poprawi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472" w:rsidRPr="004F6472">
        <w:rPr>
          <w:b/>
        </w:rPr>
        <w:t>Rozmiar tablicy informa</w:t>
      </w:r>
      <w:bookmarkStart w:id="0" w:name="_GoBack"/>
      <w:bookmarkEnd w:id="0"/>
      <w:r w:rsidR="004F6472" w:rsidRPr="004F6472">
        <w:rPr>
          <w:b/>
        </w:rPr>
        <w:t>cyjnej 120 cm x 80</w:t>
      </w:r>
      <w:r w:rsidR="004F6472">
        <w:t xml:space="preserve"> </w:t>
      </w:r>
      <w:r w:rsidR="004F6472" w:rsidRPr="004F6472">
        <w:rPr>
          <w:b/>
        </w:rPr>
        <w:t>cm</w:t>
      </w:r>
    </w:p>
    <w:sectPr w:rsidR="0056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8A"/>
    <w:rsid w:val="002B06F5"/>
    <w:rsid w:val="004F6472"/>
    <w:rsid w:val="00A2168A"/>
    <w:rsid w:val="00E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9A8F9-18B7-4AB1-BBBA-67163611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2</cp:revision>
  <dcterms:created xsi:type="dcterms:W3CDTF">2023-03-13T12:37:00Z</dcterms:created>
  <dcterms:modified xsi:type="dcterms:W3CDTF">2023-03-13T12:43:00Z</dcterms:modified>
</cp:coreProperties>
</file>