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832B7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3B3BAF">
        <w:rPr>
          <w:rFonts w:ascii="Arial" w:eastAsia="Times New Roman" w:hAnsi="Arial" w:cs="Arial"/>
          <w:bCs/>
          <w:sz w:val="20"/>
          <w:szCs w:val="20"/>
          <w:lang w:eastAsia="pl-PL"/>
        </w:rPr>
        <w:t>40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B80546" w:rsidRDefault="00B80546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0546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:rsidR="00CD21E7" w:rsidRPr="00B80546" w:rsidRDefault="00CD21E7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D3DE6" w:rsidRDefault="002628AD" w:rsidP="004D3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28AD">
        <w:rPr>
          <w:rFonts w:ascii="Arial" w:hAnsi="Arial" w:cs="Arial"/>
          <w:b/>
          <w:bCs/>
          <w:sz w:val="24"/>
          <w:szCs w:val="24"/>
        </w:rPr>
        <w:t>„Utwardzenie sięgaczy przy ul. Świerkowej w Kleszczewie Kościerskim”</w:t>
      </w:r>
    </w:p>
    <w:p w:rsidR="002628AD" w:rsidRDefault="002628AD" w:rsidP="004D3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628AD" w:rsidRPr="004D3DE6" w:rsidRDefault="002628AD" w:rsidP="004D3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628AD" w:rsidRPr="002628AD" w:rsidRDefault="002628AD" w:rsidP="002628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28AD">
        <w:rPr>
          <w:rFonts w:ascii="Arial" w:hAnsi="Arial" w:cs="Arial"/>
          <w:b/>
          <w:sz w:val="20"/>
          <w:szCs w:val="20"/>
        </w:rPr>
        <w:t>Opis robót:</w:t>
      </w:r>
    </w:p>
    <w:p w:rsidR="002628AD" w:rsidRPr="002628AD" w:rsidRDefault="002628AD" w:rsidP="002628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628AD" w:rsidRPr="002628AD" w:rsidRDefault="002628AD" w:rsidP="002628AD">
      <w:pPr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2628AD">
        <w:rPr>
          <w:rFonts w:ascii="Arial" w:hAnsi="Arial" w:cs="Arial"/>
          <w:sz w:val="20"/>
          <w:szCs w:val="20"/>
        </w:rPr>
        <w:t xml:space="preserve">Przedmiotem zamówienia jest </w:t>
      </w:r>
      <w:r w:rsidRPr="002628AD">
        <w:rPr>
          <w:rFonts w:ascii="Arial" w:hAnsi="Arial" w:cs="Arial"/>
          <w:bCs/>
          <w:sz w:val="20"/>
          <w:szCs w:val="20"/>
        </w:rPr>
        <w:t xml:space="preserve">przebudowa drogi przy ul. Świerkowej w Kleszczewie Kościerskim  na dz. ew. nr 220/9, 238. </w:t>
      </w:r>
      <w:r w:rsidRPr="002628AD">
        <w:rPr>
          <w:rFonts w:ascii="Arial" w:hAnsi="Arial" w:cs="Arial"/>
          <w:sz w:val="20"/>
          <w:szCs w:val="20"/>
        </w:rPr>
        <w:t>Zakres robót obejmuje wykonanie jezdni z kostki betonowej gr. 8 cm w kolorze grafitowym typu „</w:t>
      </w:r>
      <w:proofErr w:type="spellStart"/>
      <w:r w:rsidRPr="002628AD">
        <w:rPr>
          <w:rFonts w:ascii="Arial" w:hAnsi="Arial" w:cs="Arial"/>
          <w:sz w:val="20"/>
          <w:szCs w:val="20"/>
        </w:rPr>
        <w:t>starobruk</w:t>
      </w:r>
      <w:proofErr w:type="spellEnd"/>
      <w:r w:rsidRPr="002628AD">
        <w:rPr>
          <w:rFonts w:ascii="Arial" w:hAnsi="Arial" w:cs="Arial"/>
          <w:sz w:val="20"/>
          <w:szCs w:val="20"/>
        </w:rPr>
        <w:t xml:space="preserve">” z obustronnym białym paskiem z kostki betonowej </w:t>
      </w:r>
      <w:r w:rsidRPr="002628AD">
        <w:rPr>
          <w:rFonts w:ascii="Arial" w:hAnsi="Arial" w:cs="Arial"/>
          <w:sz w:val="20"/>
          <w:szCs w:val="20"/>
        </w:rPr>
        <w:br/>
        <w:t>o szerokości 20 cm tak jak stan istniejący, na podbudowie opisanej w punkcie nr 3. Nawierzchnia musi łączyć się z kostką istniejącą. Wysokości należy dopasować do zjazdów indywidualnych. Nawierzchnię jezdni należy zakończyć krawężnikiem najazdowym (wtopionym). Materiał na nawierzchnię jezdni, po przedstawieniu próbek, będzie akceptowany przez Zamawiającego. W zakresie zamówienia jest również wykonanie odwodnienia poprzez zastosowanie odpowiednich spadków podłużnych i poprzecznych wraz z wykonaniem studni chłonnej. Studnia z kręgów betonowych o śr. 150cm i głębokości 4.0m. Zamawiający zaleca wizję w terenie. Transport urobku powstałego w wyniku robót ziemnych w miejsce wskazane przez Inwestora. Przed przystąpieniem do prac, Wykonawca zobowiązany jest do wykonania geodezyjnego wznowienia granic oraz wytyczenia pasa drogowego.</w:t>
      </w:r>
    </w:p>
    <w:p w:rsidR="002628AD" w:rsidRPr="002628AD" w:rsidRDefault="002628AD" w:rsidP="002628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628AD" w:rsidRPr="002628AD" w:rsidRDefault="002628AD" w:rsidP="002628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628AD">
        <w:rPr>
          <w:rFonts w:ascii="Arial" w:hAnsi="Arial" w:cs="Arial"/>
          <w:b/>
          <w:sz w:val="20"/>
          <w:szCs w:val="20"/>
        </w:rPr>
        <w:t>Dane  techniczne: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28AD">
        <w:rPr>
          <w:rFonts w:ascii="Arial" w:hAnsi="Arial" w:cs="Arial"/>
          <w:sz w:val="20"/>
          <w:szCs w:val="20"/>
        </w:rPr>
        <w:t xml:space="preserve">- pas drogowy działki nr </w:t>
      </w:r>
      <w:r w:rsidRPr="002628AD">
        <w:rPr>
          <w:rFonts w:ascii="Arial" w:hAnsi="Arial" w:cs="Arial"/>
          <w:bCs/>
          <w:sz w:val="20"/>
          <w:szCs w:val="20"/>
        </w:rPr>
        <w:t>220/9, 238</w:t>
      </w:r>
      <w:r w:rsidRPr="002628AD">
        <w:rPr>
          <w:rFonts w:ascii="Arial" w:hAnsi="Arial" w:cs="Arial"/>
          <w:sz w:val="20"/>
          <w:szCs w:val="20"/>
        </w:rPr>
        <w:t xml:space="preserve"> o zmiennej szerokości,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28AD">
        <w:rPr>
          <w:rFonts w:ascii="Arial" w:hAnsi="Arial" w:cs="Arial"/>
          <w:sz w:val="20"/>
          <w:szCs w:val="20"/>
        </w:rPr>
        <w:t>- kategoria  ruchu KR1,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28AD">
        <w:rPr>
          <w:rFonts w:ascii="Arial" w:hAnsi="Arial" w:cs="Arial"/>
          <w:sz w:val="20"/>
          <w:szCs w:val="20"/>
        </w:rPr>
        <w:t>- szerokość  jezdni   - zgodnie z załączonym rysunkiem poglądowym,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28AD">
        <w:rPr>
          <w:rFonts w:ascii="Arial" w:hAnsi="Arial" w:cs="Arial"/>
          <w:sz w:val="20"/>
          <w:szCs w:val="20"/>
        </w:rPr>
        <w:t>- spadki poprzeczne jezdni  dwustronne - 2%,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28AD">
        <w:rPr>
          <w:rFonts w:ascii="Arial" w:hAnsi="Arial" w:cs="Arial"/>
          <w:sz w:val="20"/>
          <w:szCs w:val="20"/>
        </w:rPr>
        <w:t>- spadki podłużne – min. 0,5%,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2628AD">
        <w:rPr>
          <w:rFonts w:ascii="Arial" w:hAnsi="Arial" w:cs="Arial"/>
          <w:sz w:val="20"/>
          <w:szCs w:val="20"/>
        </w:rPr>
        <w:t>- długość wykonywanego odcinka  -  63,20 m, powierzchnia -  396,00 m</w:t>
      </w:r>
      <w:r w:rsidRPr="002628AD">
        <w:rPr>
          <w:rFonts w:ascii="Arial" w:hAnsi="Arial" w:cs="Arial"/>
          <w:sz w:val="20"/>
          <w:szCs w:val="20"/>
          <w:vertAlign w:val="superscript"/>
        </w:rPr>
        <w:t>2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28AD" w:rsidRPr="002628AD" w:rsidRDefault="002628AD" w:rsidP="002628AD">
      <w:pPr>
        <w:spacing w:after="0"/>
        <w:ind w:right="-648"/>
        <w:jc w:val="both"/>
        <w:rPr>
          <w:rFonts w:ascii="Arial" w:hAnsi="Arial" w:cs="Arial"/>
          <w:sz w:val="20"/>
          <w:szCs w:val="20"/>
        </w:rPr>
      </w:pPr>
    </w:p>
    <w:p w:rsidR="002628AD" w:rsidRPr="002628AD" w:rsidRDefault="002628AD" w:rsidP="002628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28AD">
        <w:rPr>
          <w:rFonts w:ascii="Arial" w:hAnsi="Arial" w:cs="Arial"/>
          <w:b/>
          <w:sz w:val="20"/>
          <w:szCs w:val="20"/>
        </w:rPr>
        <w:t>Przekrój konstrukcyjny jezdni i zjazdów indywidualnych:</w:t>
      </w:r>
    </w:p>
    <w:p w:rsidR="002628AD" w:rsidRPr="002628AD" w:rsidRDefault="002628AD" w:rsidP="002628A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2628AD">
        <w:rPr>
          <w:rFonts w:ascii="Arial" w:hAnsi="Arial" w:cs="Arial"/>
          <w:sz w:val="20"/>
          <w:szCs w:val="20"/>
          <w:lang w:eastAsia="pl-PL"/>
        </w:rPr>
        <w:t>mieszanka związana cementem CBGM 0/16mm C1,5/2,0 o gr. 10 cm,</w:t>
      </w:r>
    </w:p>
    <w:p w:rsidR="002628AD" w:rsidRPr="002628AD" w:rsidRDefault="002628AD" w:rsidP="002628A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2628AD">
        <w:rPr>
          <w:rFonts w:ascii="Arial" w:hAnsi="Arial" w:cs="Arial"/>
          <w:sz w:val="20"/>
          <w:szCs w:val="20"/>
          <w:lang w:eastAsia="pl-PL"/>
        </w:rPr>
        <w:t>podbudowa, mieszanka kruszywa łamanego stabilizowanego mechanicznie</w:t>
      </w:r>
    </w:p>
    <w:p w:rsidR="002628AD" w:rsidRPr="002628AD" w:rsidRDefault="002628AD" w:rsidP="002628AD">
      <w:pPr>
        <w:autoSpaceDE w:val="0"/>
        <w:autoSpaceDN w:val="0"/>
        <w:adjustRightInd w:val="0"/>
        <w:spacing w:after="0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2628AD">
        <w:rPr>
          <w:rFonts w:ascii="Arial" w:hAnsi="Arial" w:cs="Arial"/>
          <w:sz w:val="20"/>
          <w:szCs w:val="20"/>
          <w:lang w:eastAsia="pl-PL"/>
        </w:rPr>
        <w:t xml:space="preserve">  0/31,5 o grubości 20cm ,</w:t>
      </w:r>
    </w:p>
    <w:p w:rsidR="002628AD" w:rsidRPr="002628AD" w:rsidRDefault="002628AD" w:rsidP="002628A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2628AD">
        <w:rPr>
          <w:rFonts w:ascii="Arial" w:hAnsi="Arial" w:cs="Arial"/>
          <w:sz w:val="20"/>
          <w:szCs w:val="20"/>
          <w:lang w:eastAsia="pl-PL"/>
        </w:rPr>
        <w:t>podsypka c-p 1:4 gr. 5cm,</w:t>
      </w:r>
    </w:p>
    <w:p w:rsidR="002628AD" w:rsidRPr="002628AD" w:rsidRDefault="002628AD" w:rsidP="002628AD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2628AD">
        <w:rPr>
          <w:rFonts w:ascii="Arial" w:hAnsi="Arial" w:cs="Arial"/>
          <w:sz w:val="20"/>
          <w:szCs w:val="20"/>
          <w:lang w:eastAsia="pl-PL"/>
        </w:rPr>
        <w:t>kostka betonowa typu gr. 8cm. „fazowana” kolor grafitowy</w:t>
      </w:r>
    </w:p>
    <w:p w:rsidR="002628AD" w:rsidRPr="002628AD" w:rsidRDefault="002628AD" w:rsidP="002628AD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2628AD">
        <w:rPr>
          <w:rFonts w:ascii="Arial" w:hAnsi="Arial" w:cs="Arial"/>
          <w:sz w:val="20"/>
          <w:szCs w:val="20"/>
          <w:lang w:eastAsia="pl-PL"/>
        </w:rPr>
        <w:t>Nawierzchnię zamknięto krawężnikiem betonowym najazdowym(wtopionym) 12cm x 25 cm na  ławie betonowej C12/15.</w:t>
      </w:r>
    </w:p>
    <w:p w:rsidR="002628AD" w:rsidRPr="002628AD" w:rsidRDefault="002628AD" w:rsidP="002628A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6"/>
          <w:szCs w:val="26"/>
          <w:lang w:eastAsia="pl-PL"/>
        </w:rPr>
      </w:pPr>
    </w:p>
    <w:p w:rsidR="002628AD" w:rsidRPr="002628AD" w:rsidRDefault="002628AD" w:rsidP="002628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28AD">
        <w:rPr>
          <w:rFonts w:ascii="Arial" w:hAnsi="Arial" w:cs="Arial"/>
          <w:b/>
          <w:sz w:val="20"/>
          <w:szCs w:val="20"/>
        </w:rPr>
        <w:t>Deklaracje i atesty.</w:t>
      </w:r>
    </w:p>
    <w:p w:rsidR="002628AD" w:rsidRPr="002628AD" w:rsidRDefault="002628AD" w:rsidP="002628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628AD">
        <w:rPr>
          <w:rFonts w:ascii="Arial" w:hAnsi="Arial" w:cs="Arial"/>
          <w:sz w:val="20"/>
          <w:szCs w:val="20"/>
        </w:rPr>
        <w:t xml:space="preserve">Zamawiający wymaga od Wykonawcy przedstawienia na 7 dni przed wybudowaniem, deklaracji </w:t>
      </w:r>
      <w:r w:rsidRPr="002628AD">
        <w:rPr>
          <w:rFonts w:ascii="Arial" w:hAnsi="Arial" w:cs="Arial"/>
          <w:sz w:val="20"/>
          <w:szCs w:val="20"/>
        </w:rPr>
        <w:br/>
        <w:t>i atestów kostki oraz kruszywa w celu akceptacji.</w:t>
      </w:r>
    </w:p>
    <w:p w:rsidR="002628AD" w:rsidRPr="002628AD" w:rsidRDefault="002628AD" w:rsidP="002628AD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2628AD" w:rsidRPr="002628AD" w:rsidRDefault="002628AD" w:rsidP="002628AD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28AD">
        <w:rPr>
          <w:rFonts w:ascii="Arial" w:hAnsi="Arial" w:cs="Arial"/>
          <w:b/>
          <w:sz w:val="20"/>
          <w:szCs w:val="20"/>
        </w:rPr>
        <w:t>Uporządkowanie terenu.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28AD">
        <w:rPr>
          <w:rFonts w:ascii="Arial" w:hAnsi="Arial" w:cs="Arial"/>
          <w:sz w:val="20"/>
          <w:szCs w:val="20"/>
        </w:rPr>
        <w:lastRenderedPageBreak/>
        <w:t xml:space="preserve">Wykonawca, po zakończeniu robót, zobligowany jest, do uporządkowania terenów przyległych </w:t>
      </w:r>
      <w:r w:rsidRPr="002628AD">
        <w:rPr>
          <w:rFonts w:ascii="Arial" w:hAnsi="Arial" w:cs="Arial"/>
          <w:sz w:val="20"/>
          <w:szCs w:val="20"/>
        </w:rPr>
        <w:br/>
        <w:t xml:space="preserve">i doprowadzenia ich do stanu sprzed rozpoczęcia inwestycji. 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28AD" w:rsidRPr="002628AD" w:rsidRDefault="002628AD" w:rsidP="002628AD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28AD">
        <w:rPr>
          <w:rFonts w:ascii="Arial" w:hAnsi="Arial" w:cs="Arial"/>
          <w:b/>
          <w:sz w:val="20"/>
          <w:szCs w:val="20"/>
        </w:rPr>
        <w:t>Przedmiar robót.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28AD">
        <w:rPr>
          <w:rFonts w:ascii="Arial" w:hAnsi="Arial" w:cs="Arial"/>
          <w:sz w:val="20"/>
          <w:szCs w:val="20"/>
        </w:rPr>
        <w:t>Załączony przedmiar jest tylko pomocą do sporządzenia oferty. Zawarte pozycje przedmiarowe należy traktować jako przykładowe. Wykonawca musi ująć w ofercie wszystkie elementy niezbędne do prawidłowego wykonania zadania i wyliczyć ilości poszczególnych robót.</w:t>
      </w:r>
    </w:p>
    <w:p w:rsidR="002628AD" w:rsidRPr="002628AD" w:rsidRDefault="002628AD" w:rsidP="002628AD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2628AD" w:rsidRPr="002628AD" w:rsidRDefault="002628AD" w:rsidP="002628AD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28AD">
        <w:rPr>
          <w:rFonts w:ascii="Arial" w:hAnsi="Arial" w:cs="Arial"/>
          <w:b/>
          <w:sz w:val="20"/>
          <w:szCs w:val="20"/>
        </w:rPr>
        <w:t>Dokumentacja powykonawcza.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28AD">
        <w:rPr>
          <w:rFonts w:ascii="Arial" w:hAnsi="Arial" w:cs="Arial"/>
          <w:sz w:val="20"/>
          <w:szCs w:val="20"/>
        </w:rPr>
        <w:t>Wykonawca po zakończeniu prac wykona dokumentację powykonawczą w postaci mapy geodezyjnej.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28AD" w:rsidRPr="002628AD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C5" w:rsidRDefault="007D16C5" w:rsidP="0028607D">
      <w:pPr>
        <w:spacing w:after="0" w:line="240" w:lineRule="auto"/>
      </w:pPr>
      <w:r>
        <w:separator/>
      </w:r>
    </w:p>
  </w:endnote>
  <w:endnote w:type="continuationSeparator" w:id="0">
    <w:p w:rsidR="007D16C5" w:rsidRDefault="007D16C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2C7B3C98" wp14:editId="0ED06B1D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D16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70FEFB2" wp14:editId="796B6138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C5" w:rsidRDefault="007D16C5" w:rsidP="0028607D">
      <w:pPr>
        <w:spacing w:after="0" w:line="240" w:lineRule="auto"/>
      </w:pPr>
      <w:r>
        <w:separator/>
      </w:r>
    </w:p>
  </w:footnote>
  <w:footnote w:type="continuationSeparator" w:id="0">
    <w:p w:rsidR="007D16C5" w:rsidRDefault="007D16C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49A0F68C" wp14:editId="3F1F3D3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D16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CA9ED7B" wp14:editId="4E087F7E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0C8"/>
    <w:multiLevelType w:val="hybridMultilevel"/>
    <w:tmpl w:val="2C2E5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58D"/>
    <w:multiLevelType w:val="hybridMultilevel"/>
    <w:tmpl w:val="3BFC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E65"/>
    <w:multiLevelType w:val="hybridMultilevel"/>
    <w:tmpl w:val="BE4CD8DE"/>
    <w:lvl w:ilvl="0" w:tplc="362CA2E4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3CFE"/>
    <w:multiLevelType w:val="singleLevel"/>
    <w:tmpl w:val="32926670"/>
    <w:lvl w:ilvl="0"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</w:abstractNum>
  <w:abstractNum w:abstractNumId="6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>
    <w:nsid w:val="0E12029E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F5E4B"/>
    <w:multiLevelType w:val="hybridMultilevel"/>
    <w:tmpl w:val="517A402A"/>
    <w:lvl w:ilvl="0" w:tplc="E228A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4D09F6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3235F"/>
    <w:multiLevelType w:val="hybridMultilevel"/>
    <w:tmpl w:val="34BEA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F3017"/>
    <w:multiLevelType w:val="hybridMultilevel"/>
    <w:tmpl w:val="3F224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930BE5"/>
    <w:multiLevelType w:val="hybridMultilevel"/>
    <w:tmpl w:val="61B287A4"/>
    <w:lvl w:ilvl="0" w:tplc="6A248800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B86D3D0">
      <w:start w:val="1"/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810E1B"/>
    <w:multiLevelType w:val="hybridMultilevel"/>
    <w:tmpl w:val="61B287A4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B86D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360613"/>
    <w:multiLevelType w:val="singleLevel"/>
    <w:tmpl w:val="7BF8629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2">
    <w:nsid w:val="35872DED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3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07DEA"/>
    <w:multiLevelType w:val="hybridMultilevel"/>
    <w:tmpl w:val="BE8810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00DF4"/>
    <w:multiLevelType w:val="hybridMultilevel"/>
    <w:tmpl w:val="CFD0E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6622E"/>
    <w:multiLevelType w:val="hybridMultilevel"/>
    <w:tmpl w:val="9B8AA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8364BC"/>
    <w:multiLevelType w:val="hybridMultilevel"/>
    <w:tmpl w:val="7A4894D6"/>
    <w:lvl w:ilvl="0" w:tplc="6DF276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B71B59"/>
    <w:multiLevelType w:val="hybridMultilevel"/>
    <w:tmpl w:val="5AD4FC0C"/>
    <w:lvl w:ilvl="0" w:tplc="6DF276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5312DB"/>
    <w:multiLevelType w:val="hybridMultilevel"/>
    <w:tmpl w:val="0F405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E377E"/>
    <w:multiLevelType w:val="hybridMultilevel"/>
    <w:tmpl w:val="27E61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44825"/>
    <w:multiLevelType w:val="hybridMultilevel"/>
    <w:tmpl w:val="FC6A2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6A3C80"/>
    <w:multiLevelType w:val="hybridMultilevel"/>
    <w:tmpl w:val="CCD6B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F1682"/>
    <w:multiLevelType w:val="hybridMultilevel"/>
    <w:tmpl w:val="FB408040"/>
    <w:lvl w:ilvl="0" w:tplc="7728D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36"/>
  </w:num>
  <w:num w:numId="4">
    <w:abstractNumId w:val="24"/>
  </w:num>
  <w:num w:numId="5">
    <w:abstractNumId w:val="28"/>
  </w:num>
  <w:num w:numId="6">
    <w:abstractNumId w:val="35"/>
  </w:num>
  <w:num w:numId="7">
    <w:abstractNumId w:val="23"/>
  </w:num>
  <w:num w:numId="8">
    <w:abstractNumId w:val="13"/>
  </w:num>
  <w:num w:numId="9">
    <w:abstractNumId w:val="3"/>
  </w:num>
  <w:num w:numId="10">
    <w:abstractNumId w:val="16"/>
  </w:num>
  <w:num w:numId="11">
    <w:abstractNumId w:val="25"/>
  </w:num>
  <w:num w:numId="12">
    <w:abstractNumId w:val="10"/>
  </w:num>
  <w:num w:numId="13">
    <w:abstractNumId w:val="6"/>
  </w:num>
  <w:num w:numId="14">
    <w:abstractNumId w:val="1"/>
  </w:num>
  <w:num w:numId="15">
    <w:abstractNumId w:val="26"/>
  </w:num>
  <w:num w:numId="16">
    <w:abstractNumId w:val="11"/>
  </w:num>
  <w:num w:numId="17">
    <w:abstractNumId w:val="14"/>
  </w:num>
  <w:num w:numId="18">
    <w:abstractNumId w:val="8"/>
  </w:num>
  <w:num w:numId="19">
    <w:abstractNumId w:val="12"/>
  </w:num>
  <w:num w:numId="20">
    <w:abstractNumId w:val="2"/>
  </w:num>
  <w:num w:numId="21">
    <w:abstractNumId w:val="39"/>
  </w:num>
  <w:num w:numId="22">
    <w:abstractNumId w:val="38"/>
  </w:num>
  <w:num w:numId="23">
    <w:abstractNumId w:val="9"/>
  </w:num>
  <w:num w:numId="24">
    <w:abstractNumId w:val="17"/>
  </w:num>
  <w:num w:numId="25">
    <w:abstractNumId w:val="29"/>
  </w:num>
  <w:num w:numId="26">
    <w:abstractNumId w:val="31"/>
  </w:num>
  <w:num w:numId="27">
    <w:abstractNumId w:val="37"/>
  </w:num>
  <w:num w:numId="28">
    <w:abstractNumId w:val="27"/>
  </w:num>
  <w:num w:numId="29">
    <w:abstractNumId w:val="4"/>
  </w:num>
  <w:num w:numId="30">
    <w:abstractNumId w:val="7"/>
  </w:num>
  <w:num w:numId="31">
    <w:abstractNumId w:val="15"/>
  </w:num>
  <w:num w:numId="32">
    <w:abstractNumId w:val="22"/>
  </w:num>
  <w:num w:numId="33">
    <w:abstractNumId w:val="21"/>
  </w:num>
  <w:num w:numId="34">
    <w:abstractNumId w:val="5"/>
  </w:num>
  <w:num w:numId="3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0"/>
  </w:num>
  <w:num w:numId="38">
    <w:abstractNumId w:val="40"/>
  </w:num>
  <w:num w:numId="39">
    <w:abstractNumId w:val="41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628AD"/>
    <w:rsid w:val="002705D9"/>
    <w:rsid w:val="002745E5"/>
    <w:rsid w:val="0028607D"/>
    <w:rsid w:val="002B0C95"/>
    <w:rsid w:val="002C016B"/>
    <w:rsid w:val="002D2F24"/>
    <w:rsid w:val="002D712E"/>
    <w:rsid w:val="002D791C"/>
    <w:rsid w:val="00320A08"/>
    <w:rsid w:val="00344807"/>
    <w:rsid w:val="003473C3"/>
    <w:rsid w:val="00372900"/>
    <w:rsid w:val="00387F2C"/>
    <w:rsid w:val="003A097A"/>
    <w:rsid w:val="003A45FD"/>
    <w:rsid w:val="003B3BAF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D3DE6"/>
    <w:rsid w:val="004F529C"/>
    <w:rsid w:val="004F75FF"/>
    <w:rsid w:val="00502238"/>
    <w:rsid w:val="005116A4"/>
    <w:rsid w:val="00524981"/>
    <w:rsid w:val="005508C2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16A5E"/>
    <w:rsid w:val="0062085F"/>
    <w:rsid w:val="006276EE"/>
    <w:rsid w:val="006556C0"/>
    <w:rsid w:val="0068695D"/>
    <w:rsid w:val="0069737A"/>
    <w:rsid w:val="006974E9"/>
    <w:rsid w:val="006A7D17"/>
    <w:rsid w:val="006D59A7"/>
    <w:rsid w:val="006E7EF7"/>
    <w:rsid w:val="007257D3"/>
    <w:rsid w:val="00796E60"/>
    <w:rsid w:val="007B4B87"/>
    <w:rsid w:val="007D16C5"/>
    <w:rsid w:val="007E694D"/>
    <w:rsid w:val="00813476"/>
    <w:rsid w:val="00814128"/>
    <w:rsid w:val="00830657"/>
    <w:rsid w:val="00837104"/>
    <w:rsid w:val="0083711E"/>
    <w:rsid w:val="008579B9"/>
    <w:rsid w:val="00875ADF"/>
    <w:rsid w:val="00876180"/>
    <w:rsid w:val="00876652"/>
    <w:rsid w:val="00891E1F"/>
    <w:rsid w:val="00894707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9066C"/>
    <w:rsid w:val="00AA1EBF"/>
    <w:rsid w:val="00AB63CD"/>
    <w:rsid w:val="00AC5A59"/>
    <w:rsid w:val="00AF4AE5"/>
    <w:rsid w:val="00B12CDE"/>
    <w:rsid w:val="00B31555"/>
    <w:rsid w:val="00B41BBA"/>
    <w:rsid w:val="00B61012"/>
    <w:rsid w:val="00B80546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345C"/>
    <w:rsid w:val="00C17C15"/>
    <w:rsid w:val="00C2263D"/>
    <w:rsid w:val="00C47E20"/>
    <w:rsid w:val="00C77AF0"/>
    <w:rsid w:val="00C80546"/>
    <w:rsid w:val="00C832B7"/>
    <w:rsid w:val="00C97300"/>
    <w:rsid w:val="00CB1ED6"/>
    <w:rsid w:val="00CB64CD"/>
    <w:rsid w:val="00CD21E7"/>
    <w:rsid w:val="00CD2D44"/>
    <w:rsid w:val="00CD4057"/>
    <w:rsid w:val="00CD5430"/>
    <w:rsid w:val="00CF3AB3"/>
    <w:rsid w:val="00D053EB"/>
    <w:rsid w:val="00D361D9"/>
    <w:rsid w:val="00D51BD2"/>
    <w:rsid w:val="00D54223"/>
    <w:rsid w:val="00D62A8F"/>
    <w:rsid w:val="00D732EF"/>
    <w:rsid w:val="00D82B71"/>
    <w:rsid w:val="00D942B9"/>
    <w:rsid w:val="00D94974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4C4"/>
    <w:rsid w:val="00E36E50"/>
    <w:rsid w:val="00E50FC6"/>
    <w:rsid w:val="00E62EFF"/>
    <w:rsid w:val="00E64C9A"/>
    <w:rsid w:val="00E80B5D"/>
    <w:rsid w:val="00E82E5D"/>
    <w:rsid w:val="00E8439D"/>
    <w:rsid w:val="00E87C49"/>
    <w:rsid w:val="00ED4B33"/>
    <w:rsid w:val="00ED4FCA"/>
    <w:rsid w:val="00ED7457"/>
    <w:rsid w:val="00EF5F4A"/>
    <w:rsid w:val="00EF673B"/>
    <w:rsid w:val="00F3342A"/>
    <w:rsid w:val="00F53761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9</cp:revision>
  <cp:lastPrinted>2021-03-12T11:07:00Z</cp:lastPrinted>
  <dcterms:created xsi:type="dcterms:W3CDTF">2021-03-12T11:41:00Z</dcterms:created>
  <dcterms:modified xsi:type="dcterms:W3CDTF">2021-07-01T11:46:00Z</dcterms:modified>
</cp:coreProperties>
</file>