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6BEA5" w14:textId="57D20E51" w:rsidR="004C204A" w:rsidRPr="00E86FB4" w:rsidRDefault="001D069E" w:rsidP="00E86FB4">
      <w:pPr>
        <w:shd w:val="clear" w:color="auto" w:fill="FFFFFF" w:themeFill="background1"/>
        <w:spacing w:after="120" w:line="276" w:lineRule="auto"/>
        <w:jc w:val="both"/>
        <w:rPr>
          <w:rFonts w:ascii="Arial" w:hAnsi="Arial" w:cs="Arial"/>
        </w:rPr>
      </w:pPr>
      <w:bookmarkStart w:id="0" w:name="_Hlk490646912"/>
      <w:r w:rsidRPr="00E86FB4">
        <w:rPr>
          <w:rFonts w:ascii="Arial" w:eastAsia="Calibri" w:hAnsi="Arial" w:cs="Arial"/>
          <w:bCs/>
          <w:lang w:eastAsia="en-US"/>
        </w:rPr>
        <w:tab/>
      </w:r>
      <w:r w:rsidRPr="00E86FB4">
        <w:rPr>
          <w:rFonts w:ascii="Arial" w:eastAsia="Calibri" w:hAnsi="Arial" w:cs="Arial"/>
          <w:bCs/>
          <w:lang w:eastAsia="en-US"/>
        </w:rPr>
        <w:tab/>
      </w:r>
      <w:r w:rsidRPr="00E86FB4">
        <w:rPr>
          <w:rFonts w:ascii="Arial" w:eastAsia="Calibri" w:hAnsi="Arial" w:cs="Arial"/>
          <w:bCs/>
          <w:lang w:eastAsia="en-US"/>
        </w:rPr>
        <w:tab/>
      </w:r>
      <w:r w:rsidRPr="00E86FB4">
        <w:rPr>
          <w:rFonts w:ascii="Arial" w:hAnsi="Arial" w:cs="Arial"/>
          <w:bCs/>
          <w:color w:val="000000"/>
        </w:rPr>
        <w:t xml:space="preserve">                 </w:t>
      </w:r>
      <w:r w:rsidRPr="00E86FB4">
        <w:rPr>
          <w:rFonts w:ascii="Arial" w:hAnsi="Arial" w:cs="Arial"/>
        </w:rPr>
        <w:t xml:space="preserve">                                                                     </w:t>
      </w:r>
      <w:r w:rsidR="00CD32F6" w:rsidRPr="00CD32F6">
        <w:rPr>
          <w:rFonts w:ascii="Arial" w:eastAsia="Lucida Sans Unicode" w:hAnsi="Arial" w:cs="Arial"/>
          <w:kern w:val="1"/>
        </w:rPr>
        <w:t>PS.261.1.2022.EK-D</w:t>
      </w:r>
      <w:r w:rsidR="00E86FB4" w:rsidRPr="00E86FB4">
        <w:rPr>
          <w:rFonts w:ascii="Arial" w:eastAsia="Lucida Sans Unicode" w:hAnsi="Arial" w:cs="Arial"/>
          <w:kern w:val="1"/>
        </w:rPr>
        <w:t xml:space="preserve">                           </w:t>
      </w:r>
      <w:r w:rsidR="00FA1BC2">
        <w:rPr>
          <w:rFonts w:ascii="Arial" w:eastAsia="Lucida Sans Unicode" w:hAnsi="Arial" w:cs="Arial"/>
          <w:kern w:val="1"/>
        </w:rPr>
        <w:t xml:space="preserve">                              </w:t>
      </w:r>
      <w:r w:rsidR="00E86FB4" w:rsidRPr="00E86FB4">
        <w:rPr>
          <w:rFonts w:ascii="Arial" w:eastAsia="Lucida Sans Unicode" w:hAnsi="Arial" w:cs="Arial"/>
          <w:kern w:val="1"/>
        </w:rPr>
        <w:t xml:space="preserve">           </w:t>
      </w:r>
      <w:r w:rsidR="004C204A" w:rsidRPr="00E86FB4">
        <w:rPr>
          <w:rFonts w:ascii="Arial" w:eastAsia="Lucida Sans Unicode" w:hAnsi="Arial" w:cs="Arial"/>
          <w:kern w:val="1"/>
        </w:rPr>
        <w:t xml:space="preserve">Rzeszów, dnia </w:t>
      </w:r>
      <w:r w:rsidR="006C3F16">
        <w:rPr>
          <w:rFonts w:ascii="Arial" w:eastAsia="Lucida Sans Unicode" w:hAnsi="Arial" w:cs="Arial"/>
          <w:kern w:val="1"/>
        </w:rPr>
        <w:t>1</w:t>
      </w:r>
      <w:r w:rsidR="00A4203E">
        <w:rPr>
          <w:rFonts w:ascii="Arial" w:eastAsia="Lucida Sans Unicode" w:hAnsi="Arial" w:cs="Arial"/>
          <w:kern w:val="1"/>
        </w:rPr>
        <w:t>9</w:t>
      </w:r>
      <w:r w:rsidR="004C204A" w:rsidRPr="00E86FB4">
        <w:rPr>
          <w:rFonts w:ascii="Arial" w:eastAsia="Lucida Sans Unicode" w:hAnsi="Arial" w:cs="Arial"/>
          <w:kern w:val="1"/>
        </w:rPr>
        <w:t>.</w:t>
      </w:r>
      <w:r w:rsidR="006C3F16">
        <w:rPr>
          <w:rFonts w:ascii="Arial" w:eastAsia="Lucida Sans Unicode" w:hAnsi="Arial" w:cs="Arial"/>
          <w:kern w:val="1"/>
        </w:rPr>
        <w:t>10</w:t>
      </w:r>
      <w:r w:rsidR="004C204A" w:rsidRPr="00E86FB4">
        <w:rPr>
          <w:rFonts w:ascii="Arial" w:eastAsia="Lucida Sans Unicode" w:hAnsi="Arial" w:cs="Arial"/>
          <w:kern w:val="1"/>
        </w:rPr>
        <w:t>.202</w:t>
      </w:r>
      <w:r w:rsidR="00E86FB4" w:rsidRPr="00E86FB4">
        <w:rPr>
          <w:rFonts w:ascii="Arial" w:eastAsia="Lucida Sans Unicode" w:hAnsi="Arial" w:cs="Arial"/>
          <w:kern w:val="1"/>
        </w:rPr>
        <w:t>2</w:t>
      </w:r>
      <w:r w:rsidR="004C204A" w:rsidRPr="00E86FB4">
        <w:rPr>
          <w:rFonts w:ascii="Arial" w:eastAsia="Lucida Sans Unicode" w:hAnsi="Arial" w:cs="Arial"/>
          <w:kern w:val="1"/>
        </w:rPr>
        <w:t xml:space="preserve"> r.</w:t>
      </w:r>
    </w:p>
    <w:p w14:paraId="0E3CAF10" w14:textId="77777777" w:rsidR="004C204A" w:rsidRPr="00E86FB4" w:rsidRDefault="004C204A" w:rsidP="00E86FB4">
      <w:pPr>
        <w:widowControl w:val="0"/>
        <w:suppressAutoHyphens/>
        <w:spacing w:after="120" w:line="276" w:lineRule="auto"/>
        <w:rPr>
          <w:rFonts w:ascii="Arial" w:eastAsia="Lucida Sans Unicode" w:hAnsi="Arial" w:cs="Arial"/>
          <w:kern w:val="1"/>
        </w:rPr>
      </w:pPr>
      <w:r w:rsidRPr="00E86FB4">
        <w:rPr>
          <w:rFonts w:ascii="Arial" w:eastAsia="Lucida Sans Unicode" w:hAnsi="Arial" w:cs="Arial"/>
          <w:kern w:val="1"/>
        </w:rPr>
        <w:t xml:space="preserve">                                                     </w:t>
      </w:r>
    </w:p>
    <w:p w14:paraId="4914BA99" w14:textId="77777777" w:rsidR="004C204A" w:rsidRPr="00E86FB4" w:rsidRDefault="004C204A" w:rsidP="00E86FB4">
      <w:pPr>
        <w:widowControl w:val="0"/>
        <w:suppressAutoHyphens/>
        <w:spacing w:after="120" w:line="276" w:lineRule="auto"/>
        <w:jc w:val="center"/>
        <w:rPr>
          <w:rFonts w:ascii="Arial" w:eastAsia="Lucida Sans Unicode" w:hAnsi="Arial" w:cs="Arial"/>
          <w:b/>
          <w:kern w:val="1"/>
        </w:rPr>
      </w:pPr>
      <w:r w:rsidRPr="00E86FB4">
        <w:rPr>
          <w:rFonts w:ascii="Arial" w:eastAsia="Lucida Sans Unicode" w:hAnsi="Arial" w:cs="Arial"/>
          <w:b/>
          <w:kern w:val="1"/>
        </w:rPr>
        <w:t>ZAPYTANIE OFERTOWE</w:t>
      </w:r>
    </w:p>
    <w:p w14:paraId="3E017618" w14:textId="77777777" w:rsidR="004C204A" w:rsidRPr="00E86FB4" w:rsidRDefault="004C204A" w:rsidP="00E86FB4">
      <w:pPr>
        <w:numPr>
          <w:ilvl w:val="0"/>
          <w:numId w:val="3"/>
        </w:numPr>
        <w:spacing w:after="0" w:line="276" w:lineRule="auto"/>
        <w:ind w:left="426" w:hanging="426"/>
        <w:contextualSpacing/>
        <w:jc w:val="both"/>
        <w:rPr>
          <w:rFonts w:ascii="Arial" w:hAnsi="Arial" w:cs="Arial"/>
        </w:rPr>
      </w:pPr>
      <w:r w:rsidRPr="00E86FB4">
        <w:rPr>
          <w:rFonts w:ascii="Arial" w:hAnsi="Arial" w:cs="Arial"/>
        </w:rPr>
        <w:t>Zamawiający: Regionalny Ośrodek Polityki Społecznej w Rzeszowie</w:t>
      </w:r>
    </w:p>
    <w:p w14:paraId="591C3FC6" w14:textId="77777777" w:rsidR="004C204A" w:rsidRPr="00E86FB4" w:rsidRDefault="004C204A" w:rsidP="00E86FB4">
      <w:pPr>
        <w:spacing w:after="0" w:line="276" w:lineRule="auto"/>
        <w:ind w:left="426"/>
        <w:contextualSpacing/>
        <w:jc w:val="both"/>
        <w:rPr>
          <w:rFonts w:ascii="Arial" w:hAnsi="Arial" w:cs="Arial"/>
        </w:rPr>
      </w:pPr>
      <w:r w:rsidRPr="00E86FB4">
        <w:rPr>
          <w:rFonts w:ascii="Arial" w:hAnsi="Arial" w:cs="Arial"/>
        </w:rPr>
        <w:t>Adres: ul. Hetmańska 9, 35-045 Rzeszów</w:t>
      </w:r>
    </w:p>
    <w:p w14:paraId="2BC76C97" w14:textId="77777777" w:rsidR="004C204A" w:rsidRPr="00E86FB4" w:rsidRDefault="004C204A" w:rsidP="00E86FB4">
      <w:pPr>
        <w:spacing w:after="0" w:line="276" w:lineRule="auto"/>
        <w:ind w:left="426"/>
        <w:contextualSpacing/>
        <w:jc w:val="both"/>
        <w:rPr>
          <w:rFonts w:ascii="Arial" w:hAnsi="Arial" w:cs="Arial"/>
        </w:rPr>
      </w:pPr>
      <w:r w:rsidRPr="00E86FB4">
        <w:rPr>
          <w:rFonts w:ascii="Arial" w:hAnsi="Arial" w:cs="Arial"/>
        </w:rPr>
        <w:t xml:space="preserve">Tel.: (17) 850 79 20, e-mail: </w:t>
      </w:r>
      <w:hyperlink r:id="rId8" w:history="1">
        <w:r w:rsidRPr="00E86FB4">
          <w:rPr>
            <w:rFonts w:ascii="Arial" w:hAnsi="Arial" w:cs="Arial"/>
            <w:color w:val="0563C1" w:themeColor="hyperlink"/>
            <w:u w:val="single"/>
          </w:rPr>
          <w:t>sekretariat@rops.rzeszow.pl</w:t>
        </w:r>
      </w:hyperlink>
      <w:r w:rsidRPr="00E86FB4">
        <w:rPr>
          <w:rFonts w:ascii="Arial" w:hAnsi="Arial" w:cs="Arial"/>
        </w:rPr>
        <w:t xml:space="preserve"> </w:t>
      </w:r>
    </w:p>
    <w:p w14:paraId="1C9DB8A5" w14:textId="77777777" w:rsidR="004C204A" w:rsidRPr="00E86FB4" w:rsidRDefault="004C204A" w:rsidP="00E86FB4">
      <w:pPr>
        <w:spacing w:after="0" w:line="276" w:lineRule="auto"/>
        <w:ind w:left="426"/>
        <w:contextualSpacing/>
        <w:jc w:val="both"/>
        <w:rPr>
          <w:rFonts w:ascii="Arial" w:hAnsi="Arial" w:cs="Arial"/>
        </w:rPr>
      </w:pPr>
      <w:r w:rsidRPr="00E86FB4">
        <w:rPr>
          <w:rFonts w:ascii="Arial" w:hAnsi="Arial" w:cs="Arial"/>
        </w:rPr>
        <w:t xml:space="preserve">Strona internetowa: </w:t>
      </w:r>
      <w:hyperlink r:id="rId9" w:history="1">
        <w:r w:rsidRPr="00E86FB4">
          <w:rPr>
            <w:rFonts w:ascii="Arial" w:hAnsi="Arial" w:cs="Arial"/>
            <w:color w:val="0563C1" w:themeColor="hyperlink"/>
            <w:u w:val="single"/>
          </w:rPr>
          <w:t>www.rops.rzeszow.pl</w:t>
        </w:r>
      </w:hyperlink>
      <w:r w:rsidRPr="00E86FB4">
        <w:rPr>
          <w:rFonts w:ascii="Arial" w:hAnsi="Arial" w:cs="Arial"/>
        </w:rPr>
        <w:t xml:space="preserve"> </w:t>
      </w:r>
    </w:p>
    <w:p w14:paraId="69C158F9" w14:textId="77777777" w:rsidR="004C204A" w:rsidRPr="00E86FB4" w:rsidRDefault="004C204A" w:rsidP="00E86FB4">
      <w:pPr>
        <w:spacing w:after="120" w:line="276" w:lineRule="auto"/>
        <w:ind w:left="425"/>
        <w:jc w:val="both"/>
        <w:rPr>
          <w:rFonts w:ascii="Arial" w:hAnsi="Arial" w:cs="Arial"/>
        </w:rPr>
      </w:pPr>
      <w:r w:rsidRPr="00E86FB4">
        <w:rPr>
          <w:rFonts w:ascii="Arial" w:hAnsi="Arial" w:cs="Arial"/>
        </w:rPr>
        <w:t>Godziny urzędowania: od poniedziałku do piątku w godzinach 7.30 – 15.30.</w:t>
      </w:r>
    </w:p>
    <w:p w14:paraId="0DFB41AB" w14:textId="6CAB465B" w:rsidR="005638F0" w:rsidRPr="005638F0" w:rsidRDefault="004C204A" w:rsidP="005638F0">
      <w:pPr>
        <w:numPr>
          <w:ilvl w:val="0"/>
          <w:numId w:val="3"/>
        </w:numPr>
        <w:spacing w:after="0" w:line="276" w:lineRule="auto"/>
        <w:ind w:left="425" w:hanging="425"/>
        <w:jc w:val="both"/>
        <w:rPr>
          <w:rFonts w:ascii="Arial" w:hAnsi="Arial" w:cs="Arial"/>
        </w:rPr>
      </w:pPr>
      <w:r w:rsidRPr="00E86FB4">
        <w:rPr>
          <w:rFonts w:ascii="Arial" w:hAnsi="Arial" w:cs="Arial"/>
        </w:rPr>
        <w:t>Zamawiający zaprasza do złożenia oferty cenowej, dotyczącej postępowania,  pn.</w:t>
      </w:r>
      <w:r w:rsidRPr="00E86FB4">
        <w:rPr>
          <w:rFonts w:ascii="Arial" w:eastAsia="Times New Roman" w:hAnsi="Arial" w:cs="Arial"/>
          <w:b/>
          <w:bCs/>
        </w:rPr>
        <w:t xml:space="preserve"> </w:t>
      </w:r>
      <w:r w:rsidR="00CD32F6" w:rsidRPr="00CD32F6">
        <w:rPr>
          <w:rFonts w:ascii="Arial" w:hAnsi="Arial" w:cs="Arial"/>
          <w:b/>
          <w:bCs/>
        </w:rPr>
        <w:t xml:space="preserve">usługa przeprowadzenia szkoleń/warsztatów z zakresu: „Dobro dziecka i jego ochrona w systemie pieczy zastępczej – Specyfika funkcjonowania dziecka w pieczy zastępczej </w:t>
      </w:r>
      <w:bookmarkStart w:id="1" w:name="_Hlk109734610"/>
      <w:r w:rsidR="00CD32F6" w:rsidRPr="00CD32F6">
        <w:rPr>
          <w:rFonts w:ascii="Arial" w:hAnsi="Arial" w:cs="Arial"/>
          <w:b/>
          <w:bCs/>
        </w:rPr>
        <w:t>– II bloki szkoleniowo/warsztatowe</w:t>
      </w:r>
      <w:bookmarkEnd w:id="1"/>
      <w:r w:rsidR="00CD32F6" w:rsidRPr="00CD32F6">
        <w:rPr>
          <w:rFonts w:ascii="Arial" w:hAnsi="Arial" w:cs="Arial"/>
          <w:b/>
          <w:bCs/>
        </w:rPr>
        <w:t>” i „Kompetencje społeczne”</w:t>
      </w:r>
      <w:r w:rsidRPr="00E86FB4">
        <w:rPr>
          <w:rFonts w:ascii="Arial" w:hAnsi="Arial" w:cs="Arial"/>
        </w:rPr>
        <w:t xml:space="preserve"> </w:t>
      </w:r>
      <w:r w:rsidR="005638F0">
        <w:rPr>
          <w:rFonts w:ascii="Arial" w:hAnsi="Arial" w:cs="Arial"/>
        </w:rPr>
        <w:t xml:space="preserve">w związku z </w:t>
      </w:r>
      <w:r w:rsidR="005638F0" w:rsidRPr="005638F0">
        <w:rPr>
          <w:rFonts w:ascii="Arial" w:hAnsi="Arial" w:cs="Arial"/>
        </w:rPr>
        <w:t>realiz</w:t>
      </w:r>
      <w:r w:rsidR="00462886">
        <w:rPr>
          <w:rFonts w:ascii="Arial" w:hAnsi="Arial" w:cs="Arial"/>
        </w:rPr>
        <w:t>ac</w:t>
      </w:r>
      <w:r w:rsidR="005638F0" w:rsidRPr="005638F0">
        <w:rPr>
          <w:rFonts w:ascii="Arial" w:hAnsi="Arial" w:cs="Arial"/>
        </w:rPr>
        <w:t>j</w:t>
      </w:r>
      <w:r w:rsidR="005638F0">
        <w:rPr>
          <w:rFonts w:ascii="Arial" w:hAnsi="Arial" w:cs="Arial"/>
        </w:rPr>
        <w:t>ą</w:t>
      </w:r>
      <w:r w:rsidR="005638F0" w:rsidRPr="005638F0">
        <w:rPr>
          <w:rFonts w:ascii="Arial" w:hAnsi="Arial" w:cs="Arial"/>
        </w:rPr>
        <w:t xml:space="preserve"> zad</w:t>
      </w:r>
      <w:r w:rsidR="00462886">
        <w:rPr>
          <w:rFonts w:ascii="Arial" w:hAnsi="Arial" w:cs="Arial"/>
        </w:rPr>
        <w:t>a</w:t>
      </w:r>
      <w:r w:rsidR="005638F0" w:rsidRPr="005638F0">
        <w:rPr>
          <w:rFonts w:ascii="Arial" w:hAnsi="Arial" w:cs="Arial"/>
        </w:rPr>
        <w:t>nia Samorządu Województwa w zakresie szkolenia zawodowego kadr pomocy społecznej.</w:t>
      </w:r>
    </w:p>
    <w:p w14:paraId="397F29CA" w14:textId="7B130307" w:rsidR="004C204A" w:rsidRPr="00E86FB4" w:rsidRDefault="004C204A" w:rsidP="00E86FB4">
      <w:pPr>
        <w:numPr>
          <w:ilvl w:val="0"/>
          <w:numId w:val="3"/>
        </w:numPr>
        <w:spacing w:after="0" w:line="276" w:lineRule="auto"/>
        <w:ind w:left="425" w:hanging="425"/>
        <w:jc w:val="both"/>
        <w:rPr>
          <w:rFonts w:ascii="Arial" w:hAnsi="Arial" w:cs="Arial"/>
        </w:rPr>
      </w:pPr>
      <w:r w:rsidRPr="00E86FB4">
        <w:rPr>
          <w:rFonts w:ascii="Arial" w:hAnsi="Arial" w:cs="Arial"/>
        </w:rPr>
        <w:t xml:space="preserve">Wartość szacunkowa zamówienia nie przekracza kwoty 130 000 zł netto. Zamówienie wyłączone jest spod rygoru stosowania ustawy z dnia 11 września 2019 r. Prawo zamówień publicznych </w:t>
      </w:r>
      <w:r w:rsidR="000B7E18">
        <w:rPr>
          <w:rFonts w:ascii="Arial" w:hAnsi="Arial" w:cs="Arial"/>
        </w:rPr>
        <w:t>(</w:t>
      </w:r>
      <w:hyperlink r:id="rId10" w:anchor="/act/18903829/3165557" w:history="1">
        <w:r w:rsidR="000B7E18" w:rsidRPr="000B7E18">
          <w:rPr>
            <w:rStyle w:val="Hipercze"/>
            <w:rFonts w:ascii="Arial" w:hAnsi="Arial" w:cs="Arial"/>
            <w:color w:val="auto"/>
            <w:u w:val="none"/>
          </w:rPr>
          <w:t xml:space="preserve">Dz.U.2022.1710 </w:t>
        </w:r>
      </w:hyperlink>
      <w:r w:rsidRPr="000B7E18">
        <w:rPr>
          <w:rFonts w:ascii="Arial" w:hAnsi="Arial" w:cs="Arial"/>
        </w:rPr>
        <w:t xml:space="preserve"> z</w:t>
      </w:r>
      <w:r w:rsidR="000B7E18">
        <w:rPr>
          <w:rFonts w:ascii="Arial" w:hAnsi="Arial" w:cs="Arial"/>
        </w:rPr>
        <w:t xml:space="preserve"> póź.</w:t>
      </w:r>
      <w:r w:rsidRPr="00E86FB4">
        <w:rPr>
          <w:rFonts w:ascii="Arial" w:hAnsi="Arial" w:cs="Arial"/>
        </w:rPr>
        <w:t>zm).</w:t>
      </w:r>
    </w:p>
    <w:p w14:paraId="7D2DF39C" w14:textId="2F91B13C" w:rsidR="004C204A" w:rsidRPr="00E86FB4" w:rsidRDefault="004C204A" w:rsidP="00E86FB4">
      <w:pPr>
        <w:numPr>
          <w:ilvl w:val="0"/>
          <w:numId w:val="3"/>
        </w:numPr>
        <w:spacing w:before="120" w:after="0" w:line="276" w:lineRule="auto"/>
        <w:ind w:left="425" w:hanging="350"/>
        <w:jc w:val="both"/>
        <w:rPr>
          <w:rFonts w:ascii="Arial" w:eastAsia="Times New Roman" w:hAnsi="Arial" w:cs="Arial"/>
          <w:b/>
          <w:bCs/>
        </w:rPr>
      </w:pPr>
      <w:r w:rsidRPr="00E86FB4">
        <w:rPr>
          <w:rFonts w:ascii="Arial" w:hAnsi="Arial" w:cs="Arial"/>
          <w:bCs/>
        </w:rPr>
        <w:t>Termin realizacji usługi:</w:t>
      </w:r>
      <w:r w:rsidRPr="00E86FB4">
        <w:rPr>
          <w:rFonts w:ascii="Arial" w:hAnsi="Arial" w:cs="Arial"/>
          <w:b/>
        </w:rPr>
        <w:t xml:space="preserve"> </w:t>
      </w:r>
      <w:r w:rsidRPr="00E86FB4">
        <w:rPr>
          <w:rFonts w:ascii="Arial" w:hAnsi="Arial" w:cs="Arial"/>
          <w:bCs/>
        </w:rPr>
        <w:t xml:space="preserve">od dnia podpisania umowy </w:t>
      </w:r>
      <w:r w:rsidR="00D45B17">
        <w:rPr>
          <w:rFonts w:ascii="Arial" w:hAnsi="Arial" w:cs="Arial"/>
          <w:bCs/>
        </w:rPr>
        <w:t xml:space="preserve">najpóźniej do </w:t>
      </w:r>
      <w:r w:rsidR="00CD2ABD">
        <w:rPr>
          <w:rFonts w:ascii="Arial" w:hAnsi="Arial" w:cs="Arial"/>
          <w:bCs/>
        </w:rPr>
        <w:t>15</w:t>
      </w:r>
      <w:r w:rsidRPr="00E86FB4">
        <w:rPr>
          <w:rFonts w:ascii="Arial" w:hAnsi="Arial" w:cs="Arial"/>
          <w:bCs/>
        </w:rPr>
        <w:t>.</w:t>
      </w:r>
      <w:r w:rsidR="00D45B17">
        <w:rPr>
          <w:rFonts w:ascii="Arial" w:hAnsi="Arial" w:cs="Arial"/>
          <w:bCs/>
        </w:rPr>
        <w:t>1</w:t>
      </w:r>
      <w:r w:rsidR="00CD2ABD">
        <w:rPr>
          <w:rFonts w:ascii="Arial" w:hAnsi="Arial" w:cs="Arial"/>
          <w:bCs/>
        </w:rPr>
        <w:t>2</w:t>
      </w:r>
      <w:r w:rsidRPr="00E86FB4">
        <w:rPr>
          <w:rFonts w:ascii="Arial" w:hAnsi="Arial" w:cs="Arial"/>
          <w:bCs/>
        </w:rPr>
        <w:t>.2022 r.</w:t>
      </w:r>
      <w:r w:rsidRPr="00E86FB4">
        <w:rPr>
          <w:rFonts w:ascii="Arial" w:hAnsi="Arial" w:cs="Arial"/>
          <w:b/>
        </w:rPr>
        <w:t xml:space="preserve"> </w:t>
      </w:r>
    </w:p>
    <w:p w14:paraId="36E72291" w14:textId="77777777" w:rsidR="00EB0F7E" w:rsidRPr="00E86FB4" w:rsidRDefault="00EB0F7E" w:rsidP="00E86FB4">
      <w:pPr>
        <w:numPr>
          <w:ilvl w:val="0"/>
          <w:numId w:val="3"/>
        </w:numPr>
        <w:spacing w:before="120" w:after="0" w:line="276" w:lineRule="auto"/>
        <w:ind w:left="425" w:hanging="350"/>
        <w:jc w:val="both"/>
        <w:rPr>
          <w:rFonts w:ascii="Arial" w:eastAsia="Times New Roman" w:hAnsi="Arial" w:cs="Arial"/>
        </w:rPr>
      </w:pPr>
      <w:r w:rsidRPr="00E86FB4">
        <w:rPr>
          <w:rFonts w:ascii="Arial" w:eastAsia="Times New Roman" w:hAnsi="Arial" w:cs="Arial"/>
        </w:rPr>
        <w:t>Organizatorem szkoleń jest: Regionalny Ośrodek Polityki Społecznej w Rzeszowie.</w:t>
      </w:r>
    </w:p>
    <w:p w14:paraId="07E7CDC7" w14:textId="7962FD72" w:rsidR="00EB0F7E" w:rsidRPr="00E86FB4" w:rsidRDefault="00FC2F8A" w:rsidP="00E86FB4">
      <w:pPr>
        <w:numPr>
          <w:ilvl w:val="0"/>
          <w:numId w:val="3"/>
        </w:numPr>
        <w:spacing w:before="120" w:after="0" w:line="276" w:lineRule="auto"/>
        <w:ind w:left="425" w:hanging="350"/>
        <w:jc w:val="both"/>
        <w:rPr>
          <w:rFonts w:ascii="Arial" w:eastAsia="Times New Roman" w:hAnsi="Arial" w:cs="Arial"/>
        </w:rPr>
      </w:pPr>
      <w:r>
        <w:rPr>
          <w:rFonts w:ascii="Arial" w:hAnsi="Arial" w:cs="Arial"/>
          <w:bCs/>
        </w:rPr>
        <w:t>Zamówienie zostało</w:t>
      </w:r>
      <w:r w:rsidR="00EB0F7E" w:rsidRPr="00E86FB4">
        <w:rPr>
          <w:rFonts w:ascii="Arial" w:hAnsi="Arial" w:cs="Arial"/>
          <w:bCs/>
        </w:rPr>
        <w:t xml:space="preserve"> podzielone na 2 części:</w:t>
      </w:r>
    </w:p>
    <w:p w14:paraId="2E627DF1" w14:textId="32534BF2" w:rsidR="0033324B" w:rsidRPr="00E86FB4" w:rsidRDefault="0033324B" w:rsidP="00E86FB4">
      <w:pPr>
        <w:pStyle w:val="Akapitzlist"/>
        <w:spacing w:before="120" w:after="120" w:line="276" w:lineRule="auto"/>
        <w:ind w:left="709" w:hanging="425"/>
        <w:jc w:val="both"/>
        <w:rPr>
          <w:rFonts w:ascii="Arial" w:hAnsi="Arial" w:cs="Arial"/>
          <w:bCs/>
        </w:rPr>
      </w:pPr>
      <w:r w:rsidRPr="00E86FB4">
        <w:rPr>
          <w:rFonts w:ascii="Arial" w:hAnsi="Arial" w:cs="Arial"/>
          <w:bCs/>
        </w:rPr>
        <w:t xml:space="preserve">1). </w:t>
      </w:r>
      <w:r w:rsidR="00EB0F7E" w:rsidRPr="0051181F">
        <w:rPr>
          <w:rFonts w:ascii="Arial" w:hAnsi="Arial" w:cs="Arial"/>
          <w:b/>
        </w:rPr>
        <w:t>CZĘŚĆ I</w:t>
      </w:r>
      <w:r w:rsidR="00EB0F7E" w:rsidRPr="00E86FB4">
        <w:rPr>
          <w:rFonts w:ascii="Arial" w:hAnsi="Arial" w:cs="Arial"/>
          <w:b/>
        </w:rPr>
        <w:t xml:space="preserve"> </w:t>
      </w:r>
      <w:r w:rsidR="00EB0F7E" w:rsidRPr="00E86FB4">
        <w:rPr>
          <w:rFonts w:ascii="Arial" w:hAnsi="Arial" w:cs="Arial"/>
          <w:bCs/>
        </w:rPr>
        <w:t>–</w:t>
      </w:r>
      <w:r w:rsidR="00CE22F3" w:rsidRPr="00CE22F3">
        <w:rPr>
          <w:rFonts w:ascii="Arial" w:hAnsi="Arial" w:cs="Arial"/>
          <w:bCs/>
        </w:rPr>
        <w:t>Usługa przeprowadzenia szkolenia/warsztatu z zakresu „</w:t>
      </w:r>
      <w:r w:rsidR="00CE22F3" w:rsidRPr="00CE22F3">
        <w:rPr>
          <w:rFonts w:ascii="Arial" w:hAnsi="Arial" w:cs="Arial"/>
          <w:b/>
          <w:bCs/>
        </w:rPr>
        <w:t>Dobro dziecka i jego ochrona w systemie pieczy zastępczej – Specyfika funkcjonowania dziecka w pieczy zastępczej – II bloki szkoleniowo/warsztatowe”</w:t>
      </w:r>
      <w:r w:rsidR="00CE22F3" w:rsidRPr="00CE22F3">
        <w:rPr>
          <w:rFonts w:ascii="Arial" w:hAnsi="Arial" w:cs="Arial"/>
          <w:bCs/>
        </w:rPr>
        <w:t xml:space="preserve">. </w:t>
      </w:r>
      <w:r w:rsidR="00EB0F7E" w:rsidRPr="00E86FB4">
        <w:rPr>
          <w:rFonts w:ascii="Arial" w:hAnsi="Arial" w:cs="Arial"/>
          <w:bCs/>
        </w:rPr>
        <w:t>Opis przedmiotu zamówienia</w:t>
      </w:r>
      <w:r w:rsidR="00FA1BC2">
        <w:rPr>
          <w:rFonts w:ascii="Arial" w:hAnsi="Arial" w:cs="Arial"/>
          <w:bCs/>
        </w:rPr>
        <w:t xml:space="preserve"> znajduje się w załączniku nr 1</w:t>
      </w:r>
      <w:r w:rsidR="00EB0F7E" w:rsidRPr="00E86FB4">
        <w:rPr>
          <w:rFonts w:ascii="Arial" w:hAnsi="Arial" w:cs="Arial"/>
          <w:bCs/>
        </w:rPr>
        <w:t xml:space="preserve">a do </w:t>
      </w:r>
      <w:r w:rsidR="006174AD">
        <w:rPr>
          <w:rFonts w:ascii="Arial" w:hAnsi="Arial" w:cs="Arial"/>
          <w:bCs/>
        </w:rPr>
        <w:t>zapytania ofertowego.</w:t>
      </w:r>
    </w:p>
    <w:p w14:paraId="1271ABBA" w14:textId="63A2F12D" w:rsidR="00EB0F7E" w:rsidRPr="00E86FB4" w:rsidRDefault="0033324B" w:rsidP="00E86FB4">
      <w:pPr>
        <w:pStyle w:val="Akapitzlist"/>
        <w:spacing w:before="120" w:after="120" w:line="276" w:lineRule="auto"/>
        <w:ind w:left="709" w:hanging="425"/>
        <w:jc w:val="both"/>
        <w:rPr>
          <w:rFonts w:ascii="Arial" w:hAnsi="Arial" w:cs="Arial"/>
          <w:bCs/>
        </w:rPr>
      </w:pPr>
      <w:r w:rsidRPr="00E86FB4">
        <w:rPr>
          <w:rFonts w:ascii="Arial" w:hAnsi="Arial" w:cs="Arial"/>
          <w:bCs/>
        </w:rPr>
        <w:t xml:space="preserve">2).   </w:t>
      </w:r>
      <w:r w:rsidR="00EB0F7E" w:rsidRPr="0051181F">
        <w:rPr>
          <w:rFonts w:ascii="Arial" w:hAnsi="Arial" w:cs="Arial"/>
          <w:b/>
        </w:rPr>
        <w:t>CZĘŚ</w:t>
      </w:r>
      <w:r w:rsidR="00F86B92">
        <w:rPr>
          <w:rFonts w:ascii="Arial" w:hAnsi="Arial" w:cs="Arial"/>
          <w:b/>
        </w:rPr>
        <w:t>Ć</w:t>
      </w:r>
      <w:r w:rsidR="00EB0F7E" w:rsidRPr="0051181F">
        <w:rPr>
          <w:rFonts w:ascii="Arial" w:hAnsi="Arial" w:cs="Arial"/>
          <w:b/>
        </w:rPr>
        <w:t xml:space="preserve"> II</w:t>
      </w:r>
      <w:r w:rsidR="00EB0F7E" w:rsidRPr="00E86FB4">
        <w:rPr>
          <w:rFonts w:ascii="Arial" w:hAnsi="Arial" w:cs="Arial"/>
          <w:bCs/>
        </w:rPr>
        <w:t xml:space="preserve"> - </w:t>
      </w:r>
      <w:r w:rsidR="00CE22F3" w:rsidRPr="00CE22F3">
        <w:rPr>
          <w:rFonts w:ascii="Arial" w:hAnsi="Arial" w:cs="Arial"/>
          <w:bCs/>
        </w:rPr>
        <w:t>Usługa przeprowadzenia szkoleń/warsztatów „</w:t>
      </w:r>
      <w:r w:rsidR="00CE22F3" w:rsidRPr="00CE22F3">
        <w:rPr>
          <w:rFonts w:ascii="Arial" w:hAnsi="Arial" w:cs="Arial"/>
          <w:b/>
          <w:bCs/>
        </w:rPr>
        <w:t>Kompetencje społeczne”</w:t>
      </w:r>
      <w:r w:rsidR="00517689">
        <w:rPr>
          <w:rFonts w:ascii="Arial" w:hAnsi="Arial" w:cs="Arial"/>
          <w:b/>
          <w:bCs/>
        </w:rPr>
        <w:t>.</w:t>
      </w:r>
      <w:r w:rsidR="00CE22F3" w:rsidRPr="00CE22F3">
        <w:rPr>
          <w:rFonts w:ascii="Arial" w:hAnsi="Arial" w:cs="Arial"/>
          <w:b/>
          <w:bCs/>
        </w:rPr>
        <w:t xml:space="preserve"> </w:t>
      </w:r>
      <w:r w:rsidR="00EB0F7E" w:rsidRPr="00E86FB4">
        <w:rPr>
          <w:rFonts w:ascii="Arial" w:hAnsi="Arial" w:cs="Arial"/>
          <w:bCs/>
        </w:rPr>
        <w:t xml:space="preserve"> Opis przed</w:t>
      </w:r>
      <w:r w:rsidR="00FC2F8A">
        <w:rPr>
          <w:rFonts w:ascii="Arial" w:hAnsi="Arial" w:cs="Arial"/>
          <w:bCs/>
        </w:rPr>
        <w:t>miotu zamówienia znajduje się w </w:t>
      </w:r>
      <w:r w:rsidR="00EB0F7E" w:rsidRPr="00E86FB4">
        <w:rPr>
          <w:rFonts w:ascii="Arial" w:hAnsi="Arial" w:cs="Arial"/>
          <w:bCs/>
        </w:rPr>
        <w:t xml:space="preserve">załączniku nr 1b do </w:t>
      </w:r>
      <w:r w:rsidR="006174AD">
        <w:rPr>
          <w:rFonts w:ascii="Arial" w:hAnsi="Arial" w:cs="Arial"/>
          <w:bCs/>
        </w:rPr>
        <w:t>zapytania ofertowego.</w:t>
      </w:r>
    </w:p>
    <w:p w14:paraId="13DC290F" w14:textId="6138E970" w:rsidR="00EB0F7E" w:rsidRPr="006C4AC2" w:rsidRDefault="00EB0F7E" w:rsidP="00E86FB4">
      <w:pPr>
        <w:numPr>
          <w:ilvl w:val="0"/>
          <w:numId w:val="3"/>
        </w:numPr>
        <w:spacing w:before="120" w:after="120" w:line="276" w:lineRule="auto"/>
        <w:ind w:left="426" w:hanging="426"/>
        <w:jc w:val="both"/>
        <w:rPr>
          <w:rFonts w:ascii="Arial" w:hAnsi="Arial" w:cs="Arial"/>
          <w:b/>
        </w:rPr>
      </w:pPr>
      <w:r w:rsidRPr="006C4AC2">
        <w:rPr>
          <w:rFonts w:ascii="Arial" w:hAnsi="Arial" w:cs="Arial"/>
          <w:b/>
        </w:rPr>
        <w:t>Zamawiający dopuszcza możliwość składania ofert częściowych</w:t>
      </w:r>
      <w:r w:rsidR="00F86B92">
        <w:rPr>
          <w:rFonts w:ascii="Arial" w:hAnsi="Arial" w:cs="Arial"/>
          <w:b/>
        </w:rPr>
        <w:t>,</w:t>
      </w:r>
      <w:r w:rsidRPr="006C4AC2">
        <w:rPr>
          <w:rFonts w:ascii="Arial" w:hAnsi="Arial" w:cs="Arial"/>
          <w:b/>
        </w:rPr>
        <w:t xml:space="preserve"> </w:t>
      </w:r>
      <w:r w:rsidR="00F86B92" w:rsidRPr="00F86B92">
        <w:rPr>
          <w:rFonts w:ascii="Arial" w:hAnsi="Arial" w:cs="Arial"/>
          <w:b/>
        </w:rPr>
        <w:t>tj. Wykonawca może złożyć ofertę na jedną lub obie części zamówienia</w:t>
      </w:r>
      <w:r w:rsidR="00F86B92">
        <w:rPr>
          <w:rFonts w:ascii="Arial" w:hAnsi="Arial" w:cs="Arial"/>
          <w:b/>
        </w:rPr>
        <w:t>.</w:t>
      </w:r>
    </w:p>
    <w:p w14:paraId="258C9D86" w14:textId="525BDAC7" w:rsidR="00EB0F7E" w:rsidRPr="006174AD" w:rsidRDefault="00EB0F7E" w:rsidP="006174AD">
      <w:pPr>
        <w:numPr>
          <w:ilvl w:val="0"/>
          <w:numId w:val="3"/>
        </w:numPr>
        <w:spacing w:before="120" w:after="120" w:line="276" w:lineRule="auto"/>
        <w:ind w:left="426" w:hanging="426"/>
        <w:jc w:val="both"/>
        <w:rPr>
          <w:rFonts w:ascii="Arial" w:hAnsi="Arial" w:cs="Arial"/>
          <w:bCs/>
        </w:rPr>
      </w:pPr>
      <w:r w:rsidRPr="00E86FB4">
        <w:rPr>
          <w:rFonts w:ascii="Arial" w:hAnsi="Arial" w:cs="Arial"/>
          <w:bCs/>
        </w:rPr>
        <w:t>Miejsce realizacja szkoleń</w:t>
      </w:r>
      <w:r w:rsidR="006174AD">
        <w:rPr>
          <w:rFonts w:ascii="Arial" w:hAnsi="Arial" w:cs="Arial"/>
          <w:bCs/>
        </w:rPr>
        <w:t xml:space="preserve">: </w:t>
      </w:r>
      <w:r w:rsidRPr="006174AD">
        <w:rPr>
          <w:rFonts w:ascii="Arial" w:hAnsi="Arial" w:cs="Arial"/>
        </w:rPr>
        <w:t xml:space="preserve">miasto Rzeszów. </w:t>
      </w:r>
    </w:p>
    <w:p w14:paraId="5E363394" w14:textId="45E5389D" w:rsidR="00533D79" w:rsidRPr="00533D79" w:rsidRDefault="00FC2F8A" w:rsidP="00532B04">
      <w:pPr>
        <w:numPr>
          <w:ilvl w:val="0"/>
          <w:numId w:val="3"/>
        </w:numPr>
        <w:spacing w:before="120" w:after="120" w:line="276" w:lineRule="auto"/>
        <w:ind w:left="426" w:hanging="426"/>
        <w:jc w:val="both"/>
        <w:rPr>
          <w:rFonts w:ascii="Arial" w:hAnsi="Arial" w:cs="Arial"/>
          <w:b/>
          <w:bCs/>
        </w:rPr>
      </w:pPr>
      <w:r w:rsidRPr="00533D79">
        <w:rPr>
          <w:rFonts w:ascii="Arial" w:hAnsi="Arial" w:cs="Arial"/>
        </w:rPr>
        <w:t xml:space="preserve">Zamawiający zapewnia: </w:t>
      </w:r>
      <w:r w:rsidR="00533D79" w:rsidRPr="00533D79">
        <w:rPr>
          <w:rFonts w:ascii="Arial" w:hAnsi="Arial" w:cs="Arial"/>
        </w:rPr>
        <w:t>s</w:t>
      </w:r>
      <w:r w:rsidR="00EB0F7E" w:rsidRPr="00533D79">
        <w:rPr>
          <w:rFonts w:ascii="Arial" w:hAnsi="Arial" w:cs="Arial"/>
        </w:rPr>
        <w:t>ale szkoleniowe</w:t>
      </w:r>
      <w:r w:rsidR="00517689">
        <w:rPr>
          <w:rFonts w:ascii="Arial" w:hAnsi="Arial" w:cs="Arial"/>
        </w:rPr>
        <w:t xml:space="preserve"> </w:t>
      </w:r>
      <w:r w:rsidR="00EB0F7E" w:rsidRPr="00533D79">
        <w:rPr>
          <w:rFonts w:ascii="Arial" w:hAnsi="Arial" w:cs="Arial"/>
        </w:rPr>
        <w:t>oraz wyż</w:t>
      </w:r>
      <w:r w:rsidR="00533D79">
        <w:rPr>
          <w:rFonts w:ascii="Arial" w:hAnsi="Arial" w:cs="Arial"/>
        </w:rPr>
        <w:t>ywienie dla uczestników szkoleń.</w:t>
      </w:r>
    </w:p>
    <w:p w14:paraId="26EB64CA" w14:textId="60659C17" w:rsidR="00EB0F7E" w:rsidRPr="00533D79" w:rsidRDefault="004C204A" w:rsidP="00532B04">
      <w:pPr>
        <w:numPr>
          <w:ilvl w:val="0"/>
          <w:numId w:val="3"/>
        </w:numPr>
        <w:spacing w:before="120" w:after="120" w:line="276" w:lineRule="auto"/>
        <w:ind w:left="426" w:hanging="426"/>
        <w:jc w:val="both"/>
        <w:rPr>
          <w:rFonts w:ascii="Arial" w:hAnsi="Arial" w:cs="Arial"/>
          <w:b/>
          <w:bCs/>
        </w:rPr>
      </w:pPr>
      <w:r w:rsidRPr="00533D79">
        <w:rPr>
          <w:rFonts w:ascii="Arial" w:hAnsi="Arial" w:cs="Arial"/>
          <w:bCs/>
        </w:rPr>
        <w:t xml:space="preserve">Warunki udziału w postępowaniu: </w:t>
      </w:r>
    </w:p>
    <w:p w14:paraId="5776D530" w14:textId="11C6DE07" w:rsidR="00F86B92" w:rsidRPr="00F86B92" w:rsidRDefault="00EB0F7E" w:rsidP="00F86B92">
      <w:pPr>
        <w:numPr>
          <w:ilvl w:val="0"/>
          <w:numId w:val="21"/>
        </w:numPr>
        <w:spacing w:before="120" w:line="276" w:lineRule="auto"/>
        <w:contextualSpacing/>
        <w:jc w:val="both"/>
        <w:rPr>
          <w:rFonts w:ascii="Arial" w:hAnsi="Arial" w:cs="Arial"/>
          <w:bCs/>
        </w:rPr>
      </w:pPr>
      <w:r w:rsidRPr="00E86FB4">
        <w:rPr>
          <w:rFonts w:ascii="Arial" w:hAnsi="Arial" w:cs="Arial"/>
          <w:bCs/>
        </w:rPr>
        <w:t xml:space="preserve">O udzielenie zamówienia </w:t>
      </w:r>
      <w:r w:rsidR="00533D79">
        <w:rPr>
          <w:rFonts w:ascii="Arial" w:hAnsi="Arial" w:cs="Arial"/>
          <w:bCs/>
        </w:rPr>
        <w:t xml:space="preserve">w </w:t>
      </w:r>
      <w:bookmarkStart w:id="2" w:name="_Hlk116044325"/>
      <w:r w:rsidR="00533D79" w:rsidRPr="00E86FB4">
        <w:rPr>
          <w:rFonts w:ascii="Arial" w:hAnsi="Arial" w:cs="Arial"/>
          <w:b/>
          <w:bCs/>
          <w:u w:val="single"/>
        </w:rPr>
        <w:t>części</w:t>
      </w:r>
      <w:r w:rsidR="00533D79">
        <w:rPr>
          <w:rFonts w:ascii="Arial" w:hAnsi="Arial" w:cs="Arial"/>
          <w:b/>
          <w:bCs/>
          <w:u w:val="single"/>
        </w:rPr>
        <w:t xml:space="preserve"> I</w:t>
      </w:r>
      <w:bookmarkEnd w:id="2"/>
      <w:r w:rsidR="00533D79" w:rsidRPr="00E86FB4">
        <w:rPr>
          <w:rFonts w:ascii="Arial" w:hAnsi="Arial" w:cs="Arial"/>
          <w:bCs/>
        </w:rPr>
        <w:t xml:space="preserve"> </w:t>
      </w:r>
      <w:r w:rsidR="00FA1BC2" w:rsidRPr="00FA1BC2">
        <w:rPr>
          <w:rFonts w:ascii="Arial" w:hAnsi="Arial" w:cs="Arial"/>
          <w:bCs/>
        </w:rPr>
        <w:t>Usługa przeprowadzenia szkolenia/warsztatu z zakresu „</w:t>
      </w:r>
      <w:r w:rsidR="00FA1BC2" w:rsidRPr="00FA1BC2">
        <w:rPr>
          <w:rFonts w:ascii="Arial" w:hAnsi="Arial" w:cs="Arial"/>
          <w:b/>
          <w:bCs/>
        </w:rPr>
        <w:t>Dobro dziecka i jego ochrona w systemie pieczy zastępczej – Specyfika funkcjonowania dziecka w pieczy zastępczej – II bloki szkoleniowo/warsztatowe”</w:t>
      </w:r>
      <w:r w:rsidR="00FA1BC2">
        <w:rPr>
          <w:rFonts w:ascii="Arial" w:hAnsi="Arial" w:cs="Arial"/>
          <w:bCs/>
        </w:rPr>
        <w:t xml:space="preserve">, </w:t>
      </w:r>
      <w:r w:rsidRPr="00E86FB4">
        <w:rPr>
          <w:rFonts w:ascii="Arial" w:hAnsi="Arial" w:cs="Arial"/>
          <w:bCs/>
        </w:rPr>
        <w:t xml:space="preserve">mogą ubiegać się Wykonawcy, którzy </w:t>
      </w:r>
      <w:r w:rsidRPr="00E86FB4">
        <w:rPr>
          <w:rFonts w:ascii="Arial" w:hAnsi="Arial" w:cs="Arial"/>
          <w:bCs/>
        </w:rPr>
        <w:lastRenderedPageBreak/>
        <w:t>spełniają warunki udziału w postępowaniu w odniesieniu do zdolności technicznej lub zawodowej.</w:t>
      </w:r>
      <w:r w:rsidRPr="00E86FB4">
        <w:rPr>
          <w:rFonts w:ascii="Arial" w:hAnsi="Arial" w:cs="Arial"/>
          <w:b/>
          <w:bCs/>
        </w:rPr>
        <w:t xml:space="preserve"> </w:t>
      </w:r>
      <w:r w:rsidRPr="00E86FB4">
        <w:rPr>
          <w:rFonts w:ascii="Arial" w:hAnsi="Arial" w:cs="Arial"/>
          <w:bCs/>
        </w:rPr>
        <w:t xml:space="preserve">Wykonawca zapewni </w:t>
      </w:r>
      <w:r w:rsidR="0051181F">
        <w:rPr>
          <w:rFonts w:ascii="Arial" w:hAnsi="Arial" w:cs="Arial"/>
          <w:bCs/>
        </w:rPr>
        <w:t>dwóch</w:t>
      </w:r>
      <w:r w:rsidRPr="00E86FB4">
        <w:rPr>
          <w:rFonts w:ascii="Arial" w:hAnsi="Arial" w:cs="Arial"/>
          <w:bCs/>
        </w:rPr>
        <w:t xml:space="preserve"> trener</w:t>
      </w:r>
      <w:r w:rsidR="0051181F">
        <w:rPr>
          <w:rFonts w:ascii="Arial" w:hAnsi="Arial" w:cs="Arial"/>
          <w:bCs/>
        </w:rPr>
        <w:t>ów</w:t>
      </w:r>
      <w:r w:rsidR="00FA1BC2">
        <w:rPr>
          <w:rFonts w:ascii="Arial" w:hAnsi="Arial" w:cs="Arial"/>
          <w:bCs/>
        </w:rPr>
        <w:t xml:space="preserve"> tj. </w:t>
      </w:r>
      <w:r w:rsidR="00F86B92">
        <w:rPr>
          <w:rFonts w:ascii="Arial" w:hAnsi="Arial" w:cs="Arial"/>
          <w:bCs/>
        </w:rPr>
        <w:t>j</w:t>
      </w:r>
      <w:r w:rsidR="00FA1BC2">
        <w:rPr>
          <w:rFonts w:ascii="Arial" w:hAnsi="Arial" w:cs="Arial"/>
          <w:bCs/>
        </w:rPr>
        <w:t>ednego trenera</w:t>
      </w:r>
      <w:r w:rsidR="00F86B92" w:rsidRPr="00F86B92">
        <w:rPr>
          <w:rFonts w:ascii="Arial" w:hAnsi="Arial" w:cs="Arial"/>
          <w:bCs/>
        </w:rPr>
        <w:t xml:space="preserve"> na dany blok szkoleniowy</w:t>
      </w:r>
      <w:r w:rsidR="003609D4">
        <w:rPr>
          <w:rFonts w:ascii="Arial" w:hAnsi="Arial" w:cs="Arial"/>
          <w:bCs/>
        </w:rPr>
        <w:t>.</w:t>
      </w:r>
    </w:p>
    <w:p w14:paraId="5386D327" w14:textId="239E0151" w:rsidR="00EB0F7E" w:rsidRPr="00FA1BC2" w:rsidRDefault="00EB0F7E" w:rsidP="00FA1BC2">
      <w:pPr>
        <w:spacing w:before="120" w:after="0"/>
        <w:ind w:left="786"/>
        <w:jc w:val="both"/>
        <w:rPr>
          <w:rFonts w:ascii="Arial" w:hAnsi="Arial" w:cs="Arial"/>
          <w:b/>
          <w:bCs/>
          <w:iCs/>
        </w:rPr>
      </w:pPr>
      <w:bookmarkStart w:id="3" w:name="_Hlk116033999"/>
      <w:bookmarkStart w:id="4" w:name="_Hlk93402210"/>
      <w:r w:rsidRPr="00E86FB4">
        <w:rPr>
          <w:rFonts w:ascii="Arial" w:hAnsi="Arial" w:cs="Arial"/>
          <w:bCs/>
        </w:rPr>
        <w:t>Opis wymagań względem trenera do świadczenia usługi</w:t>
      </w:r>
      <w:r w:rsidRPr="00E86FB4">
        <w:rPr>
          <w:rFonts w:ascii="Arial" w:hAnsi="Arial" w:cs="Arial"/>
          <w:bCs/>
          <w:iCs/>
        </w:rPr>
        <w:t xml:space="preserve"> </w:t>
      </w:r>
      <w:r w:rsidR="0051181F">
        <w:rPr>
          <w:rFonts w:ascii="Arial" w:hAnsi="Arial" w:cs="Arial"/>
          <w:bCs/>
          <w:iCs/>
        </w:rPr>
        <w:t xml:space="preserve">przeprowadzenia </w:t>
      </w:r>
      <w:r w:rsidRPr="00E86FB4">
        <w:rPr>
          <w:rFonts w:ascii="Arial" w:hAnsi="Arial" w:cs="Arial"/>
          <w:bCs/>
          <w:iCs/>
        </w:rPr>
        <w:t xml:space="preserve"> </w:t>
      </w:r>
      <w:r w:rsidR="0051181F" w:rsidRPr="0051181F">
        <w:rPr>
          <w:rFonts w:ascii="Arial" w:hAnsi="Arial" w:cs="Arial"/>
          <w:bCs/>
          <w:iCs/>
        </w:rPr>
        <w:t>szkolenia/warsztatu</w:t>
      </w:r>
      <w:bookmarkEnd w:id="3"/>
      <w:r w:rsidR="00FA1BC2">
        <w:rPr>
          <w:rFonts w:ascii="Arial" w:hAnsi="Arial" w:cs="Arial"/>
          <w:bCs/>
          <w:iCs/>
        </w:rPr>
        <w:t xml:space="preserve">- </w:t>
      </w:r>
      <w:r w:rsidR="003609D4">
        <w:rPr>
          <w:rFonts w:ascii="Arial" w:hAnsi="Arial" w:cs="Arial"/>
          <w:b/>
          <w:bCs/>
          <w:iCs/>
        </w:rPr>
        <w:t xml:space="preserve">w </w:t>
      </w:r>
      <w:bookmarkEnd w:id="4"/>
      <w:r w:rsidR="003609D4">
        <w:rPr>
          <w:rFonts w:ascii="Arial" w:hAnsi="Arial" w:cs="Arial"/>
          <w:b/>
          <w:bCs/>
          <w:iCs/>
          <w:u w:val="single"/>
        </w:rPr>
        <w:t>b</w:t>
      </w:r>
      <w:r w:rsidR="0051181F" w:rsidRPr="0051181F">
        <w:rPr>
          <w:rFonts w:ascii="Arial" w:hAnsi="Arial" w:cs="Arial"/>
          <w:b/>
          <w:bCs/>
          <w:iCs/>
          <w:u w:val="single"/>
        </w:rPr>
        <w:t>lok</w:t>
      </w:r>
      <w:r w:rsidR="003609D4">
        <w:rPr>
          <w:rFonts w:ascii="Arial" w:hAnsi="Arial" w:cs="Arial"/>
          <w:b/>
          <w:bCs/>
          <w:iCs/>
          <w:u w:val="single"/>
        </w:rPr>
        <w:t>u</w:t>
      </w:r>
      <w:r w:rsidR="0051181F" w:rsidRPr="0051181F">
        <w:rPr>
          <w:rFonts w:ascii="Arial" w:hAnsi="Arial" w:cs="Arial"/>
          <w:b/>
          <w:bCs/>
          <w:iCs/>
          <w:u w:val="single"/>
        </w:rPr>
        <w:t xml:space="preserve"> szkoleniowo/warsztatowy I </w:t>
      </w:r>
      <w:r w:rsidR="0051181F" w:rsidRPr="0051181F">
        <w:rPr>
          <w:rFonts w:ascii="Arial" w:hAnsi="Arial" w:cs="Arial"/>
          <w:bCs/>
          <w:iCs/>
          <w:u w:val="single"/>
        </w:rPr>
        <w:t>„</w:t>
      </w:r>
      <w:r w:rsidR="0051181F" w:rsidRPr="0051181F">
        <w:rPr>
          <w:rFonts w:ascii="Arial" w:hAnsi="Arial" w:cs="Arial"/>
          <w:b/>
          <w:bCs/>
          <w:iCs/>
          <w:u w:val="single"/>
        </w:rPr>
        <w:t>Dobro dziecka i jego ochrona w systemie pieczy zastępczej:</w:t>
      </w:r>
    </w:p>
    <w:p w14:paraId="765F6F08" w14:textId="0CF4EB10" w:rsidR="00EB0F7E" w:rsidRPr="00E86FB4" w:rsidRDefault="00EB0F7E" w:rsidP="00C15B2D">
      <w:pPr>
        <w:numPr>
          <w:ilvl w:val="0"/>
          <w:numId w:val="9"/>
        </w:numPr>
        <w:spacing w:before="120" w:after="0" w:line="276" w:lineRule="auto"/>
        <w:ind w:left="1134" w:hanging="141"/>
        <w:contextualSpacing/>
        <w:jc w:val="both"/>
        <w:rPr>
          <w:rFonts w:ascii="Arial" w:hAnsi="Arial" w:cs="Arial"/>
          <w:b/>
          <w:bCs/>
        </w:rPr>
      </w:pPr>
      <w:r w:rsidRPr="00E86FB4">
        <w:rPr>
          <w:rFonts w:ascii="Arial" w:hAnsi="Arial" w:cs="Arial"/>
          <w:b/>
          <w:bCs/>
        </w:rPr>
        <w:t xml:space="preserve">Wykształcenie: </w:t>
      </w:r>
      <w:bookmarkStart w:id="5" w:name="_Hlk116032987"/>
      <w:r w:rsidR="00C15B2D" w:rsidRPr="00C15B2D">
        <w:rPr>
          <w:rFonts w:ascii="Arial" w:hAnsi="Arial" w:cs="Arial"/>
          <w:bCs/>
        </w:rPr>
        <w:t>socjologiczne i/lub</w:t>
      </w:r>
      <w:r w:rsidR="00C15B2D" w:rsidRPr="00C15B2D">
        <w:rPr>
          <w:rFonts w:ascii="Arial" w:hAnsi="Arial" w:cs="Arial"/>
          <w:b/>
          <w:bCs/>
        </w:rPr>
        <w:t xml:space="preserve">  </w:t>
      </w:r>
      <w:r w:rsidR="00C15B2D" w:rsidRPr="00C15B2D">
        <w:rPr>
          <w:rFonts w:ascii="Arial" w:hAnsi="Arial" w:cs="Arial"/>
          <w:bCs/>
        </w:rPr>
        <w:t>prawnicze i/lub psychologiczne ze stopniem co najmniej doktora w zakresie nauk  społecznych</w:t>
      </w:r>
      <w:bookmarkEnd w:id="5"/>
      <w:r w:rsidR="00274828">
        <w:rPr>
          <w:rFonts w:ascii="Arial" w:hAnsi="Arial" w:cs="Arial"/>
          <w:bCs/>
        </w:rPr>
        <w:t>.</w:t>
      </w:r>
    </w:p>
    <w:p w14:paraId="42C3854D" w14:textId="6E20E3D2" w:rsidR="00EB0F7E" w:rsidRPr="00C15B2D" w:rsidRDefault="00EB0F7E" w:rsidP="00C15B2D">
      <w:pPr>
        <w:numPr>
          <w:ilvl w:val="0"/>
          <w:numId w:val="9"/>
        </w:numPr>
        <w:spacing w:before="120"/>
        <w:ind w:left="1134" w:hanging="141"/>
        <w:jc w:val="both"/>
        <w:rPr>
          <w:rFonts w:ascii="Arial" w:hAnsi="Arial" w:cs="Arial"/>
          <w:bCs/>
        </w:rPr>
      </w:pPr>
      <w:r w:rsidRPr="00E86FB4">
        <w:rPr>
          <w:rFonts w:ascii="Arial" w:hAnsi="Arial" w:cs="Arial"/>
          <w:b/>
          <w:bCs/>
        </w:rPr>
        <w:t xml:space="preserve">Doświadczenie zawodowe: </w:t>
      </w:r>
      <w:r w:rsidR="00C15B2D" w:rsidRPr="00C15B2D">
        <w:rPr>
          <w:rFonts w:ascii="Arial" w:hAnsi="Arial" w:cs="Arial"/>
          <w:bCs/>
        </w:rPr>
        <w:t xml:space="preserve">doświadczenie  w prowadzeniu badań i analiz </w:t>
      </w:r>
      <w:r w:rsidR="00C15B2D" w:rsidRPr="00C15B2D">
        <w:rPr>
          <w:rFonts w:ascii="Arial" w:hAnsi="Arial" w:cs="Arial"/>
          <w:bCs/>
        </w:rPr>
        <w:br/>
        <w:t xml:space="preserve">w zakresie pieczy zastępczej i wsparcia rodziny – co najmniej 10 lat;  doświadczenie trenerskie – min.10 lat oraz  co najmniej </w:t>
      </w:r>
      <w:bookmarkStart w:id="6" w:name="_Hlk109817557"/>
      <w:r w:rsidR="00C15B2D" w:rsidRPr="00C15B2D">
        <w:rPr>
          <w:rFonts w:ascii="Arial" w:hAnsi="Arial" w:cs="Arial"/>
          <w:bCs/>
        </w:rPr>
        <w:t>5</w:t>
      </w:r>
      <w:r w:rsidR="00274828">
        <w:rPr>
          <w:rFonts w:ascii="Arial" w:hAnsi="Arial" w:cs="Arial"/>
          <w:bCs/>
        </w:rPr>
        <w:t xml:space="preserve"> wydanych</w:t>
      </w:r>
      <w:r w:rsidR="00C15B2D" w:rsidRPr="00C15B2D">
        <w:rPr>
          <w:rFonts w:ascii="Arial" w:hAnsi="Arial" w:cs="Arial"/>
          <w:bCs/>
        </w:rPr>
        <w:t xml:space="preserve"> publikacji</w:t>
      </w:r>
      <w:r w:rsidR="00274828">
        <w:rPr>
          <w:rFonts w:ascii="Arial" w:hAnsi="Arial" w:cs="Arial"/>
          <w:bCs/>
        </w:rPr>
        <w:t xml:space="preserve"> jako autor lub współautor</w:t>
      </w:r>
      <w:r w:rsidR="00C15B2D" w:rsidRPr="00C15B2D">
        <w:rPr>
          <w:rFonts w:ascii="Arial" w:hAnsi="Arial" w:cs="Arial"/>
          <w:bCs/>
        </w:rPr>
        <w:t xml:space="preserve"> dotyczących ww</w:t>
      </w:r>
      <w:r w:rsidR="00C15B2D">
        <w:rPr>
          <w:rFonts w:ascii="Arial" w:hAnsi="Arial" w:cs="Arial"/>
          <w:bCs/>
        </w:rPr>
        <w:t>.</w:t>
      </w:r>
      <w:r w:rsidR="00C15B2D" w:rsidRPr="00C15B2D">
        <w:rPr>
          <w:rFonts w:ascii="Arial" w:hAnsi="Arial" w:cs="Arial"/>
          <w:bCs/>
        </w:rPr>
        <w:t xml:space="preserve"> tematyki w ostatnich 5 latac</w:t>
      </w:r>
      <w:bookmarkEnd w:id="6"/>
      <w:r w:rsidR="00C15B2D">
        <w:rPr>
          <w:rFonts w:ascii="Arial" w:hAnsi="Arial" w:cs="Arial"/>
          <w:bCs/>
        </w:rPr>
        <w:t>h.</w:t>
      </w:r>
    </w:p>
    <w:p w14:paraId="61DDA440" w14:textId="0066F7D2" w:rsidR="00EB0F7E" w:rsidRPr="00C15B2D" w:rsidRDefault="003609D4" w:rsidP="003609D4">
      <w:pPr>
        <w:pStyle w:val="Akapitzlist"/>
        <w:spacing w:before="120" w:after="0"/>
        <w:jc w:val="both"/>
        <w:rPr>
          <w:rFonts w:ascii="Arial" w:hAnsi="Arial" w:cs="Arial"/>
          <w:bCs/>
          <w:iCs/>
          <w:u w:val="single"/>
        </w:rPr>
      </w:pPr>
      <w:r w:rsidRPr="003609D4">
        <w:rPr>
          <w:rFonts w:ascii="Arial" w:hAnsi="Arial" w:cs="Arial"/>
          <w:bCs/>
        </w:rPr>
        <w:t>Opis wymagań względem trenera do świadczenia usługi</w:t>
      </w:r>
      <w:r w:rsidRPr="003609D4">
        <w:rPr>
          <w:rFonts w:ascii="Arial" w:hAnsi="Arial" w:cs="Arial"/>
          <w:bCs/>
          <w:iCs/>
        </w:rPr>
        <w:t xml:space="preserve"> przeprow</w:t>
      </w:r>
      <w:r w:rsidR="00FA1BC2">
        <w:rPr>
          <w:rFonts w:ascii="Arial" w:hAnsi="Arial" w:cs="Arial"/>
          <w:bCs/>
          <w:iCs/>
        </w:rPr>
        <w:t xml:space="preserve">adzenia  szkolenia/warsztatu- </w:t>
      </w:r>
      <w:r w:rsidRPr="003609D4">
        <w:rPr>
          <w:rFonts w:ascii="Arial" w:hAnsi="Arial" w:cs="Arial"/>
          <w:b/>
          <w:bCs/>
          <w:iCs/>
        </w:rPr>
        <w:t xml:space="preserve">w </w:t>
      </w:r>
      <w:r>
        <w:rPr>
          <w:rFonts w:ascii="Arial" w:hAnsi="Arial" w:cs="Arial"/>
          <w:b/>
          <w:bCs/>
          <w:iCs/>
        </w:rPr>
        <w:t>b</w:t>
      </w:r>
      <w:r w:rsidR="00C15B2D" w:rsidRPr="00C15B2D">
        <w:rPr>
          <w:rFonts w:ascii="Arial" w:hAnsi="Arial" w:cs="Arial"/>
          <w:b/>
          <w:bCs/>
          <w:iCs/>
          <w:u w:val="single"/>
        </w:rPr>
        <w:t>lok</w:t>
      </w:r>
      <w:r>
        <w:rPr>
          <w:rFonts w:ascii="Arial" w:hAnsi="Arial" w:cs="Arial"/>
          <w:b/>
          <w:bCs/>
          <w:iCs/>
          <w:u w:val="single"/>
        </w:rPr>
        <w:t>u</w:t>
      </w:r>
      <w:r w:rsidR="00FA1BC2">
        <w:rPr>
          <w:rFonts w:ascii="Arial" w:hAnsi="Arial" w:cs="Arial"/>
          <w:b/>
          <w:bCs/>
          <w:iCs/>
          <w:u w:val="single"/>
        </w:rPr>
        <w:t xml:space="preserve"> szkoleniowo/warsztatowy </w:t>
      </w:r>
      <w:r w:rsidR="00C15B2D" w:rsidRPr="00C15B2D">
        <w:rPr>
          <w:rFonts w:ascii="Arial" w:hAnsi="Arial" w:cs="Arial"/>
          <w:b/>
          <w:bCs/>
          <w:iCs/>
          <w:u w:val="single"/>
        </w:rPr>
        <w:t>II</w:t>
      </w:r>
      <w:r w:rsidR="00C15B2D" w:rsidRPr="00C15B2D">
        <w:rPr>
          <w:rFonts w:ascii="Arial" w:hAnsi="Arial" w:cs="Arial"/>
          <w:bCs/>
          <w:iCs/>
          <w:u w:val="single"/>
        </w:rPr>
        <w:t>:</w:t>
      </w:r>
      <w:r>
        <w:rPr>
          <w:rFonts w:ascii="Arial" w:hAnsi="Arial" w:cs="Arial"/>
          <w:bCs/>
          <w:iCs/>
          <w:u w:val="single"/>
        </w:rPr>
        <w:t xml:space="preserve"> </w:t>
      </w:r>
      <w:r w:rsidR="00C15B2D" w:rsidRPr="00C15B2D">
        <w:rPr>
          <w:rFonts w:ascii="Arial" w:hAnsi="Arial" w:cs="Arial"/>
          <w:b/>
          <w:bCs/>
          <w:iCs/>
          <w:u w:val="single"/>
        </w:rPr>
        <w:t>Specyfika funkcjonowania dziecka w pieczy zastępczej</w:t>
      </w:r>
      <w:r w:rsidR="00EB0F7E" w:rsidRPr="00C15B2D">
        <w:rPr>
          <w:rFonts w:ascii="Arial" w:hAnsi="Arial" w:cs="Arial"/>
          <w:bCs/>
          <w:iCs/>
          <w:u w:val="single"/>
        </w:rPr>
        <w:t xml:space="preserve">: </w:t>
      </w:r>
    </w:p>
    <w:p w14:paraId="0EF31DD2" w14:textId="438C8F97" w:rsidR="00EB0F7E" w:rsidRPr="00C15B2D" w:rsidRDefault="00EB0F7E" w:rsidP="00C15B2D">
      <w:pPr>
        <w:numPr>
          <w:ilvl w:val="0"/>
          <w:numId w:val="13"/>
        </w:numPr>
        <w:spacing w:after="0" w:line="276" w:lineRule="auto"/>
        <w:ind w:left="1134" w:hanging="141"/>
        <w:rPr>
          <w:rFonts w:ascii="Arial" w:hAnsi="Arial" w:cs="Arial"/>
          <w:bCs/>
        </w:rPr>
      </w:pPr>
      <w:r w:rsidRPr="00E86FB4">
        <w:rPr>
          <w:rFonts w:ascii="Arial" w:hAnsi="Arial" w:cs="Arial"/>
          <w:b/>
          <w:bCs/>
        </w:rPr>
        <w:t xml:space="preserve">Wykształcenie: </w:t>
      </w:r>
      <w:r w:rsidR="00C15B2D" w:rsidRPr="00C15B2D">
        <w:rPr>
          <w:rFonts w:ascii="Arial" w:hAnsi="Arial" w:cs="Arial"/>
          <w:bCs/>
        </w:rPr>
        <w:t>psychologiczne ze stopniem naukowym co najmniej doktora, studia podyplomowe z neuropsychologii.</w:t>
      </w:r>
    </w:p>
    <w:p w14:paraId="6A2B087A" w14:textId="39FC661F" w:rsidR="00771BBD" w:rsidRPr="00C15B2D" w:rsidRDefault="00EB0F7E" w:rsidP="00C15B2D">
      <w:pPr>
        <w:numPr>
          <w:ilvl w:val="0"/>
          <w:numId w:val="13"/>
        </w:numPr>
        <w:spacing w:before="120"/>
        <w:ind w:left="1134" w:hanging="141"/>
        <w:jc w:val="both"/>
        <w:rPr>
          <w:rFonts w:ascii="Arial" w:hAnsi="Arial" w:cs="Arial"/>
          <w:bCs/>
        </w:rPr>
      </w:pPr>
      <w:r w:rsidRPr="00E86FB4">
        <w:rPr>
          <w:rFonts w:ascii="Arial" w:hAnsi="Arial" w:cs="Arial"/>
          <w:b/>
          <w:bCs/>
        </w:rPr>
        <w:t xml:space="preserve">Doświadczenie zawodowe: </w:t>
      </w:r>
      <w:r w:rsidR="00C15B2D" w:rsidRPr="00C15B2D">
        <w:rPr>
          <w:rFonts w:ascii="Arial" w:hAnsi="Arial" w:cs="Arial"/>
          <w:bCs/>
        </w:rPr>
        <w:t xml:space="preserve">doświadczenie w pracy klinicznej  z rodzinami adopcyjnymi i zastępczymi – co najmniej 10 lat, doświadczenie trenerskie – min.10 lat oraz co najmniej 5 </w:t>
      </w:r>
      <w:r w:rsidR="00274828">
        <w:rPr>
          <w:rFonts w:ascii="Arial" w:hAnsi="Arial" w:cs="Arial"/>
          <w:bCs/>
        </w:rPr>
        <w:t xml:space="preserve">wydanych </w:t>
      </w:r>
      <w:r w:rsidR="00C15B2D" w:rsidRPr="00C15B2D">
        <w:rPr>
          <w:rFonts w:ascii="Arial" w:hAnsi="Arial" w:cs="Arial"/>
          <w:bCs/>
        </w:rPr>
        <w:t xml:space="preserve">publikacji </w:t>
      </w:r>
      <w:r w:rsidR="00274828">
        <w:rPr>
          <w:rFonts w:ascii="Arial" w:hAnsi="Arial" w:cs="Arial"/>
          <w:bCs/>
        </w:rPr>
        <w:t xml:space="preserve">jako autor lub współautor </w:t>
      </w:r>
      <w:r w:rsidR="00C15B2D" w:rsidRPr="00C15B2D">
        <w:rPr>
          <w:rFonts w:ascii="Arial" w:hAnsi="Arial" w:cs="Arial"/>
          <w:bCs/>
        </w:rPr>
        <w:t>dotyczących ww</w:t>
      </w:r>
      <w:r w:rsidR="00A34FA4">
        <w:rPr>
          <w:rFonts w:ascii="Arial" w:hAnsi="Arial" w:cs="Arial"/>
          <w:bCs/>
        </w:rPr>
        <w:t>.</w:t>
      </w:r>
      <w:r w:rsidR="00C15B2D" w:rsidRPr="00C15B2D">
        <w:rPr>
          <w:rFonts w:ascii="Arial" w:hAnsi="Arial" w:cs="Arial"/>
          <w:bCs/>
        </w:rPr>
        <w:t xml:space="preserve"> tematyki w ostatnich 5 latach</w:t>
      </w:r>
    </w:p>
    <w:p w14:paraId="216A03D8" w14:textId="6A172636" w:rsidR="00771BBD" w:rsidRPr="0064516E" w:rsidRDefault="00771BBD" w:rsidP="00743E68">
      <w:pPr>
        <w:spacing w:after="0" w:line="276" w:lineRule="auto"/>
        <w:ind w:left="709"/>
        <w:jc w:val="both"/>
        <w:rPr>
          <w:rFonts w:ascii="Arial" w:eastAsiaTheme="minorHAnsi" w:hAnsi="Arial" w:cs="Arial"/>
          <w:b/>
          <w:bCs/>
          <w:lang w:eastAsia="en-US"/>
        </w:rPr>
      </w:pPr>
      <w:r w:rsidRPr="00771BBD">
        <w:rPr>
          <w:rFonts w:ascii="Arial" w:eastAsiaTheme="minorHAnsi" w:hAnsi="Arial" w:cs="Arial"/>
          <w:b/>
          <w:bCs/>
          <w:lang w:eastAsia="en-US"/>
        </w:rPr>
        <w:t xml:space="preserve">UWAGA!!! </w:t>
      </w:r>
      <w:r w:rsidRPr="00771BBD">
        <w:rPr>
          <w:rFonts w:ascii="Arial" w:eastAsiaTheme="minorHAnsi" w:hAnsi="Arial" w:cs="Arial"/>
          <w:lang w:eastAsia="en-US"/>
        </w:rPr>
        <w:t>Na potwierdzenie spełniania warunku określonego w pkt. 1</w:t>
      </w:r>
      <w:r w:rsidR="00FD5E82">
        <w:rPr>
          <w:rFonts w:ascii="Arial" w:eastAsiaTheme="minorHAnsi" w:hAnsi="Arial" w:cs="Arial"/>
          <w:lang w:eastAsia="en-US"/>
        </w:rPr>
        <w:t>0 I</w:t>
      </w:r>
      <w:r w:rsidRPr="00771BBD">
        <w:rPr>
          <w:rFonts w:ascii="Arial" w:eastAsiaTheme="minorHAnsi" w:hAnsi="Arial" w:cs="Arial"/>
          <w:lang w:eastAsia="en-US"/>
        </w:rPr>
        <w:t xml:space="preserve"> niniejszego zapytania ofertowego, należ</w:t>
      </w:r>
      <w:r w:rsidR="00A4624A">
        <w:rPr>
          <w:rFonts w:ascii="Arial" w:eastAsiaTheme="minorHAnsi" w:hAnsi="Arial" w:cs="Arial"/>
          <w:lang w:eastAsia="en-US"/>
        </w:rPr>
        <w:t>y złożyć wypełnion</w:t>
      </w:r>
      <w:r w:rsidR="00472869">
        <w:rPr>
          <w:rFonts w:ascii="Arial" w:eastAsiaTheme="minorHAnsi" w:hAnsi="Arial" w:cs="Arial"/>
          <w:lang w:eastAsia="en-US"/>
        </w:rPr>
        <w:t>y</w:t>
      </w:r>
      <w:r w:rsidR="00A4624A">
        <w:rPr>
          <w:rFonts w:ascii="Arial" w:eastAsiaTheme="minorHAnsi" w:hAnsi="Arial" w:cs="Arial"/>
          <w:lang w:eastAsia="en-US"/>
        </w:rPr>
        <w:t xml:space="preserve"> i podpisany </w:t>
      </w:r>
      <w:r w:rsidRPr="00771BBD">
        <w:rPr>
          <w:rFonts w:ascii="Arial" w:eastAsiaTheme="minorHAnsi" w:hAnsi="Arial" w:cs="Arial"/>
          <w:lang w:eastAsia="en-US"/>
        </w:rPr>
        <w:t>Załącznik nr 3</w:t>
      </w:r>
      <w:r>
        <w:rPr>
          <w:rFonts w:ascii="Arial" w:eastAsiaTheme="minorHAnsi" w:hAnsi="Arial" w:cs="Arial"/>
          <w:lang w:eastAsia="en-US"/>
        </w:rPr>
        <w:t>a</w:t>
      </w:r>
      <w:r w:rsidR="00A4624A">
        <w:rPr>
          <w:rFonts w:ascii="Arial" w:eastAsiaTheme="minorHAnsi" w:hAnsi="Arial" w:cs="Arial"/>
          <w:lang w:eastAsia="en-US"/>
        </w:rPr>
        <w:t xml:space="preserve"> do </w:t>
      </w:r>
      <w:r>
        <w:rPr>
          <w:rFonts w:ascii="Arial" w:eastAsiaTheme="minorHAnsi" w:hAnsi="Arial" w:cs="Arial"/>
          <w:lang w:eastAsia="en-US"/>
        </w:rPr>
        <w:t xml:space="preserve"> </w:t>
      </w:r>
      <w:r w:rsidRPr="00771BBD">
        <w:rPr>
          <w:rFonts w:ascii="Arial" w:eastAsiaTheme="minorHAnsi" w:hAnsi="Arial" w:cs="Arial"/>
          <w:lang w:eastAsia="en-US"/>
        </w:rPr>
        <w:t xml:space="preserve">Zapytania ofertowego. </w:t>
      </w:r>
    </w:p>
    <w:p w14:paraId="5CF5BC89" w14:textId="53B40689" w:rsidR="00E21E72" w:rsidRPr="006D0A39" w:rsidRDefault="00A34FA4" w:rsidP="00FA1BC2">
      <w:pPr>
        <w:numPr>
          <w:ilvl w:val="0"/>
          <w:numId w:val="21"/>
        </w:numPr>
        <w:spacing w:before="120" w:line="276" w:lineRule="auto"/>
        <w:contextualSpacing/>
        <w:jc w:val="both"/>
        <w:rPr>
          <w:rFonts w:ascii="Arial" w:hAnsi="Arial" w:cs="Arial"/>
          <w:bCs/>
        </w:rPr>
      </w:pPr>
      <w:r w:rsidRPr="006D0A39">
        <w:rPr>
          <w:rFonts w:ascii="Arial" w:hAnsi="Arial" w:cs="Arial"/>
          <w:bCs/>
        </w:rPr>
        <w:t xml:space="preserve">O udzielenie zamówienia w </w:t>
      </w:r>
      <w:r w:rsidRPr="006D0A39">
        <w:rPr>
          <w:rFonts w:ascii="Arial" w:hAnsi="Arial" w:cs="Arial"/>
          <w:b/>
          <w:bCs/>
          <w:u w:val="single"/>
        </w:rPr>
        <w:t>części II</w:t>
      </w:r>
      <w:r w:rsidRPr="006D0A39">
        <w:rPr>
          <w:rFonts w:ascii="Arial" w:hAnsi="Arial" w:cs="Arial"/>
          <w:bCs/>
        </w:rPr>
        <w:t xml:space="preserve"> </w:t>
      </w:r>
      <w:r w:rsidR="00FA1BC2" w:rsidRPr="006D0A39">
        <w:rPr>
          <w:rFonts w:ascii="Arial" w:hAnsi="Arial" w:cs="Arial"/>
          <w:bCs/>
        </w:rPr>
        <w:t>Usługa przeprowadzenia szkoleń/warsztatów „</w:t>
      </w:r>
      <w:r w:rsidR="00FA1BC2" w:rsidRPr="006D0A39">
        <w:rPr>
          <w:rFonts w:ascii="Arial" w:hAnsi="Arial" w:cs="Arial"/>
          <w:b/>
          <w:bCs/>
        </w:rPr>
        <w:t>Kompetencje społeczne”,</w:t>
      </w:r>
      <w:r w:rsidR="00FA1BC2" w:rsidRPr="006D0A39">
        <w:rPr>
          <w:rFonts w:ascii="Arial" w:hAnsi="Arial" w:cs="Arial"/>
          <w:bCs/>
        </w:rPr>
        <w:t xml:space="preserve"> </w:t>
      </w:r>
      <w:r w:rsidRPr="006D0A39">
        <w:rPr>
          <w:rFonts w:ascii="Arial" w:hAnsi="Arial" w:cs="Arial"/>
          <w:bCs/>
        </w:rPr>
        <w:t>mogą ubiegać się Wykonawcy, którzy spełniają warunki udziału w postępowaniu w odniesieniu do zdolności technicznej lub zawodowej.</w:t>
      </w:r>
      <w:r w:rsidRPr="006D0A39">
        <w:rPr>
          <w:rFonts w:ascii="Arial" w:hAnsi="Arial" w:cs="Arial"/>
          <w:b/>
          <w:bCs/>
        </w:rPr>
        <w:t xml:space="preserve"> </w:t>
      </w:r>
      <w:r w:rsidRPr="006D0A39">
        <w:rPr>
          <w:rFonts w:ascii="Arial" w:hAnsi="Arial" w:cs="Arial"/>
          <w:bCs/>
        </w:rPr>
        <w:t>Wykonawca zapewni dwóch trenerów,</w:t>
      </w:r>
      <w:r w:rsidR="006D0A39" w:rsidRPr="006D0A39">
        <w:rPr>
          <w:rFonts w:ascii="Arial" w:hAnsi="Arial" w:cs="Arial"/>
          <w:bCs/>
        </w:rPr>
        <w:t xml:space="preserve"> </w:t>
      </w:r>
      <w:r w:rsidRPr="006D0A39">
        <w:rPr>
          <w:rFonts w:ascii="Arial" w:hAnsi="Arial" w:cs="Arial"/>
          <w:bCs/>
        </w:rPr>
        <w:t xml:space="preserve"> </w:t>
      </w:r>
      <w:r w:rsidR="00E21E72" w:rsidRPr="006D0A39">
        <w:rPr>
          <w:rFonts w:ascii="Arial" w:hAnsi="Arial" w:cs="Arial"/>
          <w:bCs/>
        </w:rPr>
        <w:t>z których każdy spełnia poniższe wymagania:</w:t>
      </w:r>
    </w:p>
    <w:p w14:paraId="3CEADBC7" w14:textId="5CB95391" w:rsidR="00A34FA4" w:rsidRPr="00E86FB4" w:rsidRDefault="00A34FA4" w:rsidP="00A34FA4">
      <w:pPr>
        <w:spacing w:before="120" w:line="276" w:lineRule="auto"/>
        <w:ind w:left="786"/>
        <w:contextualSpacing/>
        <w:jc w:val="both"/>
        <w:rPr>
          <w:rFonts w:ascii="Arial" w:hAnsi="Arial" w:cs="Arial"/>
          <w:b/>
          <w:bCs/>
        </w:rPr>
      </w:pPr>
      <w:r w:rsidRPr="00743E68">
        <w:rPr>
          <w:rFonts w:ascii="Arial" w:hAnsi="Arial" w:cs="Arial"/>
        </w:rPr>
        <w:t>Opis wymagań względem trenera do świadczenia usługi</w:t>
      </w:r>
      <w:r w:rsidRPr="00743E68">
        <w:rPr>
          <w:rFonts w:ascii="Arial" w:hAnsi="Arial" w:cs="Arial"/>
          <w:iCs/>
        </w:rPr>
        <w:t xml:space="preserve"> przeprowadzenia  szkolenia/warsztatu:</w:t>
      </w:r>
      <w:r w:rsidRPr="00A34FA4">
        <w:rPr>
          <w:rFonts w:ascii="Arial" w:eastAsia="Times New Roman" w:hAnsi="Arial" w:cs="Arial"/>
          <w:b/>
          <w:bCs/>
        </w:rPr>
        <w:t xml:space="preserve"> </w:t>
      </w:r>
      <w:r w:rsidRPr="00A34FA4">
        <w:rPr>
          <w:rFonts w:ascii="Arial" w:hAnsi="Arial" w:cs="Arial"/>
          <w:b/>
          <w:bCs/>
          <w:iCs/>
        </w:rPr>
        <w:t>Kompetencje społeczne</w:t>
      </w:r>
      <w:r w:rsidR="008C604E">
        <w:rPr>
          <w:rFonts w:ascii="Arial" w:hAnsi="Arial" w:cs="Arial"/>
          <w:b/>
          <w:bCs/>
          <w:iCs/>
        </w:rPr>
        <w:t>:</w:t>
      </w:r>
    </w:p>
    <w:p w14:paraId="7D7D573E" w14:textId="32F6CCC8" w:rsidR="00EB0F7E" w:rsidRPr="00743E68" w:rsidRDefault="00EB0F7E" w:rsidP="006174AD">
      <w:pPr>
        <w:numPr>
          <w:ilvl w:val="0"/>
          <w:numId w:val="12"/>
        </w:numPr>
        <w:spacing w:before="120" w:line="276" w:lineRule="auto"/>
        <w:ind w:left="1134" w:hanging="141"/>
        <w:contextualSpacing/>
        <w:jc w:val="both"/>
        <w:rPr>
          <w:rFonts w:ascii="Arial" w:hAnsi="Arial" w:cs="Arial"/>
          <w:b/>
          <w:bCs/>
        </w:rPr>
      </w:pPr>
      <w:r w:rsidRPr="00E86FB4">
        <w:rPr>
          <w:rFonts w:ascii="Arial" w:hAnsi="Arial" w:cs="Arial"/>
          <w:b/>
          <w:bCs/>
        </w:rPr>
        <w:t xml:space="preserve">Wykształcenie: </w:t>
      </w:r>
      <w:r w:rsidRPr="00E86FB4">
        <w:rPr>
          <w:rFonts w:ascii="Arial" w:hAnsi="Arial" w:cs="Arial"/>
          <w:bCs/>
        </w:rPr>
        <w:t xml:space="preserve">wyższe </w:t>
      </w:r>
      <w:r w:rsidR="000E0A9E" w:rsidRPr="000E0A9E">
        <w:rPr>
          <w:rFonts w:ascii="Arial" w:hAnsi="Arial" w:cs="Arial"/>
          <w:bCs/>
        </w:rPr>
        <w:t>min. magisterskie</w:t>
      </w:r>
      <w:r w:rsidR="000E0A9E">
        <w:rPr>
          <w:rFonts w:ascii="Arial" w:hAnsi="Arial" w:cs="Arial"/>
          <w:bCs/>
        </w:rPr>
        <w:t>,</w:t>
      </w:r>
    </w:p>
    <w:p w14:paraId="4C88CE6D" w14:textId="110D13D0" w:rsidR="00EB0F7E" w:rsidRPr="00AD671A" w:rsidRDefault="00EB0F7E" w:rsidP="00A42D37">
      <w:pPr>
        <w:numPr>
          <w:ilvl w:val="0"/>
          <w:numId w:val="12"/>
        </w:numPr>
        <w:spacing w:before="120" w:line="276" w:lineRule="auto"/>
        <w:ind w:left="1134" w:hanging="141"/>
        <w:contextualSpacing/>
        <w:jc w:val="both"/>
        <w:rPr>
          <w:rFonts w:ascii="Arial" w:hAnsi="Arial" w:cs="Arial"/>
          <w:b/>
          <w:bCs/>
        </w:rPr>
      </w:pPr>
      <w:r w:rsidRPr="00A42D37">
        <w:rPr>
          <w:rFonts w:ascii="Arial" w:hAnsi="Arial" w:cs="Arial"/>
          <w:b/>
          <w:bCs/>
        </w:rPr>
        <w:t xml:space="preserve">Doświadczenie zawodowe: </w:t>
      </w:r>
      <w:r w:rsidR="000E0A9E" w:rsidRPr="00A42D37">
        <w:rPr>
          <w:rFonts w:ascii="Arial" w:eastAsia="Calibri" w:hAnsi="Arial" w:cs="Arial"/>
          <w:lang w:eastAsia="en-US"/>
        </w:rPr>
        <w:t>doświadczenie w przeprowadzaniu min. 150 godzin dydaktycznych szkoleń z powyższej tematyki, w okresie ostatnich 3 lat.</w:t>
      </w:r>
    </w:p>
    <w:p w14:paraId="21ECE56B" w14:textId="78C1C011" w:rsidR="004C204A" w:rsidRPr="00E86FB4" w:rsidRDefault="004C204A" w:rsidP="00E86FB4">
      <w:pPr>
        <w:spacing w:after="0" w:line="276" w:lineRule="auto"/>
        <w:ind w:left="360"/>
        <w:jc w:val="both"/>
        <w:rPr>
          <w:rFonts w:ascii="Arial" w:eastAsiaTheme="minorHAnsi" w:hAnsi="Arial" w:cs="Arial"/>
          <w:b/>
          <w:bCs/>
          <w:lang w:eastAsia="en-US"/>
        </w:rPr>
      </w:pPr>
      <w:bookmarkStart w:id="7" w:name="_Hlk94769808"/>
      <w:r w:rsidRPr="00E86FB4">
        <w:rPr>
          <w:rFonts w:ascii="Arial" w:eastAsiaTheme="minorHAnsi" w:hAnsi="Arial" w:cs="Arial"/>
          <w:b/>
          <w:bCs/>
          <w:lang w:eastAsia="en-US"/>
        </w:rPr>
        <w:t xml:space="preserve">UWAGA!!! </w:t>
      </w:r>
      <w:r w:rsidRPr="00E86FB4">
        <w:rPr>
          <w:rFonts w:ascii="Arial" w:eastAsiaTheme="minorHAnsi" w:hAnsi="Arial" w:cs="Arial"/>
          <w:lang w:eastAsia="en-US"/>
        </w:rPr>
        <w:t xml:space="preserve">Na potwierdzenie spełniania warunku określonego w pkt. </w:t>
      </w:r>
      <w:r w:rsidR="00893E3F" w:rsidRPr="00E86FB4">
        <w:rPr>
          <w:rFonts w:ascii="Arial" w:eastAsiaTheme="minorHAnsi" w:hAnsi="Arial" w:cs="Arial"/>
          <w:lang w:eastAsia="en-US"/>
        </w:rPr>
        <w:t>1</w:t>
      </w:r>
      <w:r w:rsidR="00A42D37">
        <w:rPr>
          <w:rFonts w:ascii="Arial" w:eastAsiaTheme="minorHAnsi" w:hAnsi="Arial" w:cs="Arial"/>
          <w:lang w:eastAsia="en-US"/>
        </w:rPr>
        <w:t>0 II</w:t>
      </w:r>
      <w:r w:rsidR="006174AD">
        <w:rPr>
          <w:rFonts w:ascii="Arial" w:eastAsiaTheme="minorHAnsi" w:hAnsi="Arial" w:cs="Arial"/>
          <w:lang w:eastAsia="en-US"/>
        </w:rPr>
        <w:t xml:space="preserve"> </w:t>
      </w:r>
      <w:r w:rsidRPr="00E86FB4">
        <w:rPr>
          <w:rFonts w:ascii="Arial" w:eastAsiaTheme="minorHAnsi" w:hAnsi="Arial" w:cs="Arial"/>
          <w:lang w:eastAsia="en-US"/>
        </w:rPr>
        <w:t>niniejszego zapytania ofertowego, nale</w:t>
      </w:r>
      <w:r w:rsidR="00A4624A">
        <w:rPr>
          <w:rFonts w:ascii="Arial" w:eastAsiaTheme="minorHAnsi" w:hAnsi="Arial" w:cs="Arial"/>
          <w:lang w:eastAsia="en-US"/>
        </w:rPr>
        <w:t>ży złożyć wypełnione i podpisany</w:t>
      </w:r>
      <w:r w:rsidRPr="00E86FB4">
        <w:rPr>
          <w:rFonts w:ascii="Arial" w:eastAsiaTheme="minorHAnsi" w:hAnsi="Arial" w:cs="Arial"/>
          <w:lang w:eastAsia="en-US"/>
        </w:rPr>
        <w:t xml:space="preserve"> Załącznik nr 3</w:t>
      </w:r>
      <w:r w:rsidR="00771BBD">
        <w:rPr>
          <w:rFonts w:ascii="Arial" w:eastAsiaTheme="minorHAnsi" w:hAnsi="Arial" w:cs="Arial"/>
          <w:lang w:eastAsia="en-US"/>
        </w:rPr>
        <w:t xml:space="preserve"> b</w:t>
      </w:r>
      <w:r w:rsidRPr="00E86FB4">
        <w:rPr>
          <w:rFonts w:ascii="Arial" w:eastAsiaTheme="minorHAnsi" w:hAnsi="Arial" w:cs="Arial"/>
          <w:lang w:eastAsia="en-US"/>
        </w:rPr>
        <w:t xml:space="preserve"> </w:t>
      </w:r>
      <w:r w:rsidR="00A4624A">
        <w:rPr>
          <w:rFonts w:ascii="Arial" w:eastAsiaTheme="minorHAnsi" w:hAnsi="Arial" w:cs="Arial"/>
          <w:lang w:eastAsia="en-US"/>
        </w:rPr>
        <w:t xml:space="preserve">do </w:t>
      </w:r>
      <w:r w:rsidRPr="00E86FB4">
        <w:rPr>
          <w:rFonts w:ascii="Arial" w:eastAsiaTheme="minorHAnsi" w:hAnsi="Arial" w:cs="Arial"/>
          <w:lang w:eastAsia="en-US"/>
        </w:rPr>
        <w:t xml:space="preserve">Zapytania ofertowego. </w:t>
      </w:r>
    </w:p>
    <w:bookmarkEnd w:id="7"/>
    <w:p w14:paraId="182A0613" w14:textId="77777777" w:rsidR="004C204A" w:rsidRPr="00E86FB4" w:rsidRDefault="004C204A" w:rsidP="00E86FB4">
      <w:pPr>
        <w:numPr>
          <w:ilvl w:val="0"/>
          <w:numId w:val="3"/>
        </w:numPr>
        <w:spacing w:before="120" w:after="0" w:line="276" w:lineRule="auto"/>
        <w:ind w:left="502"/>
        <w:jc w:val="both"/>
        <w:rPr>
          <w:rFonts w:ascii="Arial" w:hAnsi="Arial" w:cs="Arial"/>
        </w:rPr>
      </w:pPr>
      <w:r w:rsidRPr="00E86FB4">
        <w:rPr>
          <w:rFonts w:ascii="Arial" w:hAnsi="Arial" w:cs="Arial"/>
        </w:rPr>
        <w:t>Wykonawca związany jest ofertą 30 dni.</w:t>
      </w:r>
    </w:p>
    <w:p w14:paraId="1F37D654" w14:textId="77777777" w:rsidR="004C204A" w:rsidRPr="00E86FB4" w:rsidRDefault="004C204A" w:rsidP="00E86FB4">
      <w:pPr>
        <w:numPr>
          <w:ilvl w:val="0"/>
          <w:numId w:val="3"/>
        </w:numPr>
        <w:spacing w:before="120" w:after="0" w:line="276" w:lineRule="auto"/>
        <w:ind w:left="502"/>
        <w:jc w:val="both"/>
        <w:rPr>
          <w:rFonts w:ascii="Arial" w:hAnsi="Arial" w:cs="Arial"/>
        </w:rPr>
      </w:pPr>
      <w:r w:rsidRPr="00E86FB4">
        <w:rPr>
          <w:rFonts w:ascii="Arial" w:hAnsi="Arial" w:cs="Arial"/>
        </w:rPr>
        <w:t>Bieg terminu związania ofertą  rozpoczyna się wraz z upływem terminu składania ofert.</w:t>
      </w:r>
    </w:p>
    <w:p w14:paraId="3C261CAC" w14:textId="77777777" w:rsidR="004C204A" w:rsidRPr="00E86FB4" w:rsidRDefault="004C204A" w:rsidP="00E86FB4">
      <w:pPr>
        <w:numPr>
          <w:ilvl w:val="0"/>
          <w:numId w:val="3"/>
        </w:numPr>
        <w:spacing w:before="120" w:after="0" w:line="276" w:lineRule="auto"/>
        <w:ind w:left="502"/>
        <w:jc w:val="both"/>
        <w:rPr>
          <w:rFonts w:ascii="Arial" w:hAnsi="Arial" w:cs="Arial"/>
        </w:rPr>
      </w:pPr>
      <w:r w:rsidRPr="00E86FB4">
        <w:rPr>
          <w:rFonts w:ascii="Arial" w:hAnsi="Arial" w:cs="Arial"/>
        </w:rPr>
        <w:lastRenderedPageBreak/>
        <w:t>Przed upływem terminu składania ofert Zamawiający może bez podania przyczyny zmienić warunki Zapytania ofertowego, w szczególności: wydłużyć termin składania ofert lub dokonać zmiany lub uchylenia poszczególnych postanowień Zapytania ofertowego.</w:t>
      </w:r>
    </w:p>
    <w:p w14:paraId="1D26C941" w14:textId="77777777" w:rsidR="004C204A" w:rsidRPr="00E86FB4" w:rsidRDefault="004C204A" w:rsidP="00E86FB4">
      <w:pPr>
        <w:numPr>
          <w:ilvl w:val="0"/>
          <w:numId w:val="3"/>
        </w:numPr>
        <w:spacing w:before="120" w:after="0" w:line="276" w:lineRule="auto"/>
        <w:ind w:left="502"/>
        <w:jc w:val="both"/>
        <w:rPr>
          <w:rFonts w:ascii="Arial" w:hAnsi="Arial" w:cs="Arial"/>
        </w:rPr>
      </w:pPr>
      <w:r w:rsidRPr="00E86FB4">
        <w:rPr>
          <w:rFonts w:ascii="Arial" w:hAnsi="Arial" w:cs="Arial"/>
        </w:rPr>
        <w:t>Przed terminem składania ofert Zamawiający może bez podania przyczyny sprostować błędy pisarskie, rachunkowe lub inne oczywiste omyłki w treści Zapytania ofertowego.</w:t>
      </w:r>
    </w:p>
    <w:p w14:paraId="74038320" w14:textId="77777777" w:rsidR="004C204A" w:rsidRPr="00E86FB4" w:rsidRDefault="004C204A" w:rsidP="00E86FB4">
      <w:pPr>
        <w:numPr>
          <w:ilvl w:val="0"/>
          <w:numId w:val="3"/>
        </w:numPr>
        <w:spacing w:before="120" w:after="0" w:line="276" w:lineRule="auto"/>
        <w:ind w:left="502"/>
        <w:jc w:val="both"/>
        <w:rPr>
          <w:rFonts w:ascii="Arial" w:hAnsi="Arial" w:cs="Arial"/>
        </w:rPr>
      </w:pPr>
      <w:r w:rsidRPr="00E86FB4">
        <w:rPr>
          <w:rFonts w:ascii="Arial" w:hAnsi="Arial" w:cs="Arial"/>
        </w:rPr>
        <w:t>Zamawiający zastrzega sobie prawo do odwołania/unieważnienia postępowania bez podania przyczyn oraz do zamknięcia postępowania bez wybrania oferty.</w:t>
      </w:r>
    </w:p>
    <w:p w14:paraId="45CA4B86" w14:textId="77777777" w:rsidR="004C204A" w:rsidRPr="00E86FB4" w:rsidRDefault="004C204A" w:rsidP="00E86FB4">
      <w:pPr>
        <w:numPr>
          <w:ilvl w:val="0"/>
          <w:numId w:val="3"/>
        </w:numPr>
        <w:spacing w:before="120" w:after="0" w:line="276" w:lineRule="auto"/>
        <w:ind w:left="502"/>
        <w:jc w:val="both"/>
        <w:rPr>
          <w:rFonts w:ascii="Arial" w:hAnsi="Arial" w:cs="Arial"/>
        </w:rPr>
      </w:pPr>
      <w:r w:rsidRPr="00E86FB4">
        <w:rPr>
          <w:rFonts w:ascii="Arial" w:hAnsi="Arial" w:cs="Arial"/>
        </w:rPr>
        <w:t xml:space="preserve">O odwołaniu lub zmianie postępowania, jak i o sprostowaniu treści Zapytania ofertowego, Zamawiający zawiadomi niezwłocznie wszystkich Wykonawców, którzy złożyli oferty lub otrzymali pierwotną wersję Zapytania ofertowego, a ponadto informację o powyższych okolicznościach upubliczni w takiej samej formie w jakiej upublicznione zostało Zapytanie ofertowe. </w:t>
      </w:r>
    </w:p>
    <w:p w14:paraId="7E61AA38" w14:textId="351FACC7" w:rsidR="004C3F06" w:rsidRPr="00E86FB4" w:rsidRDefault="004C204A" w:rsidP="00743E68">
      <w:pPr>
        <w:numPr>
          <w:ilvl w:val="0"/>
          <w:numId w:val="3"/>
        </w:numPr>
        <w:spacing w:before="120" w:after="0" w:line="276" w:lineRule="auto"/>
        <w:jc w:val="both"/>
        <w:rPr>
          <w:rFonts w:ascii="Arial" w:hAnsi="Arial" w:cs="Arial"/>
        </w:rPr>
      </w:pPr>
      <w:r w:rsidRPr="00E86FB4">
        <w:rPr>
          <w:rFonts w:ascii="Arial" w:hAnsi="Arial" w:cs="Arial"/>
        </w:rPr>
        <w:t xml:space="preserve">Osobą uprawnioną do kontaktowania się z Wykonawcami i udzielania wyjaśnień dotyczących postępowania jest </w:t>
      </w:r>
      <w:r w:rsidR="004C3F06">
        <w:rPr>
          <w:rFonts w:ascii="Arial" w:hAnsi="Arial" w:cs="Arial"/>
        </w:rPr>
        <w:t>Barbara Krawczyk</w:t>
      </w:r>
      <w:r w:rsidR="004C3F06" w:rsidRPr="004C3F06">
        <w:rPr>
          <w:rFonts w:ascii="Arial" w:hAnsi="Arial" w:cs="Arial"/>
        </w:rPr>
        <w:t xml:space="preserve"> </w:t>
      </w:r>
      <w:r w:rsidR="004C3F06" w:rsidRPr="00E86FB4">
        <w:rPr>
          <w:rFonts w:ascii="Arial" w:hAnsi="Arial" w:cs="Arial"/>
        </w:rPr>
        <w:t>tel.</w:t>
      </w:r>
      <w:r w:rsidR="004C3F06">
        <w:rPr>
          <w:rFonts w:ascii="Arial" w:hAnsi="Arial" w:cs="Arial"/>
        </w:rPr>
        <w:t xml:space="preserve"> </w:t>
      </w:r>
      <w:bookmarkStart w:id="8" w:name="_Hlk116034781"/>
      <w:r w:rsidR="004C3F06" w:rsidRPr="00E86FB4">
        <w:rPr>
          <w:rFonts w:ascii="Arial" w:hAnsi="Arial" w:cs="Arial"/>
        </w:rPr>
        <w:t>(17) </w:t>
      </w:r>
      <w:r w:rsidR="004C3F06">
        <w:rPr>
          <w:rFonts w:ascii="Arial" w:hAnsi="Arial" w:cs="Arial"/>
        </w:rPr>
        <w:t>850 79 43</w:t>
      </w:r>
      <w:bookmarkEnd w:id="8"/>
      <w:r w:rsidR="004C3F06" w:rsidRPr="00E86FB4">
        <w:rPr>
          <w:rFonts w:ascii="Arial" w:hAnsi="Arial" w:cs="Arial"/>
        </w:rPr>
        <w:t xml:space="preserve">, </w:t>
      </w:r>
      <w:bookmarkStart w:id="9" w:name="_Hlk116034792"/>
      <w:r w:rsidR="004C3F06" w:rsidRPr="00E86FB4">
        <w:rPr>
          <w:rFonts w:ascii="Arial" w:hAnsi="Arial" w:cs="Arial"/>
        </w:rPr>
        <w:t xml:space="preserve">e-mail: </w:t>
      </w:r>
      <w:bookmarkEnd w:id="9"/>
      <w:r w:rsidR="004C3F06">
        <w:rPr>
          <w:rFonts w:ascii="Arial" w:hAnsi="Arial" w:cs="Arial"/>
        </w:rPr>
        <w:fldChar w:fldCharType="begin"/>
      </w:r>
      <w:r w:rsidR="004C3F06">
        <w:rPr>
          <w:rFonts w:ascii="Arial" w:hAnsi="Arial" w:cs="Arial"/>
        </w:rPr>
        <w:instrText xml:space="preserve"> HYPERLINK "mailto:b.krawczyk</w:instrText>
      </w:r>
      <w:r w:rsidR="004C3F06" w:rsidRPr="006174AD">
        <w:rPr>
          <w:rFonts w:ascii="Arial" w:hAnsi="Arial" w:cs="Arial"/>
        </w:rPr>
        <w:instrText>@rops.rzeszow.pl</w:instrText>
      </w:r>
      <w:r w:rsidR="004C3F06">
        <w:rPr>
          <w:rFonts w:ascii="Arial" w:hAnsi="Arial" w:cs="Arial"/>
        </w:rPr>
        <w:instrText xml:space="preserve">" </w:instrText>
      </w:r>
      <w:r w:rsidR="004C3F06">
        <w:rPr>
          <w:rFonts w:ascii="Arial" w:hAnsi="Arial" w:cs="Arial"/>
        </w:rPr>
        <w:fldChar w:fldCharType="separate"/>
      </w:r>
      <w:r w:rsidR="004C3F06" w:rsidRPr="00C24D4E">
        <w:rPr>
          <w:rStyle w:val="Hipercze"/>
          <w:rFonts w:ascii="Arial" w:hAnsi="Arial" w:cs="Arial"/>
        </w:rPr>
        <w:t>b.krawczyk@rops.rzeszow.pl</w:t>
      </w:r>
      <w:r w:rsidR="004C3F06">
        <w:rPr>
          <w:rFonts w:ascii="Arial" w:hAnsi="Arial" w:cs="Arial"/>
        </w:rPr>
        <w:fldChar w:fldCharType="end"/>
      </w:r>
      <w:r w:rsidR="004C3F06">
        <w:rPr>
          <w:rFonts w:ascii="Arial" w:hAnsi="Arial" w:cs="Arial"/>
        </w:rPr>
        <w:t xml:space="preserve"> Edyta Kazimierska-Dec </w:t>
      </w:r>
      <w:r w:rsidR="00424A4A" w:rsidRPr="00424A4A">
        <w:rPr>
          <w:rFonts w:ascii="Arial" w:hAnsi="Arial" w:cs="Arial"/>
        </w:rPr>
        <w:t>(17) 850 79 43</w:t>
      </w:r>
      <w:r w:rsidR="00424A4A">
        <w:rPr>
          <w:rFonts w:ascii="Arial" w:hAnsi="Arial" w:cs="Arial"/>
        </w:rPr>
        <w:t xml:space="preserve">, </w:t>
      </w:r>
      <w:r w:rsidR="00424A4A" w:rsidRPr="00424A4A">
        <w:rPr>
          <w:rFonts w:ascii="Arial" w:hAnsi="Arial" w:cs="Arial"/>
        </w:rPr>
        <w:t>e-mail:</w:t>
      </w:r>
      <w:r w:rsidR="007754A2">
        <w:rPr>
          <w:rFonts w:ascii="Arial" w:hAnsi="Arial" w:cs="Arial"/>
        </w:rPr>
        <w:t xml:space="preserve"> </w:t>
      </w:r>
      <w:hyperlink r:id="rId11" w:history="1">
        <w:r w:rsidR="007754A2" w:rsidRPr="00967298">
          <w:rPr>
            <w:rStyle w:val="Hipercze"/>
            <w:rFonts w:ascii="Arial" w:hAnsi="Arial" w:cs="Arial"/>
          </w:rPr>
          <w:t>e.kazimierska-dec@rops.rzeszow.pl</w:t>
        </w:r>
      </w:hyperlink>
      <w:r w:rsidR="007754A2">
        <w:rPr>
          <w:rFonts w:ascii="Arial" w:hAnsi="Arial" w:cs="Arial"/>
        </w:rPr>
        <w:t xml:space="preserve">   </w:t>
      </w:r>
    </w:p>
    <w:p w14:paraId="75540554" w14:textId="45666BBA" w:rsidR="004C204A" w:rsidRPr="00E86FB4" w:rsidRDefault="004C204A" w:rsidP="00743E68">
      <w:pPr>
        <w:numPr>
          <w:ilvl w:val="0"/>
          <w:numId w:val="3"/>
        </w:numPr>
        <w:spacing w:before="120" w:after="200" w:line="276" w:lineRule="auto"/>
        <w:jc w:val="both"/>
        <w:rPr>
          <w:rFonts w:ascii="Arial" w:hAnsi="Arial" w:cs="Arial"/>
          <w:b/>
        </w:rPr>
      </w:pPr>
      <w:r w:rsidRPr="00E86FB4">
        <w:rPr>
          <w:rFonts w:ascii="Arial" w:hAnsi="Arial" w:cs="Arial"/>
        </w:rPr>
        <w:t xml:space="preserve">Ofertę cenową należy złożyć wyłącznie za pośrednictwem platformy zakupowej Open </w:t>
      </w:r>
      <w:proofErr w:type="spellStart"/>
      <w:r w:rsidRPr="00E86FB4">
        <w:rPr>
          <w:rFonts w:ascii="Arial" w:hAnsi="Arial" w:cs="Arial"/>
        </w:rPr>
        <w:t>Nexus</w:t>
      </w:r>
      <w:proofErr w:type="spellEnd"/>
      <w:r w:rsidRPr="00E86FB4">
        <w:rPr>
          <w:rFonts w:ascii="Arial" w:hAnsi="Arial" w:cs="Arial"/>
        </w:rPr>
        <w:t xml:space="preserve"> w terminie do dnia </w:t>
      </w:r>
      <w:r w:rsidR="00A4203E">
        <w:rPr>
          <w:rFonts w:ascii="Arial" w:hAnsi="Arial" w:cs="Arial"/>
          <w:b/>
        </w:rPr>
        <w:t>24</w:t>
      </w:r>
      <w:r w:rsidRPr="00E86FB4">
        <w:rPr>
          <w:rFonts w:ascii="Arial" w:hAnsi="Arial" w:cs="Arial"/>
          <w:b/>
        </w:rPr>
        <w:t>.</w:t>
      </w:r>
      <w:r w:rsidR="00743E68">
        <w:rPr>
          <w:rFonts w:ascii="Arial" w:hAnsi="Arial" w:cs="Arial"/>
          <w:b/>
        </w:rPr>
        <w:t>10</w:t>
      </w:r>
      <w:r w:rsidRPr="00E86FB4">
        <w:rPr>
          <w:rFonts w:ascii="Arial" w:hAnsi="Arial" w:cs="Arial"/>
          <w:b/>
        </w:rPr>
        <w:t>.202</w:t>
      </w:r>
      <w:r w:rsidR="00893E3F" w:rsidRPr="00E86FB4">
        <w:rPr>
          <w:rFonts w:ascii="Arial" w:hAnsi="Arial" w:cs="Arial"/>
          <w:b/>
        </w:rPr>
        <w:t>2</w:t>
      </w:r>
      <w:r w:rsidRPr="00E86FB4">
        <w:rPr>
          <w:rFonts w:ascii="Arial" w:hAnsi="Arial" w:cs="Arial"/>
          <w:b/>
        </w:rPr>
        <w:t xml:space="preserve"> r. do godz. 13:00. </w:t>
      </w:r>
    </w:p>
    <w:p w14:paraId="335D5AD5" w14:textId="77777777" w:rsidR="004C204A" w:rsidRPr="00E86FB4" w:rsidRDefault="004C204A" w:rsidP="00743E68">
      <w:pPr>
        <w:numPr>
          <w:ilvl w:val="0"/>
          <w:numId w:val="3"/>
        </w:numPr>
        <w:spacing w:before="120" w:after="200" w:line="276" w:lineRule="auto"/>
        <w:jc w:val="both"/>
        <w:rPr>
          <w:rFonts w:ascii="Arial" w:hAnsi="Arial" w:cs="Arial"/>
          <w:b/>
        </w:rPr>
      </w:pPr>
      <w:r w:rsidRPr="00E86FB4">
        <w:rPr>
          <w:rFonts w:ascii="Arial" w:hAnsi="Arial" w:cs="Arial"/>
        </w:rPr>
        <w:t xml:space="preserve">Komunikacja w niniejszym postępowaniu odbywa się wyłącznie przy użyciu środków komunikacji elektronicznej. W związku z powyższym Formularz znajdujący się na niniejszej stronie służy złożeniu oferty, natomiast przycisk “Wyślij wiadomość do zamawiającego” służy do: zadawania pytań Zamawiającemu, odpowiedzi na wezwanie do uzupełnienia oferty lub złożenia wyjaśnień, przesłania odwołania/inne. </w:t>
      </w:r>
    </w:p>
    <w:p w14:paraId="1F7265D6" w14:textId="77777777" w:rsidR="004C204A" w:rsidRPr="00E86FB4" w:rsidRDefault="004C204A" w:rsidP="00743E68">
      <w:pPr>
        <w:numPr>
          <w:ilvl w:val="0"/>
          <w:numId w:val="3"/>
        </w:numPr>
        <w:spacing w:before="120" w:after="200" w:line="276" w:lineRule="auto"/>
        <w:jc w:val="both"/>
        <w:rPr>
          <w:rFonts w:ascii="Arial" w:hAnsi="Arial" w:cs="Arial"/>
          <w:bCs/>
        </w:rPr>
      </w:pPr>
      <w:r w:rsidRPr="00E86FB4">
        <w:rPr>
          <w:rFonts w:ascii="Arial" w:hAnsi="Arial" w:cs="Arial"/>
          <w:bCs/>
        </w:rPr>
        <w:t>Na załączonym formularzu cenowo - ofertowym należy przedstawić cenę netto i brutto za wykonanie przedmiotu zamówienia oraz podać wysokość stawki podatku VAT. Tak uzupełniony załącznik należy przesłać za pośrednictwem platformy zakupowej.</w:t>
      </w:r>
    </w:p>
    <w:p w14:paraId="02B98F06" w14:textId="77777777" w:rsidR="004C204A" w:rsidRPr="00E86FB4" w:rsidRDefault="004C204A" w:rsidP="00743E68">
      <w:pPr>
        <w:numPr>
          <w:ilvl w:val="0"/>
          <w:numId w:val="3"/>
        </w:numPr>
        <w:spacing w:before="120" w:after="0" w:line="276" w:lineRule="auto"/>
        <w:jc w:val="both"/>
        <w:rPr>
          <w:rFonts w:ascii="Arial" w:hAnsi="Arial" w:cs="Arial"/>
        </w:rPr>
      </w:pPr>
      <w:r w:rsidRPr="00E86FB4">
        <w:rPr>
          <w:rFonts w:ascii="Arial" w:hAnsi="Arial" w:cs="Arial"/>
        </w:rPr>
        <w:t>Wartość cenową należy podać w złotych polskich z dokładnością do dwóch miejsc po przecinku cyfrowo.</w:t>
      </w:r>
    </w:p>
    <w:p w14:paraId="6DFAD55B" w14:textId="1914A39B" w:rsidR="00727DF3" w:rsidRPr="004C748C" w:rsidRDefault="00893E3F" w:rsidP="004C748C">
      <w:pPr>
        <w:pStyle w:val="Akapitzlist"/>
        <w:numPr>
          <w:ilvl w:val="0"/>
          <w:numId w:val="3"/>
        </w:numPr>
        <w:spacing w:before="120" w:after="0" w:line="276" w:lineRule="auto"/>
        <w:jc w:val="both"/>
        <w:rPr>
          <w:rFonts w:ascii="Arial" w:hAnsi="Arial" w:cs="Arial"/>
        </w:rPr>
      </w:pPr>
      <w:r w:rsidRPr="004C748C">
        <w:rPr>
          <w:rFonts w:ascii="Arial" w:hAnsi="Arial" w:cs="Arial"/>
        </w:rPr>
        <w:t xml:space="preserve">Zamawiający dokona wyboru najkorzystniejszej oferty spośród ofert złożonych zgodnie </w:t>
      </w:r>
      <w:r w:rsidRPr="004C748C">
        <w:rPr>
          <w:rFonts w:ascii="Arial" w:hAnsi="Arial" w:cs="Arial"/>
        </w:rPr>
        <w:br/>
        <w:t>z wymaganiami Zamawiającego</w:t>
      </w:r>
      <w:r w:rsidR="00592D2F">
        <w:rPr>
          <w:rFonts w:ascii="Arial" w:hAnsi="Arial" w:cs="Arial"/>
        </w:rPr>
        <w:t>,</w:t>
      </w:r>
      <w:r w:rsidR="00592D2F" w:rsidRPr="00592D2F">
        <w:rPr>
          <w:rFonts w:ascii="Arial" w:hAnsi="Arial" w:cs="Arial"/>
        </w:rPr>
        <w:t xml:space="preserve"> odrębnie dla poszczególnej Części,</w:t>
      </w:r>
      <w:r w:rsidR="00592D2F">
        <w:rPr>
          <w:rFonts w:ascii="Arial" w:hAnsi="Arial" w:cs="Arial"/>
        </w:rPr>
        <w:t xml:space="preserve"> </w:t>
      </w:r>
      <w:r w:rsidRPr="004C748C">
        <w:rPr>
          <w:rFonts w:ascii="Arial" w:hAnsi="Arial" w:cs="Arial"/>
        </w:rPr>
        <w:t xml:space="preserve"> przy zastosowaniu k</w:t>
      </w:r>
      <w:r w:rsidR="00E112AB" w:rsidRPr="004C748C">
        <w:rPr>
          <w:rFonts w:ascii="Arial" w:hAnsi="Arial" w:cs="Arial"/>
        </w:rPr>
        <w:t>ryterium:</w:t>
      </w:r>
      <w:r w:rsidR="00D3177D" w:rsidRPr="004C748C">
        <w:rPr>
          <w:rFonts w:ascii="Arial" w:eastAsia="Times New Roman" w:hAnsi="Arial" w:cs="Arial"/>
          <w:bCs/>
          <w:lang w:eastAsia="en-US"/>
        </w:rPr>
        <w:t xml:space="preserve"> </w:t>
      </w:r>
    </w:p>
    <w:p w14:paraId="0669399A" w14:textId="77777777" w:rsidR="0045289F" w:rsidRDefault="0045289F" w:rsidP="004825E8">
      <w:pPr>
        <w:spacing w:line="276" w:lineRule="auto"/>
        <w:ind w:left="360"/>
        <w:jc w:val="both"/>
        <w:rPr>
          <w:rFonts w:ascii="Arial" w:eastAsia="Times New Roman" w:hAnsi="Arial" w:cs="Arial"/>
          <w:b/>
          <w:bCs/>
          <w:u w:val="single"/>
          <w:lang w:eastAsia="en-US"/>
        </w:rPr>
      </w:pPr>
      <w:bookmarkStart w:id="10" w:name="_Hlk116283466"/>
    </w:p>
    <w:p w14:paraId="03E07DDA" w14:textId="77777777" w:rsidR="0045289F" w:rsidRDefault="0045289F" w:rsidP="004825E8">
      <w:pPr>
        <w:spacing w:line="276" w:lineRule="auto"/>
        <w:ind w:left="360"/>
        <w:jc w:val="both"/>
        <w:rPr>
          <w:rFonts w:ascii="Arial" w:eastAsia="Times New Roman" w:hAnsi="Arial" w:cs="Arial"/>
          <w:b/>
          <w:bCs/>
          <w:u w:val="single"/>
          <w:lang w:eastAsia="en-US"/>
        </w:rPr>
      </w:pPr>
    </w:p>
    <w:p w14:paraId="22EA8C9C" w14:textId="0DD3729C" w:rsidR="004825E8" w:rsidRPr="004825E8" w:rsidRDefault="001624E5" w:rsidP="004825E8">
      <w:pPr>
        <w:spacing w:line="276" w:lineRule="auto"/>
        <w:ind w:left="360"/>
        <w:jc w:val="both"/>
        <w:rPr>
          <w:rFonts w:ascii="Arial" w:eastAsia="Times New Roman" w:hAnsi="Arial" w:cs="Arial"/>
          <w:b/>
          <w:bCs/>
          <w:iCs/>
          <w:u w:val="single"/>
          <w:lang w:eastAsia="en-US"/>
        </w:rPr>
      </w:pPr>
      <w:r>
        <w:rPr>
          <w:rFonts w:ascii="Arial" w:eastAsia="Times New Roman" w:hAnsi="Arial" w:cs="Arial"/>
          <w:b/>
          <w:bCs/>
          <w:u w:val="single"/>
          <w:lang w:eastAsia="en-US"/>
        </w:rPr>
        <w:lastRenderedPageBreak/>
        <w:t>C</w:t>
      </w:r>
      <w:r w:rsidRPr="001624E5">
        <w:rPr>
          <w:rFonts w:ascii="Arial" w:eastAsia="Times New Roman" w:hAnsi="Arial" w:cs="Arial"/>
          <w:b/>
          <w:bCs/>
          <w:u w:val="single"/>
          <w:lang w:eastAsia="en-US"/>
        </w:rPr>
        <w:t>zęści I</w:t>
      </w:r>
      <w:r>
        <w:rPr>
          <w:rFonts w:ascii="Arial" w:eastAsia="Times New Roman" w:hAnsi="Arial" w:cs="Arial"/>
          <w:b/>
          <w:bCs/>
          <w:u w:val="single"/>
          <w:lang w:eastAsia="en-US"/>
        </w:rPr>
        <w:t>:</w:t>
      </w:r>
      <w:r w:rsidRPr="001624E5">
        <w:rPr>
          <w:rFonts w:ascii="Arial" w:hAnsi="Arial" w:cs="Arial"/>
          <w:b/>
          <w:bCs/>
          <w:iCs/>
          <w:u w:val="single"/>
        </w:rPr>
        <w:t xml:space="preserve"> </w:t>
      </w:r>
      <w:r>
        <w:rPr>
          <w:rFonts w:ascii="Arial" w:hAnsi="Arial" w:cs="Arial"/>
          <w:b/>
          <w:bCs/>
          <w:iCs/>
          <w:u w:val="single"/>
        </w:rPr>
        <w:t xml:space="preserve"> </w:t>
      </w:r>
      <w:r w:rsidRPr="00592D2F">
        <w:rPr>
          <w:rFonts w:ascii="Arial" w:eastAsia="Times New Roman" w:hAnsi="Arial" w:cs="Arial"/>
          <w:b/>
          <w:bCs/>
          <w:iCs/>
          <w:u w:val="single"/>
          <w:lang w:eastAsia="en-US"/>
        </w:rPr>
        <w:t xml:space="preserve">Blok szkoleniowo/warsztatowy I </w:t>
      </w:r>
      <w:r w:rsidR="004825E8" w:rsidRPr="004825E8">
        <w:rPr>
          <w:rFonts w:ascii="Arial" w:eastAsia="Times New Roman" w:hAnsi="Arial" w:cs="Arial"/>
          <w:b/>
          <w:bCs/>
          <w:iCs/>
          <w:u w:val="single"/>
          <w:lang w:eastAsia="en-US"/>
        </w:rPr>
        <w:t xml:space="preserve">„Dobro dziecka i jego ochrona </w:t>
      </w:r>
      <w:r w:rsidR="004825E8">
        <w:rPr>
          <w:rFonts w:ascii="Arial" w:eastAsia="Times New Roman" w:hAnsi="Arial" w:cs="Arial"/>
          <w:b/>
          <w:bCs/>
          <w:iCs/>
          <w:u w:val="single"/>
          <w:lang w:eastAsia="en-US"/>
        </w:rPr>
        <w:br/>
      </w:r>
      <w:r w:rsidR="004825E8" w:rsidRPr="004825E8">
        <w:rPr>
          <w:rFonts w:ascii="Arial" w:eastAsia="Times New Roman" w:hAnsi="Arial" w:cs="Arial"/>
          <w:b/>
          <w:bCs/>
          <w:iCs/>
          <w:u w:val="single"/>
          <w:lang w:eastAsia="en-US"/>
        </w:rPr>
        <w:t>w systemie pieczy zastępczej</w:t>
      </w:r>
      <w:r w:rsidR="004825E8">
        <w:rPr>
          <w:rFonts w:ascii="Arial" w:eastAsia="Times New Roman" w:hAnsi="Arial" w:cs="Arial"/>
          <w:b/>
          <w:bCs/>
          <w:iCs/>
          <w:u w:val="single"/>
          <w:lang w:eastAsia="en-US"/>
        </w:rPr>
        <w:t xml:space="preserve"> </w:t>
      </w:r>
      <w:r w:rsidRPr="00592D2F">
        <w:rPr>
          <w:rFonts w:ascii="Arial" w:eastAsia="Times New Roman" w:hAnsi="Arial" w:cs="Arial"/>
          <w:b/>
          <w:bCs/>
          <w:iCs/>
          <w:u w:val="single"/>
          <w:lang w:eastAsia="en-US"/>
        </w:rPr>
        <w:t xml:space="preserve"> +  Blok szkoleniowo/warsztatowy II  </w:t>
      </w:r>
      <w:r w:rsidR="004825E8" w:rsidRPr="004825E8">
        <w:rPr>
          <w:rFonts w:ascii="Arial" w:eastAsia="Times New Roman" w:hAnsi="Arial" w:cs="Arial"/>
          <w:b/>
          <w:bCs/>
          <w:iCs/>
          <w:u w:val="single"/>
          <w:lang w:eastAsia="en-US"/>
        </w:rPr>
        <w:t xml:space="preserve">Specyfika funkcjonowania dziecka w pieczy zastępczej: </w:t>
      </w:r>
    </w:p>
    <w:p w14:paraId="5B30B9C5" w14:textId="77777777" w:rsidR="00592D2F" w:rsidRDefault="00592D2F" w:rsidP="001624E5">
      <w:pPr>
        <w:spacing w:before="120" w:after="0" w:line="276" w:lineRule="auto"/>
        <w:ind w:left="360"/>
        <w:jc w:val="both"/>
        <w:rPr>
          <w:rFonts w:ascii="Arial" w:eastAsia="Times New Roman" w:hAnsi="Arial" w:cs="Arial"/>
          <w:b/>
          <w:bCs/>
          <w:iCs/>
          <w:u w:val="single"/>
          <w:lang w:eastAsia="en-US"/>
        </w:rPr>
      </w:pPr>
    </w:p>
    <w:tbl>
      <w:tblPr>
        <w:tblStyle w:val="Tabela-Siatka"/>
        <w:tblW w:w="8381" w:type="dxa"/>
        <w:tblInd w:w="-5" w:type="dxa"/>
        <w:tblLook w:val="04A0" w:firstRow="1" w:lastRow="0" w:firstColumn="1" w:lastColumn="0" w:noHBand="0" w:noVBand="1"/>
      </w:tblPr>
      <w:tblGrid>
        <w:gridCol w:w="1049"/>
        <w:gridCol w:w="3643"/>
        <w:gridCol w:w="1386"/>
        <w:gridCol w:w="2303"/>
      </w:tblGrid>
      <w:tr w:rsidR="00592D2F" w:rsidRPr="002B2062" w14:paraId="434C5CF3" w14:textId="77777777" w:rsidTr="007B25AD">
        <w:trPr>
          <w:trHeight w:val="663"/>
        </w:trPr>
        <w:tc>
          <w:tcPr>
            <w:tcW w:w="1049" w:type="dxa"/>
            <w:shd w:val="clear" w:color="auto" w:fill="E7E6E6" w:themeFill="background2"/>
            <w:vAlign w:val="center"/>
          </w:tcPr>
          <w:p w14:paraId="69F6B753" w14:textId="77777777" w:rsidR="00592D2F" w:rsidRPr="002B2062" w:rsidRDefault="00592D2F" w:rsidP="007B25AD">
            <w:pPr>
              <w:spacing w:before="120" w:line="276" w:lineRule="auto"/>
              <w:ind w:left="502"/>
              <w:jc w:val="center"/>
              <w:rPr>
                <w:rFonts w:ascii="Arial" w:hAnsi="Arial" w:cs="Arial"/>
                <w:b/>
                <w:bCs/>
              </w:rPr>
            </w:pPr>
            <w:r w:rsidRPr="002B2062">
              <w:rPr>
                <w:rFonts w:ascii="Arial" w:hAnsi="Arial" w:cs="Arial"/>
                <w:b/>
                <w:bCs/>
              </w:rPr>
              <w:t>Lp.</w:t>
            </w:r>
          </w:p>
        </w:tc>
        <w:tc>
          <w:tcPr>
            <w:tcW w:w="3643" w:type="dxa"/>
            <w:shd w:val="clear" w:color="auto" w:fill="E7E6E6" w:themeFill="background2"/>
            <w:vAlign w:val="center"/>
          </w:tcPr>
          <w:p w14:paraId="38E3DFBE" w14:textId="77777777" w:rsidR="00592D2F" w:rsidRPr="002B2062" w:rsidRDefault="00592D2F" w:rsidP="007B25AD">
            <w:pPr>
              <w:spacing w:before="120" w:line="276" w:lineRule="auto"/>
              <w:ind w:left="502"/>
              <w:jc w:val="center"/>
              <w:rPr>
                <w:rFonts w:ascii="Arial" w:hAnsi="Arial" w:cs="Arial"/>
                <w:b/>
                <w:bCs/>
              </w:rPr>
            </w:pPr>
            <w:r w:rsidRPr="002B2062">
              <w:rPr>
                <w:rFonts w:ascii="Arial" w:hAnsi="Arial" w:cs="Arial"/>
                <w:b/>
                <w:bCs/>
              </w:rPr>
              <w:t>Kryterium</w:t>
            </w:r>
          </w:p>
        </w:tc>
        <w:tc>
          <w:tcPr>
            <w:tcW w:w="1386" w:type="dxa"/>
            <w:shd w:val="clear" w:color="auto" w:fill="E7E6E6" w:themeFill="background2"/>
            <w:vAlign w:val="center"/>
          </w:tcPr>
          <w:p w14:paraId="190B47C7" w14:textId="77777777" w:rsidR="00592D2F" w:rsidRPr="002B2062" w:rsidRDefault="00592D2F" w:rsidP="007B25AD">
            <w:pPr>
              <w:spacing w:before="120" w:line="276" w:lineRule="auto"/>
              <w:ind w:left="502"/>
              <w:jc w:val="center"/>
              <w:rPr>
                <w:rFonts w:ascii="Arial" w:hAnsi="Arial" w:cs="Arial"/>
                <w:b/>
                <w:bCs/>
              </w:rPr>
            </w:pPr>
            <w:r w:rsidRPr="002B2062">
              <w:rPr>
                <w:rFonts w:ascii="Arial" w:hAnsi="Arial" w:cs="Arial"/>
                <w:b/>
                <w:bCs/>
              </w:rPr>
              <w:t>Waga (%)</w:t>
            </w:r>
          </w:p>
        </w:tc>
        <w:tc>
          <w:tcPr>
            <w:tcW w:w="2303" w:type="dxa"/>
            <w:shd w:val="clear" w:color="auto" w:fill="E7E6E6" w:themeFill="background2"/>
            <w:vAlign w:val="center"/>
          </w:tcPr>
          <w:p w14:paraId="60CD6945" w14:textId="77777777" w:rsidR="00592D2F" w:rsidRPr="002B2062" w:rsidRDefault="00592D2F" w:rsidP="007B25AD">
            <w:pPr>
              <w:spacing w:before="120" w:line="276" w:lineRule="auto"/>
              <w:ind w:left="502"/>
              <w:jc w:val="center"/>
              <w:rPr>
                <w:rFonts w:ascii="Arial" w:hAnsi="Arial" w:cs="Arial"/>
                <w:b/>
                <w:bCs/>
              </w:rPr>
            </w:pPr>
            <w:r w:rsidRPr="002B2062">
              <w:rPr>
                <w:rFonts w:ascii="Arial" w:hAnsi="Arial" w:cs="Arial"/>
                <w:b/>
                <w:bCs/>
              </w:rPr>
              <w:t>Maksymalna liczba punktów</w:t>
            </w:r>
          </w:p>
        </w:tc>
      </w:tr>
      <w:tr w:rsidR="00592D2F" w:rsidRPr="002B2062" w14:paraId="1B5A6DFE" w14:textId="77777777" w:rsidTr="007B25AD">
        <w:trPr>
          <w:trHeight w:val="403"/>
        </w:trPr>
        <w:tc>
          <w:tcPr>
            <w:tcW w:w="1049" w:type="dxa"/>
            <w:vAlign w:val="center"/>
          </w:tcPr>
          <w:p w14:paraId="6396AACB" w14:textId="77777777" w:rsidR="00592D2F" w:rsidRPr="002B2062" w:rsidRDefault="00592D2F" w:rsidP="007B25AD">
            <w:pPr>
              <w:spacing w:before="120" w:line="276" w:lineRule="auto"/>
              <w:ind w:left="502"/>
              <w:jc w:val="both"/>
              <w:rPr>
                <w:rFonts w:ascii="Arial" w:hAnsi="Arial" w:cs="Arial"/>
              </w:rPr>
            </w:pPr>
            <w:r w:rsidRPr="002B2062">
              <w:rPr>
                <w:rFonts w:ascii="Arial" w:hAnsi="Arial" w:cs="Arial"/>
              </w:rPr>
              <w:t>1</w:t>
            </w:r>
          </w:p>
        </w:tc>
        <w:tc>
          <w:tcPr>
            <w:tcW w:w="3643" w:type="dxa"/>
            <w:vAlign w:val="center"/>
          </w:tcPr>
          <w:p w14:paraId="262329C1" w14:textId="77777777" w:rsidR="00592D2F" w:rsidRPr="002B2062" w:rsidRDefault="00592D2F" w:rsidP="007B25AD">
            <w:pPr>
              <w:spacing w:before="120" w:line="276" w:lineRule="auto"/>
              <w:ind w:left="502"/>
              <w:jc w:val="both"/>
              <w:rPr>
                <w:rFonts w:ascii="Arial" w:hAnsi="Arial" w:cs="Arial"/>
              </w:rPr>
            </w:pPr>
            <w:r w:rsidRPr="002B2062">
              <w:rPr>
                <w:rFonts w:ascii="Arial" w:hAnsi="Arial" w:cs="Arial"/>
              </w:rPr>
              <w:t>Cena brutto oferty (C)</w:t>
            </w:r>
          </w:p>
        </w:tc>
        <w:tc>
          <w:tcPr>
            <w:tcW w:w="1386" w:type="dxa"/>
            <w:vAlign w:val="center"/>
          </w:tcPr>
          <w:p w14:paraId="2E059C31" w14:textId="77777777" w:rsidR="00592D2F" w:rsidRPr="002B2062" w:rsidRDefault="00592D2F" w:rsidP="007B25AD">
            <w:pPr>
              <w:spacing w:before="120" w:line="276" w:lineRule="auto"/>
              <w:ind w:left="502"/>
              <w:jc w:val="both"/>
              <w:rPr>
                <w:rFonts w:ascii="Arial" w:hAnsi="Arial" w:cs="Arial"/>
              </w:rPr>
            </w:pPr>
            <w:r w:rsidRPr="002B2062">
              <w:rPr>
                <w:rFonts w:ascii="Arial" w:hAnsi="Arial" w:cs="Arial"/>
              </w:rPr>
              <w:t>50%</w:t>
            </w:r>
          </w:p>
        </w:tc>
        <w:tc>
          <w:tcPr>
            <w:tcW w:w="2303" w:type="dxa"/>
            <w:vAlign w:val="center"/>
          </w:tcPr>
          <w:p w14:paraId="2845DDCB" w14:textId="77777777" w:rsidR="00592D2F" w:rsidRPr="002B2062" w:rsidRDefault="00592D2F" w:rsidP="007B25AD">
            <w:pPr>
              <w:spacing w:before="120" w:line="276" w:lineRule="auto"/>
              <w:ind w:left="502"/>
              <w:jc w:val="both"/>
              <w:rPr>
                <w:rFonts w:ascii="Arial" w:hAnsi="Arial" w:cs="Arial"/>
              </w:rPr>
            </w:pPr>
            <w:r w:rsidRPr="002B2062">
              <w:rPr>
                <w:rFonts w:ascii="Arial" w:hAnsi="Arial" w:cs="Arial"/>
              </w:rPr>
              <w:t xml:space="preserve">    50</w:t>
            </w:r>
          </w:p>
        </w:tc>
      </w:tr>
      <w:tr w:rsidR="00592D2F" w:rsidRPr="002B2062" w14:paraId="2B186D92" w14:textId="77777777" w:rsidTr="007B25AD">
        <w:trPr>
          <w:trHeight w:val="374"/>
        </w:trPr>
        <w:tc>
          <w:tcPr>
            <w:tcW w:w="1049" w:type="dxa"/>
            <w:vAlign w:val="center"/>
          </w:tcPr>
          <w:p w14:paraId="773A7A6B" w14:textId="77777777" w:rsidR="00592D2F" w:rsidRPr="002B2062" w:rsidRDefault="00592D2F" w:rsidP="007B25AD">
            <w:pPr>
              <w:spacing w:before="120" w:line="276" w:lineRule="auto"/>
              <w:ind w:left="502"/>
              <w:jc w:val="both"/>
              <w:rPr>
                <w:rFonts w:ascii="Arial" w:hAnsi="Arial" w:cs="Arial"/>
              </w:rPr>
            </w:pPr>
            <w:bookmarkStart w:id="11" w:name="_Hlk116388381"/>
            <w:r w:rsidRPr="002B2062">
              <w:rPr>
                <w:rFonts w:ascii="Arial" w:hAnsi="Arial" w:cs="Arial"/>
              </w:rPr>
              <w:t>2</w:t>
            </w:r>
          </w:p>
        </w:tc>
        <w:tc>
          <w:tcPr>
            <w:tcW w:w="3643" w:type="dxa"/>
            <w:vAlign w:val="center"/>
          </w:tcPr>
          <w:p w14:paraId="19775036" w14:textId="77777777" w:rsidR="00592D2F" w:rsidRPr="002B2062" w:rsidRDefault="00592D2F" w:rsidP="007B25AD">
            <w:pPr>
              <w:spacing w:before="120" w:line="276" w:lineRule="auto"/>
              <w:ind w:left="502"/>
              <w:jc w:val="both"/>
              <w:rPr>
                <w:rFonts w:ascii="Arial" w:hAnsi="Arial" w:cs="Arial"/>
              </w:rPr>
            </w:pPr>
            <w:r w:rsidRPr="002B2062">
              <w:rPr>
                <w:rFonts w:ascii="Arial" w:hAnsi="Arial" w:cs="Arial"/>
              </w:rPr>
              <w:t xml:space="preserve">Doświadczenie trenera  </w:t>
            </w:r>
            <w:r>
              <w:rPr>
                <w:rFonts w:ascii="Arial" w:hAnsi="Arial" w:cs="Arial"/>
              </w:rPr>
              <w:t xml:space="preserve">blok I </w:t>
            </w:r>
            <w:r w:rsidRPr="002B2062">
              <w:rPr>
                <w:rFonts w:ascii="Arial" w:hAnsi="Arial" w:cs="Arial"/>
              </w:rPr>
              <w:t>(DT</w:t>
            </w:r>
            <w:r>
              <w:rPr>
                <w:rFonts w:ascii="Arial" w:hAnsi="Arial" w:cs="Arial"/>
              </w:rPr>
              <w:t xml:space="preserve"> 1</w:t>
            </w:r>
            <w:r w:rsidRPr="002B2062">
              <w:rPr>
                <w:rFonts w:ascii="Arial" w:hAnsi="Arial" w:cs="Arial"/>
              </w:rPr>
              <w:t>)</w:t>
            </w:r>
          </w:p>
        </w:tc>
        <w:tc>
          <w:tcPr>
            <w:tcW w:w="1386" w:type="dxa"/>
            <w:vAlign w:val="center"/>
          </w:tcPr>
          <w:p w14:paraId="114CEC54" w14:textId="77777777" w:rsidR="00592D2F" w:rsidRPr="002B2062" w:rsidRDefault="00592D2F" w:rsidP="007B25AD">
            <w:pPr>
              <w:spacing w:before="120" w:line="276" w:lineRule="auto"/>
              <w:ind w:left="502"/>
              <w:jc w:val="both"/>
              <w:rPr>
                <w:rFonts w:ascii="Arial" w:hAnsi="Arial" w:cs="Arial"/>
              </w:rPr>
            </w:pPr>
            <w:r>
              <w:rPr>
                <w:rFonts w:ascii="Arial" w:hAnsi="Arial" w:cs="Arial"/>
              </w:rPr>
              <w:t>15</w:t>
            </w:r>
            <w:r w:rsidRPr="002B2062">
              <w:rPr>
                <w:rFonts w:ascii="Arial" w:hAnsi="Arial" w:cs="Arial"/>
              </w:rPr>
              <w:t>%</w:t>
            </w:r>
          </w:p>
        </w:tc>
        <w:tc>
          <w:tcPr>
            <w:tcW w:w="2303" w:type="dxa"/>
            <w:vAlign w:val="center"/>
          </w:tcPr>
          <w:p w14:paraId="4F131BA5" w14:textId="77777777" w:rsidR="00592D2F" w:rsidRPr="002B2062" w:rsidRDefault="00592D2F" w:rsidP="007B25AD">
            <w:pPr>
              <w:spacing w:before="120" w:line="276" w:lineRule="auto"/>
              <w:ind w:left="502"/>
              <w:jc w:val="both"/>
              <w:rPr>
                <w:rFonts w:ascii="Arial" w:hAnsi="Arial" w:cs="Arial"/>
              </w:rPr>
            </w:pPr>
            <w:r w:rsidRPr="002B2062">
              <w:rPr>
                <w:rFonts w:ascii="Arial" w:hAnsi="Arial" w:cs="Arial"/>
              </w:rPr>
              <w:t xml:space="preserve">    </w:t>
            </w:r>
            <w:r>
              <w:rPr>
                <w:rFonts w:ascii="Arial" w:hAnsi="Arial" w:cs="Arial"/>
              </w:rPr>
              <w:t>15</w:t>
            </w:r>
          </w:p>
        </w:tc>
      </w:tr>
      <w:bookmarkEnd w:id="11"/>
      <w:tr w:rsidR="00592D2F" w:rsidRPr="002B2062" w14:paraId="50EFEAB0" w14:textId="77777777" w:rsidTr="007B25AD">
        <w:trPr>
          <w:trHeight w:val="374"/>
        </w:trPr>
        <w:tc>
          <w:tcPr>
            <w:tcW w:w="1049" w:type="dxa"/>
            <w:vAlign w:val="center"/>
          </w:tcPr>
          <w:p w14:paraId="633051B4" w14:textId="77777777" w:rsidR="00592D2F" w:rsidRPr="002B2062" w:rsidRDefault="00592D2F" w:rsidP="007B25AD">
            <w:pPr>
              <w:spacing w:before="120" w:line="276" w:lineRule="auto"/>
              <w:ind w:left="502"/>
              <w:jc w:val="both"/>
              <w:rPr>
                <w:rFonts w:ascii="Arial" w:hAnsi="Arial" w:cs="Arial"/>
              </w:rPr>
            </w:pPr>
            <w:r>
              <w:rPr>
                <w:rFonts w:ascii="Arial" w:hAnsi="Arial" w:cs="Arial"/>
              </w:rPr>
              <w:t>3</w:t>
            </w:r>
          </w:p>
        </w:tc>
        <w:tc>
          <w:tcPr>
            <w:tcW w:w="3643" w:type="dxa"/>
            <w:vAlign w:val="center"/>
          </w:tcPr>
          <w:p w14:paraId="4FBB5429" w14:textId="77777777" w:rsidR="00592D2F" w:rsidRPr="002B2062" w:rsidRDefault="00592D2F" w:rsidP="007B25AD">
            <w:pPr>
              <w:spacing w:before="120" w:line="276" w:lineRule="auto"/>
              <w:ind w:left="502"/>
              <w:jc w:val="both"/>
              <w:rPr>
                <w:rFonts w:ascii="Arial" w:hAnsi="Arial" w:cs="Arial"/>
              </w:rPr>
            </w:pPr>
            <w:r w:rsidRPr="002B2062">
              <w:rPr>
                <w:rFonts w:ascii="Arial" w:hAnsi="Arial" w:cs="Arial"/>
              </w:rPr>
              <w:t xml:space="preserve">Doświadczenie trenera  </w:t>
            </w:r>
            <w:r>
              <w:rPr>
                <w:rFonts w:ascii="Arial" w:hAnsi="Arial" w:cs="Arial"/>
              </w:rPr>
              <w:t xml:space="preserve">blok II </w:t>
            </w:r>
            <w:r w:rsidRPr="002B2062">
              <w:rPr>
                <w:rFonts w:ascii="Arial" w:hAnsi="Arial" w:cs="Arial"/>
              </w:rPr>
              <w:t>(DT</w:t>
            </w:r>
            <w:r>
              <w:rPr>
                <w:rFonts w:ascii="Arial" w:hAnsi="Arial" w:cs="Arial"/>
              </w:rPr>
              <w:t xml:space="preserve"> 2</w:t>
            </w:r>
            <w:r w:rsidRPr="002B2062">
              <w:rPr>
                <w:rFonts w:ascii="Arial" w:hAnsi="Arial" w:cs="Arial"/>
              </w:rPr>
              <w:t>)</w:t>
            </w:r>
          </w:p>
        </w:tc>
        <w:tc>
          <w:tcPr>
            <w:tcW w:w="1386" w:type="dxa"/>
            <w:vAlign w:val="center"/>
          </w:tcPr>
          <w:p w14:paraId="609886B4" w14:textId="77777777" w:rsidR="00592D2F" w:rsidRDefault="00592D2F" w:rsidP="007B25AD">
            <w:pPr>
              <w:spacing w:before="120" w:line="276" w:lineRule="auto"/>
              <w:ind w:left="502"/>
              <w:jc w:val="both"/>
              <w:rPr>
                <w:rFonts w:ascii="Arial" w:hAnsi="Arial" w:cs="Arial"/>
              </w:rPr>
            </w:pPr>
            <w:r>
              <w:rPr>
                <w:rFonts w:ascii="Arial" w:hAnsi="Arial" w:cs="Arial"/>
              </w:rPr>
              <w:t>15</w:t>
            </w:r>
            <w:r w:rsidRPr="002B2062">
              <w:rPr>
                <w:rFonts w:ascii="Arial" w:hAnsi="Arial" w:cs="Arial"/>
              </w:rPr>
              <w:t>%</w:t>
            </w:r>
          </w:p>
        </w:tc>
        <w:tc>
          <w:tcPr>
            <w:tcW w:w="2303" w:type="dxa"/>
            <w:vAlign w:val="center"/>
          </w:tcPr>
          <w:p w14:paraId="5674911D" w14:textId="77777777" w:rsidR="00592D2F" w:rsidRPr="002B2062" w:rsidRDefault="00592D2F" w:rsidP="007B25AD">
            <w:pPr>
              <w:spacing w:before="120" w:line="276" w:lineRule="auto"/>
              <w:ind w:left="502"/>
              <w:jc w:val="both"/>
              <w:rPr>
                <w:rFonts w:ascii="Arial" w:hAnsi="Arial" w:cs="Arial"/>
              </w:rPr>
            </w:pPr>
            <w:r w:rsidRPr="002B2062">
              <w:rPr>
                <w:rFonts w:ascii="Arial" w:hAnsi="Arial" w:cs="Arial"/>
              </w:rPr>
              <w:t xml:space="preserve">    </w:t>
            </w:r>
            <w:r>
              <w:rPr>
                <w:rFonts w:ascii="Arial" w:hAnsi="Arial" w:cs="Arial"/>
              </w:rPr>
              <w:t>15</w:t>
            </w:r>
          </w:p>
        </w:tc>
      </w:tr>
      <w:tr w:rsidR="00592D2F" w:rsidRPr="002B2062" w14:paraId="5B09B7C0" w14:textId="77777777" w:rsidTr="007B25AD">
        <w:trPr>
          <w:trHeight w:val="374"/>
        </w:trPr>
        <w:tc>
          <w:tcPr>
            <w:tcW w:w="1049" w:type="dxa"/>
            <w:vAlign w:val="center"/>
          </w:tcPr>
          <w:p w14:paraId="1F0B4405" w14:textId="77777777" w:rsidR="00592D2F" w:rsidRPr="002B2062" w:rsidRDefault="00592D2F" w:rsidP="007B25AD">
            <w:pPr>
              <w:spacing w:before="120" w:line="276" w:lineRule="auto"/>
              <w:ind w:left="502"/>
              <w:jc w:val="both"/>
              <w:rPr>
                <w:rFonts w:ascii="Arial" w:hAnsi="Arial" w:cs="Arial"/>
              </w:rPr>
            </w:pPr>
            <w:r>
              <w:rPr>
                <w:rFonts w:ascii="Arial" w:hAnsi="Arial" w:cs="Arial"/>
              </w:rPr>
              <w:t>4</w:t>
            </w:r>
          </w:p>
        </w:tc>
        <w:tc>
          <w:tcPr>
            <w:tcW w:w="3643" w:type="dxa"/>
            <w:vAlign w:val="center"/>
          </w:tcPr>
          <w:p w14:paraId="0E3D44BE" w14:textId="77777777" w:rsidR="00592D2F" w:rsidRPr="002B2062" w:rsidRDefault="00592D2F" w:rsidP="007B25AD">
            <w:pPr>
              <w:spacing w:before="120" w:line="276" w:lineRule="auto"/>
              <w:ind w:left="502"/>
              <w:jc w:val="both"/>
              <w:rPr>
                <w:rFonts w:ascii="Arial" w:hAnsi="Arial" w:cs="Arial"/>
              </w:rPr>
            </w:pPr>
            <w:r w:rsidRPr="002B2062">
              <w:rPr>
                <w:rFonts w:ascii="Arial" w:hAnsi="Arial" w:cs="Arial"/>
              </w:rPr>
              <w:t xml:space="preserve">Doświadczenie trenera </w:t>
            </w:r>
            <w:r>
              <w:rPr>
                <w:rFonts w:ascii="Arial" w:hAnsi="Arial" w:cs="Arial"/>
              </w:rPr>
              <w:t xml:space="preserve">blok I </w:t>
            </w:r>
            <w:r w:rsidRPr="002B2062">
              <w:rPr>
                <w:rFonts w:ascii="Arial" w:hAnsi="Arial" w:cs="Arial"/>
              </w:rPr>
              <w:t>za wykazanie dodatkowych publikacji jako autor lub współautor (</w:t>
            </w:r>
            <w:r>
              <w:rPr>
                <w:rFonts w:ascii="Arial" w:hAnsi="Arial" w:cs="Arial"/>
              </w:rPr>
              <w:t>P 1</w:t>
            </w:r>
            <w:r w:rsidRPr="002B2062">
              <w:rPr>
                <w:rFonts w:ascii="Arial" w:hAnsi="Arial" w:cs="Arial"/>
              </w:rPr>
              <w:t>)</w:t>
            </w:r>
          </w:p>
        </w:tc>
        <w:tc>
          <w:tcPr>
            <w:tcW w:w="1386" w:type="dxa"/>
            <w:vAlign w:val="center"/>
          </w:tcPr>
          <w:p w14:paraId="5F82E717" w14:textId="77777777" w:rsidR="00592D2F" w:rsidRPr="002B2062" w:rsidRDefault="00592D2F" w:rsidP="007B25AD">
            <w:pPr>
              <w:spacing w:before="120" w:line="276" w:lineRule="auto"/>
              <w:ind w:left="502"/>
              <w:jc w:val="both"/>
              <w:rPr>
                <w:rFonts w:ascii="Arial" w:hAnsi="Arial" w:cs="Arial"/>
              </w:rPr>
            </w:pPr>
            <w:r>
              <w:rPr>
                <w:rFonts w:ascii="Arial" w:hAnsi="Arial" w:cs="Arial"/>
              </w:rPr>
              <w:t>1</w:t>
            </w:r>
            <w:r w:rsidRPr="002B2062">
              <w:rPr>
                <w:rFonts w:ascii="Arial" w:hAnsi="Arial" w:cs="Arial"/>
              </w:rPr>
              <w:t>0%</w:t>
            </w:r>
          </w:p>
        </w:tc>
        <w:tc>
          <w:tcPr>
            <w:tcW w:w="2303" w:type="dxa"/>
            <w:vAlign w:val="center"/>
          </w:tcPr>
          <w:p w14:paraId="3BE854CB" w14:textId="77777777" w:rsidR="00592D2F" w:rsidRPr="002B2062" w:rsidRDefault="00592D2F" w:rsidP="007B25AD">
            <w:pPr>
              <w:spacing w:before="120" w:line="276" w:lineRule="auto"/>
              <w:ind w:left="502"/>
              <w:jc w:val="both"/>
              <w:rPr>
                <w:rFonts w:ascii="Arial" w:hAnsi="Arial" w:cs="Arial"/>
              </w:rPr>
            </w:pPr>
            <w:r w:rsidRPr="002B2062">
              <w:rPr>
                <w:rFonts w:ascii="Arial" w:hAnsi="Arial" w:cs="Arial"/>
              </w:rPr>
              <w:t xml:space="preserve">    </w:t>
            </w:r>
            <w:r>
              <w:rPr>
                <w:rFonts w:ascii="Arial" w:hAnsi="Arial" w:cs="Arial"/>
              </w:rPr>
              <w:t>1</w:t>
            </w:r>
            <w:r w:rsidRPr="002B2062">
              <w:rPr>
                <w:rFonts w:ascii="Arial" w:hAnsi="Arial" w:cs="Arial"/>
              </w:rPr>
              <w:t>0</w:t>
            </w:r>
          </w:p>
        </w:tc>
      </w:tr>
      <w:tr w:rsidR="00592D2F" w:rsidRPr="002B2062" w14:paraId="20578924" w14:textId="77777777" w:rsidTr="007B25AD">
        <w:trPr>
          <w:trHeight w:val="374"/>
        </w:trPr>
        <w:tc>
          <w:tcPr>
            <w:tcW w:w="1049" w:type="dxa"/>
            <w:vAlign w:val="center"/>
          </w:tcPr>
          <w:p w14:paraId="1EDB2FF2" w14:textId="77777777" w:rsidR="00592D2F" w:rsidRDefault="00592D2F" w:rsidP="007B25AD">
            <w:pPr>
              <w:spacing w:before="120" w:line="276" w:lineRule="auto"/>
              <w:ind w:left="502"/>
              <w:jc w:val="both"/>
              <w:rPr>
                <w:rFonts w:ascii="Arial" w:hAnsi="Arial" w:cs="Arial"/>
              </w:rPr>
            </w:pPr>
            <w:r>
              <w:rPr>
                <w:rFonts w:ascii="Arial" w:hAnsi="Arial" w:cs="Arial"/>
              </w:rPr>
              <w:t>5</w:t>
            </w:r>
          </w:p>
        </w:tc>
        <w:tc>
          <w:tcPr>
            <w:tcW w:w="3643" w:type="dxa"/>
            <w:vAlign w:val="center"/>
          </w:tcPr>
          <w:p w14:paraId="59CB1FAB" w14:textId="77777777" w:rsidR="00592D2F" w:rsidRPr="002B2062" w:rsidRDefault="00592D2F" w:rsidP="007B25AD">
            <w:pPr>
              <w:spacing w:before="120" w:line="276" w:lineRule="auto"/>
              <w:ind w:left="502"/>
              <w:jc w:val="both"/>
              <w:rPr>
                <w:rFonts w:ascii="Arial" w:hAnsi="Arial" w:cs="Arial"/>
              </w:rPr>
            </w:pPr>
            <w:r w:rsidRPr="002B2062">
              <w:rPr>
                <w:rFonts w:ascii="Arial" w:hAnsi="Arial" w:cs="Arial"/>
              </w:rPr>
              <w:t xml:space="preserve">Doświadczenie trenera </w:t>
            </w:r>
            <w:r>
              <w:rPr>
                <w:rFonts w:ascii="Arial" w:hAnsi="Arial" w:cs="Arial"/>
              </w:rPr>
              <w:t xml:space="preserve">blok II </w:t>
            </w:r>
            <w:r w:rsidRPr="002B2062">
              <w:rPr>
                <w:rFonts w:ascii="Arial" w:hAnsi="Arial" w:cs="Arial"/>
              </w:rPr>
              <w:t>za wykazanie dodatkowych publikacji jako autor lub współautor (</w:t>
            </w:r>
            <w:r>
              <w:rPr>
                <w:rFonts w:ascii="Arial" w:hAnsi="Arial" w:cs="Arial"/>
              </w:rPr>
              <w:t>P 2</w:t>
            </w:r>
            <w:r w:rsidRPr="002B2062">
              <w:rPr>
                <w:rFonts w:ascii="Arial" w:hAnsi="Arial" w:cs="Arial"/>
              </w:rPr>
              <w:t>)</w:t>
            </w:r>
          </w:p>
        </w:tc>
        <w:tc>
          <w:tcPr>
            <w:tcW w:w="1386" w:type="dxa"/>
            <w:vAlign w:val="center"/>
          </w:tcPr>
          <w:p w14:paraId="608ACB45" w14:textId="77777777" w:rsidR="00592D2F" w:rsidRDefault="00592D2F" w:rsidP="007B25AD">
            <w:pPr>
              <w:spacing w:before="120" w:line="276" w:lineRule="auto"/>
              <w:ind w:left="502"/>
              <w:jc w:val="both"/>
              <w:rPr>
                <w:rFonts w:ascii="Arial" w:hAnsi="Arial" w:cs="Arial"/>
              </w:rPr>
            </w:pPr>
            <w:r>
              <w:rPr>
                <w:rFonts w:ascii="Arial" w:hAnsi="Arial" w:cs="Arial"/>
              </w:rPr>
              <w:t>1</w:t>
            </w:r>
            <w:r w:rsidRPr="002B2062">
              <w:rPr>
                <w:rFonts w:ascii="Arial" w:hAnsi="Arial" w:cs="Arial"/>
              </w:rPr>
              <w:t>0%</w:t>
            </w:r>
          </w:p>
        </w:tc>
        <w:tc>
          <w:tcPr>
            <w:tcW w:w="2303" w:type="dxa"/>
            <w:vAlign w:val="center"/>
          </w:tcPr>
          <w:p w14:paraId="47A50256" w14:textId="77777777" w:rsidR="00592D2F" w:rsidRPr="002B2062" w:rsidRDefault="00592D2F" w:rsidP="007B25AD">
            <w:pPr>
              <w:spacing w:before="120" w:line="276" w:lineRule="auto"/>
              <w:ind w:left="502"/>
              <w:jc w:val="both"/>
              <w:rPr>
                <w:rFonts w:ascii="Arial" w:hAnsi="Arial" w:cs="Arial"/>
              </w:rPr>
            </w:pPr>
            <w:r w:rsidRPr="002B2062">
              <w:rPr>
                <w:rFonts w:ascii="Arial" w:hAnsi="Arial" w:cs="Arial"/>
              </w:rPr>
              <w:t xml:space="preserve">    </w:t>
            </w:r>
            <w:r>
              <w:rPr>
                <w:rFonts w:ascii="Arial" w:hAnsi="Arial" w:cs="Arial"/>
              </w:rPr>
              <w:t>1</w:t>
            </w:r>
            <w:r w:rsidRPr="002B2062">
              <w:rPr>
                <w:rFonts w:ascii="Arial" w:hAnsi="Arial" w:cs="Arial"/>
              </w:rPr>
              <w:t>0</w:t>
            </w:r>
          </w:p>
        </w:tc>
      </w:tr>
    </w:tbl>
    <w:p w14:paraId="0D232994" w14:textId="77777777" w:rsidR="00592D2F" w:rsidRDefault="00592D2F" w:rsidP="001624E5">
      <w:pPr>
        <w:spacing w:before="120" w:after="0" w:line="276" w:lineRule="auto"/>
        <w:ind w:left="360"/>
        <w:jc w:val="both"/>
        <w:rPr>
          <w:rFonts w:ascii="Arial" w:eastAsia="Times New Roman" w:hAnsi="Arial" w:cs="Arial"/>
          <w:b/>
          <w:bCs/>
          <w:iCs/>
          <w:u w:val="single"/>
          <w:lang w:eastAsia="en-US"/>
        </w:rPr>
      </w:pPr>
    </w:p>
    <w:p w14:paraId="18FEB922" w14:textId="77777777" w:rsidR="00592D2F" w:rsidRPr="007754A2" w:rsidRDefault="00592D2F" w:rsidP="001624E5">
      <w:pPr>
        <w:spacing w:before="120" w:after="0" w:line="276" w:lineRule="auto"/>
        <w:ind w:left="360"/>
        <w:jc w:val="both"/>
        <w:rPr>
          <w:rFonts w:ascii="Arial" w:eastAsia="Times New Roman" w:hAnsi="Arial" w:cs="Arial"/>
          <w:b/>
          <w:bCs/>
          <w:iCs/>
          <w:color w:val="FF0000"/>
          <w:u w:val="single"/>
          <w:lang w:eastAsia="en-US"/>
        </w:rPr>
      </w:pPr>
    </w:p>
    <w:p w14:paraId="4AD7E4CA" w14:textId="18C094CA" w:rsidR="00727DF3" w:rsidRDefault="00727DF3" w:rsidP="00727DF3">
      <w:pPr>
        <w:pStyle w:val="Akapitzlist"/>
        <w:numPr>
          <w:ilvl w:val="0"/>
          <w:numId w:val="33"/>
        </w:numPr>
        <w:spacing w:before="120" w:line="276" w:lineRule="auto"/>
        <w:rPr>
          <w:rFonts w:ascii="Arial" w:hAnsi="Arial" w:cs="Arial"/>
          <w:b/>
          <w:u w:val="single"/>
        </w:rPr>
      </w:pPr>
      <w:r w:rsidRPr="00727DF3">
        <w:rPr>
          <w:rFonts w:ascii="Arial" w:hAnsi="Arial" w:cs="Arial"/>
          <w:b/>
          <w:u w:val="single"/>
        </w:rPr>
        <w:t>Cena</w:t>
      </w:r>
      <w:r w:rsidR="00E215EF">
        <w:rPr>
          <w:rFonts w:ascii="Arial" w:hAnsi="Arial" w:cs="Arial"/>
          <w:b/>
          <w:u w:val="single"/>
        </w:rPr>
        <w:t xml:space="preserve"> (C)</w:t>
      </w:r>
      <w:r w:rsidRPr="00727DF3">
        <w:rPr>
          <w:rFonts w:ascii="Arial" w:hAnsi="Arial" w:cs="Arial"/>
          <w:b/>
          <w:u w:val="single"/>
        </w:rPr>
        <w:t xml:space="preserve"> –</w:t>
      </w:r>
      <w:r w:rsidR="00E215EF">
        <w:rPr>
          <w:rFonts w:ascii="Arial" w:hAnsi="Arial" w:cs="Arial"/>
          <w:b/>
          <w:u w:val="single"/>
        </w:rPr>
        <w:t xml:space="preserve"> waga 50% .</w:t>
      </w:r>
      <w:r w:rsidR="00C0144C">
        <w:rPr>
          <w:rFonts w:ascii="Arial" w:hAnsi="Arial" w:cs="Arial"/>
          <w:b/>
          <w:u w:val="single"/>
        </w:rPr>
        <w:t xml:space="preserve"> Przyjmuje się, że 1%=1 punkt. </w:t>
      </w:r>
    </w:p>
    <w:bookmarkEnd w:id="10"/>
    <w:p w14:paraId="57710667" w14:textId="68477782" w:rsidR="00727DF3" w:rsidRDefault="00C0144C" w:rsidP="00727DF3">
      <w:pPr>
        <w:pStyle w:val="Akapitzlist"/>
        <w:numPr>
          <w:ilvl w:val="0"/>
          <w:numId w:val="33"/>
        </w:numPr>
        <w:spacing w:line="276" w:lineRule="auto"/>
        <w:rPr>
          <w:rFonts w:ascii="Arial" w:hAnsi="Arial" w:cs="Arial"/>
          <w:bCs/>
        </w:rPr>
      </w:pPr>
      <w:r>
        <w:rPr>
          <w:rFonts w:ascii="Arial" w:hAnsi="Arial" w:cs="Arial"/>
          <w:bCs/>
        </w:rPr>
        <w:t xml:space="preserve">Punkty za powyższe kryterium zostaną obliczone </w:t>
      </w:r>
      <w:r w:rsidR="00727DF3" w:rsidRPr="00727DF3">
        <w:rPr>
          <w:rFonts w:ascii="Arial" w:hAnsi="Arial" w:cs="Arial"/>
          <w:bCs/>
        </w:rPr>
        <w:t>wg wzoru:</w:t>
      </w:r>
    </w:p>
    <w:p w14:paraId="32BFB52D" w14:textId="77777777" w:rsidR="00D827AE" w:rsidRDefault="00727DF3" w:rsidP="00727DF3">
      <w:pPr>
        <w:pStyle w:val="Akapitzlist"/>
        <w:spacing w:before="120" w:after="0" w:line="23" w:lineRule="atLeast"/>
        <w:ind w:left="709"/>
        <w:jc w:val="both"/>
        <w:rPr>
          <w:rFonts w:ascii="Arial" w:hAnsi="Arial" w:cs="Arial"/>
        </w:rPr>
      </w:pPr>
      <w:r w:rsidRPr="00122376">
        <w:rPr>
          <w:rFonts w:ascii="Arial" w:hAnsi="Arial" w:cs="Arial"/>
        </w:rPr>
        <w:t xml:space="preserve">    </w:t>
      </w:r>
      <w:r w:rsidR="007324DD">
        <w:rPr>
          <w:rFonts w:ascii="Arial" w:hAnsi="Arial" w:cs="Arial"/>
        </w:rPr>
        <w:t xml:space="preserve">     </w:t>
      </w:r>
    </w:p>
    <w:p w14:paraId="11130679" w14:textId="52D0877B" w:rsidR="00727DF3" w:rsidRPr="00122376" w:rsidRDefault="007324DD" w:rsidP="00727DF3">
      <w:pPr>
        <w:pStyle w:val="Akapitzlist"/>
        <w:spacing w:before="120" w:after="0" w:line="23" w:lineRule="atLeast"/>
        <w:ind w:left="709"/>
        <w:jc w:val="both"/>
        <w:rPr>
          <w:rFonts w:ascii="Arial" w:hAnsi="Arial" w:cs="Arial"/>
        </w:rPr>
      </w:pPr>
      <w:r>
        <w:rPr>
          <w:rFonts w:ascii="Arial" w:hAnsi="Arial" w:cs="Arial"/>
        </w:rPr>
        <w:t xml:space="preserve">   </w:t>
      </w:r>
      <w:r w:rsidR="000124A0">
        <w:rPr>
          <w:rFonts w:ascii="Arial" w:hAnsi="Arial" w:cs="Arial"/>
        </w:rPr>
        <w:t xml:space="preserve">       </w:t>
      </w:r>
      <w:r>
        <w:rPr>
          <w:rFonts w:ascii="Arial" w:hAnsi="Arial" w:cs="Arial"/>
        </w:rPr>
        <w:t xml:space="preserve"> </w:t>
      </w:r>
      <w:r w:rsidR="00727DF3" w:rsidRPr="00122376">
        <w:rPr>
          <w:rFonts w:ascii="Arial" w:hAnsi="Arial" w:cs="Arial"/>
        </w:rPr>
        <w:t>Najniższa cena brutto spośród badanych ofert</w:t>
      </w:r>
      <w:r>
        <w:rPr>
          <w:rFonts w:ascii="Arial" w:hAnsi="Arial" w:cs="Arial"/>
        </w:rPr>
        <w:t>*</w:t>
      </w:r>
    </w:p>
    <w:p w14:paraId="21EC1305" w14:textId="1B49105A" w:rsidR="00727DF3" w:rsidRPr="00122376" w:rsidRDefault="00727DF3" w:rsidP="00727DF3">
      <w:pPr>
        <w:pStyle w:val="Akapitzlist"/>
        <w:spacing w:before="120" w:after="0" w:line="23" w:lineRule="atLeast"/>
        <w:ind w:left="709"/>
        <w:jc w:val="both"/>
        <w:rPr>
          <w:rFonts w:ascii="Arial" w:hAnsi="Arial" w:cs="Arial"/>
        </w:rPr>
      </w:pPr>
      <w:r w:rsidRPr="00122376">
        <w:rPr>
          <w:rFonts w:ascii="Arial" w:hAnsi="Arial" w:cs="Arial"/>
        </w:rPr>
        <w:t xml:space="preserve">C   =  -------------------------------------------------------------- </w:t>
      </w:r>
      <w:r w:rsidR="000124A0">
        <w:rPr>
          <w:rFonts w:ascii="Arial" w:hAnsi="Arial" w:cs="Arial"/>
        </w:rPr>
        <w:t xml:space="preserve">     </w:t>
      </w:r>
      <w:r w:rsidRPr="00122376">
        <w:rPr>
          <w:rFonts w:ascii="Arial" w:hAnsi="Arial" w:cs="Arial"/>
        </w:rPr>
        <w:t xml:space="preserve"> x  </w:t>
      </w:r>
      <w:r>
        <w:rPr>
          <w:rFonts w:ascii="Arial" w:hAnsi="Arial" w:cs="Arial"/>
        </w:rPr>
        <w:t>5</w:t>
      </w:r>
      <w:r w:rsidRPr="00122376">
        <w:rPr>
          <w:rFonts w:ascii="Arial" w:hAnsi="Arial" w:cs="Arial"/>
        </w:rPr>
        <w:t>0</w:t>
      </w:r>
    </w:p>
    <w:p w14:paraId="78A27018" w14:textId="27FF834A" w:rsidR="00727DF3" w:rsidRDefault="00727DF3" w:rsidP="00727DF3">
      <w:pPr>
        <w:pStyle w:val="Akapitzlist"/>
        <w:spacing w:before="120" w:after="0" w:line="23" w:lineRule="atLeast"/>
        <w:ind w:left="709"/>
        <w:jc w:val="both"/>
        <w:rPr>
          <w:rFonts w:ascii="Arial" w:hAnsi="Arial" w:cs="Arial"/>
        </w:rPr>
      </w:pPr>
      <w:r w:rsidRPr="00122376">
        <w:rPr>
          <w:rFonts w:ascii="Arial" w:hAnsi="Arial" w:cs="Arial"/>
        </w:rPr>
        <w:t xml:space="preserve">                          Cena brutto  badanej oferty</w:t>
      </w:r>
    </w:p>
    <w:p w14:paraId="105C7CB6" w14:textId="77777777" w:rsidR="00D827AE" w:rsidRDefault="00D827AE" w:rsidP="00727DF3">
      <w:pPr>
        <w:pStyle w:val="Akapitzlist"/>
        <w:spacing w:before="120" w:after="0" w:line="23" w:lineRule="atLeast"/>
        <w:ind w:left="709"/>
        <w:jc w:val="both"/>
        <w:rPr>
          <w:rFonts w:ascii="Arial" w:hAnsi="Arial" w:cs="Arial"/>
        </w:rPr>
      </w:pPr>
    </w:p>
    <w:p w14:paraId="23196C33" w14:textId="77777777" w:rsidR="00D827AE" w:rsidRDefault="00D827AE" w:rsidP="00727DF3">
      <w:pPr>
        <w:pStyle w:val="Akapitzlist"/>
        <w:spacing w:before="120" w:after="0" w:line="23" w:lineRule="atLeast"/>
        <w:ind w:left="709"/>
        <w:jc w:val="both"/>
        <w:rPr>
          <w:rFonts w:ascii="Arial" w:hAnsi="Arial" w:cs="Arial"/>
        </w:rPr>
      </w:pPr>
    </w:p>
    <w:p w14:paraId="4A226B38" w14:textId="00A44CC6" w:rsidR="00E263D3" w:rsidRPr="004944D3" w:rsidRDefault="00387837" w:rsidP="007F16DE">
      <w:pPr>
        <w:pStyle w:val="Akapitzlist"/>
        <w:numPr>
          <w:ilvl w:val="0"/>
          <w:numId w:val="36"/>
        </w:numPr>
        <w:ind w:left="1134" w:hanging="283"/>
        <w:jc w:val="both"/>
        <w:rPr>
          <w:rFonts w:ascii="Arial" w:hAnsi="Arial" w:cs="Arial"/>
          <w:bCs/>
        </w:rPr>
      </w:pPr>
      <w:r w:rsidRPr="004944D3">
        <w:rPr>
          <w:rFonts w:ascii="Arial" w:hAnsi="Arial" w:cs="Arial"/>
          <w:bCs/>
        </w:rPr>
        <w:t xml:space="preserve">Ocena niniejszego kryterium odbywać się będzie na podstawie Formularza ofertowego stanowiącego załącznik nr 2 do </w:t>
      </w:r>
      <w:r w:rsidR="008D2451" w:rsidRPr="004944D3">
        <w:rPr>
          <w:rFonts w:ascii="Arial" w:hAnsi="Arial" w:cs="Arial"/>
          <w:bCs/>
        </w:rPr>
        <w:t>Z</w:t>
      </w:r>
      <w:r w:rsidRPr="004944D3">
        <w:rPr>
          <w:rFonts w:ascii="Arial" w:hAnsi="Arial" w:cs="Arial"/>
          <w:bCs/>
        </w:rPr>
        <w:t xml:space="preserve">apytania ofertowego. Końcowy wynik powyższego działania zostanie zaokrąglony do dwóch miejsc po </w:t>
      </w:r>
      <w:r w:rsidRPr="004944D3">
        <w:rPr>
          <w:rFonts w:ascii="Arial" w:hAnsi="Arial" w:cs="Arial"/>
          <w:bCs/>
        </w:rPr>
        <w:lastRenderedPageBreak/>
        <w:t xml:space="preserve">przecinku. Maksymalna liczba punktów jaką Wykonawca może uzyskać </w:t>
      </w:r>
      <w:r w:rsidR="004944D3">
        <w:rPr>
          <w:rFonts w:ascii="Arial" w:hAnsi="Arial" w:cs="Arial"/>
          <w:bCs/>
        </w:rPr>
        <w:br/>
      </w:r>
      <w:r w:rsidRPr="004944D3">
        <w:rPr>
          <w:rFonts w:ascii="Arial" w:hAnsi="Arial" w:cs="Arial"/>
          <w:bCs/>
        </w:rPr>
        <w:t>w niniejszym kryterium wynosi 50.</w:t>
      </w:r>
    </w:p>
    <w:p w14:paraId="5933FB9B" w14:textId="77777777" w:rsidR="00C05072" w:rsidRDefault="00C05072" w:rsidP="00E263D3">
      <w:pPr>
        <w:pStyle w:val="Akapitzlist"/>
        <w:spacing w:line="276" w:lineRule="auto"/>
        <w:ind w:left="1080"/>
        <w:jc w:val="both"/>
        <w:rPr>
          <w:rFonts w:ascii="Arial" w:hAnsi="Arial" w:cs="Arial"/>
          <w:bCs/>
        </w:rPr>
      </w:pPr>
    </w:p>
    <w:p w14:paraId="3ADC7BDE" w14:textId="7D68AC47" w:rsidR="00727DF3" w:rsidRPr="00592D2F" w:rsidRDefault="00727DF3" w:rsidP="00E3432B">
      <w:pPr>
        <w:pStyle w:val="Akapitzlist"/>
        <w:numPr>
          <w:ilvl w:val="0"/>
          <w:numId w:val="33"/>
        </w:numPr>
        <w:spacing w:before="120" w:after="0" w:line="276" w:lineRule="auto"/>
        <w:jc w:val="both"/>
        <w:rPr>
          <w:rFonts w:ascii="Arial" w:hAnsi="Arial" w:cs="Arial"/>
          <w:bCs/>
        </w:rPr>
      </w:pPr>
      <w:r w:rsidRPr="000124A0">
        <w:rPr>
          <w:rFonts w:ascii="Arial" w:hAnsi="Arial" w:cs="Arial"/>
          <w:b/>
        </w:rPr>
        <w:t>Doświadczenie trener</w:t>
      </w:r>
      <w:r w:rsidR="0014303F" w:rsidRPr="000124A0">
        <w:rPr>
          <w:rFonts w:ascii="Arial" w:hAnsi="Arial" w:cs="Arial"/>
          <w:b/>
        </w:rPr>
        <w:t>a</w:t>
      </w:r>
      <w:r w:rsidRPr="000124A0">
        <w:rPr>
          <w:rFonts w:ascii="Arial" w:hAnsi="Arial" w:cs="Arial"/>
          <w:b/>
        </w:rPr>
        <w:t xml:space="preserve"> </w:t>
      </w:r>
      <w:r w:rsidR="00A83DFB">
        <w:rPr>
          <w:rFonts w:ascii="Arial" w:hAnsi="Arial" w:cs="Arial"/>
          <w:b/>
        </w:rPr>
        <w:t xml:space="preserve">Blok I </w:t>
      </w:r>
      <w:r w:rsidR="00025EC4" w:rsidRPr="00025EC4">
        <w:rPr>
          <w:rFonts w:ascii="Arial" w:hAnsi="Arial" w:cs="Arial"/>
          <w:b/>
        </w:rPr>
        <w:t xml:space="preserve">(DT 1) – </w:t>
      </w:r>
      <w:r w:rsidR="00025EC4" w:rsidRPr="00025EC4">
        <w:rPr>
          <w:rFonts w:ascii="Arial" w:hAnsi="Arial" w:cs="Arial"/>
          <w:b/>
          <w:u w:val="single"/>
        </w:rPr>
        <w:t xml:space="preserve"> waga 15% . Przyjmuje się, że 1%=1 punkt</w:t>
      </w:r>
      <w:r w:rsidR="00025EC4" w:rsidRPr="00025EC4">
        <w:rPr>
          <w:rFonts w:ascii="Arial" w:hAnsi="Arial" w:cs="Arial"/>
          <w:b/>
        </w:rPr>
        <w:t xml:space="preserve"> </w:t>
      </w:r>
      <w:r w:rsidR="00A83DFB">
        <w:rPr>
          <w:rFonts w:ascii="Arial" w:hAnsi="Arial" w:cs="Arial"/>
          <w:b/>
        </w:rPr>
        <w:t>.</w:t>
      </w:r>
    </w:p>
    <w:p w14:paraId="441A7081" w14:textId="32328CE3" w:rsidR="00592D2F" w:rsidRPr="00592D2F" w:rsidRDefault="00592D2F" w:rsidP="00592D2F">
      <w:pPr>
        <w:spacing w:before="120" w:after="0" w:line="276" w:lineRule="auto"/>
        <w:jc w:val="both"/>
        <w:rPr>
          <w:rFonts w:ascii="Arial" w:hAnsi="Arial" w:cs="Arial"/>
          <w:bCs/>
          <w:sz w:val="16"/>
          <w:szCs w:val="16"/>
        </w:rPr>
      </w:pPr>
    </w:p>
    <w:p w14:paraId="11BD8ACF" w14:textId="2ABF1FDE" w:rsidR="00A83DFB" w:rsidRPr="00A83DFB" w:rsidRDefault="00A83DFB" w:rsidP="00A83DFB">
      <w:pPr>
        <w:pStyle w:val="Akapitzlist"/>
        <w:numPr>
          <w:ilvl w:val="0"/>
          <w:numId w:val="33"/>
        </w:numPr>
        <w:jc w:val="both"/>
        <w:rPr>
          <w:rFonts w:ascii="Arial" w:hAnsi="Arial" w:cs="Arial"/>
          <w:bCs/>
        </w:rPr>
      </w:pPr>
      <w:bookmarkStart w:id="12" w:name="_Hlk116043877"/>
      <w:r w:rsidRPr="00A83DFB">
        <w:rPr>
          <w:rFonts w:ascii="Arial" w:hAnsi="Arial" w:cs="Arial"/>
          <w:bCs/>
        </w:rPr>
        <w:t xml:space="preserve">Punkty w niniejszym kryterium zostaną przyznane trenerowi (spełniającemu warunki udziału w postępowaniu) za wykazanie przeprowadzonych godzin </w:t>
      </w:r>
      <w:r>
        <w:rPr>
          <w:rFonts w:ascii="Arial" w:hAnsi="Arial" w:cs="Arial"/>
          <w:bCs/>
        </w:rPr>
        <w:t xml:space="preserve">dydaktycznych (1 godz. </w:t>
      </w:r>
      <w:r w:rsidR="00B74F81">
        <w:rPr>
          <w:rFonts w:ascii="Arial" w:hAnsi="Arial" w:cs="Arial"/>
          <w:bCs/>
        </w:rPr>
        <w:t>d</w:t>
      </w:r>
      <w:r>
        <w:rPr>
          <w:rFonts w:ascii="Arial" w:hAnsi="Arial" w:cs="Arial"/>
          <w:bCs/>
        </w:rPr>
        <w:t xml:space="preserve">ydaktyczna =45 min) </w:t>
      </w:r>
      <w:r w:rsidRPr="00A83DFB">
        <w:rPr>
          <w:rFonts w:ascii="Arial" w:hAnsi="Arial" w:cs="Arial"/>
          <w:bCs/>
        </w:rPr>
        <w:t xml:space="preserve"> szkoleń/warsztatów z tematyki </w:t>
      </w:r>
      <w:r>
        <w:rPr>
          <w:rFonts w:ascii="Arial" w:hAnsi="Arial" w:cs="Arial"/>
          <w:bCs/>
        </w:rPr>
        <w:t>B</w:t>
      </w:r>
      <w:r w:rsidRPr="00A83DFB">
        <w:rPr>
          <w:rFonts w:ascii="Arial" w:hAnsi="Arial" w:cs="Arial"/>
          <w:bCs/>
        </w:rPr>
        <w:t xml:space="preserve">loku I w okresie ostatnich 3 lat  przed upływem terminu składania ofert. Za każdą godzinę </w:t>
      </w:r>
      <w:r>
        <w:rPr>
          <w:rFonts w:ascii="Arial" w:hAnsi="Arial" w:cs="Arial"/>
          <w:bCs/>
        </w:rPr>
        <w:t xml:space="preserve">dydaktyczną </w:t>
      </w:r>
      <w:r w:rsidRPr="00A83DFB">
        <w:rPr>
          <w:rFonts w:ascii="Arial" w:hAnsi="Arial" w:cs="Arial"/>
          <w:bCs/>
        </w:rPr>
        <w:t>szkolenia/warsztatów Wykonawcy otrzyma 1 pkt.:</w:t>
      </w:r>
    </w:p>
    <w:p w14:paraId="5C5945D9" w14:textId="61E4F22A" w:rsidR="00727DF3" w:rsidRDefault="00727DF3" w:rsidP="00A83DFB">
      <w:pPr>
        <w:pStyle w:val="Akapitzlist"/>
        <w:numPr>
          <w:ilvl w:val="0"/>
          <w:numId w:val="33"/>
        </w:numPr>
        <w:spacing w:before="120" w:after="0" w:line="276" w:lineRule="auto"/>
        <w:jc w:val="both"/>
        <w:rPr>
          <w:rFonts w:ascii="Arial" w:hAnsi="Arial" w:cs="Arial"/>
          <w:bCs/>
        </w:rPr>
      </w:pPr>
    </w:p>
    <w:p w14:paraId="5136F2F5" w14:textId="77777777" w:rsidR="00387837" w:rsidRPr="00122376" w:rsidRDefault="00387837" w:rsidP="00387837">
      <w:pPr>
        <w:pStyle w:val="Default"/>
        <w:spacing w:line="23" w:lineRule="atLeast"/>
        <w:ind w:left="284"/>
        <w:jc w:val="center"/>
        <w:rPr>
          <w:rFonts w:eastAsia="Times New Roman"/>
          <w:color w:val="auto"/>
          <w:sz w:val="22"/>
          <w:szCs w:val="22"/>
          <w:lang w:eastAsia="pl-PL"/>
        </w:rPr>
      </w:pPr>
      <w:r w:rsidRPr="00122376">
        <w:rPr>
          <w:rFonts w:eastAsia="Times New Roman"/>
          <w:color w:val="auto"/>
          <w:sz w:val="22"/>
          <w:szCs w:val="22"/>
          <w:lang w:eastAsia="pl-PL"/>
        </w:rPr>
        <w:t>Ilość punktów przyznanych trenerowi w badanej ofercie</w:t>
      </w:r>
    </w:p>
    <w:p w14:paraId="44138E8D" w14:textId="0C425086" w:rsidR="00387837" w:rsidRPr="00122376" w:rsidRDefault="00387837" w:rsidP="00387837">
      <w:pPr>
        <w:pStyle w:val="Default"/>
        <w:spacing w:line="23" w:lineRule="atLeast"/>
        <w:ind w:left="426"/>
        <w:jc w:val="both"/>
        <w:rPr>
          <w:rFonts w:eastAsia="Times New Roman"/>
          <w:color w:val="auto"/>
          <w:sz w:val="22"/>
          <w:szCs w:val="22"/>
          <w:lang w:eastAsia="pl-PL"/>
        </w:rPr>
      </w:pPr>
      <w:r w:rsidRPr="00122376">
        <w:rPr>
          <w:rFonts w:eastAsia="Times New Roman"/>
          <w:color w:val="auto"/>
          <w:sz w:val="22"/>
          <w:szCs w:val="22"/>
          <w:lang w:eastAsia="pl-PL"/>
        </w:rPr>
        <w:t xml:space="preserve">DT  </w:t>
      </w:r>
      <w:r w:rsidR="008728A6">
        <w:rPr>
          <w:rFonts w:eastAsia="Times New Roman"/>
          <w:color w:val="auto"/>
          <w:sz w:val="22"/>
          <w:szCs w:val="22"/>
          <w:lang w:eastAsia="pl-PL"/>
        </w:rPr>
        <w:t>1</w:t>
      </w:r>
      <w:r w:rsidRPr="00122376">
        <w:rPr>
          <w:rFonts w:eastAsia="Times New Roman"/>
          <w:color w:val="auto"/>
          <w:sz w:val="22"/>
          <w:szCs w:val="22"/>
          <w:lang w:eastAsia="pl-PL"/>
        </w:rPr>
        <w:t xml:space="preserve">  =  ----------------------------------------------------------------------------------------</w:t>
      </w:r>
      <w:r w:rsidR="001A12A8">
        <w:rPr>
          <w:rFonts w:eastAsia="Times New Roman"/>
          <w:color w:val="auto"/>
          <w:sz w:val="22"/>
          <w:szCs w:val="22"/>
          <w:lang w:eastAsia="pl-PL"/>
        </w:rPr>
        <w:t xml:space="preserve">        </w:t>
      </w:r>
      <w:r w:rsidRPr="00122376">
        <w:rPr>
          <w:rFonts w:eastAsia="Times New Roman"/>
          <w:color w:val="auto"/>
          <w:sz w:val="22"/>
          <w:szCs w:val="22"/>
          <w:lang w:eastAsia="pl-PL"/>
        </w:rPr>
        <w:t xml:space="preserve">x  </w:t>
      </w:r>
      <w:r w:rsidR="00A83DFB">
        <w:rPr>
          <w:rFonts w:eastAsia="Times New Roman"/>
          <w:color w:val="auto"/>
          <w:sz w:val="22"/>
          <w:szCs w:val="22"/>
          <w:lang w:eastAsia="pl-PL"/>
        </w:rPr>
        <w:t>15</w:t>
      </w:r>
    </w:p>
    <w:p w14:paraId="3D508021" w14:textId="77777777" w:rsidR="00387837" w:rsidRPr="00122376" w:rsidRDefault="00387837" w:rsidP="00387837">
      <w:pPr>
        <w:pStyle w:val="Default"/>
        <w:spacing w:line="23" w:lineRule="atLeast"/>
        <w:ind w:left="284"/>
        <w:jc w:val="center"/>
        <w:rPr>
          <w:rFonts w:eastAsia="Times New Roman"/>
          <w:color w:val="auto"/>
          <w:sz w:val="22"/>
          <w:szCs w:val="22"/>
          <w:lang w:eastAsia="pl-PL"/>
        </w:rPr>
      </w:pPr>
      <w:r w:rsidRPr="00122376">
        <w:rPr>
          <w:rFonts w:eastAsia="Times New Roman"/>
          <w:color w:val="auto"/>
          <w:sz w:val="22"/>
          <w:szCs w:val="22"/>
          <w:lang w:eastAsia="pl-PL"/>
        </w:rPr>
        <w:t xml:space="preserve">Najwyższa liczba punktów przyznanych trenerowi </w:t>
      </w:r>
    </w:p>
    <w:p w14:paraId="545041B6" w14:textId="643E319B" w:rsidR="00387837" w:rsidRPr="00122376" w:rsidRDefault="00387837" w:rsidP="00387837">
      <w:pPr>
        <w:pStyle w:val="Default"/>
        <w:spacing w:line="23" w:lineRule="atLeast"/>
        <w:ind w:left="284"/>
        <w:jc w:val="center"/>
        <w:rPr>
          <w:rFonts w:eastAsia="Times New Roman"/>
          <w:color w:val="auto"/>
          <w:sz w:val="22"/>
          <w:szCs w:val="22"/>
          <w:lang w:eastAsia="pl-PL"/>
        </w:rPr>
      </w:pPr>
      <w:r w:rsidRPr="00122376">
        <w:rPr>
          <w:rFonts w:eastAsia="Times New Roman"/>
          <w:color w:val="auto"/>
          <w:sz w:val="22"/>
          <w:szCs w:val="22"/>
          <w:lang w:eastAsia="pl-PL"/>
        </w:rPr>
        <w:t>spośród wszystkich badanych ofert</w:t>
      </w:r>
      <w:r w:rsidR="007324DD">
        <w:rPr>
          <w:rFonts w:eastAsia="Times New Roman"/>
          <w:color w:val="auto"/>
          <w:sz w:val="22"/>
          <w:szCs w:val="22"/>
          <w:lang w:eastAsia="pl-PL"/>
        </w:rPr>
        <w:t>*</w:t>
      </w:r>
    </w:p>
    <w:bookmarkEnd w:id="12"/>
    <w:p w14:paraId="7ADAD4B6" w14:textId="753E15E8" w:rsidR="00387837" w:rsidRDefault="0014303F" w:rsidP="0014303F">
      <w:pPr>
        <w:spacing w:before="120" w:after="0" w:line="276" w:lineRule="auto"/>
        <w:ind w:left="284"/>
        <w:jc w:val="both"/>
        <w:rPr>
          <w:rFonts w:ascii="Arial" w:hAnsi="Arial" w:cs="Arial"/>
          <w:bCs/>
        </w:rPr>
      </w:pPr>
      <w:r w:rsidRPr="0014303F">
        <w:rPr>
          <w:rFonts w:ascii="Arial" w:hAnsi="Arial" w:cs="Arial"/>
          <w:bCs/>
        </w:rPr>
        <w:t xml:space="preserve">Maksymalna liczba punktów jaką Wykonawca może uzyskać w niniejszym kryterium wynosi </w:t>
      </w:r>
      <w:r w:rsidR="00A83DFB">
        <w:rPr>
          <w:rFonts w:ascii="Arial" w:hAnsi="Arial" w:cs="Arial"/>
          <w:bCs/>
        </w:rPr>
        <w:t>15</w:t>
      </w:r>
      <w:r w:rsidRPr="0014303F">
        <w:rPr>
          <w:rFonts w:ascii="Arial" w:hAnsi="Arial" w:cs="Arial"/>
          <w:bCs/>
        </w:rPr>
        <w:t>. Ocena  w kryterium „Doświadczenie trenera” zostanie dokonana na podstawie Załącznika nr 4</w:t>
      </w:r>
      <w:r w:rsidR="00305448">
        <w:rPr>
          <w:rFonts w:ascii="Arial" w:hAnsi="Arial" w:cs="Arial"/>
          <w:bCs/>
        </w:rPr>
        <w:t>a</w:t>
      </w:r>
      <w:r w:rsidRPr="0014303F">
        <w:rPr>
          <w:rFonts w:ascii="Arial" w:hAnsi="Arial" w:cs="Arial"/>
          <w:bCs/>
        </w:rPr>
        <w:t xml:space="preserve"> do </w:t>
      </w:r>
      <w:r w:rsidR="00950BA0">
        <w:rPr>
          <w:rFonts w:ascii="Arial" w:hAnsi="Arial" w:cs="Arial"/>
          <w:bCs/>
        </w:rPr>
        <w:t>z</w:t>
      </w:r>
      <w:r w:rsidRPr="0014303F">
        <w:rPr>
          <w:rFonts w:ascii="Arial" w:hAnsi="Arial" w:cs="Arial"/>
          <w:bCs/>
        </w:rPr>
        <w:t>apytania ofertowego – Doświadczenie trenera. Załącznik nr 4</w:t>
      </w:r>
      <w:r w:rsidR="00305448">
        <w:rPr>
          <w:rFonts w:ascii="Arial" w:hAnsi="Arial" w:cs="Arial"/>
          <w:bCs/>
        </w:rPr>
        <w:t>a</w:t>
      </w:r>
      <w:r w:rsidRPr="0014303F">
        <w:rPr>
          <w:rFonts w:ascii="Arial" w:hAnsi="Arial" w:cs="Arial"/>
          <w:bCs/>
        </w:rPr>
        <w:t xml:space="preserve"> do zapytania ofertowego należy złożyć wraz z ofertą. W przypadku niezłożenia niniejszego dokumentu, nie podlega on uzupełnieniu, co skutkuje nieprzyznaniem punktów w ramach kryterium ”Doświadczenie Trenera</w:t>
      </w:r>
      <w:r w:rsidR="00AD014C">
        <w:rPr>
          <w:rFonts w:ascii="Arial" w:hAnsi="Arial" w:cs="Arial"/>
          <w:bCs/>
        </w:rPr>
        <w:t>”</w:t>
      </w:r>
      <w:r w:rsidR="00305448">
        <w:rPr>
          <w:rFonts w:ascii="Arial" w:hAnsi="Arial" w:cs="Arial"/>
          <w:bCs/>
        </w:rPr>
        <w:t>.</w:t>
      </w:r>
    </w:p>
    <w:p w14:paraId="60998578" w14:textId="69C988D7" w:rsidR="00E7173F" w:rsidRPr="00E7173F" w:rsidRDefault="00E7173F" w:rsidP="00E7173F">
      <w:pPr>
        <w:numPr>
          <w:ilvl w:val="0"/>
          <w:numId w:val="33"/>
        </w:numPr>
        <w:spacing w:before="120" w:after="0" w:line="276" w:lineRule="auto"/>
        <w:jc w:val="both"/>
        <w:rPr>
          <w:rFonts w:ascii="Arial" w:hAnsi="Arial" w:cs="Arial"/>
          <w:bCs/>
        </w:rPr>
      </w:pPr>
      <w:r w:rsidRPr="00E7173F">
        <w:rPr>
          <w:rFonts w:ascii="Arial" w:hAnsi="Arial" w:cs="Arial"/>
          <w:b/>
          <w:bCs/>
        </w:rPr>
        <w:t>Doświadczenie trenera Blok</w:t>
      </w:r>
      <w:r w:rsidR="00B74F81">
        <w:rPr>
          <w:rFonts w:ascii="Arial" w:hAnsi="Arial" w:cs="Arial"/>
          <w:b/>
          <w:bCs/>
        </w:rPr>
        <w:t xml:space="preserve"> I</w:t>
      </w:r>
      <w:r w:rsidRPr="00E7173F">
        <w:rPr>
          <w:rFonts w:ascii="Arial" w:hAnsi="Arial" w:cs="Arial"/>
          <w:b/>
          <w:bCs/>
        </w:rPr>
        <w:t>I (DT</w:t>
      </w:r>
      <w:r w:rsidR="00B74F81">
        <w:rPr>
          <w:rFonts w:ascii="Arial" w:hAnsi="Arial" w:cs="Arial"/>
          <w:b/>
          <w:bCs/>
        </w:rPr>
        <w:t xml:space="preserve"> 2</w:t>
      </w:r>
      <w:r w:rsidRPr="00E7173F">
        <w:rPr>
          <w:rFonts w:ascii="Arial" w:hAnsi="Arial" w:cs="Arial"/>
          <w:b/>
          <w:bCs/>
        </w:rPr>
        <w:t xml:space="preserve">) – </w:t>
      </w:r>
      <w:r w:rsidRPr="00E7173F">
        <w:rPr>
          <w:rFonts w:ascii="Arial" w:hAnsi="Arial" w:cs="Arial"/>
          <w:b/>
          <w:bCs/>
          <w:u w:val="single"/>
        </w:rPr>
        <w:t xml:space="preserve"> waga 15% . Przyjmuje się, że 1%=1 punkt</w:t>
      </w:r>
      <w:r w:rsidRPr="00E7173F">
        <w:rPr>
          <w:rFonts w:ascii="Arial" w:hAnsi="Arial" w:cs="Arial"/>
          <w:b/>
          <w:bCs/>
        </w:rPr>
        <w:t xml:space="preserve"> .</w:t>
      </w:r>
    </w:p>
    <w:p w14:paraId="76D99D44" w14:textId="10C7C98F" w:rsidR="00E7173F" w:rsidRPr="00E7173F" w:rsidRDefault="00E7173F" w:rsidP="00E7173F">
      <w:pPr>
        <w:numPr>
          <w:ilvl w:val="0"/>
          <w:numId w:val="33"/>
        </w:numPr>
        <w:spacing w:before="120" w:after="0" w:line="276" w:lineRule="auto"/>
        <w:jc w:val="both"/>
        <w:rPr>
          <w:rFonts w:ascii="Arial" w:hAnsi="Arial" w:cs="Arial"/>
          <w:bCs/>
        </w:rPr>
      </w:pPr>
      <w:r w:rsidRPr="00E7173F">
        <w:rPr>
          <w:rFonts w:ascii="Arial" w:hAnsi="Arial" w:cs="Arial"/>
          <w:bCs/>
        </w:rPr>
        <w:t xml:space="preserve">Punkty w niniejszym kryterium zostaną przyznane trenerowi (spełniającemu warunki udziału w postępowaniu) za wykazanie przeprowadzonych godzin dydaktycznych (1 godz. </w:t>
      </w:r>
      <w:r w:rsidR="00B74F81">
        <w:rPr>
          <w:rFonts w:ascii="Arial" w:hAnsi="Arial" w:cs="Arial"/>
          <w:bCs/>
        </w:rPr>
        <w:t>d</w:t>
      </w:r>
      <w:r w:rsidRPr="00E7173F">
        <w:rPr>
          <w:rFonts w:ascii="Arial" w:hAnsi="Arial" w:cs="Arial"/>
          <w:bCs/>
        </w:rPr>
        <w:t>ydaktyczna =45 min)  szkoleń/warsztatów z tematyki Bloku I</w:t>
      </w:r>
      <w:r w:rsidR="00B74F81">
        <w:rPr>
          <w:rFonts w:ascii="Arial" w:hAnsi="Arial" w:cs="Arial"/>
          <w:bCs/>
        </w:rPr>
        <w:t>I</w:t>
      </w:r>
      <w:r w:rsidRPr="00E7173F">
        <w:rPr>
          <w:rFonts w:ascii="Arial" w:hAnsi="Arial" w:cs="Arial"/>
          <w:bCs/>
        </w:rPr>
        <w:t xml:space="preserve"> w okresie ostatnich 3 lat  przed upływem terminu składania ofert. Za każdą godzinę dydaktyczną szkolenia/warsztatów Wykonawcy otrzyma 1 pkt.:</w:t>
      </w:r>
    </w:p>
    <w:p w14:paraId="157325FA" w14:textId="77777777" w:rsidR="00E7173F" w:rsidRPr="00E7173F" w:rsidRDefault="00E7173F" w:rsidP="00B74F81">
      <w:pPr>
        <w:spacing w:before="120" w:after="0" w:line="276" w:lineRule="auto"/>
        <w:ind w:left="720"/>
        <w:jc w:val="both"/>
        <w:rPr>
          <w:rFonts w:ascii="Arial" w:hAnsi="Arial" w:cs="Arial"/>
          <w:bCs/>
        </w:rPr>
      </w:pPr>
    </w:p>
    <w:p w14:paraId="7D84AD6D" w14:textId="013652E1" w:rsidR="00E7173F" w:rsidRPr="00E7173F" w:rsidRDefault="00B74F81" w:rsidP="00B74F81">
      <w:pPr>
        <w:spacing w:after="0"/>
        <w:ind w:left="284"/>
        <w:jc w:val="both"/>
        <w:rPr>
          <w:rFonts w:ascii="Arial" w:hAnsi="Arial" w:cs="Arial"/>
          <w:bCs/>
        </w:rPr>
      </w:pPr>
      <w:r>
        <w:rPr>
          <w:rFonts w:ascii="Arial" w:hAnsi="Arial" w:cs="Arial"/>
          <w:bCs/>
        </w:rPr>
        <w:t xml:space="preserve">                        </w:t>
      </w:r>
      <w:r w:rsidR="00E7173F" w:rsidRPr="00E7173F">
        <w:rPr>
          <w:rFonts w:ascii="Arial" w:hAnsi="Arial" w:cs="Arial"/>
          <w:bCs/>
        </w:rPr>
        <w:t>Ilość punktów przyznanych trenerowi w badanej ofercie</w:t>
      </w:r>
    </w:p>
    <w:p w14:paraId="65FE24FB" w14:textId="4B84E649" w:rsidR="00E7173F" w:rsidRPr="00E7173F" w:rsidRDefault="00E7173F" w:rsidP="00B74F81">
      <w:pPr>
        <w:spacing w:after="0"/>
        <w:ind w:left="284"/>
        <w:jc w:val="both"/>
        <w:rPr>
          <w:rFonts w:ascii="Arial" w:hAnsi="Arial" w:cs="Arial"/>
          <w:bCs/>
        </w:rPr>
      </w:pPr>
      <w:r w:rsidRPr="00E7173F">
        <w:rPr>
          <w:rFonts w:ascii="Arial" w:hAnsi="Arial" w:cs="Arial"/>
          <w:bCs/>
        </w:rPr>
        <w:t xml:space="preserve">DT  </w:t>
      </w:r>
      <w:r w:rsidR="00B74F81">
        <w:rPr>
          <w:rFonts w:ascii="Arial" w:hAnsi="Arial" w:cs="Arial"/>
          <w:bCs/>
        </w:rPr>
        <w:t>2</w:t>
      </w:r>
      <w:r w:rsidRPr="00E7173F">
        <w:rPr>
          <w:rFonts w:ascii="Arial" w:hAnsi="Arial" w:cs="Arial"/>
          <w:bCs/>
        </w:rPr>
        <w:t xml:space="preserve">  =  ----------------------------------------------------------------------------------------        x  15</w:t>
      </w:r>
    </w:p>
    <w:p w14:paraId="61DDB116" w14:textId="1C16434E" w:rsidR="00E7173F" w:rsidRPr="00E7173F" w:rsidRDefault="00B74F81" w:rsidP="00B74F81">
      <w:pPr>
        <w:spacing w:after="0"/>
        <w:ind w:left="284"/>
        <w:jc w:val="both"/>
        <w:rPr>
          <w:rFonts w:ascii="Arial" w:hAnsi="Arial" w:cs="Arial"/>
          <w:bCs/>
        </w:rPr>
      </w:pPr>
      <w:r>
        <w:rPr>
          <w:rFonts w:ascii="Arial" w:hAnsi="Arial" w:cs="Arial"/>
          <w:bCs/>
        </w:rPr>
        <w:t xml:space="preserve">                      </w:t>
      </w:r>
      <w:r w:rsidR="00E7173F" w:rsidRPr="00E7173F">
        <w:rPr>
          <w:rFonts w:ascii="Arial" w:hAnsi="Arial" w:cs="Arial"/>
          <w:bCs/>
        </w:rPr>
        <w:t xml:space="preserve">Najwyższa liczba punktów przyznanych trenerowi </w:t>
      </w:r>
    </w:p>
    <w:p w14:paraId="10DF7528" w14:textId="1D20B858" w:rsidR="00E7173F" w:rsidRPr="00E7173F" w:rsidRDefault="00B74F81" w:rsidP="00B74F81">
      <w:pPr>
        <w:spacing w:before="120" w:after="0"/>
        <w:ind w:left="284"/>
        <w:jc w:val="both"/>
        <w:rPr>
          <w:rFonts w:ascii="Arial" w:hAnsi="Arial" w:cs="Arial"/>
          <w:bCs/>
        </w:rPr>
      </w:pPr>
      <w:r>
        <w:rPr>
          <w:rFonts w:ascii="Arial" w:hAnsi="Arial" w:cs="Arial"/>
          <w:bCs/>
        </w:rPr>
        <w:t xml:space="preserve">                             </w:t>
      </w:r>
      <w:r w:rsidR="00E7173F" w:rsidRPr="00E7173F">
        <w:rPr>
          <w:rFonts w:ascii="Arial" w:hAnsi="Arial" w:cs="Arial"/>
          <w:bCs/>
        </w:rPr>
        <w:t>spośród wszystkich badanych ofert*</w:t>
      </w:r>
    </w:p>
    <w:p w14:paraId="679E430A" w14:textId="1CF44449" w:rsidR="00E7173F" w:rsidRPr="00E7173F" w:rsidRDefault="00E7173F" w:rsidP="00E7173F">
      <w:pPr>
        <w:spacing w:before="120" w:after="0" w:line="276" w:lineRule="auto"/>
        <w:ind w:left="284"/>
        <w:jc w:val="both"/>
        <w:rPr>
          <w:rFonts w:ascii="Arial" w:hAnsi="Arial" w:cs="Arial"/>
          <w:bCs/>
        </w:rPr>
      </w:pPr>
      <w:r w:rsidRPr="00E7173F">
        <w:rPr>
          <w:rFonts w:ascii="Arial" w:hAnsi="Arial" w:cs="Arial"/>
          <w:bCs/>
        </w:rPr>
        <w:t xml:space="preserve">Maksymalna liczba punktów jaką Wykonawca może uzyskać w niniejszym kryterium wynosi 15. Ocena  w kryterium „Doświadczenie trenera” zostanie dokonana na podstawie Załącznika nr 4a do </w:t>
      </w:r>
      <w:r w:rsidR="00950BA0">
        <w:rPr>
          <w:rFonts w:ascii="Arial" w:hAnsi="Arial" w:cs="Arial"/>
          <w:bCs/>
        </w:rPr>
        <w:t>z</w:t>
      </w:r>
      <w:r w:rsidRPr="00E7173F">
        <w:rPr>
          <w:rFonts w:ascii="Arial" w:hAnsi="Arial" w:cs="Arial"/>
          <w:bCs/>
        </w:rPr>
        <w:t>apytania ofertowego – Doświadczenie trenera. Załącznik nr 4a do zapytania ofertowego należy złożyć wraz z ofertą. W przypadku niezłożenia niniejszego dokumentu, nie podlega on uzupełnieniu, co skutkuje nieprzyznaniem punktów w ramach kryterium ”Doświadczenie Trenera</w:t>
      </w:r>
      <w:r w:rsidR="00AD014C">
        <w:rPr>
          <w:rFonts w:ascii="Arial" w:hAnsi="Arial" w:cs="Arial"/>
          <w:bCs/>
        </w:rPr>
        <w:t>”</w:t>
      </w:r>
      <w:r w:rsidRPr="00E7173F">
        <w:rPr>
          <w:rFonts w:ascii="Arial" w:hAnsi="Arial" w:cs="Arial"/>
          <w:bCs/>
        </w:rPr>
        <w:t>.</w:t>
      </w:r>
    </w:p>
    <w:p w14:paraId="08FBE17B" w14:textId="61F7D4CC" w:rsidR="00476313" w:rsidRPr="00674265" w:rsidRDefault="00476313" w:rsidP="00674265">
      <w:pPr>
        <w:pStyle w:val="Akapitzlist"/>
        <w:numPr>
          <w:ilvl w:val="0"/>
          <w:numId w:val="33"/>
        </w:numPr>
        <w:jc w:val="both"/>
        <w:rPr>
          <w:rFonts w:ascii="Arial" w:hAnsi="Arial" w:cs="Arial"/>
          <w:b/>
          <w:bCs/>
        </w:rPr>
      </w:pPr>
      <w:r w:rsidRPr="00674265">
        <w:rPr>
          <w:rFonts w:ascii="Arial" w:hAnsi="Arial" w:cs="Arial"/>
          <w:b/>
          <w:bCs/>
        </w:rPr>
        <w:lastRenderedPageBreak/>
        <w:t xml:space="preserve">Doświadczenie trenera w bloku I jako autora lub współautora publikacji wydanych  z obszaru dotyczącej tematyki w bloku </w:t>
      </w:r>
      <w:r w:rsidR="00EA50AB">
        <w:rPr>
          <w:rFonts w:ascii="Arial" w:hAnsi="Arial" w:cs="Arial"/>
          <w:b/>
          <w:bCs/>
        </w:rPr>
        <w:t>I</w:t>
      </w:r>
      <w:r w:rsidRPr="00674265">
        <w:rPr>
          <w:rFonts w:ascii="Arial" w:hAnsi="Arial" w:cs="Arial"/>
          <w:b/>
          <w:bCs/>
        </w:rPr>
        <w:t xml:space="preserve"> (</w:t>
      </w:r>
      <w:r w:rsidR="00EA50AB">
        <w:rPr>
          <w:rFonts w:ascii="Arial" w:hAnsi="Arial" w:cs="Arial"/>
          <w:b/>
          <w:bCs/>
        </w:rPr>
        <w:t xml:space="preserve">P </w:t>
      </w:r>
      <w:r w:rsidR="00AD014C">
        <w:rPr>
          <w:rFonts w:ascii="Arial" w:hAnsi="Arial" w:cs="Arial"/>
          <w:b/>
          <w:bCs/>
        </w:rPr>
        <w:t>1</w:t>
      </w:r>
      <w:r w:rsidRPr="00674265">
        <w:rPr>
          <w:rFonts w:ascii="Arial" w:hAnsi="Arial" w:cs="Arial"/>
          <w:b/>
          <w:bCs/>
        </w:rPr>
        <w:t xml:space="preserve"> ) – waga 10%.  </w:t>
      </w:r>
      <w:r w:rsidRPr="00674265">
        <w:rPr>
          <w:rFonts w:ascii="Arial" w:hAnsi="Arial" w:cs="Arial"/>
          <w:b/>
          <w:bCs/>
          <w:u w:val="single"/>
        </w:rPr>
        <w:t>Przyjmuje się, że 1%=1 punkt.</w:t>
      </w:r>
    </w:p>
    <w:p w14:paraId="4205F124" w14:textId="5442DFC1" w:rsidR="00476313" w:rsidRPr="00476313" w:rsidRDefault="00476313" w:rsidP="00674265">
      <w:pPr>
        <w:pStyle w:val="Akapitzlist"/>
        <w:numPr>
          <w:ilvl w:val="0"/>
          <w:numId w:val="33"/>
        </w:numPr>
        <w:jc w:val="both"/>
        <w:rPr>
          <w:rFonts w:ascii="Arial" w:hAnsi="Arial" w:cs="Arial"/>
          <w:bCs/>
        </w:rPr>
      </w:pPr>
      <w:r w:rsidRPr="00476313">
        <w:rPr>
          <w:rFonts w:ascii="Arial" w:hAnsi="Arial" w:cs="Arial"/>
          <w:bCs/>
        </w:rPr>
        <w:t>Punkty w niniejszym kryterium zostaną przyznane trenerowi (spełniającemu warunki udziału w postępowaniu) za wykazan</w:t>
      </w:r>
      <w:r>
        <w:rPr>
          <w:rFonts w:ascii="Arial" w:hAnsi="Arial" w:cs="Arial"/>
          <w:bCs/>
        </w:rPr>
        <w:t>ie dodatkowych publikacji wydanych</w:t>
      </w:r>
      <w:r w:rsidRPr="00476313">
        <w:rPr>
          <w:rFonts w:ascii="Arial" w:hAnsi="Arial" w:cs="Arial"/>
          <w:bCs/>
        </w:rPr>
        <w:t xml:space="preserve">  </w:t>
      </w:r>
      <w:r w:rsidRPr="00476313">
        <w:rPr>
          <w:rFonts w:ascii="Arial" w:hAnsi="Arial" w:cs="Arial"/>
          <w:bCs/>
        </w:rPr>
        <w:br/>
        <w:t>z obszaru dotyczącej tematyki w bloku I w ostatnich 5 latach przed upływem terminu składania ofert. Za każdą publikację Wykonawca otrzyma 1 pkt.:</w:t>
      </w:r>
    </w:p>
    <w:p w14:paraId="36F7CEAF" w14:textId="77777777" w:rsidR="00032D63" w:rsidRDefault="00032D63" w:rsidP="00674265">
      <w:pPr>
        <w:pStyle w:val="Akapitzlist"/>
        <w:spacing w:before="120" w:after="0" w:line="276" w:lineRule="auto"/>
        <w:ind w:left="1080"/>
        <w:jc w:val="both"/>
        <w:rPr>
          <w:rFonts w:ascii="Arial" w:hAnsi="Arial" w:cs="Arial"/>
          <w:bCs/>
        </w:rPr>
      </w:pPr>
    </w:p>
    <w:p w14:paraId="5BC0E238" w14:textId="386C1A97" w:rsidR="00032D63" w:rsidRPr="001E61C0" w:rsidRDefault="00CA33DF" w:rsidP="00032D63">
      <w:pPr>
        <w:pStyle w:val="Default"/>
        <w:spacing w:line="23" w:lineRule="atLeast"/>
        <w:ind w:left="284"/>
        <w:jc w:val="center"/>
        <w:rPr>
          <w:rFonts w:ascii="Arial" w:eastAsia="Times New Roman" w:hAnsi="Arial" w:cs="Arial"/>
          <w:color w:val="auto"/>
          <w:sz w:val="20"/>
          <w:szCs w:val="20"/>
          <w:lang w:eastAsia="pl-PL"/>
        </w:rPr>
      </w:pPr>
      <w:r w:rsidRPr="001E61C0">
        <w:rPr>
          <w:rFonts w:ascii="Arial" w:eastAsia="Times New Roman" w:hAnsi="Arial" w:cs="Arial"/>
          <w:color w:val="auto"/>
          <w:sz w:val="20"/>
          <w:szCs w:val="20"/>
          <w:lang w:eastAsia="pl-PL"/>
        </w:rPr>
        <w:t xml:space="preserve">    </w:t>
      </w:r>
      <w:r w:rsidR="00032D63" w:rsidRPr="001E61C0">
        <w:rPr>
          <w:rFonts w:ascii="Arial" w:eastAsia="Times New Roman" w:hAnsi="Arial" w:cs="Arial"/>
          <w:color w:val="auto"/>
          <w:sz w:val="20"/>
          <w:szCs w:val="20"/>
          <w:lang w:eastAsia="pl-PL"/>
        </w:rPr>
        <w:t xml:space="preserve">Ilość punktów </w:t>
      </w:r>
      <w:bookmarkStart w:id="13" w:name="_Hlk116045510"/>
      <w:r w:rsidR="00032D63" w:rsidRPr="001E61C0">
        <w:rPr>
          <w:rFonts w:ascii="Arial" w:eastAsia="Times New Roman" w:hAnsi="Arial" w:cs="Arial"/>
          <w:color w:val="auto"/>
          <w:sz w:val="20"/>
          <w:szCs w:val="20"/>
          <w:lang w:eastAsia="pl-PL"/>
        </w:rPr>
        <w:t>przyznanych trenerowi w badanej ofercie</w:t>
      </w:r>
      <w:r w:rsidR="00010EDF" w:rsidRPr="001E61C0">
        <w:rPr>
          <w:rFonts w:ascii="Arial" w:eastAsia="Times New Roman" w:hAnsi="Arial" w:cs="Arial"/>
          <w:color w:val="auto"/>
          <w:sz w:val="20"/>
          <w:szCs w:val="20"/>
          <w:lang w:eastAsia="pl-PL"/>
        </w:rPr>
        <w:t xml:space="preserve"> za </w:t>
      </w:r>
      <w:r w:rsidRPr="001E61C0">
        <w:rPr>
          <w:rFonts w:ascii="Arial" w:eastAsia="Times New Roman" w:hAnsi="Arial" w:cs="Arial"/>
          <w:color w:val="auto"/>
          <w:sz w:val="20"/>
          <w:szCs w:val="20"/>
          <w:lang w:eastAsia="pl-PL"/>
        </w:rPr>
        <w:t xml:space="preserve"> wykazane publikacj</w:t>
      </w:r>
      <w:bookmarkEnd w:id="13"/>
      <w:r w:rsidR="00A068C4" w:rsidRPr="001E61C0">
        <w:rPr>
          <w:rFonts w:ascii="Arial" w:eastAsia="Times New Roman" w:hAnsi="Arial" w:cs="Arial"/>
          <w:color w:val="auto"/>
          <w:sz w:val="20"/>
          <w:szCs w:val="20"/>
          <w:lang w:eastAsia="pl-PL"/>
        </w:rPr>
        <w:t>e</w:t>
      </w:r>
    </w:p>
    <w:p w14:paraId="11B36599" w14:textId="1E3A53EB" w:rsidR="00032D63" w:rsidRPr="001E61C0" w:rsidRDefault="00674265" w:rsidP="00032D63">
      <w:pPr>
        <w:pStyle w:val="Default"/>
        <w:spacing w:line="23" w:lineRule="atLeast"/>
        <w:ind w:left="426"/>
        <w:jc w:val="both"/>
        <w:rPr>
          <w:rFonts w:ascii="Arial" w:eastAsia="Times New Roman" w:hAnsi="Arial" w:cs="Arial"/>
          <w:color w:val="auto"/>
          <w:sz w:val="20"/>
          <w:szCs w:val="20"/>
          <w:lang w:eastAsia="pl-PL"/>
        </w:rPr>
      </w:pPr>
      <w:r w:rsidRPr="001E61C0">
        <w:rPr>
          <w:rFonts w:ascii="Arial" w:eastAsia="Times New Roman" w:hAnsi="Arial" w:cs="Arial"/>
          <w:color w:val="auto"/>
          <w:sz w:val="20"/>
          <w:szCs w:val="20"/>
          <w:lang w:eastAsia="pl-PL"/>
        </w:rPr>
        <w:t>P</w:t>
      </w:r>
      <w:r w:rsidR="001E61C0" w:rsidRPr="001E61C0">
        <w:rPr>
          <w:rFonts w:ascii="Arial" w:eastAsia="Times New Roman" w:hAnsi="Arial" w:cs="Arial"/>
          <w:color w:val="auto"/>
          <w:sz w:val="20"/>
          <w:szCs w:val="20"/>
          <w:lang w:eastAsia="pl-PL"/>
        </w:rPr>
        <w:t>1</w:t>
      </w:r>
      <w:r w:rsidR="00032D63" w:rsidRPr="001E61C0">
        <w:rPr>
          <w:rFonts w:ascii="Arial" w:eastAsia="Times New Roman" w:hAnsi="Arial" w:cs="Arial"/>
          <w:color w:val="auto"/>
          <w:sz w:val="20"/>
          <w:szCs w:val="20"/>
          <w:lang w:eastAsia="pl-PL"/>
        </w:rPr>
        <w:t xml:space="preserve">  =  ---------------------------------------------------------------------------------------</w:t>
      </w:r>
      <w:r w:rsidR="00CA33DF" w:rsidRPr="001E61C0">
        <w:rPr>
          <w:rFonts w:ascii="Arial" w:eastAsia="Times New Roman" w:hAnsi="Arial" w:cs="Arial"/>
          <w:color w:val="auto"/>
          <w:sz w:val="20"/>
          <w:szCs w:val="20"/>
          <w:lang w:eastAsia="pl-PL"/>
        </w:rPr>
        <w:t>------------------</w:t>
      </w:r>
      <w:r w:rsidR="00032D63" w:rsidRPr="001E61C0">
        <w:rPr>
          <w:rFonts w:ascii="Arial" w:eastAsia="Times New Roman" w:hAnsi="Arial" w:cs="Arial"/>
          <w:color w:val="auto"/>
          <w:sz w:val="20"/>
          <w:szCs w:val="20"/>
          <w:lang w:eastAsia="pl-PL"/>
        </w:rPr>
        <w:t>-</w:t>
      </w:r>
      <w:r w:rsidR="00CA33DF" w:rsidRPr="001E61C0">
        <w:rPr>
          <w:rFonts w:ascii="Arial" w:eastAsia="Times New Roman" w:hAnsi="Arial" w:cs="Arial"/>
          <w:color w:val="auto"/>
          <w:sz w:val="20"/>
          <w:szCs w:val="20"/>
          <w:lang w:eastAsia="pl-PL"/>
        </w:rPr>
        <w:t xml:space="preserve">     </w:t>
      </w:r>
      <w:r w:rsidR="001E61C0">
        <w:rPr>
          <w:rFonts w:ascii="Arial" w:eastAsia="Times New Roman" w:hAnsi="Arial" w:cs="Arial"/>
          <w:color w:val="auto"/>
          <w:sz w:val="20"/>
          <w:szCs w:val="20"/>
          <w:lang w:eastAsia="pl-PL"/>
        </w:rPr>
        <w:t xml:space="preserve">    </w:t>
      </w:r>
      <w:r w:rsidR="00CA33DF" w:rsidRPr="001E61C0">
        <w:rPr>
          <w:rFonts w:ascii="Arial" w:eastAsia="Times New Roman" w:hAnsi="Arial" w:cs="Arial"/>
          <w:color w:val="auto"/>
          <w:sz w:val="20"/>
          <w:szCs w:val="20"/>
          <w:lang w:eastAsia="pl-PL"/>
        </w:rPr>
        <w:t xml:space="preserve"> </w:t>
      </w:r>
      <w:r w:rsidR="00032D63" w:rsidRPr="001E61C0">
        <w:rPr>
          <w:rFonts w:ascii="Arial" w:eastAsia="Times New Roman" w:hAnsi="Arial" w:cs="Arial"/>
          <w:color w:val="auto"/>
          <w:sz w:val="20"/>
          <w:szCs w:val="20"/>
          <w:lang w:eastAsia="pl-PL"/>
        </w:rPr>
        <w:t xml:space="preserve">x  </w:t>
      </w:r>
      <w:r w:rsidRPr="001E61C0">
        <w:rPr>
          <w:rFonts w:ascii="Arial" w:eastAsia="Times New Roman" w:hAnsi="Arial" w:cs="Arial"/>
          <w:color w:val="auto"/>
          <w:sz w:val="20"/>
          <w:szCs w:val="20"/>
          <w:lang w:eastAsia="pl-PL"/>
        </w:rPr>
        <w:t>1</w:t>
      </w:r>
      <w:r w:rsidR="00032D63" w:rsidRPr="001E61C0">
        <w:rPr>
          <w:rFonts w:ascii="Arial" w:eastAsia="Times New Roman" w:hAnsi="Arial" w:cs="Arial"/>
          <w:color w:val="auto"/>
          <w:sz w:val="20"/>
          <w:szCs w:val="20"/>
          <w:lang w:eastAsia="pl-PL"/>
        </w:rPr>
        <w:t>0</w:t>
      </w:r>
    </w:p>
    <w:p w14:paraId="2A4B8286" w14:textId="77777777" w:rsidR="00CA33DF" w:rsidRPr="001E61C0" w:rsidRDefault="00CA33DF" w:rsidP="00032D63">
      <w:pPr>
        <w:pStyle w:val="Default"/>
        <w:spacing w:line="23" w:lineRule="atLeast"/>
        <w:ind w:left="284"/>
        <w:jc w:val="center"/>
        <w:rPr>
          <w:rFonts w:ascii="Arial" w:eastAsia="Times New Roman" w:hAnsi="Arial" w:cs="Arial"/>
          <w:color w:val="auto"/>
          <w:sz w:val="20"/>
          <w:szCs w:val="20"/>
          <w:lang w:eastAsia="pl-PL"/>
        </w:rPr>
      </w:pPr>
      <w:r w:rsidRPr="001E61C0">
        <w:rPr>
          <w:rFonts w:ascii="Arial" w:eastAsia="Times New Roman" w:hAnsi="Arial" w:cs="Arial"/>
          <w:color w:val="auto"/>
          <w:sz w:val="20"/>
          <w:szCs w:val="20"/>
          <w:lang w:eastAsia="pl-PL"/>
        </w:rPr>
        <w:t xml:space="preserve">                   </w:t>
      </w:r>
      <w:r w:rsidR="00032D63" w:rsidRPr="001E61C0">
        <w:rPr>
          <w:rFonts w:ascii="Arial" w:eastAsia="Times New Roman" w:hAnsi="Arial" w:cs="Arial"/>
          <w:color w:val="auto"/>
          <w:sz w:val="20"/>
          <w:szCs w:val="20"/>
          <w:lang w:eastAsia="pl-PL"/>
        </w:rPr>
        <w:t xml:space="preserve">Najwyższa liczba punktów przyznanych </w:t>
      </w:r>
      <w:r w:rsidRPr="001E61C0">
        <w:rPr>
          <w:rFonts w:ascii="Arial" w:eastAsia="Times New Roman" w:hAnsi="Arial" w:cs="Arial"/>
          <w:color w:val="auto"/>
          <w:sz w:val="20"/>
          <w:szCs w:val="20"/>
          <w:lang w:eastAsia="pl-PL"/>
        </w:rPr>
        <w:t xml:space="preserve">trenerowi w badanej ofercie za  </w:t>
      </w:r>
    </w:p>
    <w:p w14:paraId="750C8734" w14:textId="4101E93D" w:rsidR="00032D63" w:rsidRPr="001E61C0" w:rsidRDefault="00CA33DF" w:rsidP="00032D63">
      <w:pPr>
        <w:pStyle w:val="Default"/>
        <w:spacing w:line="23" w:lineRule="atLeast"/>
        <w:ind w:left="284"/>
        <w:jc w:val="center"/>
        <w:rPr>
          <w:rFonts w:ascii="Arial" w:eastAsia="Times New Roman" w:hAnsi="Arial" w:cs="Arial"/>
          <w:color w:val="auto"/>
          <w:sz w:val="20"/>
          <w:szCs w:val="20"/>
          <w:lang w:eastAsia="pl-PL"/>
        </w:rPr>
      </w:pPr>
      <w:r w:rsidRPr="001E61C0">
        <w:rPr>
          <w:rFonts w:ascii="Arial" w:eastAsia="Times New Roman" w:hAnsi="Arial" w:cs="Arial"/>
          <w:color w:val="auto"/>
          <w:sz w:val="20"/>
          <w:szCs w:val="20"/>
          <w:lang w:eastAsia="pl-PL"/>
        </w:rPr>
        <w:t xml:space="preserve">wykazane publikację </w:t>
      </w:r>
      <w:r w:rsidR="00032D63" w:rsidRPr="001E61C0">
        <w:rPr>
          <w:rFonts w:ascii="Arial" w:eastAsia="Times New Roman" w:hAnsi="Arial" w:cs="Arial"/>
          <w:color w:val="auto"/>
          <w:sz w:val="20"/>
          <w:szCs w:val="20"/>
          <w:lang w:eastAsia="pl-PL"/>
        </w:rPr>
        <w:t>spośród wszystkich badanych ofert</w:t>
      </w:r>
      <w:r w:rsidR="007324DD" w:rsidRPr="001E61C0">
        <w:rPr>
          <w:rFonts w:ascii="Arial" w:eastAsia="Times New Roman" w:hAnsi="Arial" w:cs="Arial"/>
          <w:color w:val="auto"/>
          <w:sz w:val="20"/>
          <w:szCs w:val="20"/>
          <w:lang w:eastAsia="pl-PL"/>
        </w:rPr>
        <w:t>*</w:t>
      </w:r>
    </w:p>
    <w:p w14:paraId="7A2F2685" w14:textId="2E6AFAD6" w:rsidR="00A068C4" w:rsidRDefault="00A068C4" w:rsidP="00A068C4">
      <w:pPr>
        <w:spacing w:before="120" w:after="0" w:line="276" w:lineRule="auto"/>
        <w:jc w:val="both"/>
        <w:rPr>
          <w:rFonts w:ascii="Arial" w:hAnsi="Arial" w:cs="Arial"/>
        </w:rPr>
      </w:pPr>
      <w:r w:rsidRPr="00A068C4">
        <w:rPr>
          <w:rFonts w:ascii="Arial" w:hAnsi="Arial" w:cs="Arial"/>
        </w:rPr>
        <w:t xml:space="preserve">Maksymalna liczba punktów jaką Wykonawca może uzyskać w niniejszym kryterium wynosi </w:t>
      </w:r>
      <w:r w:rsidR="00674265">
        <w:rPr>
          <w:rFonts w:ascii="Arial" w:hAnsi="Arial" w:cs="Arial"/>
        </w:rPr>
        <w:t>1</w:t>
      </w:r>
      <w:r w:rsidR="001E61C0">
        <w:rPr>
          <w:rFonts w:ascii="Arial" w:hAnsi="Arial" w:cs="Arial"/>
        </w:rPr>
        <w:t>0</w:t>
      </w:r>
      <w:r w:rsidRPr="00A068C4">
        <w:rPr>
          <w:rFonts w:ascii="Arial" w:hAnsi="Arial" w:cs="Arial"/>
        </w:rPr>
        <w:t>. Ocena  w kryterium „</w:t>
      </w:r>
      <w:r w:rsidR="00EA50AB" w:rsidRPr="00EA50AB">
        <w:rPr>
          <w:rFonts w:ascii="Arial" w:hAnsi="Arial" w:cs="Arial"/>
          <w:bCs/>
        </w:rPr>
        <w:t>Doświadczenie trenera w bloku I jako autora lub współautora publikacji wydanych z obszaru dotyczącej tematyki w bloku I</w:t>
      </w:r>
      <w:r w:rsidRPr="00EA50AB">
        <w:rPr>
          <w:rFonts w:ascii="Arial" w:hAnsi="Arial" w:cs="Arial"/>
        </w:rPr>
        <w:t>” zostanie</w:t>
      </w:r>
      <w:r w:rsidRPr="00A068C4">
        <w:rPr>
          <w:rFonts w:ascii="Arial" w:hAnsi="Arial" w:cs="Arial"/>
        </w:rPr>
        <w:t xml:space="preserve"> dokonana na</w:t>
      </w:r>
      <w:r w:rsidR="001E61C0">
        <w:rPr>
          <w:rFonts w:ascii="Arial" w:hAnsi="Arial" w:cs="Arial"/>
        </w:rPr>
        <w:t xml:space="preserve"> podstawie Załącznika nr 4a do </w:t>
      </w:r>
      <w:r w:rsidR="001754E9">
        <w:rPr>
          <w:rFonts w:ascii="Arial" w:hAnsi="Arial" w:cs="Arial"/>
        </w:rPr>
        <w:t>z</w:t>
      </w:r>
      <w:r w:rsidRPr="00A068C4">
        <w:rPr>
          <w:rFonts w:ascii="Arial" w:hAnsi="Arial" w:cs="Arial"/>
        </w:rPr>
        <w:t>apytania ofertowego – Doświadczen</w:t>
      </w:r>
      <w:r w:rsidR="001E61C0">
        <w:rPr>
          <w:rFonts w:ascii="Arial" w:hAnsi="Arial" w:cs="Arial"/>
        </w:rPr>
        <w:t xml:space="preserve">ie trenera. Załącznik nr 4a do </w:t>
      </w:r>
      <w:r w:rsidR="001754E9">
        <w:rPr>
          <w:rFonts w:ascii="Arial" w:hAnsi="Arial" w:cs="Arial"/>
        </w:rPr>
        <w:t>z</w:t>
      </w:r>
      <w:r w:rsidRPr="00A068C4">
        <w:rPr>
          <w:rFonts w:ascii="Arial" w:hAnsi="Arial" w:cs="Arial"/>
        </w:rPr>
        <w:t xml:space="preserve">apytania ofertowego należy złożyć wraz z ofertą. W przypadku niezłożenia niniejszego dokumentu, nie podlega on uzupełnieniu, co skutkuje nieprzyznaniem punktów w ramach </w:t>
      </w:r>
      <w:r w:rsidR="00EA50AB">
        <w:rPr>
          <w:rFonts w:ascii="Arial" w:hAnsi="Arial" w:cs="Arial"/>
        </w:rPr>
        <w:t>powyższego kryterium.</w:t>
      </w:r>
    </w:p>
    <w:p w14:paraId="40B67169" w14:textId="31B3DEF8" w:rsidR="00EA50AB" w:rsidRPr="00EA50AB" w:rsidRDefault="00EA50AB" w:rsidP="00EA50AB">
      <w:pPr>
        <w:numPr>
          <w:ilvl w:val="0"/>
          <w:numId w:val="33"/>
        </w:numPr>
        <w:spacing w:before="120" w:after="0" w:line="276" w:lineRule="auto"/>
        <w:jc w:val="both"/>
        <w:rPr>
          <w:rFonts w:ascii="Arial" w:hAnsi="Arial" w:cs="Arial"/>
          <w:b/>
          <w:bCs/>
        </w:rPr>
      </w:pPr>
      <w:r w:rsidRPr="00EA50AB">
        <w:rPr>
          <w:rFonts w:ascii="Arial" w:hAnsi="Arial" w:cs="Arial"/>
          <w:b/>
          <w:bCs/>
        </w:rPr>
        <w:t>Doświadczenie trenera w bloku I</w:t>
      </w:r>
      <w:r w:rsidR="001E61C0">
        <w:rPr>
          <w:rFonts w:ascii="Arial" w:hAnsi="Arial" w:cs="Arial"/>
          <w:b/>
          <w:bCs/>
        </w:rPr>
        <w:t>I</w:t>
      </w:r>
      <w:r w:rsidRPr="00EA50AB">
        <w:rPr>
          <w:rFonts w:ascii="Arial" w:hAnsi="Arial" w:cs="Arial"/>
          <w:b/>
          <w:bCs/>
        </w:rPr>
        <w:t xml:space="preserve"> jako autora lub współautora publikacji wydanych  z obszaru dotyczącej tematyki w bloku </w:t>
      </w:r>
      <w:r w:rsidR="00D61CDE">
        <w:rPr>
          <w:rFonts w:ascii="Arial" w:hAnsi="Arial" w:cs="Arial"/>
          <w:b/>
          <w:bCs/>
        </w:rPr>
        <w:t>I</w:t>
      </w:r>
      <w:r w:rsidRPr="00EA50AB">
        <w:rPr>
          <w:rFonts w:ascii="Arial" w:hAnsi="Arial" w:cs="Arial"/>
          <w:b/>
          <w:bCs/>
        </w:rPr>
        <w:t>I (</w:t>
      </w:r>
      <w:r w:rsidR="001E61C0">
        <w:rPr>
          <w:rFonts w:ascii="Arial" w:hAnsi="Arial" w:cs="Arial"/>
          <w:b/>
          <w:bCs/>
        </w:rPr>
        <w:t>P 2</w:t>
      </w:r>
      <w:r w:rsidRPr="00EA50AB">
        <w:rPr>
          <w:rFonts w:ascii="Arial" w:hAnsi="Arial" w:cs="Arial"/>
          <w:b/>
          <w:bCs/>
        </w:rPr>
        <w:t xml:space="preserve"> ) – waga 10%.  </w:t>
      </w:r>
      <w:r w:rsidRPr="00EA50AB">
        <w:rPr>
          <w:rFonts w:ascii="Arial" w:hAnsi="Arial" w:cs="Arial"/>
          <w:b/>
          <w:bCs/>
          <w:u w:val="single"/>
        </w:rPr>
        <w:t>Przyjmuje się, że 1%=1 punkt.</w:t>
      </w:r>
    </w:p>
    <w:p w14:paraId="32299546" w14:textId="5C7D9DCB" w:rsidR="00EA50AB" w:rsidRPr="00EA50AB" w:rsidRDefault="00EA50AB" w:rsidP="00EA50AB">
      <w:pPr>
        <w:numPr>
          <w:ilvl w:val="0"/>
          <w:numId w:val="33"/>
        </w:numPr>
        <w:spacing w:before="120" w:after="0" w:line="276" w:lineRule="auto"/>
        <w:jc w:val="both"/>
        <w:rPr>
          <w:rFonts w:ascii="Arial" w:hAnsi="Arial" w:cs="Arial"/>
          <w:bCs/>
        </w:rPr>
      </w:pPr>
      <w:r w:rsidRPr="00EA50AB">
        <w:rPr>
          <w:rFonts w:ascii="Arial" w:hAnsi="Arial" w:cs="Arial"/>
          <w:bCs/>
        </w:rPr>
        <w:t xml:space="preserve">Punkty w niniejszym kryterium zostaną przyznane trenerowi (spełniającemu warunki udziału w postępowaniu) za wykazanie dodatkowych publikacji wydanych  </w:t>
      </w:r>
      <w:r w:rsidRPr="00EA50AB">
        <w:rPr>
          <w:rFonts w:ascii="Arial" w:hAnsi="Arial" w:cs="Arial"/>
          <w:bCs/>
        </w:rPr>
        <w:br/>
        <w:t xml:space="preserve">z obszaru dotyczącej tematyki w bloku </w:t>
      </w:r>
      <w:r w:rsidR="001E61C0">
        <w:rPr>
          <w:rFonts w:ascii="Arial" w:hAnsi="Arial" w:cs="Arial"/>
          <w:bCs/>
        </w:rPr>
        <w:t>I</w:t>
      </w:r>
      <w:r w:rsidRPr="00EA50AB">
        <w:rPr>
          <w:rFonts w:ascii="Arial" w:hAnsi="Arial" w:cs="Arial"/>
          <w:bCs/>
        </w:rPr>
        <w:t>I w ostatnich 5 latach przed upływem terminu składania ofert. Za każdą publikację Wykonawca otrzyma 1 pkt.:</w:t>
      </w:r>
    </w:p>
    <w:p w14:paraId="005066E4" w14:textId="77777777" w:rsidR="00EA50AB" w:rsidRPr="00EA50AB" w:rsidRDefault="00EA50AB" w:rsidP="00EA50AB">
      <w:pPr>
        <w:spacing w:before="120" w:after="0" w:line="276" w:lineRule="auto"/>
        <w:jc w:val="both"/>
        <w:rPr>
          <w:rFonts w:ascii="Arial" w:hAnsi="Arial" w:cs="Arial"/>
          <w:bCs/>
        </w:rPr>
      </w:pPr>
    </w:p>
    <w:p w14:paraId="2787DEBE" w14:textId="77777777" w:rsidR="00EA50AB" w:rsidRPr="00EA50AB" w:rsidRDefault="00EA50AB" w:rsidP="00EA50AB">
      <w:pPr>
        <w:spacing w:before="120" w:after="0" w:line="276" w:lineRule="auto"/>
        <w:jc w:val="both"/>
        <w:rPr>
          <w:rFonts w:ascii="Arial" w:hAnsi="Arial" w:cs="Arial"/>
        </w:rPr>
      </w:pPr>
      <w:r w:rsidRPr="00EA50AB">
        <w:rPr>
          <w:rFonts w:ascii="Arial" w:hAnsi="Arial" w:cs="Arial"/>
        </w:rPr>
        <w:t xml:space="preserve">    Ilość punktów przyznanych trenerowi w badanej ofercie za  wykazane publikacje</w:t>
      </w:r>
    </w:p>
    <w:p w14:paraId="2278F56B" w14:textId="1C5D9673" w:rsidR="00EA50AB" w:rsidRPr="00EA50AB" w:rsidRDefault="00EA50AB" w:rsidP="00EA50AB">
      <w:pPr>
        <w:spacing w:before="120" w:after="0" w:line="276" w:lineRule="auto"/>
        <w:jc w:val="both"/>
        <w:rPr>
          <w:rFonts w:ascii="Arial" w:hAnsi="Arial" w:cs="Arial"/>
        </w:rPr>
      </w:pPr>
      <w:r w:rsidRPr="00EA50AB">
        <w:rPr>
          <w:rFonts w:ascii="Arial" w:hAnsi="Arial" w:cs="Arial"/>
        </w:rPr>
        <w:t xml:space="preserve">P </w:t>
      </w:r>
      <w:r w:rsidR="00B84971">
        <w:rPr>
          <w:rFonts w:ascii="Arial" w:hAnsi="Arial" w:cs="Arial"/>
        </w:rPr>
        <w:t>2</w:t>
      </w:r>
      <w:r w:rsidRPr="00EA50AB">
        <w:rPr>
          <w:rFonts w:ascii="Arial" w:hAnsi="Arial" w:cs="Arial"/>
        </w:rPr>
        <w:t xml:space="preserve">  =  ---------------------------------------------------------------------------------------</w:t>
      </w:r>
      <w:r w:rsidR="001E61C0">
        <w:rPr>
          <w:rFonts w:ascii="Arial" w:hAnsi="Arial" w:cs="Arial"/>
        </w:rPr>
        <w:t>---------------</w:t>
      </w:r>
      <w:r w:rsidRPr="00EA50AB">
        <w:rPr>
          <w:rFonts w:ascii="Arial" w:hAnsi="Arial" w:cs="Arial"/>
        </w:rPr>
        <w:t xml:space="preserve">     x  10</w:t>
      </w:r>
    </w:p>
    <w:p w14:paraId="156BDC4C" w14:textId="77777777" w:rsidR="00EA50AB" w:rsidRPr="00EA50AB" w:rsidRDefault="00EA50AB" w:rsidP="00EA50AB">
      <w:pPr>
        <w:spacing w:before="120" w:after="0" w:line="276" w:lineRule="auto"/>
        <w:jc w:val="both"/>
        <w:rPr>
          <w:rFonts w:ascii="Arial" w:hAnsi="Arial" w:cs="Arial"/>
        </w:rPr>
      </w:pPr>
      <w:r w:rsidRPr="00EA50AB">
        <w:rPr>
          <w:rFonts w:ascii="Arial" w:hAnsi="Arial" w:cs="Arial"/>
        </w:rPr>
        <w:t xml:space="preserve">                   Najwyższa liczba punktów przyznanych trenerowi w badanej ofercie za  </w:t>
      </w:r>
    </w:p>
    <w:p w14:paraId="65EEFB97" w14:textId="2971808D" w:rsidR="00EA50AB" w:rsidRPr="00EA50AB" w:rsidRDefault="001E61C0" w:rsidP="00EA50AB">
      <w:pPr>
        <w:spacing w:before="120" w:after="0" w:line="276" w:lineRule="auto"/>
        <w:jc w:val="both"/>
        <w:rPr>
          <w:rFonts w:ascii="Arial" w:hAnsi="Arial" w:cs="Arial"/>
        </w:rPr>
      </w:pPr>
      <w:r>
        <w:rPr>
          <w:rFonts w:ascii="Arial" w:hAnsi="Arial" w:cs="Arial"/>
        </w:rPr>
        <w:t xml:space="preserve">                 </w:t>
      </w:r>
      <w:r w:rsidR="00EA50AB" w:rsidRPr="00EA50AB">
        <w:rPr>
          <w:rFonts w:ascii="Arial" w:hAnsi="Arial" w:cs="Arial"/>
        </w:rPr>
        <w:t>wykazane publikację spośród wszystkich badanych ofert*</w:t>
      </w:r>
    </w:p>
    <w:p w14:paraId="44D4D8E3" w14:textId="6502C779" w:rsidR="00866EF0" w:rsidRDefault="00EA50AB" w:rsidP="00866EF0">
      <w:pPr>
        <w:spacing w:before="120" w:after="0" w:line="276" w:lineRule="auto"/>
        <w:jc w:val="both"/>
        <w:rPr>
          <w:rFonts w:ascii="Arial" w:eastAsia="Times New Roman" w:hAnsi="Arial" w:cs="Arial"/>
          <w:color w:val="FF0000"/>
        </w:rPr>
      </w:pPr>
      <w:r w:rsidRPr="00EA50AB">
        <w:rPr>
          <w:rFonts w:ascii="Arial" w:hAnsi="Arial" w:cs="Arial"/>
        </w:rPr>
        <w:t>Maksymalna liczba punktów jaką Wykonawca może uzyskać w niniejszym kryterium wynosi 1</w:t>
      </w:r>
      <w:r w:rsidR="00B84971">
        <w:rPr>
          <w:rFonts w:ascii="Arial" w:hAnsi="Arial" w:cs="Arial"/>
        </w:rPr>
        <w:t>0</w:t>
      </w:r>
      <w:r w:rsidRPr="00EA50AB">
        <w:rPr>
          <w:rFonts w:ascii="Arial" w:hAnsi="Arial" w:cs="Arial"/>
        </w:rPr>
        <w:t>. Ocena  w kryterium „</w:t>
      </w:r>
      <w:r w:rsidRPr="00EA50AB">
        <w:rPr>
          <w:rFonts w:ascii="Arial" w:hAnsi="Arial" w:cs="Arial"/>
          <w:bCs/>
        </w:rPr>
        <w:t>Doświadczenie trenera w bloku I</w:t>
      </w:r>
      <w:r w:rsidR="00B84971">
        <w:rPr>
          <w:rFonts w:ascii="Arial" w:hAnsi="Arial" w:cs="Arial"/>
          <w:bCs/>
        </w:rPr>
        <w:t>I</w:t>
      </w:r>
      <w:r w:rsidRPr="00EA50AB">
        <w:rPr>
          <w:rFonts w:ascii="Arial" w:hAnsi="Arial" w:cs="Arial"/>
          <w:bCs/>
        </w:rPr>
        <w:t xml:space="preserve"> jako autora lub współautora publikacji wydanych  z obszaru dotyczącej tematyki w bloku </w:t>
      </w:r>
      <w:r w:rsidR="00B84971">
        <w:rPr>
          <w:rFonts w:ascii="Arial" w:hAnsi="Arial" w:cs="Arial"/>
          <w:bCs/>
        </w:rPr>
        <w:t>I</w:t>
      </w:r>
      <w:r w:rsidRPr="00EA50AB">
        <w:rPr>
          <w:rFonts w:ascii="Arial" w:hAnsi="Arial" w:cs="Arial"/>
          <w:bCs/>
        </w:rPr>
        <w:t>I</w:t>
      </w:r>
      <w:r w:rsidR="00B84971">
        <w:rPr>
          <w:rFonts w:ascii="Arial" w:hAnsi="Arial" w:cs="Arial"/>
        </w:rPr>
        <w:t>” zostanie</w:t>
      </w:r>
      <w:r w:rsidRPr="00EA50AB">
        <w:rPr>
          <w:rFonts w:ascii="Arial" w:hAnsi="Arial" w:cs="Arial"/>
        </w:rPr>
        <w:t xml:space="preserve"> dokonana na</w:t>
      </w:r>
      <w:r w:rsidR="00B84971">
        <w:rPr>
          <w:rFonts w:ascii="Arial" w:hAnsi="Arial" w:cs="Arial"/>
        </w:rPr>
        <w:t xml:space="preserve"> podstawie Załącznika nr 4a do </w:t>
      </w:r>
      <w:r w:rsidR="00DA749A">
        <w:rPr>
          <w:rFonts w:ascii="Arial" w:hAnsi="Arial" w:cs="Arial"/>
        </w:rPr>
        <w:t>z</w:t>
      </w:r>
      <w:r w:rsidRPr="00EA50AB">
        <w:rPr>
          <w:rFonts w:ascii="Arial" w:hAnsi="Arial" w:cs="Arial"/>
        </w:rPr>
        <w:t>apytania ofertowego – Doświadczen</w:t>
      </w:r>
      <w:r w:rsidR="00B84971">
        <w:rPr>
          <w:rFonts w:ascii="Arial" w:hAnsi="Arial" w:cs="Arial"/>
        </w:rPr>
        <w:t xml:space="preserve">ie trenera. Załącznik nr 4a do </w:t>
      </w:r>
      <w:r w:rsidR="00DA749A">
        <w:rPr>
          <w:rFonts w:ascii="Arial" w:hAnsi="Arial" w:cs="Arial"/>
        </w:rPr>
        <w:t>z</w:t>
      </w:r>
      <w:r w:rsidRPr="00EA50AB">
        <w:rPr>
          <w:rFonts w:ascii="Arial" w:hAnsi="Arial" w:cs="Arial"/>
        </w:rPr>
        <w:t>apytania ofertowego należy złożyć wraz z ofertą. W przypadku niezłożenia niniejszego dokumentu, nie podlega on uzupełnieniu, co skutkuje nieprzyznaniem punktów w ramach powyższego kryterium</w:t>
      </w:r>
      <w:r w:rsidR="00866EF0">
        <w:rPr>
          <w:rFonts w:ascii="Arial" w:eastAsia="Times New Roman" w:hAnsi="Arial" w:cs="Arial"/>
          <w:color w:val="FF0000"/>
        </w:rPr>
        <w:t>.</w:t>
      </w:r>
    </w:p>
    <w:p w14:paraId="41E4E443" w14:textId="2F7862D7" w:rsidR="00866EF0" w:rsidRPr="00CF71EF" w:rsidRDefault="00866EF0" w:rsidP="00866EF0">
      <w:pPr>
        <w:spacing w:before="120" w:after="0" w:line="276" w:lineRule="auto"/>
        <w:jc w:val="both"/>
        <w:rPr>
          <w:rFonts w:ascii="Arial" w:eastAsia="Times New Roman" w:hAnsi="Arial" w:cs="Arial"/>
        </w:rPr>
      </w:pPr>
      <w:r w:rsidRPr="00866EF0">
        <w:rPr>
          <w:rFonts w:ascii="Arial" w:hAnsi="Arial" w:cs="Arial"/>
        </w:rPr>
        <w:lastRenderedPageBreak/>
        <w:t xml:space="preserve"> </w:t>
      </w:r>
      <w:r w:rsidRPr="00866EF0">
        <w:rPr>
          <w:rFonts w:ascii="Arial" w:eastAsia="Times New Roman" w:hAnsi="Arial" w:cs="Arial"/>
        </w:rPr>
        <w:t>Punktacja ogólna</w:t>
      </w:r>
      <w:r>
        <w:rPr>
          <w:rFonts w:ascii="Arial" w:eastAsia="Times New Roman" w:hAnsi="Arial" w:cs="Arial"/>
        </w:rPr>
        <w:t xml:space="preserve"> w Części I</w:t>
      </w:r>
      <w:r w:rsidRPr="00866EF0">
        <w:rPr>
          <w:rFonts w:ascii="Arial" w:eastAsia="Times New Roman" w:hAnsi="Arial" w:cs="Arial"/>
        </w:rPr>
        <w:t xml:space="preserve"> = Liczba punktów za kryterium Cena + Liczba punktów za kryterium </w:t>
      </w:r>
      <w:r w:rsidRPr="00866EF0">
        <w:rPr>
          <w:rFonts w:ascii="Arial" w:hAnsi="Arial" w:cs="Arial"/>
          <w:b/>
          <w:bCs/>
        </w:rPr>
        <w:t xml:space="preserve"> </w:t>
      </w:r>
      <w:r w:rsidRPr="00CF71EF">
        <w:rPr>
          <w:rFonts w:ascii="Arial" w:eastAsia="Times New Roman" w:hAnsi="Arial" w:cs="Arial"/>
        </w:rPr>
        <w:t>Doświadczenie trenera Blok I + Doświadczenie trenera Blok II + Liczba punktów za kryterium  Doświadczenie trenera w bloku I jako autora lub współautora publikacji wydanych  z obszaru dotyczącej tematyki w bloku I + Doświadczenie trenera w bloku I</w:t>
      </w:r>
      <w:r w:rsidR="00AB594E" w:rsidRPr="00CF71EF">
        <w:rPr>
          <w:rFonts w:ascii="Arial" w:eastAsia="Times New Roman" w:hAnsi="Arial" w:cs="Arial"/>
        </w:rPr>
        <w:t>I</w:t>
      </w:r>
      <w:r w:rsidRPr="00CF71EF">
        <w:rPr>
          <w:rFonts w:ascii="Arial" w:eastAsia="Times New Roman" w:hAnsi="Arial" w:cs="Arial"/>
        </w:rPr>
        <w:t xml:space="preserve"> jako autora lub współautora publikacji wydanych  z obszaru dotyczącej tematyki w bloku II</w:t>
      </w:r>
    </w:p>
    <w:p w14:paraId="76F621A4" w14:textId="71A297AA" w:rsidR="00866EF0" w:rsidRPr="00866EF0" w:rsidRDefault="00866EF0" w:rsidP="00866EF0">
      <w:pPr>
        <w:spacing w:before="120" w:after="0" w:line="276" w:lineRule="auto"/>
        <w:jc w:val="both"/>
        <w:rPr>
          <w:rFonts w:ascii="Arial" w:hAnsi="Arial" w:cs="Arial"/>
        </w:rPr>
      </w:pPr>
    </w:p>
    <w:p w14:paraId="654B8A49" w14:textId="796F052C" w:rsidR="006B55A2" w:rsidRDefault="006B55A2" w:rsidP="006B55A2">
      <w:pPr>
        <w:spacing w:before="120" w:after="0" w:line="276" w:lineRule="auto"/>
        <w:ind w:left="502"/>
        <w:jc w:val="both"/>
        <w:rPr>
          <w:rFonts w:ascii="Arial" w:hAnsi="Arial" w:cs="Arial"/>
          <w:b/>
          <w:bCs/>
        </w:rPr>
      </w:pPr>
      <w:r w:rsidRPr="006B55A2">
        <w:rPr>
          <w:rFonts w:ascii="Arial" w:hAnsi="Arial" w:cs="Arial"/>
          <w:b/>
          <w:bCs/>
        </w:rPr>
        <w:t xml:space="preserve">Części </w:t>
      </w:r>
      <w:r>
        <w:rPr>
          <w:rFonts w:ascii="Arial" w:hAnsi="Arial" w:cs="Arial"/>
          <w:b/>
          <w:bCs/>
        </w:rPr>
        <w:t>I</w:t>
      </w:r>
      <w:r w:rsidRPr="006B55A2">
        <w:rPr>
          <w:rFonts w:ascii="Arial" w:hAnsi="Arial" w:cs="Arial"/>
          <w:b/>
          <w:bCs/>
        </w:rPr>
        <w:t>I</w:t>
      </w:r>
      <w:r>
        <w:rPr>
          <w:rFonts w:ascii="Arial" w:hAnsi="Arial" w:cs="Arial"/>
          <w:b/>
          <w:bCs/>
        </w:rPr>
        <w:t>:</w:t>
      </w:r>
      <w:r w:rsidR="000B0289" w:rsidRPr="000B0289">
        <w:rPr>
          <w:rFonts w:ascii="Arial" w:hAnsi="Arial" w:cs="Arial"/>
          <w:b/>
          <w:bCs/>
          <w:iCs/>
        </w:rPr>
        <w:t xml:space="preserve"> Kompetencje społeczne</w:t>
      </w:r>
    </w:p>
    <w:tbl>
      <w:tblPr>
        <w:tblStyle w:val="Tabela-Siatka"/>
        <w:tblW w:w="8381" w:type="dxa"/>
        <w:tblInd w:w="337" w:type="dxa"/>
        <w:tblLook w:val="04A0" w:firstRow="1" w:lastRow="0" w:firstColumn="1" w:lastColumn="0" w:noHBand="0" w:noVBand="1"/>
      </w:tblPr>
      <w:tblGrid>
        <w:gridCol w:w="1049"/>
        <w:gridCol w:w="3643"/>
        <w:gridCol w:w="1386"/>
        <w:gridCol w:w="2303"/>
      </w:tblGrid>
      <w:tr w:rsidR="005B3D09" w:rsidRPr="005B3D09" w14:paraId="3985E96E" w14:textId="77777777" w:rsidTr="007B25AD">
        <w:trPr>
          <w:trHeight w:val="663"/>
        </w:trPr>
        <w:tc>
          <w:tcPr>
            <w:tcW w:w="1049" w:type="dxa"/>
            <w:shd w:val="clear" w:color="auto" w:fill="E7E6E6" w:themeFill="background2"/>
            <w:vAlign w:val="center"/>
          </w:tcPr>
          <w:p w14:paraId="7DF5693B" w14:textId="77777777" w:rsidR="005B3D09" w:rsidRPr="005B3D09" w:rsidRDefault="005B3D09" w:rsidP="005B3D09">
            <w:pPr>
              <w:spacing w:before="120" w:after="0" w:line="276" w:lineRule="auto"/>
              <w:ind w:left="502"/>
              <w:jc w:val="both"/>
              <w:rPr>
                <w:rFonts w:ascii="Arial" w:hAnsi="Arial" w:cs="Arial"/>
                <w:b/>
                <w:bCs/>
              </w:rPr>
            </w:pPr>
            <w:r w:rsidRPr="005B3D09">
              <w:rPr>
                <w:rFonts w:ascii="Arial" w:hAnsi="Arial" w:cs="Arial"/>
                <w:b/>
                <w:bCs/>
              </w:rPr>
              <w:t>Lp.</w:t>
            </w:r>
          </w:p>
        </w:tc>
        <w:tc>
          <w:tcPr>
            <w:tcW w:w="3643" w:type="dxa"/>
            <w:shd w:val="clear" w:color="auto" w:fill="E7E6E6" w:themeFill="background2"/>
            <w:vAlign w:val="center"/>
          </w:tcPr>
          <w:p w14:paraId="4AD2FB70" w14:textId="77777777" w:rsidR="005B3D09" w:rsidRPr="005B3D09" w:rsidRDefault="005B3D09" w:rsidP="005B3D09">
            <w:pPr>
              <w:spacing w:before="120" w:after="0" w:line="276" w:lineRule="auto"/>
              <w:ind w:left="502"/>
              <w:jc w:val="both"/>
              <w:rPr>
                <w:rFonts w:ascii="Arial" w:hAnsi="Arial" w:cs="Arial"/>
                <w:b/>
                <w:bCs/>
              </w:rPr>
            </w:pPr>
            <w:r w:rsidRPr="005B3D09">
              <w:rPr>
                <w:rFonts w:ascii="Arial" w:hAnsi="Arial" w:cs="Arial"/>
                <w:b/>
                <w:bCs/>
              </w:rPr>
              <w:t>Kryterium</w:t>
            </w:r>
          </w:p>
        </w:tc>
        <w:tc>
          <w:tcPr>
            <w:tcW w:w="1386" w:type="dxa"/>
            <w:shd w:val="clear" w:color="auto" w:fill="E7E6E6" w:themeFill="background2"/>
            <w:vAlign w:val="center"/>
          </w:tcPr>
          <w:p w14:paraId="1B04CD09" w14:textId="77777777" w:rsidR="005B3D09" w:rsidRPr="005B3D09" w:rsidRDefault="005B3D09" w:rsidP="005B3D09">
            <w:pPr>
              <w:spacing w:before="120" w:after="0" w:line="276" w:lineRule="auto"/>
              <w:ind w:left="502"/>
              <w:jc w:val="both"/>
              <w:rPr>
                <w:rFonts w:ascii="Arial" w:hAnsi="Arial" w:cs="Arial"/>
                <w:b/>
                <w:bCs/>
              </w:rPr>
            </w:pPr>
            <w:r w:rsidRPr="005B3D09">
              <w:rPr>
                <w:rFonts w:ascii="Arial" w:hAnsi="Arial" w:cs="Arial"/>
                <w:b/>
                <w:bCs/>
              </w:rPr>
              <w:t>Waga (%)</w:t>
            </w:r>
          </w:p>
        </w:tc>
        <w:tc>
          <w:tcPr>
            <w:tcW w:w="2303" w:type="dxa"/>
            <w:shd w:val="clear" w:color="auto" w:fill="E7E6E6" w:themeFill="background2"/>
            <w:vAlign w:val="center"/>
          </w:tcPr>
          <w:p w14:paraId="223A817A" w14:textId="77777777" w:rsidR="005B3D09" w:rsidRPr="005B3D09" w:rsidRDefault="005B3D09" w:rsidP="005B3D09">
            <w:pPr>
              <w:spacing w:before="120" w:after="0" w:line="276" w:lineRule="auto"/>
              <w:ind w:left="502"/>
              <w:jc w:val="both"/>
              <w:rPr>
                <w:rFonts w:ascii="Arial" w:hAnsi="Arial" w:cs="Arial"/>
                <w:b/>
                <w:bCs/>
              </w:rPr>
            </w:pPr>
            <w:r w:rsidRPr="005B3D09">
              <w:rPr>
                <w:rFonts w:ascii="Arial" w:hAnsi="Arial" w:cs="Arial"/>
                <w:b/>
                <w:bCs/>
              </w:rPr>
              <w:t>Maksymalna liczba punktów</w:t>
            </w:r>
          </w:p>
        </w:tc>
      </w:tr>
      <w:tr w:rsidR="005B3D09" w:rsidRPr="005B3D09" w14:paraId="58D17F18" w14:textId="77777777" w:rsidTr="007B25AD">
        <w:trPr>
          <w:trHeight w:val="403"/>
        </w:trPr>
        <w:tc>
          <w:tcPr>
            <w:tcW w:w="1049" w:type="dxa"/>
            <w:vAlign w:val="center"/>
          </w:tcPr>
          <w:p w14:paraId="6158FF12" w14:textId="77777777" w:rsidR="005B3D09" w:rsidRPr="005B3D09" w:rsidRDefault="005B3D09" w:rsidP="005B3D09">
            <w:pPr>
              <w:spacing w:before="120" w:after="0" w:line="276" w:lineRule="auto"/>
              <w:ind w:left="502"/>
              <w:jc w:val="both"/>
              <w:rPr>
                <w:rFonts w:ascii="Arial" w:hAnsi="Arial" w:cs="Arial"/>
                <w:b/>
                <w:bCs/>
              </w:rPr>
            </w:pPr>
            <w:r w:rsidRPr="005B3D09">
              <w:rPr>
                <w:rFonts w:ascii="Arial" w:hAnsi="Arial" w:cs="Arial"/>
                <w:b/>
                <w:bCs/>
              </w:rPr>
              <w:t>1</w:t>
            </w:r>
          </w:p>
        </w:tc>
        <w:tc>
          <w:tcPr>
            <w:tcW w:w="3643" w:type="dxa"/>
            <w:vAlign w:val="center"/>
          </w:tcPr>
          <w:p w14:paraId="2E3E34C6" w14:textId="77777777" w:rsidR="005B3D09" w:rsidRPr="005B3D09" w:rsidRDefault="005B3D09" w:rsidP="005B3D09">
            <w:pPr>
              <w:spacing w:before="120" w:after="0" w:line="276" w:lineRule="auto"/>
              <w:ind w:left="502"/>
              <w:jc w:val="both"/>
              <w:rPr>
                <w:rFonts w:ascii="Arial" w:hAnsi="Arial" w:cs="Arial"/>
                <w:b/>
                <w:bCs/>
              </w:rPr>
            </w:pPr>
            <w:r w:rsidRPr="005B3D09">
              <w:rPr>
                <w:rFonts w:ascii="Arial" w:hAnsi="Arial" w:cs="Arial"/>
                <w:b/>
                <w:bCs/>
              </w:rPr>
              <w:t>Cena brutto oferty (C)</w:t>
            </w:r>
          </w:p>
        </w:tc>
        <w:tc>
          <w:tcPr>
            <w:tcW w:w="1386" w:type="dxa"/>
            <w:vAlign w:val="center"/>
          </w:tcPr>
          <w:p w14:paraId="237B649A" w14:textId="77777777" w:rsidR="005B3D09" w:rsidRPr="005B3D09" w:rsidRDefault="005B3D09" w:rsidP="005B3D09">
            <w:pPr>
              <w:spacing w:before="120" w:after="0" w:line="276" w:lineRule="auto"/>
              <w:ind w:left="502"/>
              <w:jc w:val="both"/>
              <w:rPr>
                <w:rFonts w:ascii="Arial" w:hAnsi="Arial" w:cs="Arial"/>
                <w:b/>
                <w:bCs/>
              </w:rPr>
            </w:pPr>
            <w:r w:rsidRPr="005B3D09">
              <w:rPr>
                <w:rFonts w:ascii="Arial" w:hAnsi="Arial" w:cs="Arial"/>
                <w:b/>
                <w:bCs/>
              </w:rPr>
              <w:t>50%</w:t>
            </w:r>
          </w:p>
        </w:tc>
        <w:tc>
          <w:tcPr>
            <w:tcW w:w="2303" w:type="dxa"/>
            <w:vAlign w:val="center"/>
          </w:tcPr>
          <w:p w14:paraId="4FCF2529" w14:textId="77777777" w:rsidR="005B3D09" w:rsidRPr="005B3D09" w:rsidRDefault="005B3D09" w:rsidP="005B3D09">
            <w:pPr>
              <w:spacing w:before="120" w:after="0" w:line="276" w:lineRule="auto"/>
              <w:ind w:left="502"/>
              <w:jc w:val="both"/>
              <w:rPr>
                <w:rFonts w:ascii="Arial" w:hAnsi="Arial" w:cs="Arial"/>
                <w:b/>
                <w:bCs/>
              </w:rPr>
            </w:pPr>
            <w:r w:rsidRPr="005B3D09">
              <w:rPr>
                <w:rFonts w:ascii="Arial" w:hAnsi="Arial" w:cs="Arial"/>
                <w:b/>
                <w:bCs/>
              </w:rPr>
              <w:t xml:space="preserve">    50</w:t>
            </w:r>
          </w:p>
        </w:tc>
      </w:tr>
      <w:tr w:rsidR="005B3D09" w:rsidRPr="005B3D09" w14:paraId="0CFA09E0" w14:textId="77777777" w:rsidTr="007B25AD">
        <w:trPr>
          <w:trHeight w:val="374"/>
        </w:trPr>
        <w:tc>
          <w:tcPr>
            <w:tcW w:w="1049" w:type="dxa"/>
            <w:vAlign w:val="center"/>
          </w:tcPr>
          <w:p w14:paraId="78059674" w14:textId="77777777" w:rsidR="005B3D09" w:rsidRPr="005B3D09" w:rsidRDefault="005B3D09" w:rsidP="005B3D09">
            <w:pPr>
              <w:spacing w:before="120" w:after="0" w:line="276" w:lineRule="auto"/>
              <w:ind w:left="502"/>
              <w:jc w:val="both"/>
              <w:rPr>
                <w:rFonts w:ascii="Arial" w:hAnsi="Arial" w:cs="Arial"/>
                <w:b/>
                <w:bCs/>
              </w:rPr>
            </w:pPr>
            <w:r w:rsidRPr="005B3D09">
              <w:rPr>
                <w:rFonts w:ascii="Arial" w:hAnsi="Arial" w:cs="Arial"/>
                <w:b/>
                <w:bCs/>
              </w:rPr>
              <w:t>2</w:t>
            </w:r>
          </w:p>
        </w:tc>
        <w:tc>
          <w:tcPr>
            <w:tcW w:w="3643" w:type="dxa"/>
            <w:vAlign w:val="center"/>
          </w:tcPr>
          <w:p w14:paraId="0969DF13" w14:textId="77777777" w:rsidR="005B3D09" w:rsidRPr="005B3D09" w:rsidRDefault="005B3D09" w:rsidP="005B3D09">
            <w:pPr>
              <w:spacing w:before="120" w:after="0" w:line="276" w:lineRule="auto"/>
              <w:ind w:left="502"/>
              <w:jc w:val="both"/>
              <w:rPr>
                <w:rFonts w:ascii="Arial" w:hAnsi="Arial" w:cs="Arial"/>
                <w:b/>
                <w:bCs/>
              </w:rPr>
            </w:pPr>
            <w:r w:rsidRPr="005B3D09">
              <w:rPr>
                <w:rFonts w:ascii="Arial" w:hAnsi="Arial" w:cs="Arial"/>
                <w:b/>
                <w:bCs/>
              </w:rPr>
              <w:t>Doświadczenie trenera  (DT)</w:t>
            </w:r>
          </w:p>
        </w:tc>
        <w:tc>
          <w:tcPr>
            <w:tcW w:w="1386" w:type="dxa"/>
            <w:vAlign w:val="center"/>
          </w:tcPr>
          <w:p w14:paraId="3D9F83D7" w14:textId="77777777" w:rsidR="005B3D09" w:rsidRPr="005B3D09" w:rsidRDefault="005B3D09" w:rsidP="005B3D09">
            <w:pPr>
              <w:spacing w:before="120" w:after="0" w:line="276" w:lineRule="auto"/>
              <w:ind w:left="502"/>
              <w:jc w:val="both"/>
              <w:rPr>
                <w:rFonts w:ascii="Arial" w:hAnsi="Arial" w:cs="Arial"/>
                <w:b/>
                <w:bCs/>
              </w:rPr>
            </w:pPr>
            <w:r w:rsidRPr="005B3D09">
              <w:rPr>
                <w:rFonts w:ascii="Arial" w:hAnsi="Arial" w:cs="Arial"/>
                <w:b/>
                <w:bCs/>
              </w:rPr>
              <w:t>50%</w:t>
            </w:r>
          </w:p>
        </w:tc>
        <w:tc>
          <w:tcPr>
            <w:tcW w:w="2303" w:type="dxa"/>
            <w:vAlign w:val="center"/>
          </w:tcPr>
          <w:p w14:paraId="2B91A1D4" w14:textId="77777777" w:rsidR="005B3D09" w:rsidRPr="005B3D09" w:rsidRDefault="005B3D09" w:rsidP="005B3D09">
            <w:pPr>
              <w:spacing w:before="120" w:after="0" w:line="276" w:lineRule="auto"/>
              <w:ind w:left="502"/>
              <w:jc w:val="both"/>
              <w:rPr>
                <w:rFonts w:ascii="Arial" w:hAnsi="Arial" w:cs="Arial"/>
                <w:b/>
                <w:bCs/>
              </w:rPr>
            </w:pPr>
            <w:r w:rsidRPr="005B3D09">
              <w:rPr>
                <w:rFonts w:ascii="Arial" w:hAnsi="Arial" w:cs="Arial"/>
                <w:b/>
                <w:bCs/>
              </w:rPr>
              <w:t xml:space="preserve">    50</w:t>
            </w:r>
          </w:p>
        </w:tc>
      </w:tr>
    </w:tbl>
    <w:p w14:paraId="0870FF8E" w14:textId="77777777" w:rsidR="005B3D09" w:rsidRDefault="005B3D09" w:rsidP="006B55A2">
      <w:pPr>
        <w:spacing w:before="120" w:after="0" w:line="276" w:lineRule="auto"/>
        <w:ind w:left="502"/>
        <w:jc w:val="both"/>
        <w:rPr>
          <w:rFonts w:ascii="Arial" w:hAnsi="Arial" w:cs="Arial"/>
          <w:b/>
          <w:bCs/>
        </w:rPr>
      </w:pPr>
    </w:p>
    <w:p w14:paraId="40776414" w14:textId="713712F2" w:rsidR="006B55A2" w:rsidRPr="006B55A2" w:rsidRDefault="006B55A2" w:rsidP="006B55A2">
      <w:pPr>
        <w:numPr>
          <w:ilvl w:val="0"/>
          <w:numId w:val="33"/>
        </w:numPr>
        <w:spacing w:before="120" w:after="0" w:line="276" w:lineRule="auto"/>
        <w:jc w:val="both"/>
        <w:rPr>
          <w:rFonts w:ascii="Arial" w:hAnsi="Arial" w:cs="Arial"/>
          <w:b/>
          <w:bCs/>
          <w:u w:val="single"/>
        </w:rPr>
      </w:pPr>
      <w:r w:rsidRPr="006B55A2">
        <w:rPr>
          <w:rFonts w:ascii="Arial" w:hAnsi="Arial" w:cs="Arial"/>
          <w:b/>
          <w:bCs/>
          <w:u w:val="single"/>
        </w:rPr>
        <w:t xml:space="preserve">Cena </w:t>
      </w:r>
      <w:r w:rsidR="00945FA9">
        <w:rPr>
          <w:rFonts w:ascii="Arial" w:hAnsi="Arial" w:cs="Arial"/>
          <w:b/>
          <w:bCs/>
          <w:u w:val="single"/>
        </w:rPr>
        <w:t>(C)</w:t>
      </w:r>
      <w:r w:rsidRPr="006B55A2">
        <w:rPr>
          <w:rFonts w:ascii="Arial" w:hAnsi="Arial" w:cs="Arial"/>
          <w:b/>
          <w:bCs/>
          <w:u w:val="single"/>
        </w:rPr>
        <w:t xml:space="preserve">– </w:t>
      </w:r>
      <w:r w:rsidR="00945FA9">
        <w:rPr>
          <w:rFonts w:ascii="Arial" w:hAnsi="Arial" w:cs="Arial"/>
          <w:b/>
          <w:bCs/>
          <w:u w:val="single"/>
        </w:rPr>
        <w:t xml:space="preserve">waga </w:t>
      </w:r>
      <w:r w:rsidRPr="006B55A2">
        <w:rPr>
          <w:rFonts w:ascii="Arial" w:hAnsi="Arial" w:cs="Arial"/>
          <w:b/>
          <w:bCs/>
          <w:u w:val="single"/>
        </w:rPr>
        <w:t xml:space="preserve">50%. Przyjmuje się, że 1%=1 punkt. </w:t>
      </w:r>
    </w:p>
    <w:p w14:paraId="28411A7E" w14:textId="7A7CE242" w:rsidR="006B55A2" w:rsidRDefault="006B55A2" w:rsidP="006B55A2">
      <w:pPr>
        <w:numPr>
          <w:ilvl w:val="0"/>
          <w:numId w:val="33"/>
        </w:numPr>
        <w:spacing w:before="120" w:after="0" w:line="276" w:lineRule="auto"/>
        <w:ind w:hanging="513"/>
        <w:jc w:val="both"/>
        <w:rPr>
          <w:rFonts w:ascii="Arial" w:hAnsi="Arial" w:cs="Arial"/>
        </w:rPr>
      </w:pPr>
      <w:r w:rsidRPr="006B55A2">
        <w:rPr>
          <w:rFonts w:ascii="Arial" w:hAnsi="Arial" w:cs="Arial"/>
        </w:rPr>
        <w:t>Punkty za powyższe kryterium zostaną obliczone wg wzoru:</w:t>
      </w:r>
    </w:p>
    <w:p w14:paraId="2400FA23" w14:textId="77777777" w:rsidR="00AD6DB0" w:rsidRPr="006B55A2" w:rsidRDefault="00AD6DB0" w:rsidP="00AD6DB0">
      <w:pPr>
        <w:spacing w:before="120" w:after="0" w:line="276" w:lineRule="auto"/>
        <w:ind w:left="1080"/>
        <w:jc w:val="both"/>
        <w:rPr>
          <w:rFonts w:ascii="Arial" w:hAnsi="Arial" w:cs="Arial"/>
        </w:rPr>
      </w:pPr>
    </w:p>
    <w:p w14:paraId="38D17ED8" w14:textId="77777777" w:rsidR="006B55A2" w:rsidRPr="006B55A2" w:rsidRDefault="006B55A2" w:rsidP="00AD6DB0">
      <w:pPr>
        <w:spacing w:after="0" w:line="276" w:lineRule="auto"/>
        <w:ind w:left="502"/>
        <w:jc w:val="both"/>
        <w:rPr>
          <w:rFonts w:ascii="Arial" w:hAnsi="Arial" w:cs="Arial"/>
        </w:rPr>
      </w:pPr>
      <w:r w:rsidRPr="006B55A2">
        <w:rPr>
          <w:rFonts w:ascii="Arial" w:hAnsi="Arial" w:cs="Arial"/>
        </w:rPr>
        <w:t xml:space="preserve">             Najniższa cena brutto spośród badanych ofert*</w:t>
      </w:r>
    </w:p>
    <w:p w14:paraId="57FBEA4D" w14:textId="79D051FF" w:rsidR="006B55A2" w:rsidRPr="006B55A2" w:rsidRDefault="006B55A2" w:rsidP="00AD6DB0">
      <w:pPr>
        <w:spacing w:after="0" w:line="276" w:lineRule="auto"/>
        <w:ind w:left="502"/>
        <w:jc w:val="both"/>
        <w:rPr>
          <w:rFonts w:ascii="Arial" w:hAnsi="Arial" w:cs="Arial"/>
        </w:rPr>
      </w:pPr>
      <w:r w:rsidRPr="006B55A2">
        <w:rPr>
          <w:rFonts w:ascii="Arial" w:hAnsi="Arial" w:cs="Arial"/>
        </w:rPr>
        <w:t xml:space="preserve">C   =  --------------------------------------------------------------  x  </w:t>
      </w:r>
      <w:r w:rsidR="00781EC2">
        <w:rPr>
          <w:rFonts w:ascii="Arial" w:hAnsi="Arial" w:cs="Arial"/>
        </w:rPr>
        <w:t>5</w:t>
      </w:r>
      <w:r w:rsidRPr="006B55A2">
        <w:rPr>
          <w:rFonts w:ascii="Arial" w:hAnsi="Arial" w:cs="Arial"/>
        </w:rPr>
        <w:t>0</w:t>
      </w:r>
    </w:p>
    <w:p w14:paraId="765870E6" w14:textId="178C8E99" w:rsidR="006B55A2" w:rsidRDefault="006B55A2" w:rsidP="00AD6DB0">
      <w:pPr>
        <w:spacing w:after="0" w:line="276" w:lineRule="auto"/>
        <w:ind w:left="502"/>
        <w:jc w:val="both"/>
        <w:rPr>
          <w:rFonts w:ascii="Arial" w:hAnsi="Arial" w:cs="Arial"/>
        </w:rPr>
      </w:pPr>
      <w:r w:rsidRPr="006B55A2">
        <w:rPr>
          <w:rFonts w:ascii="Arial" w:hAnsi="Arial" w:cs="Arial"/>
        </w:rPr>
        <w:t xml:space="preserve">                          Cena brutto  badanej oferty</w:t>
      </w:r>
    </w:p>
    <w:p w14:paraId="37DF94BE" w14:textId="77777777" w:rsidR="00945FA9" w:rsidRDefault="00945FA9" w:rsidP="00945FA9">
      <w:pPr>
        <w:spacing w:before="120" w:after="0" w:line="276" w:lineRule="auto"/>
        <w:ind w:left="502"/>
        <w:jc w:val="both"/>
        <w:rPr>
          <w:rFonts w:ascii="Arial" w:hAnsi="Arial" w:cs="Arial"/>
          <w:sz w:val="16"/>
          <w:szCs w:val="16"/>
        </w:rPr>
      </w:pPr>
    </w:p>
    <w:p w14:paraId="0E50AB6A" w14:textId="7BBA9E38" w:rsidR="00892EF9" w:rsidRDefault="006B55A2" w:rsidP="00337362">
      <w:pPr>
        <w:numPr>
          <w:ilvl w:val="0"/>
          <w:numId w:val="36"/>
        </w:numPr>
        <w:spacing w:before="120" w:after="0" w:line="276" w:lineRule="auto"/>
        <w:ind w:left="502" w:hanging="567"/>
        <w:jc w:val="both"/>
        <w:rPr>
          <w:rFonts w:ascii="Arial" w:hAnsi="Arial" w:cs="Arial"/>
          <w:b/>
          <w:bCs/>
        </w:rPr>
      </w:pPr>
      <w:r w:rsidRPr="00892EF9">
        <w:rPr>
          <w:rFonts w:ascii="Arial" w:hAnsi="Arial" w:cs="Arial"/>
        </w:rPr>
        <w:t xml:space="preserve">Ocena niniejszego kryterium odbywać się będzie na podstawie Formularza ofertowego stanowiącego załącznik nr 2 do </w:t>
      </w:r>
      <w:r w:rsidR="003A4F9A">
        <w:rPr>
          <w:rFonts w:ascii="Arial" w:hAnsi="Arial" w:cs="Arial"/>
        </w:rPr>
        <w:t>z</w:t>
      </w:r>
      <w:r w:rsidRPr="00892EF9">
        <w:rPr>
          <w:rFonts w:ascii="Arial" w:hAnsi="Arial" w:cs="Arial"/>
        </w:rPr>
        <w:t xml:space="preserve">apytania ofertowego. Końcowy wynik powyższego działania zostanie zaokrąglony do dwóch miejsc po przecinku. Maksymalna liczba punktów jaką Wykonawca może uzyskać w niniejszym kryterium wynosi </w:t>
      </w:r>
      <w:r w:rsidR="00781EC2">
        <w:rPr>
          <w:rFonts w:ascii="Arial" w:hAnsi="Arial" w:cs="Arial"/>
        </w:rPr>
        <w:t>5</w:t>
      </w:r>
      <w:r w:rsidRPr="00892EF9">
        <w:rPr>
          <w:rFonts w:ascii="Arial" w:hAnsi="Arial" w:cs="Arial"/>
        </w:rPr>
        <w:t>0.</w:t>
      </w:r>
      <w:r w:rsidRPr="00892EF9">
        <w:rPr>
          <w:rFonts w:ascii="Arial" w:hAnsi="Arial" w:cs="Arial"/>
          <w:b/>
          <w:bCs/>
        </w:rPr>
        <w:t xml:space="preserve">                </w:t>
      </w:r>
    </w:p>
    <w:p w14:paraId="677EBF27" w14:textId="4ED5A77A" w:rsidR="006B55A2" w:rsidRPr="00892EF9" w:rsidRDefault="006B55A2" w:rsidP="00892EF9">
      <w:pPr>
        <w:spacing w:before="120" w:after="0" w:line="276" w:lineRule="auto"/>
        <w:ind w:left="502"/>
        <w:jc w:val="both"/>
        <w:rPr>
          <w:rFonts w:ascii="Arial" w:hAnsi="Arial" w:cs="Arial"/>
          <w:b/>
          <w:bCs/>
        </w:rPr>
      </w:pPr>
      <w:r w:rsidRPr="00892EF9">
        <w:rPr>
          <w:rFonts w:ascii="Arial" w:hAnsi="Arial" w:cs="Arial"/>
          <w:b/>
          <w:bCs/>
        </w:rPr>
        <w:t xml:space="preserve">Doświadczenie trenera (DT) – </w:t>
      </w:r>
      <w:r w:rsidR="00AD6DB0" w:rsidRPr="00892EF9">
        <w:rPr>
          <w:rFonts w:ascii="Arial" w:hAnsi="Arial" w:cs="Arial"/>
          <w:b/>
          <w:bCs/>
        </w:rPr>
        <w:t xml:space="preserve">waga </w:t>
      </w:r>
      <w:r w:rsidR="004E46E9">
        <w:rPr>
          <w:rFonts w:ascii="Arial" w:hAnsi="Arial" w:cs="Arial"/>
          <w:b/>
          <w:bCs/>
        </w:rPr>
        <w:t>5</w:t>
      </w:r>
      <w:r w:rsidRPr="00892EF9">
        <w:rPr>
          <w:rFonts w:ascii="Arial" w:hAnsi="Arial" w:cs="Arial"/>
          <w:b/>
          <w:bCs/>
        </w:rPr>
        <w:t xml:space="preserve">0%. </w:t>
      </w:r>
      <w:r w:rsidRPr="00892EF9">
        <w:rPr>
          <w:rFonts w:ascii="Arial" w:hAnsi="Arial" w:cs="Arial"/>
          <w:b/>
          <w:bCs/>
          <w:u w:val="single"/>
        </w:rPr>
        <w:t>Przyjmuje się, że 1%=1 punkt.</w:t>
      </w:r>
    </w:p>
    <w:p w14:paraId="12B8A6A1" w14:textId="0830F38F" w:rsidR="006B55A2" w:rsidRPr="004E46E9" w:rsidRDefault="006B55A2" w:rsidP="00F660F0">
      <w:pPr>
        <w:numPr>
          <w:ilvl w:val="0"/>
          <w:numId w:val="33"/>
        </w:numPr>
        <w:spacing w:before="120" w:after="0" w:line="276" w:lineRule="auto"/>
        <w:ind w:left="567" w:hanging="567"/>
        <w:jc w:val="both"/>
        <w:rPr>
          <w:rFonts w:ascii="Arial" w:hAnsi="Arial" w:cs="Arial"/>
        </w:rPr>
      </w:pPr>
      <w:r w:rsidRPr="006B55A2">
        <w:rPr>
          <w:rFonts w:ascii="Arial" w:hAnsi="Arial" w:cs="Arial"/>
        </w:rPr>
        <w:t xml:space="preserve">Punkty w niniejszym kryterium zostaną przyznane </w:t>
      </w:r>
      <w:r w:rsidR="004E46E9">
        <w:rPr>
          <w:rFonts w:ascii="Arial" w:hAnsi="Arial" w:cs="Arial"/>
        </w:rPr>
        <w:t xml:space="preserve">każdemu z dwóch </w:t>
      </w:r>
      <w:r w:rsidRPr="006B55A2">
        <w:rPr>
          <w:rFonts w:ascii="Arial" w:hAnsi="Arial" w:cs="Arial"/>
        </w:rPr>
        <w:t>trener</w:t>
      </w:r>
      <w:r w:rsidR="004E46E9">
        <w:rPr>
          <w:rFonts w:ascii="Arial" w:hAnsi="Arial" w:cs="Arial"/>
        </w:rPr>
        <w:t>ów</w:t>
      </w:r>
      <w:r w:rsidRPr="006B55A2">
        <w:rPr>
          <w:rFonts w:ascii="Arial" w:hAnsi="Arial" w:cs="Arial"/>
        </w:rPr>
        <w:t xml:space="preserve"> (spełniającemu warunki udziału w postępowaniu) za wykazanie </w:t>
      </w:r>
      <w:r w:rsidR="008A16E4" w:rsidRPr="008A16E4">
        <w:rPr>
          <w:rFonts w:ascii="Arial" w:hAnsi="Arial" w:cs="Arial"/>
        </w:rPr>
        <w:t>dodatkowych godzin dydaktycznych</w:t>
      </w:r>
      <w:r w:rsidR="004E46E9">
        <w:rPr>
          <w:rFonts w:ascii="Arial" w:hAnsi="Arial" w:cs="Arial"/>
        </w:rPr>
        <w:t xml:space="preserve"> (</w:t>
      </w:r>
      <w:r w:rsidR="004E46E9" w:rsidRPr="004E46E9">
        <w:rPr>
          <w:rFonts w:ascii="Arial" w:hAnsi="Arial" w:cs="Arial"/>
        </w:rPr>
        <w:t xml:space="preserve">1 godz. </w:t>
      </w:r>
      <w:proofErr w:type="spellStart"/>
      <w:r w:rsidR="004E46E9" w:rsidRPr="004E46E9">
        <w:rPr>
          <w:rFonts w:ascii="Arial" w:hAnsi="Arial" w:cs="Arial"/>
        </w:rPr>
        <w:t>dyd</w:t>
      </w:r>
      <w:proofErr w:type="spellEnd"/>
      <w:r w:rsidR="004E46E9" w:rsidRPr="004E46E9">
        <w:rPr>
          <w:rFonts w:ascii="Arial" w:hAnsi="Arial" w:cs="Arial"/>
        </w:rPr>
        <w:t>. = 45 min</w:t>
      </w:r>
      <w:r w:rsidR="004E46E9">
        <w:rPr>
          <w:rFonts w:ascii="Arial" w:hAnsi="Arial" w:cs="Arial"/>
        </w:rPr>
        <w:t>)</w:t>
      </w:r>
      <w:r w:rsidR="008A16E4" w:rsidRPr="008A16E4">
        <w:rPr>
          <w:rFonts w:ascii="Arial" w:hAnsi="Arial" w:cs="Arial"/>
        </w:rPr>
        <w:t xml:space="preserve"> szkoleń </w:t>
      </w:r>
      <w:r w:rsidRPr="006B55A2">
        <w:rPr>
          <w:rFonts w:ascii="Arial" w:hAnsi="Arial" w:cs="Arial"/>
        </w:rPr>
        <w:t xml:space="preserve"> z powyższej tematyki  w okresie ostatnich 3 lat  przed upływem terminu składania ofert. Za każdą godzinę </w:t>
      </w:r>
      <w:r w:rsidR="00F660F0">
        <w:rPr>
          <w:rFonts w:ascii="Arial" w:hAnsi="Arial" w:cs="Arial"/>
        </w:rPr>
        <w:t xml:space="preserve">dydaktyczną </w:t>
      </w:r>
      <w:r w:rsidRPr="006B55A2">
        <w:rPr>
          <w:rFonts w:ascii="Arial" w:hAnsi="Arial" w:cs="Arial"/>
        </w:rPr>
        <w:t>szkolenia/warsztatów Wykonawcy otrzyma 1 pkt.</w:t>
      </w:r>
      <w:r w:rsidR="00F20383">
        <w:rPr>
          <w:rFonts w:ascii="Arial" w:hAnsi="Arial" w:cs="Arial"/>
        </w:rPr>
        <w:t xml:space="preserve"> </w:t>
      </w:r>
      <w:r w:rsidR="004E46E9" w:rsidRPr="004E46E9">
        <w:rPr>
          <w:rFonts w:ascii="Arial" w:hAnsi="Arial" w:cs="Arial"/>
        </w:rPr>
        <w:t xml:space="preserve">Punktacja w niniejszym kryterium dla każdego z </w:t>
      </w:r>
      <w:r w:rsidR="004E46E9">
        <w:rPr>
          <w:rFonts w:ascii="Arial" w:hAnsi="Arial" w:cs="Arial"/>
        </w:rPr>
        <w:t>2</w:t>
      </w:r>
      <w:r w:rsidR="004E46E9" w:rsidRPr="004E46E9">
        <w:rPr>
          <w:rFonts w:ascii="Arial" w:hAnsi="Arial" w:cs="Arial"/>
        </w:rPr>
        <w:t xml:space="preserve"> trenerów będzie liczona wg poniższego wzoru:</w:t>
      </w:r>
    </w:p>
    <w:p w14:paraId="4C4B28FC" w14:textId="77777777" w:rsidR="00976A73" w:rsidRPr="006B55A2" w:rsidRDefault="00976A73" w:rsidP="004E46E9">
      <w:pPr>
        <w:spacing w:before="120" w:after="0" w:line="276" w:lineRule="auto"/>
        <w:jc w:val="both"/>
        <w:rPr>
          <w:rFonts w:ascii="Arial" w:hAnsi="Arial" w:cs="Arial"/>
        </w:rPr>
      </w:pPr>
    </w:p>
    <w:p w14:paraId="4D72BDA7" w14:textId="448F72D4" w:rsidR="006B55A2" w:rsidRPr="006B55A2" w:rsidRDefault="008A16E4" w:rsidP="00976A73">
      <w:pPr>
        <w:spacing w:after="0" w:line="276" w:lineRule="auto"/>
        <w:ind w:left="502"/>
        <w:jc w:val="both"/>
        <w:rPr>
          <w:rFonts w:ascii="Arial" w:hAnsi="Arial" w:cs="Arial"/>
        </w:rPr>
      </w:pPr>
      <w:r>
        <w:rPr>
          <w:rFonts w:ascii="Arial" w:hAnsi="Arial" w:cs="Arial"/>
        </w:rPr>
        <w:t xml:space="preserve">                        </w:t>
      </w:r>
      <w:r w:rsidR="006B55A2" w:rsidRPr="006B55A2">
        <w:rPr>
          <w:rFonts w:ascii="Arial" w:hAnsi="Arial" w:cs="Arial"/>
        </w:rPr>
        <w:t>Ilość punktów przyznanych trenerowi w badanej ofercie</w:t>
      </w:r>
    </w:p>
    <w:p w14:paraId="45E29652" w14:textId="198C89ED" w:rsidR="006B55A2" w:rsidRPr="006B55A2" w:rsidRDefault="006B55A2" w:rsidP="00976A73">
      <w:pPr>
        <w:spacing w:after="0" w:line="276" w:lineRule="auto"/>
        <w:ind w:left="502"/>
        <w:jc w:val="both"/>
        <w:rPr>
          <w:rFonts w:ascii="Arial" w:hAnsi="Arial" w:cs="Arial"/>
        </w:rPr>
      </w:pPr>
      <w:r w:rsidRPr="006B55A2">
        <w:rPr>
          <w:rFonts w:ascii="Arial" w:hAnsi="Arial" w:cs="Arial"/>
        </w:rPr>
        <w:t>DT  1</w:t>
      </w:r>
      <w:r w:rsidR="005B3D09">
        <w:rPr>
          <w:rFonts w:ascii="Arial" w:hAnsi="Arial" w:cs="Arial"/>
        </w:rPr>
        <w:t>,2</w:t>
      </w:r>
      <w:r w:rsidRPr="006B55A2">
        <w:rPr>
          <w:rFonts w:ascii="Arial" w:hAnsi="Arial" w:cs="Arial"/>
        </w:rPr>
        <w:t xml:space="preserve">  =  ----------------------------------------------------------------------------------------        x  </w:t>
      </w:r>
      <w:r w:rsidR="004E46E9">
        <w:rPr>
          <w:rFonts w:ascii="Arial" w:hAnsi="Arial" w:cs="Arial"/>
        </w:rPr>
        <w:t>5</w:t>
      </w:r>
      <w:r w:rsidRPr="006B55A2">
        <w:rPr>
          <w:rFonts w:ascii="Arial" w:hAnsi="Arial" w:cs="Arial"/>
        </w:rPr>
        <w:t>0</w:t>
      </w:r>
    </w:p>
    <w:p w14:paraId="20AD9BC9" w14:textId="0D4A7731" w:rsidR="006B55A2" w:rsidRPr="006B55A2" w:rsidRDefault="008A16E4" w:rsidP="00976A73">
      <w:pPr>
        <w:spacing w:after="0" w:line="276" w:lineRule="auto"/>
        <w:ind w:left="502"/>
        <w:jc w:val="both"/>
        <w:rPr>
          <w:rFonts w:ascii="Arial" w:hAnsi="Arial" w:cs="Arial"/>
        </w:rPr>
      </w:pPr>
      <w:r>
        <w:rPr>
          <w:rFonts w:ascii="Arial" w:hAnsi="Arial" w:cs="Arial"/>
        </w:rPr>
        <w:t xml:space="preserve">                        </w:t>
      </w:r>
      <w:r w:rsidR="006B55A2" w:rsidRPr="006B55A2">
        <w:rPr>
          <w:rFonts w:ascii="Arial" w:hAnsi="Arial" w:cs="Arial"/>
        </w:rPr>
        <w:t xml:space="preserve">Najwyższa liczba punktów przyznanych trenerowi </w:t>
      </w:r>
    </w:p>
    <w:p w14:paraId="3F3E393F" w14:textId="58FC5937" w:rsidR="006B55A2" w:rsidRDefault="008A16E4" w:rsidP="00976A73">
      <w:pPr>
        <w:spacing w:after="0" w:line="276" w:lineRule="auto"/>
        <w:ind w:left="502"/>
        <w:jc w:val="both"/>
        <w:rPr>
          <w:rFonts w:ascii="Arial" w:hAnsi="Arial" w:cs="Arial"/>
        </w:rPr>
      </w:pPr>
      <w:r>
        <w:rPr>
          <w:rFonts w:ascii="Arial" w:hAnsi="Arial" w:cs="Arial"/>
        </w:rPr>
        <w:t xml:space="preserve">                                </w:t>
      </w:r>
      <w:r w:rsidR="006B55A2" w:rsidRPr="006B55A2">
        <w:rPr>
          <w:rFonts w:ascii="Arial" w:hAnsi="Arial" w:cs="Arial"/>
        </w:rPr>
        <w:t>spośród wszystkich badanych ofert*</w:t>
      </w:r>
    </w:p>
    <w:p w14:paraId="63F76985" w14:textId="77777777" w:rsidR="00F660F0" w:rsidRDefault="00F660F0" w:rsidP="00976A73">
      <w:pPr>
        <w:spacing w:after="0" w:line="276" w:lineRule="auto"/>
        <w:ind w:left="502"/>
        <w:jc w:val="both"/>
        <w:rPr>
          <w:rFonts w:ascii="Arial" w:hAnsi="Arial" w:cs="Arial"/>
        </w:rPr>
      </w:pPr>
    </w:p>
    <w:p w14:paraId="084B587F" w14:textId="66542912" w:rsidR="00F20383" w:rsidRPr="00F20383" w:rsidRDefault="00F20383" w:rsidP="00F20383">
      <w:pPr>
        <w:spacing w:after="0" w:line="276" w:lineRule="auto"/>
        <w:ind w:left="502"/>
        <w:jc w:val="both"/>
        <w:rPr>
          <w:rFonts w:ascii="Arial" w:hAnsi="Arial" w:cs="Arial"/>
        </w:rPr>
      </w:pPr>
      <w:r w:rsidRPr="00D929B4">
        <w:rPr>
          <w:rFonts w:ascii="Arial" w:hAnsi="Arial" w:cs="Arial"/>
        </w:rPr>
        <w:t>Ocena końcowa kryterium DT</w:t>
      </w:r>
      <w:r w:rsidRPr="00F20383">
        <w:rPr>
          <w:rFonts w:ascii="Arial" w:hAnsi="Arial" w:cs="Arial"/>
        </w:rPr>
        <w:t xml:space="preserve"> to średnia sumy punktów uzyskanych za ocenę trenera 1, trenera 2 podzielona przez </w:t>
      </w:r>
      <w:r>
        <w:rPr>
          <w:rFonts w:ascii="Arial" w:hAnsi="Arial" w:cs="Arial"/>
        </w:rPr>
        <w:t>2</w:t>
      </w:r>
      <w:r w:rsidRPr="00F20383">
        <w:rPr>
          <w:rFonts w:ascii="Arial" w:hAnsi="Arial" w:cs="Arial"/>
        </w:rPr>
        <w:t>.</w:t>
      </w:r>
    </w:p>
    <w:p w14:paraId="3D84BF8C" w14:textId="77777777" w:rsidR="00976A73" w:rsidRPr="006B55A2" w:rsidRDefault="00976A73" w:rsidP="00976A73">
      <w:pPr>
        <w:spacing w:after="0" w:line="276" w:lineRule="auto"/>
        <w:ind w:left="502"/>
        <w:jc w:val="both"/>
        <w:rPr>
          <w:rFonts w:ascii="Arial" w:hAnsi="Arial" w:cs="Arial"/>
        </w:rPr>
      </w:pPr>
    </w:p>
    <w:p w14:paraId="51270DD0" w14:textId="346D5AF0" w:rsidR="006B55A2" w:rsidRDefault="006B55A2" w:rsidP="00A214B7">
      <w:pPr>
        <w:spacing w:after="0" w:line="276" w:lineRule="auto"/>
        <w:ind w:left="502"/>
        <w:jc w:val="both"/>
        <w:rPr>
          <w:rFonts w:ascii="Arial" w:hAnsi="Arial" w:cs="Arial"/>
        </w:rPr>
      </w:pPr>
      <w:r w:rsidRPr="006B55A2">
        <w:rPr>
          <w:rFonts w:ascii="Arial" w:hAnsi="Arial" w:cs="Arial"/>
        </w:rPr>
        <w:t xml:space="preserve">Maksymalna liczba punktów jaką Wykonawca może uzyskać w niniejszym kryterium wynosi </w:t>
      </w:r>
      <w:r w:rsidR="004E46E9">
        <w:rPr>
          <w:rFonts w:ascii="Arial" w:hAnsi="Arial" w:cs="Arial"/>
        </w:rPr>
        <w:t>5</w:t>
      </w:r>
      <w:r w:rsidRPr="006B55A2">
        <w:rPr>
          <w:rFonts w:ascii="Arial" w:hAnsi="Arial" w:cs="Arial"/>
        </w:rPr>
        <w:t>0. Ocena  w kryterium „Doświadczenie trenera” zostanie dokonana na podstawie Załącznika nr 4</w:t>
      </w:r>
      <w:r w:rsidR="00E92DF2">
        <w:rPr>
          <w:rFonts w:ascii="Arial" w:hAnsi="Arial" w:cs="Arial"/>
        </w:rPr>
        <w:t>b</w:t>
      </w:r>
      <w:r w:rsidR="005B3D09">
        <w:rPr>
          <w:rFonts w:ascii="Arial" w:hAnsi="Arial" w:cs="Arial"/>
        </w:rPr>
        <w:t xml:space="preserve"> do </w:t>
      </w:r>
      <w:r w:rsidR="00D929B4">
        <w:rPr>
          <w:rFonts w:ascii="Arial" w:hAnsi="Arial" w:cs="Arial"/>
        </w:rPr>
        <w:t>z</w:t>
      </w:r>
      <w:r w:rsidRPr="006B55A2">
        <w:rPr>
          <w:rFonts w:ascii="Arial" w:hAnsi="Arial" w:cs="Arial"/>
        </w:rPr>
        <w:t>apytania ofertowego – Doświadczenie trenera. Załącznik nr 4</w:t>
      </w:r>
      <w:r w:rsidR="00A214B7">
        <w:rPr>
          <w:rFonts w:ascii="Arial" w:hAnsi="Arial" w:cs="Arial"/>
        </w:rPr>
        <w:t>b</w:t>
      </w:r>
      <w:r w:rsidRPr="006B55A2">
        <w:rPr>
          <w:rFonts w:ascii="Arial" w:hAnsi="Arial" w:cs="Arial"/>
        </w:rPr>
        <w:t xml:space="preserve"> do </w:t>
      </w:r>
      <w:r w:rsidR="00D929B4">
        <w:rPr>
          <w:rFonts w:ascii="Arial" w:hAnsi="Arial" w:cs="Arial"/>
        </w:rPr>
        <w:t>z</w:t>
      </w:r>
      <w:r w:rsidRPr="006B55A2">
        <w:rPr>
          <w:rFonts w:ascii="Arial" w:hAnsi="Arial" w:cs="Arial"/>
        </w:rPr>
        <w:t>apytania ofertowego należy złożyć wraz z ofertą. W przypadku niezłożenia niniejszego dokumentu, nie podlega on uzupełnieniu, co skutkuje nieprzyznaniem punktów w ramach kryterium ”Doświadczenie Trenera</w:t>
      </w:r>
      <w:r w:rsidR="00A865CD">
        <w:rPr>
          <w:rFonts w:ascii="Arial" w:hAnsi="Arial" w:cs="Arial"/>
        </w:rPr>
        <w:t>”</w:t>
      </w:r>
      <w:r w:rsidRPr="006B55A2">
        <w:rPr>
          <w:rFonts w:ascii="Arial" w:hAnsi="Arial" w:cs="Arial"/>
        </w:rPr>
        <w:t>.</w:t>
      </w:r>
    </w:p>
    <w:p w14:paraId="0A4DEA64" w14:textId="77777777" w:rsidR="00CF59A6" w:rsidRDefault="00CF59A6" w:rsidP="00F709B6">
      <w:pPr>
        <w:spacing w:after="0" w:line="276" w:lineRule="auto"/>
        <w:ind w:left="502"/>
        <w:jc w:val="both"/>
        <w:rPr>
          <w:rFonts w:ascii="Arial" w:hAnsi="Arial" w:cs="Arial"/>
        </w:rPr>
      </w:pPr>
    </w:p>
    <w:p w14:paraId="02DB112B" w14:textId="39C464D1" w:rsidR="00F709B6" w:rsidRPr="00F709B6" w:rsidRDefault="00F709B6" w:rsidP="00F709B6">
      <w:pPr>
        <w:spacing w:after="0" w:line="276" w:lineRule="auto"/>
        <w:ind w:left="502"/>
        <w:jc w:val="both"/>
        <w:rPr>
          <w:rFonts w:ascii="Arial" w:hAnsi="Arial" w:cs="Arial"/>
        </w:rPr>
      </w:pPr>
      <w:r w:rsidRPr="00F709B6">
        <w:rPr>
          <w:rFonts w:ascii="Arial" w:hAnsi="Arial" w:cs="Arial"/>
        </w:rPr>
        <w:t>Punktacja ogólna</w:t>
      </w:r>
      <w:r w:rsidR="00CF59A6">
        <w:rPr>
          <w:rFonts w:ascii="Arial" w:hAnsi="Arial" w:cs="Arial"/>
        </w:rPr>
        <w:t xml:space="preserve"> w Części II </w:t>
      </w:r>
      <w:r w:rsidRPr="00F709B6">
        <w:rPr>
          <w:rFonts w:ascii="Arial" w:hAnsi="Arial" w:cs="Arial"/>
        </w:rPr>
        <w:t xml:space="preserve"> = Liczba punktów za kryterium Cena + Liczba punktów za kryterium Doświadczenie </w:t>
      </w:r>
      <w:r>
        <w:rPr>
          <w:rFonts w:ascii="Arial" w:hAnsi="Arial" w:cs="Arial"/>
        </w:rPr>
        <w:t>trenera</w:t>
      </w:r>
    </w:p>
    <w:p w14:paraId="6332A359" w14:textId="0F66421D" w:rsidR="00EE3F20" w:rsidRPr="00E86FB4" w:rsidRDefault="00893E3F" w:rsidP="005B3D09">
      <w:pPr>
        <w:spacing w:before="120" w:after="0" w:line="276" w:lineRule="auto"/>
        <w:ind w:left="502"/>
        <w:jc w:val="both"/>
        <w:rPr>
          <w:rFonts w:ascii="Arial" w:hAnsi="Arial" w:cs="Arial"/>
        </w:rPr>
      </w:pPr>
      <w:bookmarkStart w:id="14" w:name="_Hlk94771605"/>
      <w:r w:rsidRPr="00E86FB4">
        <w:rPr>
          <w:rFonts w:ascii="Arial" w:hAnsi="Arial" w:cs="Arial"/>
          <w:b/>
          <w:bCs/>
        </w:rPr>
        <w:t>Uwaga!</w:t>
      </w:r>
      <w:r w:rsidRPr="00E86FB4">
        <w:rPr>
          <w:rFonts w:ascii="Arial" w:hAnsi="Arial" w:cs="Arial"/>
        </w:rPr>
        <w:t xml:space="preserve"> W w/w kryterium nie będzie brane pod uwagę doświadczenie w</w:t>
      </w:r>
      <w:r w:rsidR="00957D42" w:rsidRPr="00E86FB4">
        <w:rPr>
          <w:rFonts w:ascii="Arial" w:hAnsi="Arial" w:cs="Arial"/>
        </w:rPr>
        <w:t> </w:t>
      </w:r>
      <w:r w:rsidRPr="00E86FB4">
        <w:rPr>
          <w:rFonts w:ascii="Arial" w:hAnsi="Arial" w:cs="Arial"/>
        </w:rPr>
        <w:t xml:space="preserve">przeprowadzaniu </w:t>
      </w:r>
      <w:bookmarkStart w:id="15" w:name="_Hlk94770292"/>
      <w:r w:rsidR="002D372B">
        <w:rPr>
          <w:rFonts w:ascii="Arial" w:hAnsi="Arial" w:cs="Arial"/>
        </w:rPr>
        <w:t>150</w:t>
      </w:r>
      <w:r w:rsidRPr="00E86FB4">
        <w:rPr>
          <w:rFonts w:ascii="Arial" w:hAnsi="Arial" w:cs="Arial"/>
        </w:rPr>
        <w:t xml:space="preserve"> godzin </w:t>
      </w:r>
      <w:r w:rsidR="002D372B" w:rsidRPr="006761F4">
        <w:rPr>
          <w:rFonts w:ascii="Arial" w:hAnsi="Arial" w:cs="Arial"/>
        </w:rPr>
        <w:t xml:space="preserve">dydaktycznych </w:t>
      </w:r>
      <w:r w:rsidRPr="006761F4">
        <w:rPr>
          <w:rFonts w:ascii="Arial" w:hAnsi="Arial" w:cs="Arial"/>
          <w:u w:val="single"/>
        </w:rPr>
        <w:t xml:space="preserve">usług szkoleniowych </w:t>
      </w:r>
      <w:r w:rsidR="002D372B" w:rsidRPr="006761F4">
        <w:rPr>
          <w:rFonts w:ascii="Arial" w:hAnsi="Arial" w:cs="Arial"/>
          <w:u w:val="single"/>
        </w:rPr>
        <w:t xml:space="preserve">z powyższej tematyki </w:t>
      </w:r>
      <w:r w:rsidRPr="006761F4">
        <w:rPr>
          <w:rFonts w:ascii="Arial" w:hAnsi="Arial" w:cs="Arial"/>
        </w:rPr>
        <w:t xml:space="preserve">w okresie ostatnich </w:t>
      </w:r>
      <w:r w:rsidR="002D372B" w:rsidRPr="006761F4">
        <w:rPr>
          <w:rFonts w:ascii="Arial" w:hAnsi="Arial" w:cs="Arial"/>
        </w:rPr>
        <w:t>3</w:t>
      </w:r>
      <w:r w:rsidRPr="006761F4">
        <w:rPr>
          <w:rFonts w:ascii="Arial" w:hAnsi="Arial" w:cs="Arial"/>
        </w:rPr>
        <w:t xml:space="preserve"> lat, wykazanych  jako potwierdzenie</w:t>
      </w:r>
      <w:r w:rsidRPr="00E86FB4">
        <w:rPr>
          <w:rFonts w:ascii="Arial" w:hAnsi="Arial" w:cs="Arial"/>
        </w:rPr>
        <w:t xml:space="preserve"> spełniania warunków udziału w postępowaniu.</w:t>
      </w:r>
      <w:bookmarkEnd w:id="15"/>
    </w:p>
    <w:bookmarkEnd w:id="14"/>
    <w:p w14:paraId="53E77D59" w14:textId="77777777" w:rsidR="004C204A" w:rsidRPr="00E86FB4" w:rsidRDefault="004C204A" w:rsidP="004C748C">
      <w:pPr>
        <w:numPr>
          <w:ilvl w:val="0"/>
          <w:numId w:val="3"/>
        </w:numPr>
        <w:spacing w:before="120" w:after="0" w:line="276" w:lineRule="auto"/>
        <w:jc w:val="both"/>
        <w:rPr>
          <w:rFonts w:ascii="Arial" w:hAnsi="Arial" w:cs="Arial"/>
        </w:rPr>
      </w:pPr>
      <w:r w:rsidRPr="00E86FB4">
        <w:rPr>
          <w:rFonts w:ascii="Arial" w:hAnsi="Arial" w:cs="Arial"/>
        </w:rPr>
        <w:t>Cena powinna zawierać wszelkie koszty związane z wykonaniem przedmiotu zamówienia. Cena nie może ulec zmianie przez cały okres realizacji zamówienia.</w:t>
      </w:r>
    </w:p>
    <w:p w14:paraId="72C09532" w14:textId="77777777" w:rsidR="004C204A" w:rsidRPr="00F54FB5" w:rsidRDefault="004C204A" w:rsidP="004C748C">
      <w:pPr>
        <w:numPr>
          <w:ilvl w:val="0"/>
          <w:numId w:val="3"/>
        </w:numPr>
        <w:spacing w:before="120" w:after="0" w:line="276" w:lineRule="auto"/>
        <w:jc w:val="both"/>
        <w:rPr>
          <w:rFonts w:ascii="Arial" w:hAnsi="Arial" w:cs="Arial"/>
          <w:bCs/>
        </w:rPr>
      </w:pPr>
      <w:bookmarkStart w:id="16" w:name="_Hlk116284677"/>
      <w:r w:rsidRPr="00F54FB5">
        <w:rPr>
          <w:rFonts w:ascii="Arial" w:hAnsi="Arial" w:cs="Arial"/>
          <w:bCs/>
        </w:rPr>
        <w:t xml:space="preserve">Koszt i czas dojazdu nie jest wliczany w usługę. </w:t>
      </w:r>
      <w:r w:rsidR="00957D42" w:rsidRPr="00F54FB5">
        <w:rPr>
          <w:rFonts w:ascii="Arial" w:hAnsi="Arial" w:cs="Arial"/>
          <w:bCs/>
        </w:rPr>
        <w:t>Wykonawcy</w:t>
      </w:r>
      <w:r w:rsidRPr="00F54FB5">
        <w:rPr>
          <w:rFonts w:ascii="Arial" w:hAnsi="Arial" w:cs="Arial"/>
          <w:bCs/>
        </w:rPr>
        <w:t xml:space="preserve"> należne będzie wynagrodzenie jedynie za czas faktycznej realizacji usługi</w:t>
      </w:r>
      <w:r w:rsidR="00957D42" w:rsidRPr="00F54FB5">
        <w:rPr>
          <w:rFonts w:ascii="Arial" w:hAnsi="Arial" w:cs="Arial"/>
          <w:bCs/>
        </w:rPr>
        <w:t xml:space="preserve">. </w:t>
      </w:r>
    </w:p>
    <w:bookmarkEnd w:id="16"/>
    <w:p w14:paraId="6128A582" w14:textId="77777777" w:rsidR="004C204A" w:rsidRPr="00E86FB4" w:rsidRDefault="004C204A" w:rsidP="004C748C">
      <w:pPr>
        <w:numPr>
          <w:ilvl w:val="0"/>
          <w:numId w:val="3"/>
        </w:numPr>
        <w:spacing w:before="120" w:after="0" w:line="276" w:lineRule="auto"/>
        <w:jc w:val="both"/>
        <w:rPr>
          <w:rFonts w:ascii="Arial" w:hAnsi="Arial" w:cs="Arial"/>
        </w:rPr>
      </w:pPr>
      <w:r w:rsidRPr="00E86FB4">
        <w:rPr>
          <w:rFonts w:ascii="Arial" w:hAnsi="Arial" w:cs="Arial"/>
        </w:rPr>
        <w:t>Wszelkie rozliczenia pomiędzy Zamawiającym a Wykonawcą odbywać się będą w złotych polskich.</w:t>
      </w:r>
    </w:p>
    <w:p w14:paraId="6F62604A" w14:textId="77777777" w:rsidR="004C204A" w:rsidRPr="00E86FB4" w:rsidRDefault="004C204A" w:rsidP="004C748C">
      <w:pPr>
        <w:numPr>
          <w:ilvl w:val="0"/>
          <w:numId w:val="3"/>
        </w:numPr>
        <w:spacing w:before="120" w:after="0" w:line="276" w:lineRule="auto"/>
        <w:jc w:val="both"/>
        <w:rPr>
          <w:rFonts w:ascii="Arial" w:hAnsi="Arial" w:cs="Arial"/>
        </w:rPr>
      </w:pPr>
      <w:r w:rsidRPr="00E86FB4">
        <w:rPr>
          <w:rFonts w:ascii="Arial" w:hAnsi="Arial" w:cs="Arial"/>
        </w:rPr>
        <w:t>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14:paraId="2C14DE96" w14:textId="77777777" w:rsidR="004C204A" w:rsidRPr="00E86FB4" w:rsidRDefault="004C204A" w:rsidP="004C748C">
      <w:pPr>
        <w:numPr>
          <w:ilvl w:val="0"/>
          <w:numId w:val="3"/>
        </w:numPr>
        <w:spacing w:before="120" w:after="0" w:line="276" w:lineRule="auto"/>
        <w:jc w:val="both"/>
        <w:rPr>
          <w:rFonts w:ascii="Arial" w:hAnsi="Arial" w:cs="Arial"/>
        </w:rPr>
      </w:pPr>
      <w:r w:rsidRPr="00E86FB4">
        <w:rPr>
          <w:rFonts w:ascii="Arial" w:hAnsi="Arial" w:cs="Arial"/>
        </w:rPr>
        <w:t>Wykonawcy, składając oferty dodatkowe, nie mogą zaoferować cen wyższych niż zaoferowane w złożonych ofertach.</w:t>
      </w:r>
    </w:p>
    <w:p w14:paraId="37ABE2F4" w14:textId="77777777" w:rsidR="004C204A" w:rsidRPr="00E86FB4" w:rsidRDefault="004C204A" w:rsidP="004C748C">
      <w:pPr>
        <w:numPr>
          <w:ilvl w:val="0"/>
          <w:numId w:val="3"/>
        </w:numPr>
        <w:spacing w:before="120" w:after="0" w:line="276" w:lineRule="auto"/>
        <w:jc w:val="both"/>
        <w:rPr>
          <w:rFonts w:ascii="Arial" w:hAnsi="Arial" w:cs="Arial"/>
        </w:rPr>
      </w:pPr>
      <w:r w:rsidRPr="00E86FB4">
        <w:rPr>
          <w:rFonts w:ascii="Arial" w:hAnsi="Arial" w:cs="Arial"/>
        </w:rPr>
        <w:t>Wszystkie wyniki zostaną przez Zamawiającego zaokrąglone, zgodnie z zasadami  matematycznymi z dokładnością do dwóch miejsc po przecinku.</w:t>
      </w:r>
    </w:p>
    <w:p w14:paraId="582E88E6" w14:textId="77777777" w:rsidR="004C204A" w:rsidRPr="00E86FB4" w:rsidRDefault="004C204A" w:rsidP="004C748C">
      <w:pPr>
        <w:numPr>
          <w:ilvl w:val="0"/>
          <w:numId w:val="3"/>
        </w:numPr>
        <w:spacing w:before="120" w:after="0" w:line="276" w:lineRule="auto"/>
        <w:jc w:val="both"/>
        <w:rPr>
          <w:rFonts w:ascii="Arial" w:hAnsi="Arial" w:cs="Arial"/>
        </w:rPr>
      </w:pPr>
      <w:r w:rsidRPr="00E86FB4">
        <w:rPr>
          <w:rFonts w:ascii="Arial" w:hAnsi="Arial" w:cs="Arial"/>
        </w:rPr>
        <w:t>Zamawiający, dokonując wyboru ofert, może pominąć oferty, co do których uznaje, że zawierają rażąco niską cenę. W przypadku, gdy Zamawiający ma podejrzenie, że zaproponowana cena jest rażąco niska, może wystąpić do oferenta z wnioskiem o złożenie wyjaśnień odnośnie zaproponowanej ceny.</w:t>
      </w:r>
    </w:p>
    <w:p w14:paraId="0C46CCBB" w14:textId="77777777" w:rsidR="004C204A" w:rsidRPr="00E86FB4" w:rsidRDefault="004C204A" w:rsidP="004C748C">
      <w:pPr>
        <w:numPr>
          <w:ilvl w:val="0"/>
          <w:numId w:val="3"/>
        </w:numPr>
        <w:spacing w:before="120" w:after="0" w:line="276" w:lineRule="auto"/>
        <w:jc w:val="both"/>
        <w:rPr>
          <w:rFonts w:ascii="Arial" w:hAnsi="Arial" w:cs="Arial"/>
        </w:rPr>
      </w:pPr>
      <w:r w:rsidRPr="00E86FB4">
        <w:rPr>
          <w:rFonts w:ascii="Arial" w:hAnsi="Arial" w:cs="Arial"/>
        </w:rPr>
        <w:lastRenderedPageBreak/>
        <w:t>W toku badania i oceny ofert Zamawiający może wzywać Wykonawców do wyjaśnień treści złożonych ofert. Zamawiający może ograniczyć wezwania do wybranego Wykonawcy /Wykonawców.</w:t>
      </w:r>
    </w:p>
    <w:p w14:paraId="1328C800" w14:textId="77777777" w:rsidR="004C204A" w:rsidRPr="00E86FB4" w:rsidRDefault="004C204A" w:rsidP="004C748C">
      <w:pPr>
        <w:numPr>
          <w:ilvl w:val="0"/>
          <w:numId w:val="3"/>
        </w:numPr>
        <w:spacing w:before="120" w:after="0" w:line="276" w:lineRule="auto"/>
        <w:jc w:val="both"/>
        <w:rPr>
          <w:rFonts w:ascii="Arial" w:hAnsi="Arial" w:cs="Arial"/>
        </w:rPr>
      </w:pPr>
      <w:r w:rsidRPr="00E86FB4">
        <w:rPr>
          <w:rFonts w:ascii="Arial" w:hAnsi="Arial" w:cs="Arial"/>
        </w:rPr>
        <w:t>Zamawiający ma prawo żądać od Wykonawcy złożenia, w wyznaczonym terminie, oświadczeń, dokumentów lub pełnomocnictw jeżeli Wykonawca wraz z ofertą nie złożył wymaganych oświadczeń, dokumentów lub pełnomocnictw, lub złożył oświadczenia, dokumenty zawierające błędy lub wadliwe pełnomocnictwa, chyba że mimo ich złożenia oferta Wykonawcy nie będzie podlegać rozpatrzeniu albo zaistnieją przesłanki nieudzielenia zamówienia.</w:t>
      </w:r>
    </w:p>
    <w:p w14:paraId="1E8D65F8" w14:textId="48AF012A" w:rsidR="004C204A" w:rsidRPr="00E86FB4" w:rsidRDefault="004C204A" w:rsidP="004C748C">
      <w:pPr>
        <w:numPr>
          <w:ilvl w:val="0"/>
          <w:numId w:val="3"/>
        </w:numPr>
        <w:spacing w:before="120" w:after="0" w:line="276" w:lineRule="auto"/>
        <w:jc w:val="both"/>
        <w:rPr>
          <w:rFonts w:ascii="Arial" w:hAnsi="Arial" w:cs="Arial"/>
        </w:rPr>
      </w:pPr>
      <w:r w:rsidRPr="00E86FB4">
        <w:rPr>
          <w:rFonts w:ascii="Arial" w:hAnsi="Arial" w:cs="Arial"/>
        </w:rPr>
        <w:t xml:space="preserve">W okolicznościach  określonych w ust. </w:t>
      </w:r>
      <w:r w:rsidR="00957D42" w:rsidRPr="00E86FB4">
        <w:rPr>
          <w:rFonts w:ascii="Arial" w:hAnsi="Arial" w:cs="Arial"/>
        </w:rPr>
        <w:t>32</w:t>
      </w:r>
      <w:r w:rsidRPr="00E86FB4">
        <w:rPr>
          <w:rFonts w:ascii="Arial" w:hAnsi="Arial" w:cs="Arial"/>
        </w:rPr>
        <w:t xml:space="preserve"> Zamawiający zażąda złożenia wymaganych dokumentów od Wykonawcy, którego oferta została najwyżej oceniona spośród ofert podlegających  rozpatrzeniu.</w:t>
      </w:r>
    </w:p>
    <w:p w14:paraId="318D96E3" w14:textId="59B51BB4" w:rsidR="004C204A" w:rsidRPr="00E86FB4" w:rsidRDefault="004C204A" w:rsidP="004C748C">
      <w:pPr>
        <w:numPr>
          <w:ilvl w:val="0"/>
          <w:numId w:val="3"/>
        </w:numPr>
        <w:spacing w:before="120" w:after="0" w:line="276" w:lineRule="auto"/>
        <w:jc w:val="both"/>
        <w:rPr>
          <w:rFonts w:ascii="Arial" w:hAnsi="Arial" w:cs="Arial"/>
        </w:rPr>
      </w:pPr>
      <w:r w:rsidRPr="00E86FB4">
        <w:rPr>
          <w:rFonts w:ascii="Arial" w:hAnsi="Arial" w:cs="Arial"/>
        </w:rPr>
        <w:t xml:space="preserve">Jeżeli Wykonawca, o którym mowa w ust. </w:t>
      </w:r>
      <w:r w:rsidR="00957D42" w:rsidRPr="00E86FB4">
        <w:rPr>
          <w:rFonts w:ascii="Arial" w:hAnsi="Arial" w:cs="Arial"/>
        </w:rPr>
        <w:t>33</w:t>
      </w:r>
      <w:r w:rsidRPr="00E86FB4">
        <w:rPr>
          <w:rFonts w:ascii="Arial" w:hAnsi="Arial" w:cs="Arial"/>
        </w:rPr>
        <w:t xml:space="preserve"> nie złoży na wezwanie Zamawiającego, </w:t>
      </w:r>
      <w:r w:rsidRPr="00E86FB4">
        <w:rPr>
          <w:rFonts w:ascii="Arial" w:hAnsi="Arial" w:cs="Arial"/>
        </w:rPr>
        <w:br/>
        <w:t xml:space="preserve">w wyznaczonym terminie,  wymaganych dokumentów,  lub uchyla się od zawarcia umowy w sprawie zamówienia publicznego, Zamawiający może wybrać kolejnego Wykonawcę, którego ofercie przyznano największą liczę punktów ust. </w:t>
      </w:r>
      <w:r w:rsidR="00957D42" w:rsidRPr="00E86FB4">
        <w:rPr>
          <w:rFonts w:ascii="Arial" w:hAnsi="Arial" w:cs="Arial"/>
        </w:rPr>
        <w:t>32</w:t>
      </w:r>
      <w:r w:rsidRPr="00E86FB4">
        <w:rPr>
          <w:rFonts w:ascii="Arial" w:hAnsi="Arial" w:cs="Arial"/>
        </w:rPr>
        <w:t xml:space="preserve"> stosuje się odpowiednio.</w:t>
      </w:r>
    </w:p>
    <w:p w14:paraId="1FE25A5C" w14:textId="77777777" w:rsidR="004C204A" w:rsidRPr="00E86FB4" w:rsidRDefault="004C204A" w:rsidP="004C748C">
      <w:pPr>
        <w:numPr>
          <w:ilvl w:val="0"/>
          <w:numId w:val="3"/>
        </w:numPr>
        <w:spacing w:before="120" w:after="0" w:line="276" w:lineRule="auto"/>
        <w:jc w:val="both"/>
        <w:rPr>
          <w:rFonts w:ascii="Arial" w:hAnsi="Arial" w:cs="Arial"/>
        </w:rPr>
      </w:pPr>
      <w:r w:rsidRPr="00E86FB4">
        <w:rPr>
          <w:rFonts w:ascii="Arial" w:hAnsi="Arial" w:cs="Arial"/>
        </w:rPr>
        <w:t>Niezwłocznie po wyborze najkorzystniejszej oferty, Zamawiający zawiadomi o tym wszystkich Wykonawców, którzy ubiegali się o udzielenie zamówienia.</w:t>
      </w:r>
    </w:p>
    <w:p w14:paraId="49B1315F" w14:textId="77777777" w:rsidR="004C204A" w:rsidRPr="00E86FB4" w:rsidRDefault="004C204A" w:rsidP="004C748C">
      <w:pPr>
        <w:numPr>
          <w:ilvl w:val="0"/>
          <w:numId w:val="3"/>
        </w:numPr>
        <w:spacing w:before="120" w:after="0" w:line="276" w:lineRule="auto"/>
        <w:jc w:val="both"/>
        <w:rPr>
          <w:rFonts w:ascii="Arial" w:hAnsi="Arial" w:cs="Arial"/>
        </w:rPr>
      </w:pPr>
      <w:r w:rsidRPr="00E86FB4">
        <w:rPr>
          <w:rFonts w:ascii="Arial" w:hAnsi="Arial" w:cs="Arial"/>
        </w:rPr>
        <w:t xml:space="preserve">Zamawiający zawrze umowę z wybranym Wykonawcą po przekazaniu zawiadomienia </w:t>
      </w:r>
      <w:r w:rsidRPr="00E86FB4">
        <w:rPr>
          <w:rFonts w:ascii="Arial" w:hAnsi="Arial" w:cs="Arial"/>
        </w:rPr>
        <w:br/>
        <w:t>o wyborze Wykonawcy ale nie później niż w terminie związania ofertą (wzór umowy stanowi zał. nr 5).</w:t>
      </w:r>
    </w:p>
    <w:p w14:paraId="2DBFDAF6" w14:textId="77777777" w:rsidR="004C204A" w:rsidRPr="00E86FB4" w:rsidRDefault="004C204A" w:rsidP="004C748C">
      <w:pPr>
        <w:numPr>
          <w:ilvl w:val="0"/>
          <w:numId w:val="3"/>
        </w:numPr>
        <w:spacing w:before="120" w:after="0" w:line="276" w:lineRule="auto"/>
        <w:jc w:val="both"/>
        <w:rPr>
          <w:rFonts w:ascii="Arial" w:hAnsi="Arial" w:cs="Arial"/>
        </w:rPr>
      </w:pPr>
      <w:r w:rsidRPr="00E86FB4">
        <w:rPr>
          <w:rFonts w:ascii="Arial" w:hAnsi="Arial" w:cs="Arial"/>
        </w:rPr>
        <w:t>Jeżeli Wykonawca, którego oferta została wybrana uchyli się od zawarcia umowy, Zamawiający wybierze kolejną ofertę najkorzystniejszą spośród złożonych ofert, bez przeprowadzania ich ponownej oceny.</w:t>
      </w:r>
    </w:p>
    <w:p w14:paraId="343FD3DA" w14:textId="31056D12" w:rsidR="004C204A" w:rsidRPr="00774800" w:rsidRDefault="004C204A" w:rsidP="004C748C">
      <w:pPr>
        <w:numPr>
          <w:ilvl w:val="0"/>
          <w:numId w:val="3"/>
        </w:numPr>
        <w:spacing w:before="120" w:after="0" w:line="276" w:lineRule="auto"/>
        <w:jc w:val="both"/>
        <w:rPr>
          <w:rFonts w:ascii="Arial" w:hAnsi="Arial" w:cs="Arial"/>
        </w:rPr>
      </w:pPr>
      <w:r w:rsidRPr="00E86FB4">
        <w:rPr>
          <w:rFonts w:ascii="Arial" w:hAnsi="Arial" w:cs="Arial"/>
        </w:rPr>
        <w:t xml:space="preserve">Niniejsze postępowanie prowadzone jest na zasadach opartych na wewnętrznych uregulowaniach organizacyjnych </w:t>
      </w:r>
      <w:r w:rsidRPr="00774800">
        <w:rPr>
          <w:rFonts w:ascii="Arial" w:hAnsi="Arial" w:cs="Arial"/>
        </w:rPr>
        <w:t xml:space="preserve">Zamawiającego. Do wszelkich nieuregulowanych kwestii mają zastosowanie przepisy Kodeksu cywilnego </w:t>
      </w:r>
      <w:r w:rsidRPr="00774800">
        <w:rPr>
          <w:rFonts w:ascii="Arial" w:eastAsia="Times New Roman" w:hAnsi="Arial" w:cs="Arial"/>
        </w:rPr>
        <w:t>(</w:t>
      </w:r>
      <w:r w:rsidRPr="00774800">
        <w:rPr>
          <w:rFonts w:ascii="Arial" w:hAnsi="Arial" w:cs="Arial"/>
          <w:noProof/>
        </w:rPr>
        <w:t>Dz.U. z 202</w:t>
      </w:r>
      <w:r w:rsidR="00774800" w:rsidRPr="00774800">
        <w:rPr>
          <w:rFonts w:ascii="Arial" w:hAnsi="Arial" w:cs="Arial"/>
          <w:noProof/>
        </w:rPr>
        <w:t>2</w:t>
      </w:r>
      <w:r w:rsidRPr="00774800">
        <w:rPr>
          <w:rFonts w:ascii="Arial" w:hAnsi="Arial" w:cs="Arial"/>
          <w:noProof/>
        </w:rPr>
        <w:t xml:space="preserve"> poz. 1</w:t>
      </w:r>
      <w:r w:rsidR="00774800" w:rsidRPr="00774800">
        <w:rPr>
          <w:rFonts w:ascii="Arial" w:hAnsi="Arial" w:cs="Arial"/>
          <w:noProof/>
        </w:rPr>
        <w:t>360</w:t>
      </w:r>
      <w:r w:rsidRPr="00774800">
        <w:rPr>
          <w:rFonts w:ascii="Arial" w:hAnsi="Arial" w:cs="Arial"/>
          <w:noProof/>
        </w:rPr>
        <w:t xml:space="preserve"> ze zm</w:t>
      </w:r>
      <w:r w:rsidRPr="00774800">
        <w:rPr>
          <w:rFonts w:ascii="Arial" w:eastAsia="Times New Roman" w:hAnsi="Arial" w:cs="Arial"/>
        </w:rPr>
        <w:t>.)</w:t>
      </w:r>
      <w:r w:rsidRPr="00774800">
        <w:rPr>
          <w:rFonts w:ascii="Arial" w:hAnsi="Arial" w:cs="Arial"/>
        </w:rPr>
        <w:t>.</w:t>
      </w:r>
    </w:p>
    <w:p w14:paraId="0FAF2CC9" w14:textId="77777777" w:rsidR="004C204A" w:rsidRPr="00E86FB4" w:rsidRDefault="004C204A" w:rsidP="004C748C">
      <w:pPr>
        <w:numPr>
          <w:ilvl w:val="0"/>
          <w:numId w:val="3"/>
        </w:numPr>
        <w:spacing w:before="120" w:after="0" w:line="276" w:lineRule="auto"/>
        <w:jc w:val="both"/>
        <w:rPr>
          <w:rFonts w:ascii="Arial" w:hAnsi="Arial" w:cs="Arial"/>
        </w:rPr>
      </w:pPr>
      <w:r w:rsidRPr="00E86FB4">
        <w:rPr>
          <w:rFonts w:ascii="Arial" w:hAnsi="Arial" w:cs="Arial"/>
        </w:rPr>
        <w:t xml:space="preserve">Zamawiający zastrzega sobie prawo negocjacji ceny oferty z Wykonawcą, którego oferta uzyskała najwyższą liczbę punktów w kryteriach oceny ofert, w przypadku gdy zaoferowana przez Wykonawcę cena jednostkowa brutto za wykonanie usługi przekracza kwotę przewidzianą przez Zamawiającego w budżecie projektu na realizację tego zadania, a nie jest możliwe zwiększenie kwoty założonej w budżecie. Jeżeli </w:t>
      </w:r>
      <w:r w:rsidRPr="00E86FB4">
        <w:rPr>
          <w:rFonts w:ascii="Arial" w:hAnsi="Arial" w:cs="Arial"/>
        </w:rPr>
        <w:br/>
        <w:t xml:space="preserve">w wyniku negocjacji nie uda się uzyskać ceny jednostkowej brutto za wykonanie usługi mieszczącej się w zakresie wydatku kwalifikowalnego, Zamawiający dokona wyboru Wykonawcy, którego oferta uzyskała kolejną najwyższą liczbę punktów. W przypadku, gdy cena jednostkowa brutto za usługę zaoferowaną przez kolejnego Wykonawcę przekracza kwotę przewidzianą przez Zamawiającego w budżecie projektu, procedura, </w:t>
      </w:r>
      <w:r w:rsidRPr="00E86FB4">
        <w:rPr>
          <w:rFonts w:ascii="Arial" w:hAnsi="Arial" w:cs="Arial"/>
        </w:rPr>
        <w:br/>
        <w:t xml:space="preserve"> o której mowa w niniejszym punkcie, zostanie powtórzona. Jeżeli w wyniku negocjacji </w:t>
      </w:r>
      <w:r w:rsidRPr="00E86FB4">
        <w:rPr>
          <w:rFonts w:ascii="Arial" w:hAnsi="Arial" w:cs="Arial"/>
        </w:rPr>
        <w:lastRenderedPageBreak/>
        <w:t>prowadzonych z kolejnym Wykonawcą nie uda się uzyskać ceny jednostkowej brutto za wykonanie usługi mieszczącej się w zakresie wydatku kwalifikowalnego, Zamawiający unieważni prowadzone postępowania.</w:t>
      </w:r>
    </w:p>
    <w:p w14:paraId="4E55E5A6" w14:textId="13E4C293" w:rsidR="004C204A" w:rsidRPr="00E86FB4" w:rsidRDefault="004C204A" w:rsidP="004C748C">
      <w:pPr>
        <w:numPr>
          <w:ilvl w:val="0"/>
          <w:numId w:val="3"/>
        </w:numPr>
        <w:spacing w:before="120" w:after="0" w:line="276" w:lineRule="auto"/>
        <w:jc w:val="both"/>
        <w:rPr>
          <w:rFonts w:ascii="Arial" w:hAnsi="Arial" w:cs="Arial"/>
        </w:rPr>
      </w:pPr>
      <w:r w:rsidRPr="00E86FB4">
        <w:rPr>
          <w:rFonts w:ascii="Arial" w:hAnsi="Arial" w:cs="Arial"/>
        </w:rPr>
        <w:t xml:space="preserve">W przypadku zaistnienia uzasadnionych okoliczności, z powodu których </w:t>
      </w:r>
      <w:r w:rsidR="00822CA2">
        <w:rPr>
          <w:rFonts w:ascii="Arial" w:hAnsi="Arial" w:cs="Arial"/>
        </w:rPr>
        <w:t xml:space="preserve">trener </w:t>
      </w:r>
      <w:r w:rsidRPr="00E86FB4">
        <w:rPr>
          <w:rFonts w:ascii="Arial" w:hAnsi="Arial" w:cs="Arial"/>
        </w:rPr>
        <w:t xml:space="preserve">wskazany do wykonania przedmiotu zamówienia nie będzie mógł uczestniczyć </w:t>
      </w:r>
      <w:r w:rsidRPr="00E86FB4">
        <w:rPr>
          <w:rFonts w:ascii="Arial" w:hAnsi="Arial" w:cs="Arial"/>
        </w:rPr>
        <w:br/>
        <w:t xml:space="preserve"> w realizacji zamówienia, Wykonawca może powierzyć wykonanie przed</w:t>
      </w:r>
      <w:r w:rsidR="00822CA2">
        <w:rPr>
          <w:rFonts w:ascii="Arial" w:hAnsi="Arial" w:cs="Arial"/>
        </w:rPr>
        <w:t>miotu umowy innemu trenerowi</w:t>
      </w:r>
      <w:r w:rsidRPr="00E86FB4">
        <w:rPr>
          <w:rFonts w:ascii="Arial" w:hAnsi="Arial" w:cs="Arial"/>
        </w:rPr>
        <w:t xml:space="preserve"> o doświadczeniu i kwalifikacjach odpowiadający</w:t>
      </w:r>
      <w:r w:rsidR="00822CA2">
        <w:rPr>
          <w:rFonts w:ascii="Arial" w:hAnsi="Arial" w:cs="Arial"/>
        </w:rPr>
        <w:t>ch i nie gorszych od trenera</w:t>
      </w:r>
      <w:r w:rsidRPr="00E86FB4">
        <w:rPr>
          <w:rFonts w:ascii="Arial" w:hAnsi="Arial" w:cs="Arial"/>
        </w:rPr>
        <w:t xml:space="preserve"> zastępowanego wskazanego przez Wykonawcę w ofercie do wykonania przedmiotu zamówienia. Dokonując  zmiany  Wykonawca  zobowiązany jest przedłożyć Zamawiając</w:t>
      </w:r>
      <w:r w:rsidR="00822CA2">
        <w:rPr>
          <w:rFonts w:ascii="Arial" w:hAnsi="Arial" w:cs="Arial"/>
        </w:rPr>
        <w:t>emu wniosek o zmianę trenera</w:t>
      </w:r>
      <w:r w:rsidRPr="00E86FB4">
        <w:rPr>
          <w:rFonts w:ascii="Arial" w:hAnsi="Arial" w:cs="Arial"/>
        </w:rPr>
        <w:t xml:space="preserve"> oraz dokumenty potwierdzające kwalifikację </w:t>
      </w:r>
      <w:r w:rsidR="00FC121D">
        <w:rPr>
          <w:rFonts w:ascii="Arial" w:hAnsi="Arial" w:cs="Arial"/>
        </w:rPr>
        <w:br/>
      </w:r>
      <w:r w:rsidRPr="00E86FB4">
        <w:rPr>
          <w:rFonts w:ascii="Arial" w:hAnsi="Arial" w:cs="Arial"/>
        </w:rPr>
        <w:t>i doświadczenie (</w:t>
      </w:r>
      <w:r w:rsidRPr="00E86FB4">
        <w:rPr>
          <w:rFonts w:ascii="Arial" w:eastAsia="Calibri" w:hAnsi="Arial" w:cs="Arial"/>
          <w:lang w:eastAsia="ar-SA"/>
        </w:rPr>
        <w:t>Załącznik nr 3</w:t>
      </w:r>
      <w:r w:rsidR="00822CA2">
        <w:rPr>
          <w:rFonts w:ascii="Arial" w:eastAsia="Calibri" w:hAnsi="Arial" w:cs="Arial"/>
          <w:lang w:eastAsia="ar-SA"/>
        </w:rPr>
        <w:t>a/</w:t>
      </w:r>
      <w:r w:rsidR="00600709">
        <w:rPr>
          <w:rFonts w:ascii="Arial" w:eastAsia="Calibri" w:hAnsi="Arial" w:cs="Arial"/>
          <w:lang w:eastAsia="ar-SA"/>
        </w:rPr>
        <w:t>3</w:t>
      </w:r>
      <w:r w:rsidR="00822CA2">
        <w:rPr>
          <w:rFonts w:ascii="Arial" w:eastAsia="Calibri" w:hAnsi="Arial" w:cs="Arial"/>
          <w:lang w:eastAsia="ar-SA"/>
        </w:rPr>
        <w:t>b</w:t>
      </w:r>
      <w:r w:rsidRPr="00E86FB4">
        <w:rPr>
          <w:rFonts w:ascii="Arial" w:eastAsia="Calibri" w:hAnsi="Arial" w:cs="Arial"/>
          <w:lang w:eastAsia="ar-SA"/>
        </w:rPr>
        <w:t xml:space="preserve"> i 4</w:t>
      </w:r>
      <w:r w:rsidR="00040582">
        <w:rPr>
          <w:rFonts w:ascii="Arial" w:eastAsia="Calibri" w:hAnsi="Arial" w:cs="Arial"/>
          <w:lang w:eastAsia="ar-SA"/>
        </w:rPr>
        <w:t>a/b</w:t>
      </w:r>
      <w:r w:rsidRPr="00E86FB4">
        <w:rPr>
          <w:rFonts w:ascii="Arial" w:eastAsia="Calibri" w:hAnsi="Arial" w:cs="Arial"/>
          <w:lang w:eastAsia="ar-SA"/>
        </w:rPr>
        <w:t xml:space="preserve"> do Zapytania ofertowego)</w:t>
      </w:r>
      <w:r w:rsidRPr="00E86FB4">
        <w:rPr>
          <w:rFonts w:ascii="Arial" w:eastAsia="Calibri" w:hAnsi="Arial" w:cs="Arial"/>
          <w:lang w:eastAsia="hi-IN" w:bidi="hi-IN"/>
        </w:rPr>
        <w:t xml:space="preserve"> </w:t>
      </w:r>
      <w:r w:rsidRPr="00E86FB4">
        <w:rPr>
          <w:rFonts w:ascii="Arial" w:hAnsi="Arial" w:cs="Arial"/>
        </w:rPr>
        <w:t xml:space="preserve">oraz uzyskać zgodę Zamawiającego. </w:t>
      </w:r>
    </w:p>
    <w:p w14:paraId="5057E7D9" w14:textId="77777777" w:rsidR="004C204A" w:rsidRPr="00E86FB4" w:rsidRDefault="004C204A" w:rsidP="004C748C">
      <w:pPr>
        <w:numPr>
          <w:ilvl w:val="0"/>
          <w:numId w:val="3"/>
        </w:numPr>
        <w:spacing w:before="120" w:after="0" w:line="276" w:lineRule="auto"/>
        <w:jc w:val="both"/>
        <w:rPr>
          <w:rFonts w:ascii="Arial" w:hAnsi="Arial" w:cs="Arial"/>
        </w:rPr>
      </w:pPr>
      <w:r w:rsidRPr="00E86FB4">
        <w:rPr>
          <w:rFonts w:ascii="Arial" w:hAnsi="Arial" w:cs="Arial"/>
        </w:rPr>
        <w:t>Klauzula informacyjna, dotycząca przetwarzania danych osobowych. Z</w:t>
      </w:r>
      <w:r w:rsidRPr="00E86FB4">
        <w:rPr>
          <w:rFonts w:ascii="Arial" w:hAnsi="Arial" w:cs="Arial"/>
          <w:kern w:val="3"/>
        </w:rPr>
        <w:t>godnie z obowiązkiem nałożonym art. 13 Rozporządzenia Parlamentu Europejskiego i Rady (UE) 2016/679 z dnia 27 kwietnia 2016 r. w sprawie ochrony osób fizycznych w związku z przetwarzaniem danych osobowych i w sprawie swobodnego przepływu takich danych (zwanego dalej RODO) poniżej przekazujemy informacje dotyczące przetwarzania Pani/Pana danych osobowych:</w:t>
      </w:r>
    </w:p>
    <w:p w14:paraId="55BEFEF7" w14:textId="77777777" w:rsidR="00FC121D" w:rsidRPr="00FC121D" w:rsidRDefault="00FC121D" w:rsidP="00FC121D">
      <w:pPr>
        <w:pStyle w:val="Akapitzlist"/>
        <w:spacing w:line="276" w:lineRule="auto"/>
        <w:ind w:left="360"/>
        <w:jc w:val="both"/>
        <w:rPr>
          <w:rFonts w:ascii="Arial" w:hAnsi="Arial" w:cs="Arial"/>
        </w:rPr>
      </w:pPr>
      <w:r w:rsidRPr="00FC121D">
        <w:rPr>
          <w:rFonts w:ascii="Arial" w:hAnsi="Arial" w:cs="Arial"/>
        </w:rPr>
        <w:t>1)      Administratorem Pani/Pana danych osobowych jest Zarząd Województwa Podkarpackiego - pełniący funkcję Instytucji Zarządzającej Regionalnym Programem Operacyjnym Województwa Podkarpackiego na lata 2014-2020, z siedzibą: 35-010 Rzeszów, al. Łukasza Cieplińskiego 4 (zwany dalej – Administrator).</w:t>
      </w:r>
    </w:p>
    <w:p w14:paraId="1B482AD7" w14:textId="77777777" w:rsidR="00FC121D" w:rsidRPr="00FC121D" w:rsidRDefault="00FC121D" w:rsidP="00FC121D">
      <w:pPr>
        <w:pStyle w:val="Akapitzlist"/>
        <w:spacing w:line="276" w:lineRule="auto"/>
        <w:ind w:left="360"/>
        <w:jc w:val="both"/>
        <w:rPr>
          <w:rFonts w:ascii="Arial" w:hAnsi="Arial" w:cs="Arial"/>
        </w:rPr>
      </w:pPr>
      <w:r w:rsidRPr="00FC121D">
        <w:rPr>
          <w:rFonts w:ascii="Arial" w:hAnsi="Arial" w:cs="Arial"/>
        </w:rPr>
        <w:t>2)    Administrator powołał Inspektora Ochrony Danych, z którym można się skontaktować telefonicznie lub poprzez skrzynkę mailową: Damian Chaber, nr tel.: (17) 8509 232;</w:t>
      </w:r>
    </w:p>
    <w:p w14:paraId="3AA03D2B" w14:textId="77777777" w:rsidR="00FC121D" w:rsidRPr="00FC121D" w:rsidRDefault="00FC121D" w:rsidP="00FC121D">
      <w:pPr>
        <w:pStyle w:val="Akapitzlist"/>
        <w:spacing w:line="276" w:lineRule="auto"/>
        <w:ind w:left="360"/>
        <w:jc w:val="both"/>
        <w:rPr>
          <w:rFonts w:ascii="Arial" w:hAnsi="Arial" w:cs="Arial"/>
        </w:rPr>
      </w:pPr>
      <w:r w:rsidRPr="00FC121D">
        <w:rPr>
          <w:rFonts w:ascii="Arial" w:hAnsi="Arial" w:cs="Arial"/>
        </w:rPr>
        <w:t>3)      Pani/Pana dane osobowe przetwarzane będą na podstawie art. 6 ust. 1 lit. c RODO w celu związanym z postępowaniem o udzielenie zamówienia publicznego.</w:t>
      </w:r>
    </w:p>
    <w:p w14:paraId="305763E7" w14:textId="77777777" w:rsidR="00FC121D" w:rsidRPr="00FC121D" w:rsidRDefault="00FC121D" w:rsidP="00FC121D">
      <w:pPr>
        <w:pStyle w:val="Akapitzlist"/>
        <w:spacing w:line="276" w:lineRule="auto"/>
        <w:ind w:left="360"/>
        <w:jc w:val="both"/>
        <w:rPr>
          <w:rFonts w:ascii="Arial" w:hAnsi="Arial" w:cs="Arial"/>
        </w:rPr>
      </w:pPr>
      <w:r w:rsidRPr="00FC121D">
        <w:rPr>
          <w:rFonts w:ascii="Arial" w:hAnsi="Arial" w:cs="Arial"/>
        </w:rPr>
        <w:t>4)    Administrator przetwarza Pani/Pana dane osobowe w ściśle określonym, minimalnym zakresie niezbędnym do osiągnięcia celu, o którym mowa powyżej. W szczególnych sytuacjach Administrator może przekazać/powierzyć Pani/Pana dane innym podmiotom upoważnionym na podstawie odrębnych przepisów do wglądu w dokumentację lub kontroli dokumentacji związanej z realizacją zadań publicznych o charakterze wojewódzkim, niezastrzeżonych ustawami na rzecz organów administracji rządowej.</w:t>
      </w:r>
    </w:p>
    <w:p w14:paraId="23A0611F" w14:textId="77777777" w:rsidR="00FC121D" w:rsidRPr="00FC121D" w:rsidRDefault="00FC121D" w:rsidP="00FC121D">
      <w:pPr>
        <w:pStyle w:val="Akapitzlist"/>
        <w:spacing w:line="276" w:lineRule="auto"/>
        <w:ind w:left="360"/>
        <w:jc w:val="both"/>
        <w:rPr>
          <w:rFonts w:ascii="Arial" w:hAnsi="Arial" w:cs="Arial"/>
        </w:rPr>
      </w:pPr>
      <w:r w:rsidRPr="00FC121D">
        <w:rPr>
          <w:rFonts w:ascii="Arial" w:hAnsi="Arial" w:cs="Arial"/>
        </w:rPr>
        <w:t>5)   W każdym czasie przysługuje Pani Pani/Panu prawo dostępu do swoich danych osobowych, jak również prawo żądania ich sprostowania, usunięcia lub ograniczenia przetwarzania.</w:t>
      </w:r>
    </w:p>
    <w:p w14:paraId="2FECE7A9" w14:textId="77777777" w:rsidR="00FC121D" w:rsidRDefault="00FC121D" w:rsidP="00FC121D">
      <w:pPr>
        <w:pStyle w:val="Akapitzlist"/>
        <w:spacing w:line="276" w:lineRule="auto"/>
        <w:ind w:left="360"/>
        <w:jc w:val="both"/>
        <w:rPr>
          <w:rFonts w:ascii="Arial" w:hAnsi="Arial" w:cs="Arial"/>
        </w:rPr>
      </w:pPr>
      <w:r w:rsidRPr="00FC121D">
        <w:rPr>
          <w:rFonts w:ascii="Arial" w:hAnsi="Arial" w:cs="Arial"/>
        </w:rPr>
        <w:t xml:space="preserve">6)    Jeśli uważa Pani/Pan, że przetwarzanie danych osobowych narusza przepisy </w:t>
      </w:r>
    </w:p>
    <w:p w14:paraId="5ABAB1AF" w14:textId="4AC9847F" w:rsidR="00FC121D" w:rsidRPr="00FC121D" w:rsidRDefault="00FC121D" w:rsidP="00FC121D">
      <w:pPr>
        <w:pStyle w:val="Akapitzlist"/>
        <w:spacing w:line="276" w:lineRule="auto"/>
        <w:ind w:left="360"/>
        <w:jc w:val="both"/>
        <w:rPr>
          <w:rFonts w:ascii="Arial" w:hAnsi="Arial" w:cs="Arial"/>
        </w:rPr>
      </w:pPr>
      <w:r w:rsidRPr="00FC121D">
        <w:rPr>
          <w:rFonts w:ascii="Arial" w:hAnsi="Arial" w:cs="Arial"/>
        </w:rPr>
        <w:t>o ochronie danych osobowych, ma Pani/Pan prawo wnieść skargę do organu nadzorczego, tj. Prezesa Urzędu Ochrony Danych Osobowych.</w:t>
      </w:r>
    </w:p>
    <w:p w14:paraId="473F7518" w14:textId="2E800AF9" w:rsidR="00FC121D" w:rsidRPr="00FC121D" w:rsidRDefault="00FC121D" w:rsidP="00FC121D">
      <w:pPr>
        <w:pStyle w:val="Akapitzlist"/>
        <w:spacing w:line="276" w:lineRule="auto"/>
        <w:ind w:left="360"/>
        <w:jc w:val="both"/>
        <w:rPr>
          <w:rFonts w:ascii="Arial" w:hAnsi="Arial" w:cs="Arial"/>
        </w:rPr>
      </w:pPr>
      <w:r w:rsidRPr="00FC121D">
        <w:rPr>
          <w:rFonts w:ascii="Arial" w:hAnsi="Arial" w:cs="Arial"/>
        </w:rPr>
        <w:lastRenderedPageBreak/>
        <w:t xml:space="preserve">7)      W odniesieniu do Pani/Pana danych osobowych decyzje nie będą podejmowane </w:t>
      </w:r>
      <w:r>
        <w:rPr>
          <w:rFonts w:ascii="Arial" w:hAnsi="Arial" w:cs="Arial"/>
        </w:rPr>
        <w:br/>
      </w:r>
      <w:r w:rsidRPr="00FC121D">
        <w:rPr>
          <w:rFonts w:ascii="Arial" w:hAnsi="Arial" w:cs="Arial"/>
        </w:rPr>
        <w:t>w sposób zautomatyzowany, stosowanie do art. 22 RODO.</w:t>
      </w:r>
    </w:p>
    <w:p w14:paraId="687BF07C" w14:textId="77777777" w:rsidR="00FC121D" w:rsidRPr="00FC121D" w:rsidRDefault="00FC121D" w:rsidP="00FC121D">
      <w:pPr>
        <w:pStyle w:val="Akapitzlist"/>
        <w:spacing w:line="276" w:lineRule="auto"/>
        <w:ind w:left="360"/>
        <w:jc w:val="both"/>
        <w:rPr>
          <w:rFonts w:ascii="Arial" w:hAnsi="Arial" w:cs="Arial"/>
        </w:rPr>
      </w:pPr>
      <w:r w:rsidRPr="00FC121D">
        <w:rPr>
          <w:rFonts w:ascii="Arial" w:hAnsi="Arial" w:cs="Arial"/>
        </w:rPr>
        <w:t>8)      Podanie danych osobowych jest dobrowolne, lecz niezbędne do realizacji ww. celu.</w:t>
      </w:r>
    </w:p>
    <w:p w14:paraId="630AF15D" w14:textId="77777777" w:rsidR="00550373" w:rsidRPr="00E86FB4" w:rsidRDefault="00550373" w:rsidP="00E86FB4">
      <w:pPr>
        <w:spacing w:line="276" w:lineRule="auto"/>
        <w:contextualSpacing/>
        <w:rPr>
          <w:rFonts w:ascii="Arial" w:hAnsi="Arial" w:cs="Arial"/>
        </w:rPr>
      </w:pPr>
    </w:p>
    <w:p w14:paraId="591BEE59" w14:textId="149CA2E9" w:rsidR="004C204A" w:rsidRPr="00BB0E5A" w:rsidRDefault="004C204A" w:rsidP="00E86FB4">
      <w:pPr>
        <w:spacing w:line="276" w:lineRule="auto"/>
        <w:contextualSpacing/>
        <w:rPr>
          <w:rFonts w:ascii="Arial" w:hAnsi="Arial" w:cs="Arial"/>
          <w:sz w:val="20"/>
          <w:szCs w:val="20"/>
        </w:rPr>
      </w:pPr>
      <w:r w:rsidRPr="00BB0E5A">
        <w:rPr>
          <w:rFonts w:ascii="Arial" w:hAnsi="Arial" w:cs="Arial"/>
          <w:sz w:val="20"/>
          <w:szCs w:val="20"/>
        </w:rPr>
        <w:t>Załączniki:</w:t>
      </w:r>
    </w:p>
    <w:p w14:paraId="1F93BD1A" w14:textId="71B8224D" w:rsidR="004C204A" w:rsidRPr="00BB0E5A" w:rsidRDefault="004C204A" w:rsidP="00E86FB4">
      <w:pPr>
        <w:numPr>
          <w:ilvl w:val="0"/>
          <w:numId w:val="15"/>
        </w:numPr>
        <w:spacing w:after="200" w:line="276" w:lineRule="auto"/>
        <w:ind w:left="426" w:hanging="426"/>
        <w:contextualSpacing/>
        <w:rPr>
          <w:rFonts w:ascii="Arial" w:hAnsi="Arial" w:cs="Arial"/>
          <w:sz w:val="20"/>
          <w:szCs w:val="20"/>
        </w:rPr>
      </w:pPr>
      <w:r w:rsidRPr="00BB0E5A">
        <w:rPr>
          <w:rFonts w:ascii="Arial" w:hAnsi="Arial" w:cs="Arial"/>
          <w:sz w:val="20"/>
          <w:szCs w:val="20"/>
        </w:rPr>
        <w:t>Opis Przedmiotu Zamówieni</w:t>
      </w:r>
      <w:r w:rsidR="00283A31">
        <w:rPr>
          <w:rFonts w:ascii="Arial" w:hAnsi="Arial" w:cs="Arial"/>
          <w:sz w:val="20"/>
          <w:szCs w:val="20"/>
        </w:rPr>
        <w:t>a (1a,1b)</w:t>
      </w:r>
    </w:p>
    <w:p w14:paraId="01CA5016" w14:textId="77777777" w:rsidR="004C204A" w:rsidRPr="00BB0E5A" w:rsidRDefault="004C204A" w:rsidP="00E86FB4">
      <w:pPr>
        <w:numPr>
          <w:ilvl w:val="0"/>
          <w:numId w:val="15"/>
        </w:numPr>
        <w:spacing w:after="200" w:line="276" w:lineRule="auto"/>
        <w:ind w:left="426" w:hanging="426"/>
        <w:contextualSpacing/>
        <w:rPr>
          <w:rFonts w:ascii="Arial" w:hAnsi="Arial" w:cs="Arial"/>
          <w:sz w:val="20"/>
          <w:szCs w:val="20"/>
        </w:rPr>
      </w:pPr>
      <w:r w:rsidRPr="00BB0E5A">
        <w:rPr>
          <w:rFonts w:ascii="Arial" w:hAnsi="Arial" w:cs="Arial"/>
          <w:sz w:val="20"/>
          <w:szCs w:val="20"/>
        </w:rPr>
        <w:t>Formularz ofertowy.</w:t>
      </w:r>
    </w:p>
    <w:p w14:paraId="496F13F7" w14:textId="067CDCFE" w:rsidR="004C204A" w:rsidRPr="00BB0E5A" w:rsidRDefault="00E112AB" w:rsidP="00E86FB4">
      <w:pPr>
        <w:numPr>
          <w:ilvl w:val="0"/>
          <w:numId w:val="15"/>
        </w:numPr>
        <w:spacing w:after="200" w:line="276" w:lineRule="auto"/>
        <w:ind w:left="426" w:hanging="426"/>
        <w:contextualSpacing/>
        <w:rPr>
          <w:rFonts w:ascii="Arial" w:hAnsi="Arial" w:cs="Arial"/>
          <w:sz w:val="20"/>
          <w:szCs w:val="20"/>
        </w:rPr>
      </w:pPr>
      <w:r w:rsidRPr="00BB0E5A">
        <w:rPr>
          <w:rFonts w:ascii="Arial" w:hAnsi="Arial" w:cs="Arial"/>
          <w:sz w:val="20"/>
          <w:szCs w:val="20"/>
        </w:rPr>
        <w:t>W</w:t>
      </w:r>
      <w:r w:rsidR="004C204A" w:rsidRPr="00BB0E5A">
        <w:rPr>
          <w:rFonts w:ascii="Arial" w:hAnsi="Arial" w:cs="Arial"/>
          <w:sz w:val="20"/>
          <w:szCs w:val="20"/>
        </w:rPr>
        <w:t>ykaz osób</w:t>
      </w:r>
      <w:r w:rsidR="00283A31">
        <w:rPr>
          <w:rFonts w:ascii="Arial" w:hAnsi="Arial" w:cs="Arial"/>
          <w:sz w:val="20"/>
          <w:szCs w:val="20"/>
        </w:rPr>
        <w:t xml:space="preserve"> (3a,3b)</w:t>
      </w:r>
    </w:p>
    <w:p w14:paraId="455DB882" w14:textId="2FF45013" w:rsidR="004C204A" w:rsidRPr="00BB0E5A" w:rsidRDefault="004C204A" w:rsidP="00E86FB4">
      <w:pPr>
        <w:numPr>
          <w:ilvl w:val="0"/>
          <w:numId w:val="15"/>
        </w:numPr>
        <w:spacing w:after="200" w:line="276" w:lineRule="auto"/>
        <w:ind w:left="426" w:hanging="426"/>
        <w:contextualSpacing/>
        <w:rPr>
          <w:rFonts w:ascii="Arial" w:hAnsi="Arial" w:cs="Arial"/>
          <w:sz w:val="20"/>
          <w:szCs w:val="20"/>
        </w:rPr>
      </w:pPr>
      <w:r w:rsidRPr="00BB0E5A">
        <w:rPr>
          <w:rFonts w:ascii="Arial" w:hAnsi="Arial" w:cs="Arial"/>
          <w:sz w:val="20"/>
          <w:szCs w:val="20"/>
        </w:rPr>
        <w:t xml:space="preserve">Doświadczenie </w:t>
      </w:r>
      <w:r w:rsidR="00A40A6B">
        <w:rPr>
          <w:rFonts w:ascii="Arial" w:hAnsi="Arial" w:cs="Arial"/>
          <w:sz w:val="20"/>
          <w:szCs w:val="20"/>
        </w:rPr>
        <w:t>T</w:t>
      </w:r>
      <w:r w:rsidR="00957D42" w:rsidRPr="00BB0E5A">
        <w:rPr>
          <w:rFonts w:ascii="Arial" w:hAnsi="Arial" w:cs="Arial"/>
          <w:sz w:val="20"/>
          <w:szCs w:val="20"/>
        </w:rPr>
        <w:t>renera</w:t>
      </w:r>
      <w:r w:rsidR="00283A31">
        <w:rPr>
          <w:rFonts w:ascii="Arial" w:hAnsi="Arial" w:cs="Arial"/>
          <w:sz w:val="20"/>
          <w:szCs w:val="20"/>
        </w:rPr>
        <w:t xml:space="preserve">(4a,4b) </w:t>
      </w:r>
    </w:p>
    <w:p w14:paraId="0C09C6E5" w14:textId="16E159FA" w:rsidR="004C204A" w:rsidRPr="00BB0E5A" w:rsidRDefault="004C204A" w:rsidP="00E86FB4">
      <w:pPr>
        <w:numPr>
          <w:ilvl w:val="0"/>
          <w:numId w:val="15"/>
        </w:numPr>
        <w:spacing w:after="200" w:line="276" w:lineRule="auto"/>
        <w:ind w:left="426" w:hanging="426"/>
        <w:contextualSpacing/>
        <w:rPr>
          <w:rFonts w:ascii="Arial" w:hAnsi="Arial" w:cs="Arial"/>
          <w:sz w:val="20"/>
          <w:szCs w:val="20"/>
        </w:rPr>
      </w:pPr>
      <w:r w:rsidRPr="00BB0E5A">
        <w:rPr>
          <w:rFonts w:ascii="Arial" w:hAnsi="Arial" w:cs="Arial"/>
          <w:sz w:val="20"/>
          <w:szCs w:val="20"/>
        </w:rPr>
        <w:t>Wzór umowy.</w:t>
      </w:r>
      <w:bookmarkEnd w:id="0"/>
    </w:p>
    <w:p w14:paraId="5E4594F3" w14:textId="2E7012E8" w:rsidR="00550373" w:rsidRPr="00BB0E5A" w:rsidRDefault="00550373" w:rsidP="00550373">
      <w:pPr>
        <w:spacing w:after="200" w:line="276" w:lineRule="auto"/>
        <w:contextualSpacing/>
        <w:rPr>
          <w:rFonts w:ascii="Arial" w:hAnsi="Arial" w:cs="Arial"/>
          <w:sz w:val="20"/>
          <w:szCs w:val="20"/>
        </w:rPr>
      </w:pPr>
    </w:p>
    <w:p w14:paraId="1C9225F3" w14:textId="2DC6A2AF" w:rsidR="00550373" w:rsidRPr="00BB0E5A" w:rsidRDefault="00550373" w:rsidP="00550373">
      <w:pPr>
        <w:spacing w:after="200" w:line="276" w:lineRule="auto"/>
        <w:contextualSpacing/>
        <w:rPr>
          <w:rFonts w:ascii="Arial" w:hAnsi="Arial" w:cs="Arial"/>
          <w:sz w:val="20"/>
          <w:szCs w:val="20"/>
        </w:rPr>
      </w:pPr>
    </w:p>
    <w:p w14:paraId="385BF163" w14:textId="3A482653" w:rsidR="00550373" w:rsidRPr="00BB0E5A" w:rsidRDefault="00550373" w:rsidP="00550373">
      <w:pPr>
        <w:spacing w:after="200" w:line="276" w:lineRule="auto"/>
        <w:contextualSpacing/>
        <w:rPr>
          <w:rFonts w:ascii="Arial" w:hAnsi="Arial" w:cs="Arial"/>
          <w:sz w:val="20"/>
          <w:szCs w:val="20"/>
        </w:rPr>
      </w:pPr>
    </w:p>
    <w:p w14:paraId="7CF3234D" w14:textId="169E496C" w:rsidR="00550373" w:rsidRDefault="00550373" w:rsidP="00550373">
      <w:pPr>
        <w:spacing w:after="200" w:line="276" w:lineRule="auto"/>
        <w:contextualSpacing/>
        <w:rPr>
          <w:rFonts w:ascii="Arial" w:hAnsi="Arial" w:cs="Arial"/>
        </w:rPr>
      </w:pPr>
    </w:p>
    <w:p w14:paraId="51735EDE" w14:textId="520B520C" w:rsidR="00550373" w:rsidRDefault="00550373" w:rsidP="00550373">
      <w:pPr>
        <w:spacing w:after="200" w:line="276" w:lineRule="auto"/>
        <w:contextualSpacing/>
        <w:rPr>
          <w:rFonts w:ascii="Arial" w:hAnsi="Arial" w:cs="Arial"/>
        </w:rPr>
      </w:pPr>
    </w:p>
    <w:p w14:paraId="175789AD" w14:textId="14497A3B" w:rsidR="00550373" w:rsidRDefault="00550373" w:rsidP="00550373">
      <w:pPr>
        <w:spacing w:after="200" w:line="276" w:lineRule="auto"/>
        <w:contextualSpacing/>
        <w:rPr>
          <w:rFonts w:ascii="Arial" w:hAnsi="Arial" w:cs="Arial"/>
        </w:rPr>
      </w:pPr>
    </w:p>
    <w:p w14:paraId="61E2EEBE" w14:textId="59EDC989" w:rsidR="00550373" w:rsidRDefault="00550373" w:rsidP="00550373">
      <w:pPr>
        <w:spacing w:after="200" w:line="276" w:lineRule="auto"/>
        <w:contextualSpacing/>
        <w:rPr>
          <w:rFonts w:ascii="Arial" w:hAnsi="Arial" w:cs="Arial"/>
        </w:rPr>
      </w:pPr>
    </w:p>
    <w:p w14:paraId="125976CC" w14:textId="0D2F246A" w:rsidR="00550373" w:rsidRDefault="00550373" w:rsidP="00550373">
      <w:pPr>
        <w:spacing w:after="200" w:line="276" w:lineRule="auto"/>
        <w:contextualSpacing/>
        <w:rPr>
          <w:rFonts w:ascii="Arial" w:hAnsi="Arial" w:cs="Arial"/>
        </w:rPr>
      </w:pPr>
    </w:p>
    <w:p w14:paraId="6494A1BD" w14:textId="350DC872" w:rsidR="00550373" w:rsidRDefault="00550373" w:rsidP="00550373">
      <w:pPr>
        <w:spacing w:after="200" w:line="276" w:lineRule="auto"/>
        <w:contextualSpacing/>
        <w:rPr>
          <w:rFonts w:ascii="Arial" w:hAnsi="Arial" w:cs="Arial"/>
        </w:rPr>
      </w:pPr>
    </w:p>
    <w:p w14:paraId="6CCF8FC2" w14:textId="71CAF737" w:rsidR="00550373" w:rsidRDefault="00550373" w:rsidP="00550373">
      <w:pPr>
        <w:spacing w:after="200" w:line="276" w:lineRule="auto"/>
        <w:contextualSpacing/>
        <w:rPr>
          <w:rFonts w:ascii="Arial" w:hAnsi="Arial" w:cs="Arial"/>
        </w:rPr>
      </w:pPr>
    </w:p>
    <w:p w14:paraId="127AEEFF" w14:textId="112F636A" w:rsidR="00550373" w:rsidRDefault="00550373" w:rsidP="00550373">
      <w:pPr>
        <w:spacing w:after="200" w:line="276" w:lineRule="auto"/>
        <w:contextualSpacing/>
        <w:rPr>
          <w:rFonts w:ascii="Arial" w:hAnsi="Arial" w:cs="Arial"/>
        </w:rPr>
      </w:pPr>
    </w:p>
    <w:p w14:paraId="62058484" w14:textId="08B99FD6" w:rsidR="00550373" w:rsidRDefault="00550373" w:rsidP="00550373">
      <w:pPr>
        <w:spacing w:after="200" w:line="276" w:lineRule="auto"/>
        <w:contextualSpacing/>
        <w:rPr>
          <w:rFonts w:ascii="Arial" w:hAnsi="Arial" w:cs="Arial"/>
        </w:rPr>
      </w:pPr>
    </w:p>
    <w:p w14:paraId="54358D16" w14:textId="2572759D" w:rsidR="00550373" w:rsidRDefault="00550373" w:rsidP="00550373">
      <w:pPr>
        <w:spacing w:after="200" w:line="276" w:lineRule="auto"/>
        <w:contextualSpacing/>
        <w:rPr>
          <w:rFonts w:ascii="Arial" w:hAnsi="Arial" w:cs="Arial"/>
        </w:rPr>
      </w:pPr>
    </w:p>
    <w:p w14:paraId="3316BBBD" w14:textId="0A2D01E1" w:rsidR="00550373" w:rsidRDefault="00550373" w:rsidP="00550373">
      <w:pPr>
        <w:spacing w:after="200" w:line="276" w:lineRule="auto"/>
        <w:contextualSpacing/>
        <w:rPr>
          <w:rFonts w:ascii="Arial" w:hAnsi="Arial" w:cs="Arial"/>
        </w:rPr>
      </w:pPr>
    </w:p>
    <w:p w14:paraId="7BADBB66" w14:textId="52FB2DC4" w:rsidR="00550373" w:rsidRDefault="00550373" w:rsidP="00550373">
      <w:pPr>
        <w:spacing w:after="200" w:line="276" w:lineRule="auto"/>
        <w:contextualSpacing/>
        <w:rPr>
          <w:rFonts w:ascii="Arial" w:hAnsi="Arial" w:cs="Arial"/>
        </w:rPr>
      </w:pPr>
    </w:p>
    <w:p w14:paraId="09179FD5" w14:textId="6A5B69DF" w:rsidR="00550373" w:rsidRDefault="00550373" w:rsidP="00550373">
      <w:pPr>
        <w:spacing w:after="200" w:line="276" w:lineRule="auto"/>
        <w:contextualSpacing/>
        <w:rPr>
          <w:rFonts w:ascii="Arial" w:hAnsi="Arial" w:cs="Arial"/>
        </w:rPr>
      </w:pPr>
    </w:p>
    <w:p w14:paraId="4FF97264" w14:textId="2FA65320" w:rsidR="00550373" w:rsidRDefault="00550373" w:rsidP="00550373">
      <w:pPr>
        <w:spacing w:after="200" w:line="276" w:lineRule="auto"/>
        <w:contextualSpacing/>
        <w:rPr>
          <w:rFonts w:ascii="Arial" w:hAnsi="Arial" w:cs="Arial"/>
        </w:rPr>
      </w:pPr>
    </w:p>
    <w:p w14:paraId="1ACFC293" w14:textId="2F6853FA" w:rsidR="00550373" w:rsidRDefault="00550373" w:rsidP="00550373">
      <w:pPr>
        <w:spacing w:after="200" w:line="276" w:lineRule="auto"/>
        <w:contextualSpacing/>
        <w:rPr>
          <w:rFonts w:ascii="Arial" w:hAnsi="Arial" w:cs="Arial"/>
        </w:rPr>
      </w:pPr>
    </w:p>
    <w:p w14:paraId="506A57BD" w14:textId="1AB4D729" w:rsidR="00550373" w:rsidRDefault="00550373" w:rsidP="00550373">
      <w:pPr>
        <w:spacing w:after="200" w:line="276" w:lineRule="auto"/>
        <w:contextualSpacing/>
        <w:rPr>
          <w:rFonts w:ascii="Arial" w:hAnsi="Arial" w:cs="Arial"/>
        </w:rPr>
      </w:pPr>
    </w:p>
    <w:p w14:paraId="26AF1025" w14:textId="250B2386" w:rsidR="00550373" w:rsidRDefault="00550373" w:rsidP="00550373">
      <w:pPr>
        <w:spacing w:after="200" w:line="276" w:lineRule="auto"/>
        <w:contextualSpacing/>
        <w:rPr>
          <w:rFonts w:ascii="Arial" w:hAnsi="Arial" w:cs="Arial"/>
        </w:rPr>
      </w:pPr>
    </w:p>
    <w:p w14:paraId="0DB745F4" w14:textId="4B036407" w:rsidR="00550373" w:rsidRDefault="00550373" w:rsidP="00550373">
      <w:pPr>
        <w:spacing w:after="200" w:line="276" w:lineRule="auto"/>
        <w:contextualSpacing/>
        <w:rPr>
          <w:rFonts w:ascii="Arial" w:hAnsi="Arial" w:cs="Arial"/>
        </w:rPr>
      </w:pPr>
    </w:p>
    <w:p w14:paraId="5C2137D5" w14:textId="0167D7AD" w:rsidR="00550373" w:rsidRDefault="00550373" w:rsidP="00550373">
      <w:pPr>
        <w:spacing w:after="200" w:line="276" w:lineRule="auto"/>
        <w:contextualSpacing/>
        <w:rPr>
          <w:rFonts w:ascii="Arial" w:hAnsi="Arial" w:cs="Arial"/>
        </w:rPr>
      </w:pPr>
    </w:p>
    <w:p w14:paraId="07C9AD8A" w14:textId="5F13489F" w:rsidR="00550373" w:rsidRDefault="00550373" w:rsidP="00550373">
      <w:pPr>
        <w:spacing w:after="200" w:line="276" w:lineRule="auto"/>
        <w:contextualSpacing/>
        <w:rPr>
          <w:rFonts w:ascii="Arial" w:hAnsi="Arial" w:cs="Arial"/>
        </w:rPr>
      </w:pPr>
    </w:p>
    <w:p w14:paraId="01D5D7AA" w14:textId="03BF531A" w:rsidR="00550373" w:rsidRDefault="00550373" w:rsidP="00550373">
      <w:pPr>
        <w:spacing w:after="200" w:line="276" w:lineRule="auto"/>
        <w:contextualSpacing/>
        <w:rPr>
          <w:rFonts w:ascii="Arial" w:hAnsi="Arial" w:cs="Arial"/>
        </w:rPr>
      </w:pPr>
    </w:p>
    <w:p w14:paraId="5DE3C4B8" w14:textId="05FEA120" w:rsidR="00550373" w:rsidRDefault="00550373" w:rsidP="00550373">
      <w:pPr>
        <w:spacing w:after="200" w:line="276" w:lineRule="auto"/>
        <w:contextualSpacing/>
        <w:rPr>
          <w:rFonts w:ascii="Arial" w:hAnsi="Arial" w:cs="Arial"/>
        </w:rPr>
      </w:pPr>
    </w:p>
    <w:p w14:paraId="14780E76" w14:textId="5CCF836E" w:rsidR="00550373" w:rsidRDefault="00550373" w:rsidP="00550373">
      <w:pPr>
        <w:spacing w:after="200" w:line="276" w:lineRule="auto"/>
        <w:contextualSpacing/>
        <w:rPr>
          <w:rFonts w:ascii="Arial" w:hAnsi="Arial" w:cs="Arial"/>
        </w:rPr>
      </w:pPr>
    </w:p>
    <w:p w14:paraId="1FF20681" w14:textId="22F039CA" w:rsidR="00550373" w:rsidRDefault="00550373" w:rsidP="00550373">
      <w:pPr>
        <w:spacing w:after="200" w:line="276" w:lineRule="auto"/>
        <w:contextualSpacing/>
        <w:rPr>
          <w:rFonts w:ascii="Arial" w:hAnsi="Arial" w:cs="Arial"/>
        </w:rPr>
      </w:pPr>
    </w:p>
    <w:p w14:paraId="7D6C1744" w14:textId="36C58DB4" w:rsidR="00550373" w:rsidRPr="005B3D09" w:rsidRDefault="00550373" w:rsidP="00550373">
      <w:pPr>
        <w:spacing w:after="200" w:line="276" w:lineRule="auto"/>
        <w:contextualSpacing/>
        <w:rPr>
          <w:rFonts w:ascii="Arial" w:hAnsi="Arial" w:cs="Arial"/>
          <w:sz w:val="18"/>
          <w:szCs w:val="18"/>
        </w:rPr>
      </w:pPr>
    </w:p>
    <w:p w14:paraId="08B4A0A9" w14:textId="77777777" w:rsidR="005B3D09" w:rsidRPr="005B3D09" w:rsidRDefault="005B3D09" w:rsidP="005B3D09">
      <w:pPr>
        <w:spacing w:after="200" w:line="276" w:lineRule="auto"/>
        <w:contextualSpacing/>
        <w:rPr>
          <w:rFonts w:ascii="Arial" w:hAnsi="Arial" w:cs="Arial"/>
        </w:rPr>
      </w:pPr>
      <w:r w:rsidRPr="005B3D09">
        <w:rPr>
          <w:rFonts w:ascii="Arial" w:hAnsi="Arial" w:cs="Arial"/>
          <w:sz w:val="18"/>
          <w:szCs w:val="18"/>
        </w:rPr>
        <w:t>* spośród wszystkich ofert niepodlegających odrzuceniu</w:t>
      </w:r>
    </w:p>
    <w:p w14:paraId="53DA11EC" w14:textId="77777777" w:rsidR="00550373" w:rsidRPr="0064516E" w:rsidRDefault="00550373" w:rsidP="00550373">
      <w:pPr>
        <w:spacing w:after="200" w:line="276" w:lineRule="auto"/>
        <w:contextualSpacing/>
        <w:rPr>
          <w:rFonts w:ascii="Arial" w:hAnsi="Arial" w:cs="Arial"/>
        </w:rPr>
      </w:pPr>
    </w:p>
    <w:sectPr w:rsidR="00550373" w:rsidRPr="0064516E" w:rsidSect="000A24B1">
      <w:footerReference w:type="default" r:id="rId12"/>
      <w:pgSz w:w="11906" w:h="16838"/>
      <w:pgMar w:top="1985" w:right="1418" w:bottom="255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77DDD" w14:textId="77777777" w:rsidR="0050728C" w:rsidRDefault="0050728C" w:rsidP="007653B4">
      <w:pPr>
        <w:spacing w:after="0"/>
      </w:pPr>
      <w:r>
        <w:separator/>
      </w:r>
    </w:p>
  </w:endnote>
  <w:endnote w:type="continuationSeparator" w:id="0">
    <w:p w14:paraId="234D9F67" w14:textId="77777777" w:rsidR="0050728C" w:rsidRDefault="0050728C" w:rsidP="007653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6522676"/>
      <w:docPartObj>
        <w:docPartGallery w:val="Page Numbers (Bottom of Page)"/>
        <w:docPartUnique/>
      </w:docPartObj>
    </w:sdtPr>
    <w:sdtContent>
      <w:p w14:paraId="4C65951D" w14:textId="105B58A4" w:rsidR="008A16E4" w:rsidRDefault="008A16E4">
        <w:pPr>
          <w:pStyle w:val="Stopka"/>
          <w:jc w:val="center"/>
        </w:pPr>
        <w:r>
          <w:fldChar w:fldCharType="begin"/>
        </w:r>
        <w:r>
          <w:instrText>PAGE   \* MERGEFORMAT</w:instrText>
        </w:r>
        <w:r>
          <w:fldChar w:fldCharType="separate"/>
        </w:r>
        <w:r w:rsidR="00D0668F">
          <w:rPr>
            <w:noProof/>
          </w:rPr>
          <w:t>7</w:t>
        </w:r>
        <w:r>
          <w:fldChar w:fldCharType="end"/>
        </w:r>
      </w:p>
    </w:sdtContent>
  </w:sdt>
  <w:p w14:paraId="2282EFC2" w14:textId="18533D5B" w:rsidR="007754A2" w:rsidRPr="007754A2" w:rsidRDefault="007754A2" w:rsidP="007754A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AF830" w14:textId="77777777" w:rsidR="0050728C" w:rsidRDefault="0050728C" w:rsidP="007653B4">
      <w:pPr>
        <w:spacing w:after="0"/>
      </w:pPr>
      <w:r>
        <w:separator/>
      </w:r>
    </w:p>
  </w:footnote>
  <w:footnote w:type="continuationSeparator" w:id="0">
    <w:p w14:paraId="47F9C4C7" w14:textId="77777777" w:rsidR="0050728C" w:rsidRDefault="0050728C" w:rsidP="007653B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625AC"/>
    <w:multiLevelType w:val="hybridMultilevel"/>
    <w:tmpl w:val="BCF476F8"/>
    <w:lvl w:ilvl="0" w:tplc="04150001">
      <w:start w:val="1"/>
      <w:numFmt w:val="bullet"/>
      <w:lvlText w:val=""/>
      <w:lvlJc w:val="left"/>
      <w:pPr>
        <w:ind w:left="2629" w:hanging="360"/>
      </w:pPr>
      <w:rPr>
        <w:rFonts w:ascii="Symbol" w:hAnsi="Symbol" w:hint="default"/>
      </w:rPr>
    </w:lvl>
    <w:lvl w:ilvl="1" w:tplc="04150003" w:tentative="1">
      <w:start w:val="1"/>
      <w:numFmt w:val="bullet"/>
      <w:lvlText w:val="o"/>
      <w:lvlJc w:val="left"/>
      <w:pPr>
        <w:ind w:left="3349" w:hanging="360"/>
      </w:pPr>
      <w:rPr>
        <w:rFonts w:ascii="Courier New" w:hAnsi="Courier New" w:cs="Courier New" w:hint="default"/>
      </w:rPr>
    </w:lvl>
    <w:lvl w:ilvl="2" w:tplc="04150005" w:tentative="1">
      <w:start w:val="1"/>
      <w:numFmt w:val="bullet"/>
      <w:lvlText w:val=""/>
      <w:lvlJc w:val="left"/>
      <w:pPr>
        <w:ind w:left="4069" w:hanging="360"/>
      </w:pPr>
      <w:rPr>
        <w:rFonts w:ascii="Wingdings" w:hAnsi="Wingdings" w:hint="default"/>
      </w:rPr>
    </w:lvl>
    <w:lvl w:ilvl="3" w:tplc="04150001" w:tentative="1">
      <w:start w:val="1"/>
      <w:numFmt w:val="bullet"/>
      <w:lvlText w:val=""/>
      <w:lvlJc w:val="left"/>
      <w:pPr>
        <w:ind w:left="4789" w:hanging="360"/>
      </w:pPr>
      <w:rPr>
        <w:rFonts w:ascii="Symbol" w:hAnsi="Symbol" w:hint="default"/>
      </w:rPr>
    </w:lvl>
    <w:lvl w:ilvl="4" w:tplc="04150003" w:tentative="1">
      <w:start w:val="1"/>
      <w:numFmt w:val="bullet"/>
      <w:lvlText w:val="o"/>
      <w:lvlJc w:val="left"/>
      <w:pPr>
        <w:ind w:left="5509" w:hanging="360"/>
      </w:pPr>
      <w:rPr>
        <w:rFonts w:ascii="Courier New" w:hAnsi="Courier New" w:cs="Courier New" w:hint="default"/>
      </w:rPr>
    </w:lvl>
    <w:lvl w:ilvl="5" w:tplc="04150005" w:tentative="1">
      <w:start w:val="1"/>
      <w:numFmt w:val="bullet"/>
      <w:lvlText w:val=""/>
      <w:lvlJc w:val="left"/>
      <w:pPr>
        <w:ind w:left="6229" w:hanging="360"/>
      </w:pPr>
      <w:rPr>
        <w:rFonts w:ascii="Wingdings" w:hAnsi="Wingdings" w:hint="default"/>
      </w:rPr>
    </w:lvl>
    <w:lvl w:ilvl="6" w:tplc="04150001" w:tentative="1">
      <w:start w:val="1"/>
      <w:numFmt w:val="bullet"/>
      <w:lvlText w:val=""/>
      <w:lvlJc w:val="left"/>
      <w:pPr>
        <w:ind w:left="6949" w:hanging="360"/>
      </w:pPr>
      <w:rPr>
        <w:rFonts w:ascii="Symbol" w:hAnsi="Symbol" w:hint="default"/>
      </w:rPr>
    </w:lvl>
    <w:lvl w:ilvl="7" w:tplc="04150003" w:tentative="1">
      <w:start w:val="1"/>
      <w:numFmt w:val="bullet"/>
      <w:lvlText w:val="o"/>
      <w:lvlJc w:val="left"/>
      <w:pPr>
        <w:ind w:left="7669" w:hanging="360"/>
      </w:pPr>
      <w:rPr>
        <w:rFonts w:ascii="Courier New" w:hAnsi="Courier New" w:cs="Courier New" w:hint="default"/>
      </w:rPr>
    </w:lvl>
    <w:lvl w:ilvl="8" w:tplc="04150005" w:tentative="1">
      <w:start w:val="1"/>
      <w:numFmt w:val="bullet"/>
      <w:lvlText w:val=""/>
      <w:lvlJc w:val="left"/>
      <w:pPr>
        <w:ind w:left="8389" w:hanging="360"/>
      </w:pPr>
      <w:rPr>
        <w:rFonts w:ascii="Wingdings" w:hAnsi="Wingdings" w:hint="default"/>
      </w:rPr>
    </w:lvl>
  </w:abstractNum>
  <w:abstractNum w:abstractNumId="1" w15:restartNumberingAfterBreak="0">
    <w:nsid w:val="10985D27"/>
    <w:multiLevelType w:val="hybridMultilevel"/>
    <w:tmpl w:val="88A6AEE6"/>
    <w:lvl w:ilvl="0" w:tplc="ED544BE2">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127379DD"/>
    <w:multiLevelType w:val="hybridMultilevel"/>
    <w:tmpl w:val="76AC3E74"/>
    <w:lvl w:ilvl="0" w:tplc="07DA947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453603"/>
    <w:multiLevelType w:val="hybridMultilevel"/>
    <w:tmpl w:val="C0783ACC"/>
    <w:lvl w:ilvl="0" w:tplc="AD32DE80">
      <w:start w:val="1"/>
      <w:numFmt w:val="upperRoman"/>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 w15:restartNumberingAfterBreak="0">
    <w:nsid w:val="19F179E3"/>
    <w:multiLevelType w:val="multilevel"/>
    <w:tmpl w:val="69A41E1A"/>
    <w:lvl w:ilvl="0">
      <w:start w:val="1"/>
      <w:numFmt w:val="upperRoman"/>
      <w:lvlText w:val="%1."/>
      <w:lvlJc w:val="left"/>
      <w:pPr>
        <w:ind w:left="1364" w:hanging="360"/>
      </w:pPr>
      <w:rPr>
        <w:rFonts w:hint="default"/>
      </w:rPr>
    </w:lvl>
    <w:lvl w:ilvl="1">
      <w:start w:val="1"/>
      <w:numFmt w:val="bullet"/>
      <w:lvlText w:val=""/>
      <w:lvlJc w:val="left"/>
      <w:pPr>
        <w:ind w:left="1364" w:hanging="360"/>
      </w:pPr>
      <w:rPr>
        <w:rFonts w:ascii="Symbol" w:hAnsi="Symbol"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1724" w:hanging="720"/>
      </w:pPr>
      <w:rPr>
        <w:rFonts w:hint="default"/>
      </w:rPr>
    </w:lvl>
    <w:lvl w:ilvl="4">
      <w:start w:val="1"/>
      <w:numFmt w:val="decimal"/>
      <w:isLgl/>
      <w:lvlText w:val="%1.%2.%3.%4.%5"/>
      <w:lvlJc w:val="left"/>
      <w:pPr>
        <w:ind w:left="2084" w:hanging="1080"/>
      </w:pPr>
      <w:rPr>
        <w:rFonts w:hint="default"/>
      </w:rPr>
    </w:lvl>
    <w:lvl w:ilvl="5">
      <w:start w:val="1"/>
      <w:numFmt w:val="decimal"/>
      <w:isLgl/>
      <w:lvlText w:val="%1.%2.%3.%4.%5.%6"/>
      <w:lvlJc w:val="left"/>
      <w:pPr>
        <w:ind w:left="2084" w:hanging="1080"/>
      </w:pPr>
      <w:rPr>
        <w:rFonts w:hint="default"/>
      </w:rPr>
    </w:lvl>
    <w:lvl w:ilvl="6">
      <w:start w:val="1"/>
      <w:numFmt w:val="decimal"/>
      <w:isLgl/>
      <w:lvlText w:val="%1.%2.%3.%4.%5.%6.%7"/>
      <w:lvlJc w:val="left"/>
      <w:pPr>
        <w:ind w:left="2444" w:hanging="1440"/>
      </w:pPr>
      <w:rPr>
        <w:rFonts w:hint="default"/>
      </w:rPr>
    </w:lvl>
    <w:lvl w:ilvl="7">
      <w:start w:val="1"/>
      <w:numFmt w:val="decimal"/>
      <w:isLgl/>
      <w:lvlText w:val="%1.%2.%3.%4.%5.%6.%7.%8"/>
      <w:lvlJc w:val="left"/>
      <w:pPr>
        <w:ind w:left="2444" w:hanging="1440"/>
      </w:pPr>
      <w:rPr>
        <w:rFonts w:hint="default"/>
      </w:rPr>
    </w:lvl>
    <w:lvl w:ilvl="8">
      <w:start w:val="1"/>
      <w:numFmt w:val="decimal"/>
      <w:isLgl/>
      <w:lvlText w:val="%1.%2.%3.%4.%5.%6.%7.%8.%9"/>
      <w:lvlJc w:val="left"/>
      <w:pPr>
        <w:ind w:left="2804" w:hanging="1800"/>
      </w:pPr>
      <w:rPr>
        <w:rFonts w:hint="default"/>
      </w:rPr>
    </w:lvl>
  </w:abstractNum>
  <w:abstractNum w:abstractNumId="5" w15:restartNumberingAfterBreak="0">
    <w:nsid w:val="1BA53E97"/>
    <w:multiLevelType w:val="hybridMultilevel"/>
    <w:tmpl w:val="155A62D8"/>
    <w:lvl w:ilvl="0" w:tplc="04150013">
      <w:start w:val="1"/>
      <w:numFmt w:val="upperRoman"/>
      <w:lvlText w:val="%1."/>
      <w:lvlJc w:val="righ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20453F22"/>
    <w:multiLevelType w:val="hybridMultilevel"/>
    <w:tmpl w:val="625CBC0E"/>
    <w:lvl w:ilvl="0" w:tplc="E214A976">
      <w:start w:val="1"/>
      <w:numFmt w:val="decimal"/>
      <w:lvlText w:val="%1."/>
      <w:lvlJc w:val="left"/>
      <w:pPr>
        <w:ind w:left="360" w:hanging="360"/>
      </w:pPr>
      <w:rPr>
        <w:b w:val="0"/>
        <w:bCs/>
        <w:i w:val="0"/>
        <w:color w:val="auto"/>
        <w:sz w:val="22"/>
        <w:szCs w:val="22"/>
      </w:rPr>
    </w:lvl>
    <w:lvl w:ilvl="1" w:tplc="E0C6AD48">
      <w:start w:val="1"/>
      <w:numFmt w:val="decimal"/>
      <w:lvlText w:val="%2)"/>
      <w:lvlJc w:val="left"/>
      <w:pPr>
        <w:ind w:left="1440" w:hanging="360"/>
      </w:pPr>
      <w:rPr>
        <w:rFonts w:ascii="Arial" w:hAnsi="Arial" w:cs="Arial" w:hint="default"/>
      </w:rPr>
    </w:lvl>
    <w:lvl w:ilvl="2" w:tplc="0FB4C0C8">
      <w:start w:val="1"/>
      <w:numFmt w:val="decimal"/>
      <w:lvlText w:val="%3"/>
      <w:lvlJc w:val="left"/>
      <w:pPr>
        <w:ind w:left="2475" w:hanging="495"/>
      </w:pPr>
      <w:rPr>
        <w:rFonts w:eastAsia="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D7335A"/>
    <w:multiLevelType w:val="hybridMultilevel"/>
    <w:tmpl w:val="670469EE"/>
    <w:lvl w:ilvl="0" w:tplc="04150017">
      <w:start w:val="1"/>
      <w:numFmt w:val="lowerLetter"/>
      <w:lvlText w:val="%1)"/>
      <w:lvlJc w:val="left"/>
      <w:pPr>
        <w:ind w:left="1637"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 w15:restartNumberingAfterBreak="0">
    <w:nsid w:val="29514448"/>
    <w:multiLevelType w:val="hybridMultilevel"/>
    <w:tmpl w:val="E856F2A0"/>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9" w15:restartNumberingAfterBreak="0">
    <w:nsid w:val="2B84223B"/>
    <w:multiLevelType w:val="hybridMultilevel"/>
    <w:tmpl w:val="C8C83B6E"/>
    <w:lvl w:ilvl="0" w:tplc="6CAA4A1C">
      <w:start w:val="1"/>
      <w:numFmt w:val="decimal"/>
      <w:lvlText w:val="%1."/>
      <w:lvlJc w:val="left"/>
      <w:pPr>
        <w:ind w:left="360" w:hanging="360"/>
      </w:pPr>
      <w:rPr>
        <w:rFonts w:ascii="Arial" w:hAnsi="Arial" w:cs="Arial" w:hint="default"/>
        <w:b w:val="0"/>
        <w:bCs/>
        <w:i w:val="0"/>
        <w:color w:val="auto"/>
        <w:sz w:val="22"/>
        <w:szCs w:val="22"/>
      </w:rPr>
    </w:lvl>
    <w:lvl w:ilvl="1" w:tplc="04150019">
      <w:start w:val="1"/>
      <w:numFmt w:val="lowerLetter"/>
      <w:lvlText w:val="%2."/>
      <w:lvlJc w:val="left"/>
      <w:pPr>
        <w:ind w:left="1440" w:hanging="360"/>
      </w:pPr>
    </w:lvl>
    <w:lvl w:ilvl="2" w:tplc="0FB4C0C8">
      <w:start w:val="1"/>
      <w:numFmt w:val="decimal"/>
      <w:lvlText w:val="%3"/>
      <w:lvlJc w:val="left"/>
      <w:pPr>
        <w:ind w:left="2475" w:hanging="495"/>
      </w:pPr>
      <w:rPr>
        <w:rFonts w:eastAsia="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3905AA6"/>
    <w:multiLevelType w:val="hybridMultilevel"/>
    <w:tmpl w:val="363890EC"/>
    <w:lvl w:ilvl="0" w:tplc="ED544BE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351A5875"/>
    <w:multiLevelType w:val="hybridMultilevel"/>
    <w:tmpl w:val="A978F7B8"/>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2" w15:restartNumberingAfterBreak="0">
    <w:nsid w:val="35E851E0"/>
    <w:multiLevelType w:val="hybridMultilevel"/>
    <w:tmpl w:val="42B0AB4A"/>
    <w:lvl w:ilvl="0" w:tplc="04150001">
      <w:start w:val="1"/>
      <w:numFmt w:val="bullet"/>
      <w:lvlText w:val=""/>
      <w:lvlJc w:val="left"/>
      <w:pPr>
        <w:ind w:left="2084" w:hanging="360"/>
      </w:pPr>
      <w:rPr>
        <w:rFonts w:ascii="Symbol" w:hAnsi="Symbol" w:hint="default"/>
      </w:rPr>
    </w:lvl>
    <w:lvl w:ilvl="1" w:tplc="04150003" w:tentative="1">
      <w:start w:val="1"/>
      <w:numFmt w:val="bullet"/>
      <w:lvlText w:val="o"/>
      <w:lvlJc w:val="left"/>
      <w:pPr>
        <w:ind w:left="2804" w:hanging="360"/>
      </w:pPr>
      <w:rPr>
        <w:rFonts w:ascii="Courier New" w:hAnsi="Courier New" w:cs="Courier New" w:hint="default"/>
      </w:rPr>
    </w:lvl>
    <w:lvl w:ilvl="2" w:tplc="04150005" w:tentative="1">
      <w:start w:val="1"/>
      <w:numFmt w:val="bullet"/>
      <w:lvlText w:val=""/>
      <w:lvlJc w:val="left"/>
      <w:pPr>
        <w:ind w:left="3524" w:hanging="360"/>
      </w:pPr>
      <w:rPr>
        <w:rFonts w:ascii="Wingdings" w:hAnsi="Wingdings" w:hint="default"/>
      </w:rPr>
    </w:lvl>
    <w:lvl w:ilvl="3" w:tplc="04150001" w:tentative="1">
      <w:start w:val="1"/>
      <w:numFmt w:val="bullet"/>
      <w:lvlText w:val=""/>
      <w:lvlJc w:val="left"/>
      <w:pPr>
        <w:ind w:left="4244" w:hanging="360"/>
      </w:pPr>
      <w:rPr>
        <w:rFonts w:ascii="Symbol" w:hAnsi="Symbol" w:hint="default"/>
      </w:rPr>
    </w:lvl>
    <w:lvl w:ilvl="4" w:tplc="04150003" w:tentative="1">
      <w:start w:val="1"/>
      <w:numFmt w:val="bullet"/>
      <w:lvlText w:val="o"/>
      <w:lvlJc w:val="left"/>
      <w:pPr>
        <w:ind w:left="4964" w:hanging="360"/>
      </w:pPr>
      <w:rPr>
        <w:rFonts w:ascii="Courier New" w:hAnsi="Courier New" w:cs="Courier New" w:hint="default"/>
      </w:rPr>
    </w:lvl>
    <w:lvl w:ilvl="5" w:tplc="04150005" w:tentative="1">
      <w:start w:val="1"/>
      <w:numFmt w:val="bullet"/>
      <w:lvlText w:val=""/>
      <w:lvlJc w:val="left"/>
      <w:pPr>
        <w:ind w:left="5684" w:hanging="360"/>
      </w:pPr>
      <w:rPr>
        <w:rFonts w:ascii="Wingdings" w:hAnsi="Wingdings" w:hint="default"/>
      </w:rPr>
    </w:lvl>
    <w:lvl w:ilvl="6" w:tplc="04150001" w:tentative="1">
      <w:start w:val="1"/>
      <w:numFmt w:val="bullet"/>
      <w:lvlText w:val=""/>
      <w:lvlJc w:val="left"/>
      <w:pPr>
        <w:ind w:left="6404" w:hanging="360"/>
      </w:pPr>
      <w:rPr>
        <w:rFonts w:ascii="Symbol" w:hAnsi="Symbol" w:hint="default"/>
      </w:rPr>
    </w:lvl>
    <w:lvl w:ilvl="7" w:tplc="04150003" w:tentative="1">
      <w:start w:val="1"/>
      <w:numFmt w:val="bullet"/>
      <w:lvlText w:val="o"/>
      <w:lvlJc w:val="left"/>
      <w:pPr>
        <w:ind w:left="7124" w:hanging="360"/>
      </w:pPr>
      <w:rPr>
        <w:rFonts w:ascii="Courier New" w:hAnsi="Courier New" w:cs="Courier New" w:hint="default"/>
      </w:rPr>
    </w:lvl>
    <w:lvl w:ilvl="8" w:tplc="04150005" w:tentative="1">
      <w:start w:val="1"/>
      <w:numFmt w:val="bullet"/>
      <w:lvlText w:val=""/>
      <w:lvlJc w:val="left"/>
      <w:pPr>
        <w:ind w:left="7844" w:hanging="360"/>
      </w:pPr>
      <w:rPr>
        <w:rFonts w:ascii="Wingdings" w:hAnsi="Wingdings" w:hint="default"/>
      </w:rPr>
    </w:lvl>
  </w:abstractNum>
  <w:abstractNum w:abstractNumId="13" w15:restartNumberingAfterBreak="0">
    <w:nsid w:val="37EA3DAE"/>
    <w:multiLevelType w:val="hybridMultilevel"/>
    <w:tmpl w:val="76AC3E74"/>
    <w:lvl w:ilvl="0" w:tplc="07DA947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B8D5440"/>
    <w:multiLevelType w:val="hybridMultilevel"/>
    <w:tmpl w:val="A48E748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3D80299B"/>
    <w:multiLevelType w:val="hybridMultilevel"/>
    <w:tmpl w:val="C8C83B6E"/>
    <w:lvl w:ilvl="0" w:tplc="FFFFFFFF">
      <w:start w:val="1"/>
      <w:numFmt w:val="decimal"/>
      <w:lvlText w:val="%1."/>
      <w:lvlJc w:val="left"/>
      <w:pPr>
        <w:ind w:left="360" w:hanging="360"/>
      </w:pPr>
      <w:rPr>
        <w:rFonts w:ascii="Arial" w:hAnsi="Arial" w:cs="Arial" w:hint="default"/>
        <w:b w:val="0"/>
        <w:bCs/>
        <w:i w:val="0"/>
        <w:color w:val="auto"/>
        <w:sz w:val="22"/>
        <w:szCs w:val="22"/>
      </w:rPr>
    </w:lvl>
    <w:lvl w:ilvl="1" w:tplc="FFFFFFFF">
      <w:start w:val="1"/>
      <w:numFmt w:val="lowerLetter"/>
      <w:lvlText w:val="%2."/>
      <w:lvlJc w:val="left"/>
      <w:pPr>
        <w:ind w:left="1440" w:hanging="360"/>
      </w:pPr>
    </w:lvl>
    <w:lvl w:ilvl="2" w:tplc="FFFFFFFF">
      <w:start w:val="1"/>
      <w:numFmt w:val="decimal"/>
      <w:lvlText w:val="%3"/>
      <w:lvlJc w:val="left"/>
      <w:pPr>
        <w:ind w:left="2475" w:hanging="495"/>
      </w:pPr>
      <w:rPr>
        <w:rFonts w:eastAsia="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DE36258"/>
    <w:multiLevelType w:val="hybridMultilevel"/>
    <w:tmpl w:val="0DD04F0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3F14246D"/>
    <w:multiLevelType w:val="hybridMultilevel"/>
    <w:tmpl w:val="49629D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F2100C"/>
    <w:multiLevelType w:val="hybridMultilevel"/>
    <w:tmpl w:val="B6F2FF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485D85"/>
    <w:multiLevelType w:val="hybridMultilevel"/>
    <w:tmpl w:val="1EB094E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497A1A74"/>
    <w:multiLevelType w:val="hybridMultilevel"/>
    <w:tmpl w:val="7E0E469A"/>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1" w15:restartNumberingAfterBreak="0">
    <w:nsid w:val="4F3145BE"/>
    <w:multiLevelType w:val="hybridMultilevel"/>
    <w:tmpl w:val="8CD68852"/>
    <w:lvl w:ilvl="0" w:tplc="FFFFFFFF">
      <w:start w:val="1"/>
      <w:numFmt w:val="decimal"/>
      <w:lvlText w:val="%1."/>
      <w:lvlJc w:val="left"/>
      <w:pPr>
        <w:ind w:left="360" w:hanging="360"/>
      </w:pPr>
      <w:rPr>
        <w:rFonts w:hint="default"/>
        <w:b w:val="0"/>
        <w:bCs/>
        <w:i w:val="0"/>
        <w:color w:val="auto"/>
        <w:sz w:val="22"/>
        <w:szCs w:val="22"/>
      </w:rPr>
    </w:lvl>
    <w:lvl w:ilvl="1" w:tplc="FFFFFFFF">
      <w:start w:val="1"/>
      <w:numFmt w:val="lowerLetter"/>
      <w:lvlText w:val="%2."/>
      <w:lvlJc w:val="left"/>
      <w:pPr>
        <w:ind w:left="1440" w:hanging="360"/>
      </w:pPr>
    </w:lvl>
    <w:lvl w:ilvl="2" w:tplc="FFFFFFFF">
      <w:start w:val="1"/>
      <w:numFmt w:val="decimal"/>
      <w:lvlText w:val="%3"/>
      <w:lvlJc w:val="left"/>
      <w:pPr>
        <w:ind w:left="2475" w:hanging="495"/>
      </w:pPr>
      <w:rPr>
        <w:rFonts w:eastAsia="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02D2562"/>
    <w:multiLevelType w:val="hybridMultilevel"/>
    <w:tmpl w:val="E988A9C8"/>
    <w:lvl w:ilvl="0" w:tplc="04150001">
      <w:start w:val="1"/>
      <w:numFmt w:val="bullet"/>
      <w:lvlText w:val=""/>
      <w:lvlJc w:val="left"/>
      <w:pPr>
        <w:ind w:left="1146" w:hanging="360"/>
      </w:pPr>
      <w:rPr>
        <w:rFonts w:ascii="Symbol" w:hAnsi="Symbo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55835022"/>
    <w:multiLevelType w:val="hybridMultilevel"/>
    <w:tmpl w:val="B608E8CA"/>
    <w:lvl w:ilvl="0" w:tplc="04150013">
      <w:start w:val="1"/>
      <w:numFmt w:val="upperRoman"/>
      <w:lvlText w:val="%1."/>
      <w:lvlJc w:val="right"/>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A3E5585"/>
    <w:multiLevelType w:val="hybridMultilevel"/>
    <w:tmpl w:val="F7CC04D6"/>
    <w:lvl w:ilvl="0" w:tplc="29DEA5C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5B0F0970"/>
    <w:multiLevelType w:val="hybridMultilevel"/>
    <w:tmpl w:val="21204538"/>
    <w:lvl w:ilvl="0" w:tplc="D5387970">
      <w:start w:val="1"/>
      <w:numFmt w:val="decimal"/>
      <w:lvlText w:val="%1."/>
      <w:lvlJc w:val="left"/>
      <w:pPr>
        <w:ind w:left="425" w:hanging="425"/>
      </w:pPr>
      <w:rPr>
        <w:rFonts w:ascii="Arial" w:hAnsi="Arial" w:cs="Arial" w:hint="default"/>
        <w:b w:val="0"/>
        <w:bCs w:val="0"/>
        <w:color w:val="auto"/>
      </w:rPr>
    </w:lvl>
    <w:lvl w:ilvl="1" w:tplc="04150019">
      <w:start w:val="1"/>
      <w:numFmt w:val="lowerLetter"/>
      <w:lvlText w:val="%2."/>
      <w:lvlJc w:val="left"/>
      <w:pPr>
        <w:ind w:left="1440" w:hanging="360"/>
      </w:pPr>
    </w:lvl>
    <w:lvl w:ilvl="2" w:tplc="269C9BD6">
      <w:start w:val="1"/>
      <w:numFmt w:val="decimal"/>
      <w:lvlText w:val="%3"/>
      <w:lvlJc w:val="left"/>
      <w:pPr>
        <w:ind w:left="2400" w:hanging="4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C462FB3"/>
    <w:multiLevelType w:val="multilevel"/>
    <w:tmpl w:val="48F2D0A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303464D"/>
    <w:multiLevelType w:val="hybridMultilevel"/>
    <w:tmpl w:val="6576FE2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638406EC"/>
    <w:multiLevelType w:val="hybridMultilevel"/>
    <w:tmpl w:val="9A926E4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64171203"/>
    <w:multiLevelType w:val="hybridMultilevel"/>
    <w:tmpl w:val="62502AEC"/>
    <w:lvl w:ilvl="0" w:tplc="04150001">
      <w:start w:val="1"/>
      <w:numFmt w:val="bullet"/>
      <w:lvlText w:val=""/>
      <w:lvlJc w:val="left"/>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9B62620"/>
    <w:multiLevelType w:val="hybridMultilevel"/>
    <w:tmpl w:val="DF3209E8"/>
    <w:lvl w:ilvl="0" w:tplc="E0C80F50">
      <w:start w:val="1"/>
      <w:numFmt w:val="upperRoman"/>
      <w:lvlText w:val="%1."/>
      <w:lvlJc w:val="left"/>
      <w:pPr>
        <w:ind w:left="1866" w:hanging="720"/>
      </w:pPr>
      <w:rPr>
        <w:rFonts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1" w15:restartNumberingAfterBreak="0">
    <w:nsid w:val="6A481AA9"/>
    <w:multiLevelType w:val="hybridMultilevel"/>
    <w:tmpl w:val="3C34EE4C"/>
    <w:lvl w:ilvl="0" w:tplc="5C0C9318">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2061653"/>
    <w:multiLevelType w:val="hybridMultilevel"/>
    <w:tmpl w:val="8CD68852"/>
    <w:lvl w:ilvl="0" w:tplc="0415000F">
      <w:start w:val="1"/>
      <w:numFmt w:val="decimal"/>
      <w:lvlText w:val="%1."/>
      <w:lvlJc w:val="left"/>
      <w:pPr>
        <w:ind w:left="360" w:hanging="360"/>
      </w:pPr>
      <w:rPr>
        <w:rFonts w:hint="default"/>
        <w:b w:val="0"/>
        <w:bCs/>
        <w:i w:val="0"/>
        <w:color w:val="auto"/>
        <w:sz w:val="22"/>
        <w:szCs w:val="22"/>
      </w:rPr>
    </w:lvl>
    <w:lvl w:ilvl="1" w:tplc="FFFFFFFF">
      <w:start w:val="1"/>
      <w:numFmt w:val="lowerLetter"/>
      <w:lvlText w:val="%2."/>
      <w:lvlJc w:val="left"/>
      <w:pPr>
        <w:ind w:left="1440" w:hanging="360"/>
      </w:pPr>
    </w:lvl>
    <w:lvl w:ilvl="2" w:tplc="FFFFFFFF">
      <w:start w:val="1"/>
      <w:numFmt w:val="decimal"/>
      <w:lvlText w:val="%3"/>
      <w:lvlJc w:val="left"/>
      <w:pPr>
        <w:ind w:left="2475" w:hanging="495"/>
      </w:pPr>
      <w:rPr>
        <w:rFonts w:eastAsia="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AF43886"/>
    <w:multiLevelType w:val="hybridMultilevel"/>
    <w:tmpl w:val="9E3047CE"/>
    <w:lvl w:ilvl="0" w:tplc="2E26CF12">
      <w:start w:val="1"/>
      <w:numFmt w:val="decimal"/>
      <w:lvlText w:val="%1."/>
      <w:lvlJc w:val="left"/>
      <w:pPr>
        <w:ind w:left="425" w:hanging="42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447243351">
    <w:abstractNumId w:val="13"/>
  </w:num>
  <w:num w:numId="2" w16cid:durableId="620838998">
    <w:abstractNumId w:val="23"/>
  </w:num>
  <w:num w:numId="3" w16cid:durableId="1243686807">
    <w:abstractNumId w:val="9"/>
  </w:num>
  <w:num w:numId="4" w16cid:durableId="700940077">
    <w:abstractNumId w:val="6"/>
  </w:num>
  <w:num w:numId="5" w16cid:durableId="408774043">
    <w:abstractNumId w:val="7"/>
  </w:num>
  <w:num w:numId="6" w16cid:durableId="1173715882">
    <w:abstractNumId w:val="1"/>
  </w:num>
  <w:num w:numId="7" w16cid:durableId="10843158">
    <w:abstractNumId w:val="3"/>
  </w:num>
  <w:num w:numId="8" w16cid:durableId="390465229">
    <w:abstractNumId w:val="10"/>
  </w:num>
  <w:num w:numId="9" w16cid:durableId="197738582">
    <w:abstractNumId w:val="29"/>
  </w:num>
  <w:num w:numId="10" w16cid:durableId="854926957">
    <w:abstractNumId w:val="25"/>
  </w:num>
  <w:num w:numId="11" w16cid:durableId="1851410889">
    <w:abstractNumId w:val="26"/>
  </w:num>
  <w:num w:numId="12" w16cid:durableId="1699156819">
    <w:abstractNumId w:val="11"/>
  </w:num>
  <w:num w:numId="13" w16cid:durableId="512300386">
    <w:abstractNumId w:val="0"/>
  </w:num>
  <w:num w:numId="14" w16cid:durableId="1916815294">
    <w:abstractNumId w:val="2"/>
  </w:num>
  <w:num w:numId="15" w16cid:durableId="1901555024">
    <w:abstractNumId w:val="18"/>
  </w:num>
  <w:num w:numId="16" w16cid:durableId="17104935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901345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4400671">
    <w:abstractNumId w:val="27"/>
  </w:num>
  <w:num w:numId="19" w16cid:durableId="1618415899">
    <w:abstractNumId w:val="16"/>
  </w:num>
  <w:num w:numId="20" w16cid:durableId="693194680">
    <w:abstractNumId w:val="22"/>
  </w:num>
  <w:num w:numId="21" w16cid:durableId="982276805">
    <w:abstractNumId w:val="5"/>
  </w:num>
  <w:num w:numId="22" w16cid:durableId="1934974947">
    <w:abstractNumId w:val="17"/>
  </w:num>
  <w:num w:numId="23" w16cid:durableId="545993072">
    <w:abstractNumId w:val="30"/>
  </w:num>
  <w:num w:numId="24" w16cid:durableId="521673661">
    <w:abstractNumId w:val="28"/>
  </w:num>
  <w:num w:numId="25" w16cid:durableId="774208888">
    <w:abstractNumId w:val="19"/>
  </w:num>
  <w:num w:numId="26" w16cid:durableId="24908731">
    <w:abstractNumId w:val="31"/>
  </w:num>
  <w:num w:numId="27" w16cid:durableId="1462384205">
    <w:abstractNumId w:val="24"/>
  </w:num>
  <w:num w:numId="28" w16cid:durableId="1369137899">
    <w:abstractNumId w:val="4"/>
  </w:num>
  <w:num w:numId="29" w16cid:durableId="1311910423">
    <w:abstractNumId w:val="12"/>
  </w:num>
  <w:num w:numId="30" w16cid:durableId="2145804470">
    <w:abstractNumId w:val="32"/>
  </w:num>
  <w:num w:numId="31" w16cid:durableId="1731802992">
    <w:abstractNumId w:val="21"/>
  </w:num>
  <w:num w:numId="32" w16cid:durableId="38946178">
    <w:abstractNumId w:val="15"/>
  </w:num>
  <w:num w:numId="33" w16cid:durableId="1446002650">
    <w:abstractNumId w:val="14"/>
  </w:num>
  <w:num w:numId="34" w16cid:durableId="1917475035">
    <w:abstractNumId w:val="33"/>
  </w:num>
  <w:num w:numId="35" w16cid:durableId="739208295">
    <w:abstractNumId w:val="8"/>
  </w:num>
  <w:num w:numId="36" w16cid:durableId="1794595911">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53B4"/>
    <w:rsid w:val="00007540"/>
    <w:rsid w:val="00010EDF"/>
    <w:rsid w:val="000124A0"/>
    <w:rsid w:val="00012835"/>
    <w:rsid w:val="00013203"/>
    <w:rsid w:val="0001342D"/>
    <w:rsid w:val="00022050"/>
    <w:rsid w:val="00024D43"/>
    <w:rsid w:val="00025EC4"/>
    <w:rsid w:val="00027C7B"/>
    <w:rsid w:val="00032D63"/>
    <w:rsid w:val="00040582"/>
    <w:rsid w:val="000408CE"/>
    <w:rsid w:val="00044228"/>
    <w:rsid w:val="000473CA"/>
    <w:rsid w:val="000708BF"/>
    <w:rsid w:val="0007734D"/>
    <w:rsid w:val="00091005"/>
    <w:rsid w:val="0009215D"/>
    <w:rsid w:val="000961E0"/>
    <w:rsid w:val="000A24B1"/>
    <w:rsid w:val="000B0289"/>
    <w:rsid w:val="000B4F36"/>
    <w:rsid w:val="000B7E18"/>
    <w:rsid w:val="000C4ABC"/>
    <w:rsid w:val="000C7774"/>
    <w:rsid w:val="000E0A9E"/>
    <w:rsid w:val="000E497F"/>
    <w:rsid w:val="000E7DBD"/>
    <w:rsid w:val="000F7738"/>
    <w:rsid w:val="00106162"/>
    <w:rsid w:val="0012365B"/>
    <w:rsid w:val="00125595"/>
    <w:rsid w:val="001261B1"/>
    <w:rsid w:val="0014303F"/>
    <w:rsid w:val="00150D97"/>
    <w:rsid w:val="0015375A"/>
    <w:rsid w:val="0015641C"/>
    <w:rsid w:val="001624E5"/>
    <w:rsid w:val="001754E9"/>
    <w:rsid w:val="00175588"/>
    <w:rsid w:val="00180B7B"/>
    <w:rsid w:val="001845E3"/>
    <w:rsid w:val="001856C7"/>
    <w:rsid w:val="001A12A8"/>
    <w:rsid w:val="001D069E"/>
    <w:rsid w:val="001D7C90"/>
    <w:rsid w:val="001E61C0"/>
    <w:rsid w:val="001F1AE3"/>
    <w:rsid w:val="001F7D5C"/>
    <w:rsid w:val="00213489"/>
    <w:rsid w:val="00244A7B"/>
    <w:rsid w:val="0025768D"/>
    <w:rsid w:val="00265D30"/>
    <w:rsid w:val="00274828"/>
    <w:rsid w:val="00283A31"/>
    <w:rsid w:val="002B6AEA"/>
    <w:rsid w:val="002C5E0A"/>
    <w:rsid w:val="002D372B"/>
    <w:rsid w:val="002E7FF7"/>
    <w:rsid w:val="00302565"/>
    <w:rsid w:val="00305448"/>
    <w:rsid w:val="00313A68"/>
    <w:rsid w:val="003151BD"/>
    <w:rsid w:val="0031553E"/>
    <w:rsid w:val="0033324B"/>
    <w:rsid w:val="0035409A"/>
    <w:rsid w:val="003609D4"/>
    <w:rsid w:val="00371758"/>
    <w:rsid w:val="00383DD8"/>
    <w:rsid w:val="003874E0"/>
    <w:rsid w:val="00387837"/>
    <w:rsid w:val="003941D4"/>
    <w:rsid w:val="003A4F9A"/>
    <w:rsid w:val="003F78DC"/>
    <w:rsid w:val="0040657E"/>
    <w:rsid w:val="00413761"/>
    <w:rsid w:val="00424A4A"/>
    <w:rsid w:val="0045289F"/>
    <w:rsid w:val="004612FE"/>
    <w:rsid w:val="00461BFD"/>
    <w:rsid w:val="00462886"/>
    <w:rsid w:val="00472869"/>
    <w:rsid w:val="00475A93"/>
    <w:rsid w:val="00476313"/>
    <w:rsid w:val="00477838"/>
    <w:rsid w:val="004825E8"/>
    <w:rsid w:val="0048684A"/>
    <w:rsid w:val="00491837"/>
    <w:rsid w:val="004944D3"/>
    <w:rsid w:val="004965E2"/>
    <w:rsid w:val="004A352C"/>
    <w:rsid w:val="004A4508"/>
    <w:rsid w:val="004B2400"/>
    <w:rsid w:val="004C204A"/>
    <w:rsid w:val="004C3F06"/>
    <w:rsid w:val="004C748C"/>
    <w:rsid w:val="004D29EB"/>
    <w:rsid w:val="004E46E9"/>
    <w:rsid w:val="004F7E08"/>
    <w:rsid w:val="0050728C"/>
    <w:rsid w:val="0051181F"/>
    <w:rsid w:val="00517689"/>
    <w:rsid w:val="005265FE"/>
    <w:rsid w:val="00533D79"/>
    <w:rsid w:val="00550373"/>
    <w:rsid w:val="005638F0"/>
    <w:rsid w:val="00564996"/>
    <w:rsid w:val="00590787"/>
    <w:rsid w:val="00592D2F"/>
    <w:rsid w:val="005B3D09"/>
    <w:rsid w:val="005B483D"/>
    <w:rsid w:val="005B790E"/>
    <w:rsid w:val="005C6A62"/>
    <w:rsid w:val="005D5BDF"/>
    <w:rsid w:val="005E5374"/>
    <w:rsid w:val="00600709"/>
    <w:rsid w:val="006051D6"/>
    <w:rsid w:val="006174AD"/>
    <w:rsid w:val="00627775"/>
    <w:rsid w:val="0064516E"/>
    <w:rsid w:val="00664DC2"/>
    <w:rsid w:val="00665317"/>
    <w:rsid w:val="00673A30"/>
    <w:rsid w:val="00674265"/>
    <w:rsid w:val="006761F4"/>
    <w:rsid w:val="00683C63"/>
    <w:rsid w:val="00686AE5"/>
    <w:rsid w:val="00695290"/>
    <w:rsid w:val="00697DB3"/>
    <w:rsid w:val="006A5BD8"/>
    <w:rsid w:val="006A61E7"/>
    <w:rsid w:val="006B4AD4"/>
    <w:rsid w:val="006B55A2"/>
    <w:rsid w:val="006C365F"/>
    <w:rsid w:val="006C3F16"/>
    <w:rsid w:val="006C4AC2"/>
    <w:rsid w:val="006D0A39"/>
    <w:rsid w:val="006E2DA3"/>
    <w:rsid w:val="006E7D23"/>
    <w:rsid w:val="00702507"/>
    <w:rsid w:val="00724BB7"/>
    <w:rsid w:val="00727DF3"/>
    <w:rsid w:val="007324DD"/>
    <w:rsid w:val="00743E68"/>
    <w:rsid w:val="00760525"/>
    <w:rsid w:val="007653B4"/>
    <w:rsid w:val="00767E13"/>
    <w:rsid w:val="00767E5F"/>
    <w:rsid w:val="00771BBD"/>
    <w:rsid w:val="00774800"/>
    <w:rsid w:val="007754A2"/>
    <w:rsid w:val="00781EC2"/>
    <w:rsid w:val="007A272C"/>
    <w:rsid w:val="007A5164"/>
    <w:rsid w:val="007B3F1A"/>
    <w:rsid w:val="007B7FE7"/>
    <w:rsid w:val="007C5998"/>
    <w:rsid w:val="007E0A6F"/>
    <w:rsid w:val="007E1E0C"/>
    <w:rsid w:val="007F40C5"/>
    <w:rsid w:val="0080241B"/>
    <w:rsid w:val="0080382F"/>
    <w:rsid w:val="00810F81"/>
    <w:rsid w:val="00822CA2"/>
    <w:rsid w:val="008454B0"/>
    <w:rsid w:val="00847215"/>
    <w:rsid w:val="0086415E"/>
    <w:rsid w:val="00866EF0"/>
    <w:rsid w:val="008728A6"/>
    <w:rsid w:val="00892EF9"/>
    <w:rsid w:val="00893E3F"/>
    <w:rsid w:val="00893E87"/>
    <w:rsid w:val="00897C52"/>
    <w:rsid w:val="008A16E4"/>
    <w:rsid w:val="008B7648"/>
    <w:rsid w:val="008C0CE0"/>
    <w:rsid w:val="008C604E"/>
    <w:rsid w:val="008D0CFE"/>
    <w:rsid w:val="008D2451"/>
    <w:rsid w:val="008E1D68"/>
    <w:rsid w:val="008F1E05"/>
    <w:rsid w:val="008F54FF"/>
    <w:rsid w:val="008F61C3"/>
    <w:rsid w:val="008F6C69"/>
    <w:rsid w:val="009156E7"/>
    <w:rsid w:val="00927FCE"/>
    <w:rsid w:val="00931265"/>
    <w:rsid w:val="00945FA9"/>
    <w:rsid w:val="00950BA0"/>
    <w:rsid w:val="00957D42"/>
    <w:rsid w:val="00975B6A"/>
    <w:rsid w:val="00976A73"/>
    <w:rsid w:val="00976DB8"/>
    <w:rsid w:val="00977556"/>
    <w:rsid w:val="009B068C"/>
    <w:rsid w:val="009B388A"/>
    <w:rsid w:val="009E358C"/>
    <w:rsid w:val="009F32A6"/>
    <w:rsid w:val="00A001F5"/>
    <w:rsid w:val="00A068C4"/>
    <w:rsid w:val="00A11087"/>
    <w:rsid w:val="00A12186"/>
    <w:rsid w:val="00A214B7"/>
    <w:rsid w:val="00A34FA4"/>
    <w:rsid w:val="00A40A6B"/>
    <w:rsid w:val="00A4203E"/>
    <w:rsid w:val="00A42D37"/>
    <w:rsid w:val="00A4624A"/>
    <w:rsid w:val="00A47C65"/>
    <w:rsid w:val="00A55B60"/>
    <w:rsid w:val="00A5646A"/>
    <w:rsid w:val="00A60C26"/>
    <w:rsid w:val="00A7181C"/>
    <w:rsid w:val="00A83C8A"/>
    <w:rsid w:val="00A83DFB"/>
    <w:rsid w:val="00A85B08"/>
    <w:rsid w:val="00A865CD"/>
    <w:rsid w:val="00AA6CCB"/>
    <w:rsid w:val="00AB594E"/>
    <w:rsid w:val="00AC15A5"/>
    <w:rsid w:val="00AC54B0"/>
    <w:rsid w:val="00AD014C"/>
    <w:rsid w:val="00AD1045"/>
    <w:rsid w:val="00AD53C7"/>
    <w:rsid w:val="00AD671A"/>
    <w:rsid w:val="00AD6DB0"/>
    <w:rsid w:val="00AE1468"/>
    <w:rsid w:val="00AF31FC"/>
    <w:rsid w:val="00AF3F3E"/>
    <w:rsid w:val="00B01550"/>
    <w:rsid w:val="00B33C7E"/>
    <w:rsid w:val="00B36FCF"/>
    <w:rsid w:val="00B74F81"/>
    <w:rsid w:val="00B831D3"/>
    <w:rsid w:val="00B84971"/>
    <w:rsid w:val="00B9110B"/>
    <w:rsid w:val="00BA2F45"/>
    <w:rsid w:val="00BB0E5A"/>
    <w:rsid w:val="00BB15B3"/>
    <w:rsid w:val="00BC4AF3"/>
    <w:rsid w:val="00BD0C38"/>
    <w:rsid w:val="00BD63C5"/>
    <w:rsid w:val="00BF502B"/>
    <w:rsid w:val="00C0144C"/>
    <w:rsid w:val="00C04570"/>
    <w:rsid w:val="00C05072"/>
    <w:rsid w:val="00C15B2D"/>
    <w:rsid w:val="00C22B9C"/>
    <w:rsid w:val="00C465B3"/>
    <w:rsid w:val="00C60F66"/>
    <w:rsid w:val="00C627E9"/>
    <w:rsid w:val="00C675F6"/>
    <w:rsid w:val="00C80270"/>
    <w:rsid w:val="00C837FD"/>
    <w:rsid w:val="00CA33DF"/>
    <w:rsid w:val="00CB4A63"/>
    <w:rsid w:val="00CC674A"/>
    <w:rsid w:val="00CD2ABD"/>
    <w:rsid w:val="00CD32F6"/>
    <w:rsid w:val="00CE1D19"/>
    <w:rsid w:val="00CE22F3"/>
    <w:rsid w:val="00CE4461"/>
    <w:rsid w:val="00CF26F3"/>
    <w:rsid w:val="00CF3313"/>
    <w:rsid w:val="00CF59A6"/>
    <w:rsid w:val="00CF71EF"/>
    <w:rsid w:val="00D0668F"/>
    <w:rsid w:val="00D0772F"/>
    <w:rsid w:val="00D21B19"/>
    <w:rsid w:val="00D3177D"/>
    <w:rsid w:val="00D342EB"/>
    <w:rsid w:val="00D373FE"/>
    <w:rsid w:val="00D45B17"/>
    <w:rsid w:val="00D50044"/>
    <w:rsid w:val="00D61029"/>
    <w:rsid w:val="00D61CDE"/>
    <w:rsid w:val="00D827AE"/>
    <w:rsid w:val="00D929B4"/>
    <w:rsid w:val="00D942B6"/>
    <w:rsid w:val="00D97578"/>
    <w:rsid w:val="00DA749A"/>
    <w:rsid w:val="00DD6B9D"/>
    <w:rsid w:val="00DE4674"/>
    <w:rsid w:val="00DE6CD9"/>
    <w:rsid w:val="00E00BB0"/>
    <w:rsid w:val="00E112AB"/>
    <w:rsid w:val="00E215EF"/>
    <w:rsid w:val="00E21D11"/>
    <w:rsid w:val="00E21E72"/>
    <w:rsid w:val="00E263D3"/>
    <w:rsid w:val="00E338B5"/>
    <w:rsid w:val="00E35A01"/>
    <w:rsid w:val="00E36B3F"/>
    <w:rsid w:val="00E457EB"/>
    <w:rsid w:val="00E56EFC"/>
    <w:rsid w:val="00E62768"/>
    <w:rsid w:val="00E63220"/>
    <w:rsid w:val="00E7173F"/>
    <w:rsid w:val="00E86FB4"/>
    <w:rsid w:val="00E92DF2"/>
    <w:rsid w:val="00EA40CA"/>
    <w:rsid w:val="00EA50AB"/>
    <w:rsid w:val="00EB0F7E"/>
    <w:rsid w:val="00EB5B72"/>
    <w:rsid w:val="00ED79BE"/>
    <w:rsid w:val="00EE3F20"/>
    <w:rsid w:val="00EE7988"/>
    <w:rsid w:val="00EF27FF"/>
    <w:rsid w:val="00F0779E"/>
    <w:rsid w:val="00F13CB1"/>
    <w:rsid w:val="00F161E6"/>
    <w:rsid w:val="00F20383"/>
    <w:rsid w:val="00F26568"/>
    <w:rsid w:val="00F54FB5"/>
    <w:rsid w:val="00F55CBD"/>
    <w:rsid w:val="00F60F60"/>
    <w:rsid w:val="00F660F0"/>
    <w:rsid w:val="00F709B6"/>
    <w:rsid w:val="00F75940"/>
    <w:rsid w:val="00F8130C"/>
    <w:rsid w:val="00F819D9"/>
    <w:rsid w:val="00F82A8C"/>
    <w:rsid w:val="00F86B92"/>
    <w:rsid w:val="00FA1AEA"/>
    <w:rsid w:val="00FA1BC2"/>
    <w:rsid w:val="00FA31F3"/>
    <w:rsid w:val="00FC121D"/>
    <w:rsid w:val="00FC2F8A"/>
    <w:rsid w:val="00FC5F20"/>
    <w:rsid w:val="00FD5E82"/>
    <w:rsid w:val="00FE45B5"/>
    <w:rsid w:val="00FF27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C92B4"/>
  <w15:docId w15:val="{467893BA-74BD-44D0-9FFA-47931AA8F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71BBD"/>
    <w:pPr>
      <w:spacing w:after="240" w:line="240"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653B4"/>
    <w:pPr>
      <w:tabs>
        <w:tab w:val="center" w:pos="4536"/>
        <w:tab w:val="right" w:pos="9072"/>
      </w:tabs>
      <w:spacing w:after="0"/>
    </w:pPr>
  </w:style>
  <w:style w:type="character" w:customStyle="1" w:styleId="NagwekZnak">
    <w:name w:val="Nagłówek Znak"/>
    <w:basedOn w:val="Domylnaczcionkaakapitu"/>
    <w:link w:val="Nagwek"/>
    <w:uiPriority w:val="99"/>
    <w:rsid w:val="007653B4"/>
  </w:style>
  <w:style w:type="paragraph" w:styleId="Stopka">
    <w:name w:val="footer"/>
    <w:basedOn w:val="Normalny"/>
    <w:link w:val="StopkaZnak"/>
    <w:uiPriority w:val="99"/>
    <w:unhideWhenUsed/>
    <w:rsid w:val="007653B4"/>
    <w:pPr>
      <w:tabs>
        <w:tab w:val="center" w:pos="4536"/>
        <w:tab w:val="right" w:pos="9072"/>
      </w:tabs>
      <w:spacing w:after="0"/>
    </w:pPr>
  </w:style>
  <w:style w:type="character" w:customStyle="1" w:styleId="StopkaZnak">
    <w:name w:val="Stopka Znak"/>
    <w:basedOn w:val="Domylnaczcionkaakapitu"/>
    <w:link w:val="Stopka"/>
    <w:uiPriority w:val="99"/>
    <w:rsid w:val="007653B4"/>
  </w:style>
  <w:style w:type="paragraph" w:styleId="Bezodstpw">
    <w:name w:val="No Spacing"/>
    <w:uiPriority w:val="1"/>
    <w:qFormat/>
    <w:rsid w:val="00125595"/>
    <w:pPr>
      <w:spacing w:after="0" w:line="240" w:lineRule="auto"/>
    </w:pPr>
  </w:style>
  <w:style w:type="paragraph" w:styleId="Tekstdymka">
    <w:name w:val="Balloon Text"/>
    <w:basedOn w:val="Normalny"/>
    <w:link w:val="TekstdymkaZnak"/>
    <w:uiPriority w:val="99"/>
    <w:semiHidden/>
    <w:unhideWhenUsed/>
    <w:rsid w:val="0015641C"/>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5641C"/>
    <w:rPr>
      <w:rFonts w:ascii="Segoe UI" w:hAnsi="Segoe UI" w:cs="Segoe UI"/>
      <w:sz w:val="18"/>
      <w:szCs w:val="18"/>
    </w:rPr>
  </w:style>
  <w:style w:type="paragraph" w:styleId="Tekstpodstawowy">
    <w:name w:val="Body Text"/>
    <w:basedOn w:val="Normalny"/>
    <w:link w:val="TekstpodstawowyZnak"/>
    <w:uiPriority w:val="99"/>
    <w:unhideWhenUsed/>
    <w:rsid w:val="001F1AE3"/>
    <w:pPr>
      <w:spacing w:after="120"/>
    </w:pPr>
    <w:rPr>
      <w:rFonts w:ascii="Calibri" w:eastAsia="Calibri" w:hAnsi="Calibri" w:cs="Times New Roman"/>
      <w:lang w:eastAsia="en-US"/>
    </w:rPr>
  </w:style>
  <w:style w:type="character" w:customStyle="1" w:styleId="TekstpodstawowyZnak">
    <w:name w:val="Tekst podstawowy Znak"/>
    <w:basedOn w:val="Domylnaczcionkaakapitu"/>
    <w:link w:val="Tekstpodstawowy"/>
    <w:uiPriority w:val="99"/>
    <w:rsid w:val="001F1AE3"/>
    <w:rPr>
      <w:rFonts w:ascii="Calibri" w:eastAsia="Calibri" w:hAnsi="Calibri" w:cs="Times New Roman"/>
    </w:rPr>
  </w:style>
  <w:style w:type="character" w:styleId="Hipercze">
    <w:name w:val="Hyperlink"/>
    <w:basedOn w:val="Domylnaczcionkaakapitu"/>
    <w:uiPriority w:val="99"/>
    <w:unhideWhenUsed/>
    <w:rsid w:val="001F1AE3"/>
    <w:rPr>
      <w:color w:val="0563C1" w:themeColor="hyperlink"/>
      <w:u w:val="single"/>
    </w:rPr>
  </w:style>
  <w:style w:type="paragraph" w:styleId="Akapitzlist">
    <w:name w:val="List Paragraph"/>
    <w:basedOn w:val="Normalny"/>
    <w:link w:val="AkapitzlistZnak"/>
    <w:uiPriority w:val="34"/>
    <w:qFormat/>
    <w:rsid w:val="007E1E0C"/>
    <w:pPr>
      <w:ind w:left="720"/>
      <w:contextualSpacing/>
    </w:pPr>
  </w:style>
  <w:style w:type="character" w:styleId="Odwoaniedokomentarza">
    <w:name w:val="annotation reference"/>
    <w:basedOn w:val="Domylnaczcionkaakapitu"/>
    <w:uiPriority w:val="99"/>
    <w:semiHidden/>
    <w:unhideWhenUsed/>
    <w:rsid w:val="008E1D68"/>
    <w:rPr>
      <w:sz w:val="16"/>
      <w:szCs w:val="16"/>
    </w:rPr>
  </w:style>
  <w:style w:type="paragraph" w:styleId="Tekstkomentarza">
    <w:name w:val="annotation text"/>
    <w:basedOn w:val="Normalny"/>
    <w:link w:val="TekstkomentarzaZnak"/>
    <w:uiPriority w:val="99"/>
    <w:semiHidden/>
    <w:unhideWhenUsed/>
    <w:rsid w:val="008E1D68"/>
    <w:rPr>
      <w:sz w:val="20"/>
      <w:szCs w:val="20"/>
    </w:rPr>
  </w:style>
  <w:style w:type="character" w:customStyle="1" w:styleId="TekstkomentarzaZnak">
    <w:name w:val="Tekst komentarza Znak"/>
    <w:basedOn w:val="Domylnaczcionkaakapitu"/>
    <w:link w:val="Tekstkomentarza"/>
    <w:uiPriority w:val="99"/>
    <w:semiHidden/>
    <w:rsid w:val="008E1D68"/>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8E1D68"/>
    <w:rPr>
      <w:b/>
      <w:bCs/>
    </w:rPr>
  </w:style>
  <w:style w:type="character" w:customStyle="1" w:styleId="TematkomentarzaZnak">
    <w:name w:val="Temat komentarza Znak"/>
    <w:basedOn w:val="TekstkomentarzaZnak"/>
    <w:link w:val="Tematkomentarza"/>
    <w:uiPriority w:val="99"/>
    <w:semiHidden/>
    <w:rsid w:val="008E1D68"/>
    <w:rPr>
      <w:rFonts w:eastAsiaTheme="minorEastAsia"/>
      <w:b/>
      <w:bCs/>
      <w:sz w:val="20"/>
      <w:szCs w:val="20"/>
      <w:lang w:eastAsia="pl-PL"/>
    </w:rPr>
  </w:style>
  <w:style w:type="character" w:customStyle="1" w:styleId="lrzxr">
    <w:name w:val="lrzxr"/>
    <w:basedOn w:val="Domylnaczcionkaakapitu"/>
    <w:rsid w:val="008E1D68"/>
  </w:style>
  <w:style w:type="paragraph" w:styleId="Poprawka">
    <w:name w:val="Revision"/>
    <w:hidden/>
    <w:uiPriority w:val="99"/>
    <w:semiHidden/>
    <w:rsid w:val="00AF31FC"/>
    <w:pPr>
      <w:spacing w:after="0" w:line="240" w:lineRule="auto"/>
    </w:pPr>
    <w:rPr>
      <w:rFonts w:eastAsiaTheme="minorEastAsia"/>
      <w:lang w:eastAsia="pl-PL"/>
    </w:rPr>
  </w:style>
  <w:style w:type="table" w:styleId="Tabela-Siatka">
    <w:name w:val="Table Grid"/>
    <w:basedOn w:val="Standardowy"/>
    <w:uiPriority w:val="39"/>
    <w:rsid w:val="008B7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B7648"/>
    <w:pPr>
      <w:autoSpaceDE w:val="0"/>
      <w:autoSpaceDN w:val="0"/>
      <w:adjustRightInd w:val="0"/>
      <w:spacing w:after="0" w:line="240" w:lineRule="auto"/>
    </w:pPr>
    <w:rPr>
      <w:rFonts w:ascii="Calibri" w:hAnsi="Calibri" w:cs="Calibri"/>
      <w:color w:val="000000"/>
      <w:sz w:val="24"/>
      <w:szCs w:val="24"/>
    </w:rPr>
  </w:style>
  <w:style w:type="character" w:customStyle="1" w:styleId="Nierozpoznanawzmianka1">
    <w:name w:val="Nierozpoznana wzmianka1"/>
    <w:basedOn w:val="Domylnaczcionkaakapitu"/>
    <w:uiPriority w:val="99"/>
    <w:semiHidden/>
    <w:unhideWhenUsed/>
    <w:rsid w:val="000B7E18"/>
    <w:rPr>
      <w:color w:val="605E5C"/>
      <w:shd w:val="clear" w:color="auto" w:fill="E1DFDD"/>
    </w:rPr>
  </w:style>
  <w:style w:type="character" w:customStyle="1" w:styleId="AkapitzlistZnak">
    <w:name w:val="Akapit z listą Znak"/>
    <w:link w:val="Akapitzlist"/>
    <w:uiPriority w:val="34"/>
    <w:rsid w:val="000E0A9E"/>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278248">
      <w:bodyDiv w:val="1"/>
      <w:marLeft w:val="0"/>
      <w:marRight w:val="0"/>
      <w:marTop w:val="0"/>
      <w:marBottom w:val="0"/>
      <w:divBdr>
        <w:top w:val="none" w:sz="0" w:space="0" w:color="auto"/>
        <w:left w:val="none" w:sz="0" w:space="0" w:color="auto"/>
        <w:bottom w:val="none" w:sz="0" w:space="0" w:color="auto"/>
        <w:right w:val="none" w:sz="0" w:space="0" w:color="auto"/>
      </w:divBdr>
    </w:div>
    <w:div w:id="896667883">
      <w:bodyDiv w:val="1"/>
      <w:marLeft w:val="0"/>
      <w:marRight w:val="0"/>
      <w:marTop w:val="0"/>
      <w:marBottom w:val="0"/>
      <w:divBdr>
        <w:top w:val="none" w:sz="0" w:space="0" w:color="auto"/>
        <w:left w:val="none" w:sz="0" w:space="0" w:color="auto"/>
        <w:bottom w:val="none" w:sz="0" w:space="0" w:color="auto"/>
        <w:right w:val="none" w:sz="0" w:space="0" w:color="auto"/>
      </w:divBdr>
    </w:div>
    <w:div w:id="1051534608">
      <w:bodyDiv w:val="1"/>
      <w:marLeft w:val="0"/>
      <w:marRight w:val="0"/>
      <w:marTop w:val="0"/>
      <w:marBottom w:val="0"/>
      <w:divBdr>
        <w:top w:val="none" w:sz="0" w:space="0" w:color="auto"/>
        <w:left w:val="none" w:sz="0" w:space="0" w:color="auto"/>
        <w:bottom w:val="none" w:sz="0" w:space="0" w:color="auto"/>
        <w:right w:val="none" w:sz="0" w:space="0" w:color="auto"/>
      </w:divBdr>
    </w:div>
    <w:div w:id="133853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rops.rzeszow.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kazimierska-dec@rops.rzeszow.pl" TargetMode="External"/><Relationship Id="rId5" Type="http://schemas.openxmlformats.org/officeDocument/2006/relationships/webSettings" Target="webSettings.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www.rops.rzeszow.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54209-4242-4851-9E22-03827B6D2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1042</TotalTime>
  <Pages>1</Pages>
  <Words>3425</Words>
  <Characters>20554</Characters>
  <Application>Microsoft Office Word</Application>
  <DocSecurity>0</DocSecurity>
  <Lines>171</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bzglobicki</dc:creator>
  <cp:keywords/>
  <dc:description/>
  <cp:lastModifiedBy>Łukasz Ferencz</cp:lastModifiedBy>
  <cp:revision>180</cp:revision>
  <cp:lastPrinted>2022-10-12T09:09:00Z</cp:lastPrinted>
  <dcterms:created xsi:type="dcterms:W3CDTF">2022-01-26T13:31:00Z</dcterms:created>
  <dcterms:modified xsi:type="dcterms:W3CDTF">2022-10-19T11:20:00Z</dcterms:modified>
</cp:coreProperties>
</file>