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737" w14:textId="6565E4C3" w:rsidR="00805A29" w:rsidRPr="000C701C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C701C">
        <w:rPr>
          <w:rFonts w:ascii="Times New Roman" w:hAnsi="Times New Roman" w:cs="Times New Roman"/>
          <w:b/>
        </w:rPr>
        <w:t xml:space="preserve">Załącznik nr </w:t>
      </w:r>
      <w:r w:rsidR="00DD333B" w:rsidRPr="000C701C">
        <w:rPr>
          <w:rFonts w:ascii="Times New Roman" w:hAnsi="Times New Roman" w:cs="Times New Roman"/>
          <w:b/>
        </w:rPr>
        <w:t>6</w:t>
      </w:r>
      <w:r w:rsidR="005F75F3" w:rsidRPr="000C701C">
        <w:rPr>
          <w:rFonts w:ascii="Times New Roman" w:hAnsi="Times New Roman" w:cs="Times New Roman"/>
          <w:b/>
        </w:rPr>
        <w:t xml:space="preserve"> </w:t>
      </w:r>
      <w:r w:rsidRPr="000C701C">
        <w:rPr>
          <w:rFonts w:ascii="Times New Roman" w:hAnsi="Times New Roman" w:cs="Times New Roman"/>
          <w:b/>
        </w:rPr>
        <w:t>do SWZ</w:t>
      </w:r>
    </w:p>
    <w:p w14:paraId="26BA806C" w14:textId="77777777" w:rsidR="002C58A7" w:rsidRPr="000C701C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C701C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C701C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C701C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C701C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C701C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C701C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C701C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701C">
        <w:rPr>
          <w:rFonts w:ascii="Times New Roman" w:hAnsi="Times New Roman" w:cs="Times New Roman"/>
          <w:color w:val="000000"/>
        </w:rPr>
        <w:t>(</w:t>
      </w:r>
      <w:r w:rsidRPr="000C701C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C701C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C701C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0C701C">
        <w:rPr>
          <w:rFonts w:ascii="Times New Roman" w:hAnsi="Times New Roman" w:cs="Times New Roman"/>
          <w:b/>
          <w:bCs/>
        </w:rPr>
        <w:t>późn</w:t>
      </w:r>
      <w:proofErr w:type="spellEnd"/>
      <w:r w:rsidRPr="000C701C">
        <w:rPr>
          <w:rFonts w:ascii="Times New Roman" w:hAnsi="Times New Roman" w:cs="Times New Roman"/>
          <w:b/>
          <w:bCs/>
        </w:rPr>
        <w:t xml:space="preserve">. zm.) </w:t>
      </w:r>
    </w:p>
    <w:p w14:paraId="19ABF2B5" w14:textId="77777777" w:rsidR="002C58A7" w:rsidRPr="000C701C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0E402E79" w:rsidR="002C58A7" w:rsidRPr="000C701C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C701C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C701C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C701C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09A56711" w:rsidR="002C58A7" w:rsidRPr="000C701C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C701C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0C701C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0C701C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0C701C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0C701C">
        <w:rPr>
          <w:sz w:val="22"/>
          <w:szCs w:val="22"/>
          <w:vertAlign w:val="superscript"/>
        </w:rPr>
        <w:t>)</w:t>
      </w:r>
    </w:p>
    <w:p w14:paraId="5A7DD6D2" w14:textId="77777777" w:rsidR="002C58A7" w:rsidRPr="000C701C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6A18A131" w:rsidR="002C58A7" w:rsidRPr="000C701C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  <w:r w:rsidRPr="000C701C">
        <w:rPr>
          <w:rFonts w:ascii="Times New Roman" w:hAnsi="Times New Roman" w:cs="Times New Roman"/>
        </w:rPr>
        <w:t>Stosownie do treści art. 108 ust. 15 ustawy z dnia 11 września 2019 r. Prawo zamówień publicznych, biorąc udział w postępowaniu na</w:t>
      </w:r>
      <w:r w:rsidRPr="000C701C">
        <w:rPr>
          <w:rFonts w:ascii="Times New Roman" w:hAnsi="Times New Roman" w:cs="Times New Roman"/>
          <w:b/>
        </w:rPr>
        <w:t xml:space="preserve">: </w:t>
      </w:r>
      <w:r w:rsidR="006B3875" w:rsidRPr="000C701C">
        <w:rPr>
          <w:rFonts w:ascii="Times New Roman" w:hAnsi="Times New Roman" w:cs="Times New Roman"/>
          <w:b/>
        </w:rPr>
        <w:t>„</w:t>
      </w:r>
      <w:r w:rsidR="000C701C" w:rsidRPr="006174EA">
        <w:rPr>
          <w:rStyle w:val="domylnaczcionkaakapitu1"/>
          <w:rFonts w:ascii="Times New Roman" w:hAnsi="Times New Roman"/>
          <w:b/>
        </w:rPr>
        <w:t>Przebudowa pomieszczeń gabinetu rehabilitacji na dodatkowe pomieszczenia istniejącego żłobka dla 10 dzieci w budynku szkoły</w:t>
      </w:r>
      <w:r w:rsidRPr="000C701C">
        <w:rPr>
          <w:rFonts w:ascii="Times New Roman" w:hAnsi="Times New Roman" w:cs="Times New Roman"/>
          <w:b/>
        </w:rPr>
        <w:t>”</w:t>
      </w:r>
      <w:r w:rsidRPr="000C701C">
        <w:rPr>
          <w:rFonts w:ascii="Times New Roman" w:hAnsi="Times New Roman" w:cs="Times New Roman"/>
        </w:rPr>
        <w:t xml:space="preserve"> informuję, że należę/ nie należę do tej samej grupy kapitałowej co Wykonawca/</w:t>
      </w:r>
      <w:proofErr w:type="spellStart"/>
      <w:r w:rsidRPr="000C701C">
        <w:rPr>
          <w:rFonts w:ascii="Times New Roman" w:hAnsi="Times New Roman" w:cs="Times New Roman"/>
        </w:rPr>
        <w:t>cy</w:t>
      </w:r>
      <w:proofErr w:type="spellEnd"/>
      <w:r w:rsidRPr="000C701C">
        <w:rPr>
          <w:rFonts w:ascii="Times New Roman" w:hAnsi="Times New Roman" w:cs="Times New Roman"/>
        </w:rPr>
        <w:t>, który/</w:t>
      </w:r>
      <w:proofErr w:type="spellStart"/>
      <w:r w:rsidRPr="000C701C">
        <w:rPr>
          <w:rFonts w:ascii="Times New Roman" w:hAnsi="Times New Roman" w:cs="Times New Roman"/>
        </w:rPr>
        <w:t>rzy</w:t>
      </w:r>
      <w:proofErr w:type="spellEnd"/>
      <w:r w:rsidRPr="000C701C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0C701C">
        <w:rPr>
          <w:rStyle w:val="Odwoanieprzypisudolnego"/>
          <w:rFonts w:ascii="Times New Roman" w:hAnsi="Times New Roman" w:cs="Times New Roman"/>
        </w:rPr>
        <w:footnoteReference w:id="2"/>
      </w:r>
      <w:r w:rsidRPr="000C701C">
        <w:rPr>
          <w:rFonts w:ascii="Times New Roman" w:hAnsi="Times New Roman" w:cs="Times New Roman"/>
        </w:rPr>
        <w:t>:</w:t>
      </w:r>
    </w:p>
    <w:p w14:paraId="2E89B7FC" w14:textId="187E7F64" w:rsidR="002C58A7" w:rsidRPr="000C701C" w:rsidRDefault="002C58A7" w:rsidP="002C58A7">
      <w:pPr>
        <w:jc w:val="both"/>
        <w:rPr>
          <w:rFonts w:ascii="Times New Roman" w:hAnsi="Times New Roman" w:cs="Times New Roman"/>
        </w:rPr>
      </w:pPr>
      <w:r w:rsidRPr="000C701C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C701C">
        <w:rPr>
          <w:rFonts w:ascii="Times New Roman" w:hAnsi="Times New Roman" w:cs="Times New Roman"/>
        </w:rPr>
        <w:t>………………………</w:t>
      </w:r>
    </w:p>
    <w:p w14:paraId="4E814D0E" w14:textId="47E9E1DD" w:rsidR="0058102D" w:rsidRPr="000C701C" w:rsidRDefault="0058102D" w:rsidP="0058102D">
      <w:pPr>
        <w:jc w:val="both"/>
        <w:rPr>
          <w:rFonts w:ascii="Times New Roman" w:hAnsi="Times New Roman" w:cs="Times New Roman"/>
        </w:rPr>
      </w:pPr>
      <w:r w:rsidRPr="000C701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728AC083" w:rsidR="0058102D" w:rsidRPr="000C701C" w:rsidRDefault="0058102D" w:rsidP="0058102D">
      <w:pPr>
        <w:jc w:val="both"/>
        <w:rPr>
          <w:rFonts w:ascii="Times New Roman" w:hAnsi="Times New Roman" w:cs="Times New Roman"/>
        </w:rPr>
      </w:pPr>
      <w:r w:rsidRPr="000C701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952D03" w14:textId="50084AA3" w:rsidR="0058102D" w:rsidRPr="000C701C" w:rsidRDefault="0058102D" w:rsidP="0058102D">
      <w:pPr>
        <w:jc w:val="both"/>
        <w:rPr>
          <w:rFonts w:ascii="Times New Roman" w:hAnsi="Times New Roman" w:cs="Times New Roman"/>
        </w:rPr>
      </w:pPr>
      <w:r w:rsidRPr="000C701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C701C" w:rsidRDefault="002C58A7" w:rsidP="002C58A7">
      <w:pPr>
        <w:jc w:val="both"/>
        <w:rPr>
          <w:rFonts w:ascii="Times New Roman" w:hAnsi="Times New Roman" w:cs="Times New Roman"/>
        </w:rPr>
      </w:pPr>
      <w:r w:rsidRPr="000C701C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C701C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C701C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C701C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C701C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C701C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C701C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64A1" w14:textId="77777777" w:rsidR="00E84147" w:rsidRDefault="00E84147" w:rsidP="00FC3D4F">
      <w:pPr>
        <w:spacing w:after="0" w:line="240" w:lineRule="auto"/>
      </w:pPr>
      <w:r>
        <w:separator/>
      </w:r>
    </w:p>
  </w:endnote>
  <w:endnote w:type="continuationSeparator" w:id="0">
    <w:p w14:paraId="53F2E58F" w14:textId="77777777" w:rsidR="00E84147" w:rsidRDefault="00E8414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977E" w14:textId="126A354B" w:rsidR="00647D82" w:rsidRPr="000C701C" w:rsidRDefault="00647D82" w:rsidP="00647D82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0C701C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805A29" w:rsidRPr="000C701C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Pr="000C701C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0C701C" w:rsidRPr="000C701C">
      <w:rPr>
        <w:rFonts w:ascii="Century Gothic" w:hAnsi="Century Gothic"/>
        <w:b/>
        <w:color w:val="808080" w:themeColor="background1" w:themeShade="80"/>
        <w:sz w:val="16"/>
        <w:szCs w:val="16"/>
      </w:rPr>
      <w:t>Przebudowa pomieszczeń gabinetu rehabilitacji na dodatkowe pomieszczenia istniejącego żłobka dla 10 dzieci w budynku szkoły</w:t>
    </w:r>
    <w:r w:rsidRPr="000C701C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C9908C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1314" w14:textId="77777777" w:rsidR="00E84147" w:rsidRDefault="00E84147" w:rsidP="00FC3D4F">
      <w:pPr>
        <w:spacing w:after="0" w:line="240" w:lineRule="auto"/>
      </w:pPr>
      <w:r>
        <w:separator/>
      </w:r>
    </w:p>
  </w:footnote>
  <w:footnote w:type="continuationSeparator" w:id="0">
    <w:p w14:paraId="7AD12B9D" w14:textId="77777777" w:rsidR="00E84147" w:rsidRDefault="00E84147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0DB" w14:textId="543B2AEC" w:rsidR="00FC3D4F" w:rsidRDefault="000C701C" w:rsidP="000C701C">
    <w:pPr>
      <w:pStyle w:val="Nagwek"/>
      <w:ind w:left="-851"/>
      <w:jc w:val="center"/>
    </w:pPr>
    <w:r w:rsidRPr="001D094E">
      <w:rPr>
        <w:noProof/>
      </w:rPr>
      <w:drawing>
        <wp:inline distT="0" distB="0" distL="0" distR="0" wp14:anchorId="4923C3B2" wp14:editId="7C177181">
          <wp:extent cx="5760720" cy="781050"/>
          <wp:effectExtent l="0" t="0" r="0" b="0"/>
          <wp:docPr id="12565371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C701C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205AE"/>
    <w:rsid w:val="004321CF"/>
    <w:rsid w:val="00445E71"/>
    <w:rsid w:val="00450643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E7FDC"/>
    <w:rsid w:val="005F1125"/>
    <w:rsid w:val="005F75F3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E4477"/>
    <w:rsid w:val="007F0D23"/>
    <w:rsid w:val="00800857"/>
    <w:rsid w:val="00804AFF"/>
    <w:rsid w:val="00805A29"/>
    <w:rsid w:val="008128BF"/>
    <w:rsid w:val="00817650"/>
    <w:rsid w:val="00820BB6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61B02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443E"/>
    <w:rsid w:val="00B45FEE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73EEB"/>
    <w:rsid w:val="00D8262C"/>
    <w:rsid w:val="00DB621B"/>
    <w:rsid w:val="00DD0BE4"/>
    <w:rsid w:val="00DD1873"/>
    <w:rsid w:val="00DD333B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47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omylnaczcionkaakapitu1">
    <w:name w:val="domylnaczcionkaakapitu1"/>
    <w:basedOn w:val="Domylnaczcionkaakapitu"/>
    <w:rsid w:val="000C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19</cp:revision>
  <cp:lastPrinted>2017-11-09T10:14:00Z</cp:lastPrinted>
  <dcterms:created xsi:type="dcterms:W3CDTF">2021-02-23T15:45:00Z</dcterms:created>
  <dcterms:modified xsi:type="dcterms:W3CDTF">2023-06-06T10:10:00Z</dcterms:modified>
</cp:coreProperties>
</file>