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7A20" w14:textId="724FDD00" w:rsidR="0018506A" w:rsidRDefault="009B2D65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04</w:t>
      </w:r>
      <w:r w:rsidR="0018506A">
        <w:rPr>
          <w:rFonts w:ascii="Calibri" w:hAnsi="Calibri" w:cs="Arial"/>
          <w:caps/>
          <w:sz w:val="20"/>
          <w:szCs w:val="20"/>
          <w:u w:val="none"/>
        </w:rPr>
        <w:t>/PN/202</w:t>
      </w:r>
      <w:r w:rsidR="000D7C96">
        <w:rPr>
          <w:rFonts w:ascii="Calibri" w:hAnsi="Calibri" w:cs="Arial"/>
          <w:caps/>
          <w:sz w:val="20"/>
          <w:szCs w:val="20"/>
          <w:u w:val="none"/>
        </w:rPr>
        <w:t>4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 w:rsidR="0018506A"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bookmarkStart w:id="0" w:name="_Hlk111792823"/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bookmarkEnd w:id="0"/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22"/>
      </w:tblGrid>
      <w:tr w:rsidR="00842F0C" w:rsidRPr="00F17D84" w14:paraId="70B7A1FE" w14:textId="77777777" w:rsidTr="008C210C">
        <w:trPr>
          <w:trHeight w:val="349"/>
        </w:trPr>
        <w:tc>
          <w:tcPr>
            <w:tcW w:w="4588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22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 w14:paraId="1634CC06" w14:textId="77777777" w:rsidTr="008C210C">
        <w:trPr>
          <w:trHeight w:val="2490"/>
        </w:trPr>
        <w:tc>
          <w:tcPr>
            <w:tcW w:w="4588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22" w:type="dxa"/>
          </w:tcPr>
          <w:p w14:paraId="4086C4F8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>Kielcach</w:t>
            </w:r>
            <w:r w:rsidR="00B22688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im. św. Jana Pawła II</w:t>
            </w:r>
          </w:p>
          <w:p w14:paraId="0D3F34DD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ul. Wojska Polskiego 51</w:t>
            </w:r>
          </w:p>
          <w:p w14:paraId="4CDBC2CC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25-375 Kielce</w:t>
            </w:r>
          </w:p>
          <w:p w14:paraId="25CCF503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Tel: 41/349-35-05, Fax: 41/349-35-05</w:t>
            </w:r>
          </w:p>
          <w:p w14:paraId="42E032F4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Strona internetowa: </w:t>
            </w:r>
            <w:hyperlink r:id="rId7" w:history="1">
              <w:r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https://zozmswiakielce.pl/</w:t>
              </w:r>
            </w:hyperlink>
          </w:p>
          <w:p w14:paraId="2E0FA3B1" w14:textId="77777777" w:rsidR="008B34E0" w:rsidRPr="00AE2DD8" w:rsidRDefault="008B34E0" w:rsidP="008B34E0">
            <w:pPr>
              <w:spacing w:before="60" w:after="60"/>
              <w:rPr>
                <w:rStyle w:val="Hipercze"/>
                <w:rFonts w:asciiTheme="minorHAnsi" w:hAnsiTheme="minorHAnsi" w:cstheme="minorHAnsi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Platformy </w:t>
            </w:r>
            <w:r w:rsidR="00AD346E" w:rsidRPr="00AE2DD8">
              <w:rPr>
                <w:rFonts w:asciiTheme="minorHAnsi" w:hAnsiTheme="minorHAnsi" w:cstheme="minorHAnsi"/>
                <w:sz w:val="20"/>
                <w:szCs w:val="20"/>
              </w:rPr>
              <w:t>zakupowej:</w:t>
            </w:r>
          </w:p>
          <w:p w14:paraId="29078A1B" w14:textId="77777777" w:rsidR="00AD346E" w:rsidRPr="00AE2DD8" w:rsidRDefault="00D30D23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hyperlink r:id="rId9" w:history="1">
                <w:r w:rsidR="00AD346E" w:rsidRPr="00AE2DD8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14:paraId="2B5FD32A" w14:textId="24D49BB6" w:rsidR="00842F0C" w:rsidRPr="00DE4B32" w:rsidRDefault="008B34E0" w:rsidP="00AE2DD8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: </w:t>
            </w:r>
            <w:hyperlink r:id="rId10" w:history="1">
              <w:r w:rsidR="00AE2DD8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dzp@zozmswiakielce.pl</w:t>
              </w:r>
            </w:hyperlink>
            <w:r w:rsidR="00AE2DD8">
              <w:t xml:space="preserve"> </w:t>
            </w:r>
          </w:p>
        </w:tc>
      </w:tr>
      <w:tr w:rsidR="00842F0C" w:rsidRPr="00F17D84" w14:paraId="65F76FE3" w14:textId="77777777" w:rsidTr="008C210C">
        <w:trPr>
          <w:trHeight w:val="485"/>
        </w:trPr>
        <w:tc>
          <w:tcPr>
            <w:tcW w:w="4588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22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8C210C">
        <w:trPr>
          <w:trHeight w:val="484"/>
        </w:trPr>
        <w:tc>
          <w:tcPr>
            <w:tcW w:w="4588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752882F7" w14:textId="509D6F0F" w:rsidR="00842F0C" w:rsidRPr="00055C9B" w:rsidRDefault="00447FA2" w:rsidP="00FD6B04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="00FF3C89" w:rsidRPr="00FF3C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 i dostawa sprzętu i aparatury medycznej dla Samodzielnego Publicznego Zakładu Opieki Zdrowotnej Ministerstwa Spraw Wewnętrznych i Administracji w Kielcach im. św. Jana Pawła II</w:t>
            </w:r>
            <w:r w:rsidR="00055C9B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Dokładny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 przedmiotu zamówienia zawarty jest w za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łączniku nr</w:t>
            </w:r>
            <w:r w:rsidR="00FF3C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do </w:t>
            </w:r>
            <w:proofErr w:type="spellStart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swz</w:t>
            </w:r>
            <w:proofErr w:type="spellEnd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–formularzu asortymentowo-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cenowym dla danej części zamówienia</w:t>
            </w:r>
            <w:r w:rsidR="00FF3C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7 części.</w:t>
            </w:r>
          </w:p>
        </w:tc>
      </w:tr>
      <w:tr w:rsidR="00842F0C" w:rsidRPr="00F17D84" w14:paraId="08208C9A" w14:textId="77777777" w:rsidTr="008C210C">
        <w:trPr>
          <w:trHeight w:val="484"/>
        </w:trPr>
        <w:tc>
          <w:tcPr>
            <w:tcW w:w="4588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64F78E72" w14:textId="56297EBE" w:rsidR="00842F0C" w:rsidRPr="00F17D84" w:rsidRDefault="00AE2DD8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0D7C96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B34E0"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 w:rsidR="000D7C96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4E02041F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4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3" w:name="_DV_M1266"/>
      <w:bookmarkEnd w:id="3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skazania, czy wykonawca przedsięwziął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8"/>
        <w:gridCol w:w="2269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B8318A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28ED473E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1D2DB48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7897C7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0D9916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B3267B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B3267B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B3267B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2"/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B3267B" w:rsidRDefault="00842F0C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[…]</w:t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BC2958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BC2958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64"/>
      </w:tblGrid>
      <w:tr w:rsidR="00842F0C" w:rsidRPr="00F17D84" w14:paraId="631901B1" w14:textId="77777777">
        <w:tc>
          <w:tcPr>
            <w:tcW w:w="4644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>
        <w:tc>
          <w:tcPr>
            <w:tcW w:w="4644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22999E2" w14:textId="77777777">
        <w:tc>
          <w:tcPr>
            <w:tcW w:w="4644" w:type="dxa"/>
          </w:tcPr>
          <w:p w14:paraId="4D1ECFBC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2144D84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 w14:paraId="397BA4F6" w14:textId="77777777">
              <w:tc>
                <w:tcPr>
                  <w:tcW w:w="1336" w:type="dxa"/>
                </w:tcPr>
                <w:p w14:paraId="4FEEA236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0D1C29E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A23E86F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2E98DDA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 w14:paraId="31818503" w14:textId="77777777">
              <w:tc>
                <w:tcPr>
                  <w:tcW w:w="1336" w:type="dxa"/>
                </w:tcPr>
                <w:p w14:paraId="577436A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2062655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9D76471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5735441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 w14:paraId="0E21311C" w14:textId="77777777">
        <w:tc>
          <w:tcPr>
            <w:tcW w:w="4644" w:type="dxa"/>
          </w:tcPr>
          <w:p w14:paraId="31013F3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7E382E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 w14:paraId="6BC5583D" w14:textId="77777777">
        <w:tc>
          <w:tcPr>
            <w:tcW w:w="4644" w:type="dxa"/>
          </w:tcPr>
          <w:p w14:paraId="2A65AF3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9FF21E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D2DFABA" w14:textId="77777777">
        <w:tc>
          <w:tcPr>
            <w:tcW w:w="4644" w:type="dxa"/>
          </w:tcPr>
          <w:p w14:paraId="0CD6FF8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F153F6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490292DC" w14:textId="77777777">
        <w:tc>
          <w:tcPr>
            <w:tcW w:w="4644" w:type="dxa"/>
          </w:tcPr>
          <w:p w14:paraId="47F8A72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9309CF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 w14:paraId="1300D49A" w14:textId="77777777">
        <w:tc>
          <w:tcPr>
            <w:tcW w:w="4644" w:type="dxa"/>
          </w:tcPr>
          <w:p w14:paraId="02C8E7A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06CA4F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 w14:paraId="787790FA" w14:textId="77777777">
        <w:tc>
          <w:tcPr>
            <w:tcW w:w="4644" w:type="dxa"/>
          </w:tcPr>
          <w:p w14:paraId="21E8C5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9F649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69904DC" w14:textId="77777777">
        <w:tc>
          <w:tcPr>
            <w:tcW w:w="4644" w:type="dxa"/>
          </w:tcPr>
          <w:p w14:paraId="1E01C56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4FDC5C6" w14:textId="2594F5BC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2F0C" w:rsidRPr="00F17D84" w14:paraId="0D14B4FD" w14:textId="77777777">
        <w:tc>
          <w:tcPr>
            <w:tcW w:w="4644" w:type="dxa"/>
          </w:tcPr>
          <w:p w14:paraId="475C542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C1502A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6B3FECA4" w14:textId="77777777">
        <w:tc>
          <w:tcPr>
            <w:tcW w:w="4644" w:type="dxa"/>
          </w:tcPr>
          <w:p w14:paraId="6E701756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D3C3EBE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0B89530" w14:textId="77777777">
        <w:tc>
          <w:tcPr>
            <w:tcW w:w="4644" w:type="dxa"/>
          </w:tcPr>
          <w:p w14:paraId="0E6645D1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 xml:space="preserve">11) W odniesieniu do </w:t>
            </w:r>
            <w:r w:rsidRPr="005E1BB8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912EAF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E1BB8">
              <w:rPr>
                <w:rFonts w:ascii="Calibri" w:hAnsi="Calibri" w:cs="Arial"/>
                <w:i/>
                <w:strike/>
                <w:sz w:val="20"/>
                <w:szCs w:val="20"/>
              </w:rPr>
              <w:t xml:space="preserve">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 w14:paraId="46BB9D58" w14:textId="77777777">
        <w:tc>
          <w:tcPr>
            <w:tcW w:w="4644" w:type="dxa"/>
          </w:tcPr>
          <w:p w14:paraId="5440335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FDA54F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642147" w14:textId="77777777"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br w:type="page"/>
      </w:r>
      <w:r w:rsidRPr="00FB362D">
        <w:rPr>
          <w:rFonts w:ascii="Calibri" w:hAnsi="Calibri"/>
          <w:sz w:val="20"/>
          <w:szCs w:val="20"/>
        </w:rPr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sectPr w:rsidR="00842F0C" w:rsidRPr="00F17D84" w:rsidSect="00FF3C89">
      <w:footerReference w:type="default" r:id="rId11"/>
      <w:pgSz w:w="11907" w:h="16839"/>
      <w:pgMar w:top="851" w:right="1417" w:bottom="568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12ADA" w14:textId="77777777" w:rsidR="00516375" w:rsidRDefault="00516375">
      <w:r>
        <w:separator/>
      </w:r>
    </w:p>
  </w:endnote>
  <w:endnote w:type="continuationSeparator" w:id="0">
    <w:p w14:paraId="1EB72522" w14:textId="77777777" w:rsidR="00516375" w:rsidRDefault="005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8B27" w14:textId="2DCEA220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FD6B04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5D9B" w14:textId="77777777" w:rsidR="00516375" w:rsidRDefault="00516375">
      <w:r>
        <w:separator/>
      </w:r>
    </w:p>
  </w:footnote>
  <w:footnote w:type="continuationSeparator" w:id="0">
    <w:p w14:paraId="62E0A0F7" w14:textId="77777777" w:rsidR="00516375" w:rsidRDefault="00516375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DEDD6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E05FC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41855556">
    <w:abstractNumId w:val="4"/>
    <w:lvlOverride w:ilvl="0">
      <w:startOverride w:val="1"/>
    </w:lvlOverride>
  </w:num>
  <w:num w:numId="2" w16cid:durableId="1630742735">
    <w:abstractNumId w:val="3"/>
    <w:lvlOverride w:ilvl="0">
      <w:startOverride w:val="1"/>
    </w:lvlOverride>
  </w:num>
  <w:num w:numId="3" w16cid:durableId="767388344">
    <w:abstractNumId w:val="4"/>
  </w:num>
  <w:num w:numId="4" w16cid:durableId="2090958103">
    <w:abstractNumId w:val="3"/>
  </w:num>
  <w:num w:numId="5" w16cid:durableId="76951476">
    <w:abstractNumId w:val="2"/>
  </w:num>
  <w:num w:numId="6" w16cid:durableId="202960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205075">
    <w:abstractNumId w:val="0"/>
  </w:num>
  <w:num w:numId="8" w16cid:durableId="102894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BE"/>
    <w:rsid w:val="00055C9B"/>
    <w:rsid w:val="00073203"/>
    <w:rsid w:val="000B4449"/>
    <w:rsid w:val="000D7C96"/>
    <w:rsid w:val="00164E38"/>
    <w:rsid w:val="0018506A"/>
    <w:rsid w:val="00186726"/>
    <w:rsid w:val="001E383F"/>
    <w:rsid w:val="00210586"/>
    <w:rsid w:val="00234C6A"/>
    <w:rsid w:val="00254DBB"/>
    <w:rsid w:val="00296B02"/>
    <w:rsid w:val="002F4595"/>
    <w:rsid w:val="00421D7A"/>
    <w:rsid w:val="004322E9"/>
    <w:rsid w:val="00447FA2"/>
    <w:rsid w:val="00467EAC"/>
    <w:rsid w:val="004C00E8"/>
    <w:rsid w:val="004E3ADE"/>
    <w:rsid w:val="004F182C"/>
    <w:rsid w:val="00516375"/>
    <w:rsid w:val="00561382"/>
    <w:rsid w:val="005A3999"/>
    <w:rsid w:val="005E1BB8"/>
    <w:rsid w:val="00600FD2"/>
    <w:rsid w:val="0061710F"/>
    <w:rsid w:val="0063183F"/>
    <w:rsid w:val="0068465B"/>
    <w:rsid w:val="00692B14"/>
    <w:rsid w:val="0071142B"/>
    <w:rsid w:val="007507CD"/>
    <w:rsid w:val="007D34E8"/>
    <w:rsid w:val="008016A7"/>
    <w:rsid w:val="008106E6"/>
    <w:rsid w:val="00842F0C"/>
    <w:rsid w:val="00866A8B"/>
    <w:rsid w:val="008B32EC"/>
    <w:rsid w:val="008B34E0"/>
    <w:rsid w:val="008B6255"/>
    <w:rsid w:val="008C210C"/>
    <w:rsid w:val="008D44CE"/>
    <w:rsid w:val="008E7C76"/>
    <w:rsid w:val="00963251"/>
    <w:rsid w:val="00984CFC"/>
    <w:rsid w:val="009A1AA7"/>
    <w:rsid w:val="009A66BC"/>
    <w:rsid w:val="009B2D65"/>
    <w:rsid w:val="009D0F40"/>
    <w:rsid w:val="009E0806"/>
    <w:rsid w:val="00A7235D"/>
    <w:rsid w:val="00AD346E"/>
    <w:rsid w:val="00AD6DF8"/>
    <w:rsid w:val="00AE2DD8"/>
    <w:rsid w:val="00AE4CC5"/>
    <w:rsid w:val="00AF5800"/>
    <w:rsid w:val="00AF7F8B"/>
    <w:rsid w:val="00B00D6C"/>
    <w:rsid w:val="00B22688"/>
    <w:rsid w:val="00B30943"/>
    <w:rsid w:val="00B3267B"/>
    <w:rsid w:val="00B44644"/>
    <w:rsid w:val="00B93339"/>
    <w:rsid w:val="00BC0B74"/>
    <w:rsid w:val="00BC2958"/>
    <w:rsid w:val="00C013AE"/>
    <w:rsid w:val="00C56DC1"/>
    <w:rsid w:val="00CA365D"/>
    <w:rsid w:val="00D17DD5"/>
    <w:rsid w:val="00D70FE3"/>
    <w:rsid w:val="00D84BC1"/>
    <w:rsid w:val="00DD2BAC"/>
    <w:rsid w:val="00DE4B32"/>
    <w:rsid w:val="00E0344E"/>
    <w:rsid w:val="00E174D2"/>
    <w:rsid w:val="00F03FBE"/>
    <w:rsid w:val="00F0621C"/>
    <w:rsid w:val="00F17D84"/>
    <w:rsid w:val="00F40AFD"/>
    <w:rsid w:val="00F729EB"/>
    <w:rsid w:val="00F81F27"/>
    <w:rsid w:val="00FB0200"/>
    <w:rsid w:val="00FB362D"/>
    <w:rsid w:val="00FD6B04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  <w15:docId w15:val="{22814020-E0DE-4AF1-85AB-4185D78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ia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zmswia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zp@zozmswia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ozmswia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4126</Words>
  <Characters>27934</Characters>
  <Application>Microsoft Office Word</Application>
  <DocSecurity>0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31997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ZOZ</dc:creator>
  <cp:lastModifiedBy>Stanisław Żak</cp:lastModifiedBy>
  <cp:revision>3</cp:revision>
  <cp:lastPrinted>2022-04-12T09:35:00Z</cp:lastPrinted>
  <dcterms:created xsi:type="dcterms:W3CDTF">2024-05-16T07:45:00Z</dcterms:created>
  <dcterms:modified xsi:type="dcterms:W3CDTF">2024-05-16T07:56:00Z</dcterms:modified>
</cp:coreProperties>
</file>