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252619A6" w:rsidR="002556B1" w:rsidRPr="002556B1" w:rsidRDefault="002556B1" w:rsidP="00647D2A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7E015E">
        <w:rPr>
          <w:rFonts w:cs="Calibri"/>
          <w:b/>
          <w:bCs/>
          <w:color w:val="000000"/>
          <w:sz w:val="20"/>
          <w:szCs w:val="20"/>
        </w:rPr>
        <w:t>3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10D64C9B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0911607" w14:textId="69B162D6" w:rsidR="00903A0A" w:rsidRDefault="00594F81" w:rsidP="00903A0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2906CF67" w14:textId="77777777" w:rsidR="00903A0A" w:rsidRDefault="00903A0A" w:rsidP="00903A0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54F797D" w14:textId="77777777" w:rsidR="00903A0A" w:rsidRDefault="00903A0A" w:rsidP="00903A0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F4666F" w14:textId="77777777" w:rsidR="00903A0A" w:rsidRDefault="00903A0A" w:rsidP="00903A0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11645F" w14:textId="50053B99" w:rsidR="00903A0A" w:rsidRPr="00594F81" w:rsidRDefault="00903A0A" w:rsidP="00594F81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22CA164" w14:textId="433E8F6F" w:rsidR="00903A0A" w:rsidRDefault="00903A0A" w:rsidP="00903A0A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55382DED" w14:textId="77777777" w:rsidR="00903A0A" w:rsidRDefault="00903A0A" w:rsidP="00903A0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746CA91" w14:textId="77777777" w:rsidR="00903A0A" w:rsidRDefault="00903A0A" w:rsidP="00903A0A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1D604FA" w14:textId="77777777" w:rsidR="00903A0A" w:rsidRDefault="00903A0A" w:rsidP="00903A0A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2A89BEAB" w14:textId="77777777" w:rsidR="00903A0A" w:rsidRDefault="00903A0A" w:rsidP="00903A0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9"/>
      </w:tblGrid>
      <w:tr w:rsidR="00903A0A" w:rsidRPr="00594F81" w14:paraId="47F40AAE" w14:textId="77777777" w:rsidTr="00903A0A"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64636B" w14:textId="77777777" w:rsidR="00903A0A" w:rsidRPr="00594F81" w:rsidRDefault="00903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F81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</w:t>
            </w:r>
            <w:proofErr w:type="spellStart"/>
            <w:r w:rsidRPr="00594F81">
              <w:rPr>
                <w:rFonts w:asciiTheme="minorHAnsi" w:hAnsiTheme="minorHAnsi" w:cstheme="minorHAnsi"/>
                <w:b/>
              </w:rPr>
              <w:t>t.j</w:t>
            </w:r>
            <w:proofErr w:type="spellEnd"/>
            <w:r w:rsidRPr="00594F81">
              <w:rPr>
                <w:rFonts w:asciiTheme="minorHAnsi" w:hAnsiTheme="minorHAnsi" w:cstheme="minorHAnsi"/>
                <w:b/>
              </w:rPr>
              <w:t xml:space="preserve">. Dz. U. z 2022 r., poz. 1710) - dalej: ustawa </w:t>
            </w:r>
            <w:proofErr w:type="spellStart"/>
            <w:r w:rsidRPr="00594F8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0346A351" w14:textId="77777777" w:rsidR="00903A0A" w:rsidRPr="00594F81" w:rsidRDefault="00903A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F81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784A99A6" w14:textId="77777777" w:rsidR="00903A0A" w:rsidRPr="00594F81" w:rsidRDefault="00903A0A" w:rsidP="00903A0A">
      <w:pPr>
        <w:spacing w:line="276" w:lineRule="auto"/>
        <w:rPr>
          <w:rFonts w:asciiTheme="minorHAnsi" w:hAnsiTheme="minorHAnsi" w:cstheme="minorHAnsi"/>
          <w:b/>
        </w:rPr>
      </w:pPr>
    </w:p>
    <w:p w14:paraId="60F55E21" w14:textId="2A2149BE" w:rsidR="00903A0A" w:rsidRPr="00594F81" w:rsidRDefault="00903A0A" w:rsidP="00903A0A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iCs/>
        </w:rPr>
      </w:pPr>
      <w:r w:rsidRPr="00594F81">
        <w:rPr>
          <w:rFonts w:asciiTheme="minorHAnsi" w:hAnsiTheme="minorHAnsi" w:cstheme="minorHAnsi"/>
        </w:rPr>
        <w:t>Na potrzeby postępowania o udzielenie zamówienia publicznego którego przedmiotem jest</w:t>
      </w:r>
      <w:r w:rsidRPr="00594F81">
        <w:rPr>
          <w:rFonts w:asciiTheme="minorHAnsi" w:hAnsiTheme="minorHAnsi" w:cstheme="minorHAnsi"/>
          <w:b/>
        </w:rPr>
        <w:t xml:space="preserve"> </w:t>
      </w:r>
      <w:r w:rsidR="00621A08" w:rsidRPr="00594F81">
        <w:rPr>
          <w:rFonts w:asciiTheme="minorHAnsi" w:hAnsiTheme="minorHAnsi" w:cstheme="minorHAnsi"/>
          <w:b/>
        </w:rPr>
        <w:t>„</w:t>
      </w:r>
      <w:r w:rsidRPr="00594F81">
        <w:rPr>
          <w:rFonts w:asciiTheme="minorHAnsi" w:hAnsiTheme="minorHAnsi" w:cstheme="minorHAnsi"/>
          <w:b/>
          <w:bCs/>
          <w:iCs/>
        </w:rPr>
        <w:t xml:space="preserve">Budowa Centrum Kulturalno-Kongresowego w Gminie Wijewo” </w:t>
      </w:r>
      <w:r w:rsidRPr="00594F81">
        <w:rPr>
          <w:rFonts w:asciiTheme="minorHAnsi" w:hAnsiTheme="minorHAnsi" w:cstheme="minorHAnsi"/>
          <w:iCs/>
        </w:rPr>
        <w:t>w ramach dofinansowania z Rządowego Funduszu Polski Ład Program Inwestycji Strategicznych – II edycja</w:t>
      </w:r>
    </w:p>
    <w:p w14:paraId="4028F653" w14:textId="2C342150" w:rsidR="00903A0A" w:rsidRPr="00594F81" w:rsidRDefault="00903A0A" w:rsidP="00903A0A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594F81">
        <w:rPr>
          <w:rFonts w:asciiTheme="minorHAnsi" w:hAnsiTheme="minorHAnsi" w:cstheme="minorHAnsi"/>
          <w:i/>
          <w:snapToGrid w:val="0"/>
        </w:rPr>
        <w:t xml:space="preserve"> </w:t>
      </w:r>
      <w:r w:rsidRPr="00594F81">
        <w:rPr>
          <w:rFonts w:asciiTheme="minorHAnsi" w:hAnsiTheme="minorHAnsi" w:cstheme="minorHAnsi"/>
          <w:snapToGrid w:val="0"/>
        </w:rPr>
        <w:t>p</w:t>
      </w:r>
      <w:r w:rsidRPr="00594F81">
        <w:rPr>
          <w:rFonts w:asciiTheme="minorHAnsi" w:hAnsiTheme="minorHAnsi" w:cstheme="minorHAnsi"/>
        </w:rPr>
        <w:t>rowadzonego przez</w:t>
      </w:r>
      <w:r w:rsidRPr="00594F81">
        <w:rPr>
          <w:rFonts w:asciiTheme="minorHAnsi" w:hAnsiTheme="minorHAnsi" w:cstheme="minorHAnsi"/>
          <w:b/>
        </w:rPr>
        <w:t xml:space="preserve"> Gminę </w:t>
      </w:r>
      <w:proofErr w:type="gramStart"/>
      <w:r w:rsidR="00621A08" w:rsidRPr="00594F81">
        <w:rPr>
          <w:rFonts w:asciiTheme="minorHAnsi" w:hAnsiTheme="minorHAnsi" w:cstheme="minorHAnsi"/>
          <w:b/>
        </w:rPr>
        <w:t>Wijewo</w:t>
      </w:r>
      <w:r w:rsidRPr="00594F81">
        <w:rPr>
          <w:rFonts w:asciiTheme="minorHAnsi" w:hAnsiTheme="minorHAnsi" w:cstheme="minorHAnsi"/>
          <w:b/>
        </w:rPr>
        <w:t xml:space="preserve">,  </w:t>
      </w:r>
      <w:r w:rsidRPr="00594F81">
        <w:rPr>
          <w:rFonts w:asciiTheme="minorHAnsi" w:hAnsiTheme="minorHAnsi" w:cstheme="minorHAnsi"/>
          <w:bCs/>
        </w:rPr>
        <w:t>oświadczam</w:t>
      </w:r>
      <w:proofErr w:type="gramEnd"/>
      <w:r w:rsidRPr="00594F81">
        <w:rPr>
          <w:rFonts w:asciiTheme="minorHAnsi" w:hAnsiTheme="minorHAnsi" w:cstheme="minorHAnsi"/>
          <w:bCs/>
        </w:rPr>
        <w:t xml:space="preserve"> że:</w:t>
      </w:r>
    </w:p>
    <w:p w14:paraId="7E7E9BED" w14:textId="77777777" w:rsidR="00903A0A" w:rsidRPr="00594F81" w:rsidRDefault="00903A0A" w:rsidP="00903A0A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A30C1C4" w14:textId="77777777" w:rsidR="00903A0A" w:rsidRPr="00594F81" w:rsidRDefault="00903A0A" w:rsidP="00903A0A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594F81">
        <w:rPr>
          <w:rFonts w:asciiTheme="minorHAnsi" w:hAnsiTheme="minorHAnsi" w:cstheme="minorHAnsi"/>
          <w:b/>
        </w:rPr>
        <w:t>1. Informacja o spełnianiu warunków udziału w postępowaniu</w:t>
      </w:r>
      <w:r w:rsidRPr="00594F81">
        <w:rPr>
          <w:rFonts w:asciiTheme="minorHAnsi" w:hAnsiTheme="minorHAnsi" w:cstheme="minorHAnsi"/>
        </w:rPr>
        <w:t xml:space="preserve">: </w:t>
      </w:r>
    </w:p>
    <w:p w14:paraId="1B8660FC" w14:textId="2420FB5E" w:rsidR="00903A0A" w:rsidRPr="00594F81" w:rsidRDefault="00903A0A" w:rsidP="00903A0A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i/>
        </w:rPr>
      </w:pPr>
      <w:r w:rsidRPr="00594F81">
        <w:rPr>
          <w:rFonts w:asciiTheme="minorHAnsi" w:hAnsiTheme="minorHAnsi" w:cstheme="minorHAnsi"/>
          <w:bCs/>
        </w:rPr>
        <w:t xml:space="preserve">Oświadczam, że podmiot, w imieniu którego składane jest oświadczenie spełnia warunki udziału w postępowaniu </w:t>
      </w:r>
      <w:r w:rsidRPr="00594F81">
        <w:rPr>
          <w:rFonts w:asciiTheme="minorHAnsi" w:hAnsiTheme="minorHAnsi" w:cstheme="minorHAnsi"/>
        </w:rPr>
        <w:t xml:space="preserve">określone przez Zamawiającego w zakresie opisanym </w:t>
      </w:r>
      <w:r w:rsidRPr="00594F81">
        <w:rPr>
          <w:rFonts w:asciiTheme="minorHAnsi" w:hAnsiTheme="minorHAnsi" w:cstheme="minorHAnsi"/>
        </w:rPr>
        <w:br/>
        <w:t xml:space="preserve">w </w:t>
      </w:r>
      <w:proofErr w:type="gramStart"/>
      <w:r w:rsidRPr="00594F81">
        <w:rPr>
          <w:rFonts w:asciiTheme="minorHAnsi" w:hAnsiTheme="minorHAnsi" w:cstheme="minorHAnsi"/>
        </w:rPr>
        <w:t xml:space="preserve">Rozdziale </w:t>
      </w:r>
      <w:r w:rsidR="000D4D06">
        <w:rPr>
          <w:rFonts w:asciiTheme="minorHAnsi" w:hAnsiTheme="minorHAnsi" w:cstheme="minorHAnsi"/>
        </w:rPr>
        <w:t xml:space="preserve"> VII</w:t>
      </w:r>
      <w:proofErr w:type="gramEnd"/>
      <w:r w:rsidR="000D4D06">
        <w:rPr>
          <w:rFonts w:asciiTheme="minorHAnsi" w:hAnsiTheme="minorHAnsi" w:cstheme="minorHAnsi"/>
        </w:rPr>
        <w:t xml:space="preserve"> </w:t>
      </w:r>
      <w:r w:rsidRPr="00594F81">
        <w:rPr>
          <w:rStyle w:val="Odwoanieprzypisudolnego"/>
          <w:rFonts w:asciiTheme="minorHAnsi" w:hAnsiTheme="minorHAnsi" w:cstheme="minorHAnsi"/>
        </w:rPr>
        <w:footnoteReference w:id="1"/>
      </w:r>
      <w:r w:rsidRPr="00594F81">
        <w:rPr>
          <w:rFonts w:asciiTheme="minorHAnsi" w:hAnsiTheme="minorHAnsi" w:cstheme="minorHAnsi"/>
        </w:rPr>
        <w:t xml:space="preserve">   Specyfikacji Warunków Zamówienia</w:t>
      </w:r>
      <w:r w:rsidRPr="00594F81">
        <w:rPr>
          <w:rFonts w:asciiTheme="minorHAnsi" w:hAnsiTheme="minorHAnsi" w:cstheme="minorHAnsi"/>
          <w:i/>
        </w:rPr>
        <w:t>.</w:t>
      </w:r>
    </w:p>
    <w:p w14:paraId="0D4362CA" w14:textId="77777777" w:rsidR="00903A0A" w:rsidRDefault="00903A0A" w:rsidP="00903A0A">
      <w:pPr>
        <w:tabs>
          <w:tab w:val="left" w:pos="567"/>
        </w:tabs>
        <w:spacing w:line="276" w:lineRule="auto"/>
        <w:jc w:val="both"/>
        <w:rPr>
          <w:rFonts w:ascii="Cambria" w:hAnsi="Cambria"/>
          <w:bCs/>
        </w:rPr>
      </w:pPr>
    </w:p>
    <w:p w14:paraId="40F24B91" w14:textId="77777777" w:rsidR="00594F81" w:rsidRPr="001430C4" w:rsidRDefault="00594F81" w:rsidP="00594F8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p w14:paraId="10BB9946" w14:textId="77777777" w:rsidR="00903A0A" w:rsidRPr="00594F81" w:rsidRDefault="00903A0A" w:rsidP="00903A0A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7F3C9A8" w14:textId="77777777" w:rsidR="00903A0A" w:rsidRPr="00594F81" w:rsidRDefault="00903A0A" w:rsidP="00903A0A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4F81">
        <w:rPr>
          <w:rFonts w:asciiTheme="minorHAnsi" w:hAnsiTheme="minorHAnsi" w:cstheme="minorHAnsi"/>
          <w:b/>
        </w:rPr>
        <w:lastRenderedPageBreak/>
        <w:t>2. Informacja w związku z poleganiem wykonawcy na zasobach innych podmiotów</w:t>
      </w:r>
      <w:r w:rsidRPr="00594F81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594F81">
        <w:rPr>
          <w:rFonts w:asciiTheme="minorHAnsi" w:hAnsiTheme="minorHAnsi" w:cstheme="minorHAnsi"/>
        </w:rPr>
        <w:t xml:space="preserve">: </w:t>
      </w:r>
    </w:p>
    <w:p w14:paraId="2E8BE07D" w14:textId="77777777" w:rsidR="00903A0A" w:rsidRPr="00594F81" w:rsidRDefault="00903A0A" w:rsidP="00903A0A">
      <w:pPr>
        <w:spacing w:line="276" w:lineRule="auto"/>
        <w:jc w:val="both"/>
        <w:rPr>
          <w:rFonts w:asciiTheme="minorHAnsi" w:hAnsiTheme="minorHAnsi" w:cstheme="minorHAnsi"/>
        </w:rPr>
      </w:pPr>
    </w:p>
    <w:p w14:paraId="472FE690" w14:textId="77777777" w:rsidR="00903A0A" w:rsidRPr="00594F81" w:rsidRDefault="00903A0A" w:rsidP="00903A0A">
      <w:pPr>
        <w:spacing w:line="276" w:lineRule="auto"/>
        <w:jc w:val="both"/>
        <w:rPr>
          <w:rFonts w:asciiTheme="minorHAnsi" w:hAnsiTheme="minorHAnsi" w:cstheme="minorHAnsi"/>
        </w:rPr>
      </w:pPr>
      <w:r w:rsidRPr="00594F81">
        <w:rPr>
          <w:rFonts w:asciiTheme="minorHAnsi" w:hAnsiTheme="minorHAnsi" w:cstheme="minorHAnsi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594F81">
        <w:rPr>
          <w:rFonts w:asciiTheme="minorHAnsi" w:hAnsiTheme="minorHAnsi" w:cstheme="minorHAnsi"/>
        </w:rPr>
        <w:t>ych</w:t>
      </w:r>
      <w:proofErr w:type="spellEnd"/>
      <w:r w:rsidRPr="00594F81">
        <w:rPr>
          <w:rFonts w:asciiTheme="minorHAnsi" w:hAnsiTheme="minorHAnsi" w:cstheme="minorHAnsi"/>
        </w:rPr>
        <w:t xml:space="preserve"> podmiotu/ów: </w:t>
      </w:r>
    </w:p>
    <w:p w14:paraId="13AD0346" w14:textId="77777777" w:rsidR="00903A0A" w:rsidRPr="00594F81" w:rsidRDefault="00903A0A" w:rsidP="00903A0A">
      <w:pPr>
        <w:spacing w:line="276" w:lineRule="auto"/>
        <w:jc w:val="both"/>
        <w:rPr>
          <w:rFonts w:asciiTheme="minorHAnsi" w:hAnsiTheme="minorHAnsi" w:cstheme="minorHAnsi"/>
        </w:rPr>
      </w:pPr>
    </w:p>
    <w:p w14:paraId="6F63498D" w14:textId="06830BA1" w:rsidR="00903A0A" w:rsidRPr="00594F81" w:rsidRDefault="00903A0A" w:rsidP="00903A0A">
      <w:pPr>
        <w:spacing w:line="276" w:lineRule="auto"/>
        <w:jc w:val="both"/>
        <w:rPr>
          <w:rFonts w:asciiTheme="minorHAnsi" w:hAnsiTheme="minorHAnsi" w:cstheme="minorHAnsi"/>
        </w:rPr>
      </w:pPr>
      <w:r w:rsidRPr="00594F81">
        <w:rPr>
          <w:rFonts w:asciiTheme="minorHAnsi" w:hAnsiTheme="minorHAnsi" w:cstheme="minorHAnsi"/>
        </w:rPr>
        <w:t xml:space="preserve">W zakresie warunku określonego w rozdziale </w:t>
      </w:r>
      <w:r w:rsidR="009870F6">
        <w:rPr>
          <w:rFonts w:asciiTheme="minorHAnsi" w:hAnsiTheme="minorHAnsi" w:cstheme="minorHAnsi"/>
        </w:rPr>
        <w:t>VII</w:t>
      </w:r>
      <w:r w:rsidRPr="00594F81">
        <w:rPr>
          <w:rFonts w:asciiTheme="minorHAnsi" w:hAnsiTheme="minorHAnsi" w:cstheme="minorHAnsi"/>
        </w:rPr>
        <w:t xml:space="preserve"> SWZ polega na zasobach ………………………………………… </w:t>
      </w:r>
      <w:r w:rsidRPr="00594F81">
        <w:rPr>
          <w:rFonts w:asciiTheme="minorHAnsi" w:hAnsiTheme="minorHAnsi" w:cstheme="minorHAnsi"/>
          <w:i/>
          <w:iCs/>
        </w:rPr>
        <w:t>(wskazanie podmiotu/ów udostępniającego zasoby)</w:t>
      </w:r>
      <w:r w:rsidRPr="00594F81">
        <w:rPr>
          <w:rStyle w:val="Odwoanieprzypisudolnego"/>
          <w:rFonts w:asciiTheme="minorHAnsi" w:hAnsiTheme="minorHAnsi" w:cstheme="minorHAnsi"/>
          <w:i/>
          <w:iCs/>
        </w:rPr>
        <w:footnoteReference w:id="3"/>
      </w:r>
      <w:r w:rsidRPr="00594F81">
        <w:rPr>
          <w:rFonts w:asciiTheme="minorHAnsi" w:hAnsiTheme="minorHAnsi" w:cstheme="minorHAnsi"/>
          <w:i/>
          <w:iCs/>
        </w:rPr>
        <w:t>.</w:t>
      </w:r>
    </w:p>
    <w:p w14:paraId="4F099E1B" w14:textId="3B2A73B8" w:rsidR="00903A0A" w:rsidRDefault="00903A0A" w:rsidP="00903A0A">
      <w:pPr>
        <w:spacing w:line="276" w:lineRule="auto"/>
        <w:jc w:val="both"/>
        <w:rPr>
          <w:rFonts w:asciiTheme="minorHAnsi" w:hAnsiTheme="minorHAnsi" w:cstheme="minorHAnsi"/>
        </w:rPr>
      </w:pPr>
    </w:p>
    <w:p w14:paraId="66A627D8" w14:textId="77777777" w:rsidR="00594F81" w:rsidRPr="00594F81" w:rsidRDefault="00594F81" w:rsidP="00903A0A">
      <w:pPr>
        <w:spacing w:line="276" w:lineRule="auto"/>
        <w:jc w:val="both"/>
        <w:rPr>
          <w:rFonts w:asciiTheme="minorHAnsi" w:hAnsiTheme="minorHAnsi" w:cstheme="minorHAnsi"/>
        </w:rPr>
      </w:pPr>
    </w:p>
    <w:p w14:paraId="065C8A97" w14:textId="77777777" w:rsidR="00594F81" w:rsidRPr="001430C4" w:rsidRDefault="00594F81" w:rsidP="00594F8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p w14:paraId="3F0363A0" w14:textId="77777777" w:rsidR="00903A0A" w:rsidRPr="00594F81" w:rsidRDefault="00903A0A" w:rsidP="00903A0A">
      <w:pPr>
        <w:spacing w:line="276" w:lineRule="auto"/>
        <w:jc w:val="both"/>
        <w:rPr>
          <w:rFonts w:asciiTheme="minorHAnsi" w:hAnsiTheme="minorHAnsi" w:cstheme="minorHAnsi"/>
        </w:rPr>
      </w:pPr>
    </w:p>
    <w:p w14:paraId="4F195F33" w14:textId="40E56397" w:rsidR="00903A0A" w:rsidRPr="00594F81" w:rsidRDefault="00903A0A" w:rsidP="00903A0A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594F81">
        <w:rPr>
          <w:rFonts w:asciiTheme="minorHAnsi" w:hAnsiTheme="minorHAnsi" w:cstheme="minorHAnsi"/>
        </w:rPr>
        <w:tab/>
      </w:r>
      <w:r w:rsidRPr="00594F81">
        <w:rPr>
          <w:rFonts w:asciiTheme="minorHAnsi" w:hAnsiTheme="minorHAnsi" w:cstheme="minorHAnsi"/>
        </w:rPr>
        <w:tab/>
      </w:r>
      <w:r w:rsidRPr="00594F81">
        <w:rPr>
          <w:rFonts w:asciiTheme="minorHAnsi" w:hAnsiTheme="minorHAnsi" w:cstheme="minorHAnsi"/>
        </w:rPr>
        <w:tab/>
      </w:r>
      <w:r w:rsidRPr="00594F81">
        <w:rPr>
          <w:rFonts w:asciiTheme="minorHAnsi" w:hAnsiTheme="minorHAnsi" w:cstheme="minorHAnsi"/>
        </w:rPr>
        <w:tab/>
      </w:r>
      <w:r w:rsidRPr="00594F81">
        <w:rPr>
          <w:rFonts w:asciiTheme="minorHAnsi" w:hAnsiTheme="minorHAnsi" w:cstheme="minorHAnsi"/>
        </w:rPr>
        <w:tab/>
      </w:r>
      <w:r w:rsidRPr="00594F81">
        <w:rPr>
          <w:rFonts w:asciiTheme="minorHAnsi" w:hAnsiTheme="minorHAnsi" w:cstheme="minorHAnsi"/>
        </w:rPr>
        <w:tab/>
      </w:r>
      <w:r w:rsidRPr="00594F81">
        <w:rPr>
          <w:rFonts w:asciiTheme="minorHAnsi" w:hAnsiTheme="minorHAnsi" w:cstheme="minorHAnsi"/>
        </w:rPr>
        <w:tab/>
      </w:r>
      <w:r w:rsidRPr="00594F81">
        <w:rPr>
          <w:rFonts w:asciiTheme="minorHAnsi" w:hAnsiTheme="minorHAnsi" w:cstheme="minorHAnsi"/>
        </w:rPr>
        <w:tab/>
      </w:r>
    </w:p>
    <w:p w14:paraId="2328709D" w14:textId="77777777" w:rsidR="007E015E" w:rsidRPr="001A1359" w:rsidRDefault="007E015E" w:rsidP="007E015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61750F39" w14:textId="77777777" w:rsidR="007E015E" w:rsidRPr="001A1359" w:rsidRDefault="007E015E" w:rsidP="007E015E">
      <w:pPr>
        <w:spacing w:line="276" w:lineRule="auto"/>
        <w:jc w:val="both"/>
        <w:rPr>
          <w:rFonts w:ascii="Cambria" w:hAnsi="Cambria"/>
          <w:b/>
        </w:rPr>
      </w:pPr>
    </w:p>
    <w:p w14:paraId="62D5F5E4" w14:textId="77777777" w:rsidR="007E015E" w:rsidRPr="001A1359" w:rsidRDefault="007E015E" w:rsidP="007E015E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</w:t>
      </w:r>
      <w:r w:rsidRPr="00597AC9">
        <w:rPr>
          <w:rFonts w:ascii="Cambria" w:eastAsia="Cambria" w:hAnsi="Cambria" w:cs="Cambria"/>
          <w:color w:val="000000"/>
          <w:sz w:val="21"/>
          <w:lang w:eastAsia="pl-PL"/>
        </w:rPr>
        <w:t xml:space="preserve"> </w:t>
      </w:r>
      <w:r w:rsidRPr="00597AC9">
        <w:rPr>
          <w:rFonts w:ascii="Cambria" w:hAnsi="Cambria"/>
        </w:rPr>
        <w:t xml:space="preserve">oraz zostały przedstawione z pełną świadomością konsekwencji wprowadzenia zamawiającego w błąd przy przedstawianiu </w:t>
      </w:r>
      <w:proofErr w:type="gramStart"/>
      <w:r w:rsidRPr="00597AC9">
        <w:rPr>
          <w:rFonts w:ascii="Cambria" w:hAnsi="Cambria"/>
        </w:rPr>
        <w:t>informacji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.</w:t>
      </w:r>
      <w:proofErr w:type="gramEnd"/>
    </w:p>
    <w:p w14:paraId="45471327" w14:textId="77777777" w:rsidR="007E015E" w:rsidRPr="001A1359" w:rsidRDefault="007E015E" w:rsidP="007E015E">
      <w:pPr>
        <w:spacing w:line="276" w:lineRule="auto"/>
        <w:jc w:val="both"/>
        <w:rPr>
          <w:rFonts w:ascii="Cambria" w:hAnsi="Cambria"/>
        </w:rPr>
      </w:pPr>
    </w:p>
    <w:p w14:paraId="7E8F2AB8" w14:textId="0F5366AF" w:rsidR="007E015E" w:rsidRDefault="007E015E" w:rsidP="00594F81">
      <w:pPr>
        <w:spacing w:line="276" w:lineRule="auto"/>
        <w:jc w:val="both"/>
        <w:rPr>
          <w:rFonts w:ascii="Cambria" w:hAnsi="Cambria"/>
          <w:i/>
        </w:rPr>
      </w:pP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</w:p>
    <w:p w14:paraId="15BD5F8A" w14:textId="77777777" w:rsidR="00594F81" w:rsidRPr="001430C4" w:rsidRDefault="00594F81" w:rsidP="00594F81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cs="Calibri"/>
          <w:b/>
          <w:bCs/>
          <w:i/>
          <w:iCs/>
          <w:color w:val="FF0000"/>
          <w:sz w:val="16"/>
          <w:szCs w:val="16"/>
        </w:rPr>
      </w:pP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br/>
      </w:r>
      <w:r>
        <w:rPr>
          <w:rFonts w:cs="Calibri"/>
          <w:b/>
          <w:bCs/>
          <w:i/>
          <w:iCs/>
          <w:color w:val="FF0000"/>
          <w:sz w:val="16"/>
          <w:szCs w:val="16"/>
        </w:rPr>
        <w:t xml:space="preserve">                                                             </w:t>
      </w:r>
      <w:r w:rsidRPr="001430C4">
        <w:rPr>
          <w:rFonts w:cs="Calibri"/>
          <w:b/>
          <w:bCs/>
          <w:i/>
          <w:iCs/>
          <w:color w:val="FF0000"/>
          <w:sz w:val="16"/>
          <w:szCs w:val="16"/>
        </w:rPr>
        <w:t>podpisu zaufanego lub podpisu osobistego przez upoważnionego przedstawiciela Wykonawcy.</w:t>
      </w:r>
    </w:p>
    <w:p w14:paraId="5566D379" w14:textId="77777777" w:rsidR="007E015E" w:rsidRDefault="007E015E" w:rsidP="007E015E">
      <w:pPr>
        <w:spacing w:line="276" w:lineRule="auto"/>
        <w:ind w:left="5664" w:firstLine="708"/>
        <w:jc w:val="both"/>
        <w:rPr>
          <w:rFonts w:ascii="Cambria" w:hAnsi="Cambria"/>
          <w:i/>
        </w:rPr>
      </w:pPr>
    </w:p>
    <w:p w14:paraId="64CBA1E5" w14:textId="77777777" w:rsidR="007E015E" w:rsidRDefault="007E015E" w:rsidP="007E015E">
      <w:pPr>
        <w:spacing w:line="276" w:lineRule="auto"/>
        <w:ind w:left="5664" w:firstLine="708"/>
        <w:jc w:val="both"/>
        <w:rPr>
          <w:rFonts w:ascii="Cambria" w:hAnsi="Cambria"/>
          <w:i/>
        </w:rPr>
      </w:pPr>
    </w:p>
    <w:p w14:paraId="730EBF55" w14:textId="77777777" w:rsidR="007E015E" w:rsidRDefault="007E015E" w:rsidP="002D05E0">
      <w:pPr>
        <w:spacing w:line="276" w:lineRule="auto"/>
        <w:jc w:val="both"/>
        <w:rPr>
          <w:rFonts w:ascii="Cambria" w:hAnsi="Cambria"/>
          <w:i/>
        </w:rPr>
      </w:pPr>
    </w:p>
    <w:p w14:paraId="614A726B" w14:textId="70DD4436" w:rsidR="00227E89" w:rsidRPr="00647D2A" w:rsidRDefault="00227E89" w:rsidP="007E015E">
      <w:pPr>
        <w:spacing w:line="276" w:lineRule="auto"/>
        <w:rPr>
          <w:rFonts w:cs="Calibri"/>
          <w:sz w:val="14"/>
          <w:szCs w:val="14"/>
        </w:rPr>
      </w:pPr>
    </w:p>
    <w:sectPr w:rsidR="00227E89" w:rsidRPr="00647D2A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AC98" w14:textId="77777777" w:rsidR="00200B17" w:rsidRDefault="00200B17" w:rsidP="00227E89">
      <w:pPr>
        <w:spacing w:after="0" w:line="240" w:lineRule="auto"/>
      </w:pPr>
      <w:r>
        <w:separator/>
      </w:r>
    </w:p>
  </w:endnote>
  <w:endnote w:type="continuationSeparator" w:id="0">
    <w:p w14:paraId="78DE8B85" w14:textId="77777777" w:rsidR="00200B17" w:rsidRDefault="00200B17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01F1" w14:textId="0B2E6A42" w:rsidR="00227E89" w:rsidRDefault="00227E8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0A492C" wp14:editId="010DA78A">
              <wp:simplePos x="0" y="0"/>
              <wp:positionH relativeFrom="column">
                <wp:posOffset>4893054</wp:posOffset>
              </wp:positionH>
              <wp:positionV relativeFrom="paragraph">
                <wp:posOffset>-99989</wp:posOffset>
              </wp:positionV>
              <wp:extent cx="968375" cy="279400"/>
              <wp:effectExtent l="0" t="0" r="3175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7D14E" w14:textId="07DE3CA2" w:rsidR="00227E89" w:rsidRDefault="00227E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8D742" wp14:editId="7AF6F8F5">
                                <wp:extent cx="907415" cy="320675"/>
                                <wp:effectExtent l="0" t="0" r="6985" b="317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7415" cy="32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49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5.3pt;margin-top:-7.85pt;width:76.2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" stroked="f">
              <v:textbox>
                <w:txbxContent>
                  <w:p w14:paraId="5B47D14E" w14:textId="07DE3CA2" w:rsidR="00227E89" w:rsidRDefault="00227E89">
                    <w:r>
                      <w:rPr>
                        <w:noProof/>
                      </w:rPr>
                      <w:drawing>
                        <wp:inline distT="0" distB="0" distL="0" distR="0" wp14:anchorId="73C8D742" wp14:editId="7AF6F8F5">
                          <wp:extent cx="907415" cy="320675"/>
                          <wp:effectExtent l="0" t="0" r="6985" b="317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7415" cy="320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24517952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sdtContent>
    </w:sdt>
  </w:p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A718" w14:textId="77777777" w:rsidR="00200B17" w:rsidRDefault="00200B17" w:rsidP="00227E89">
      <w:pPr>
        <w:spacing w:after="0" w:line="240" w:lineRule="auto"/>
      </w:pPr>
      <w:r>
        <w:separator/>
      </w:r>
    </w:p>
  </w:footnote>
  <w:footnote w:type="continuationSeparator" w:id="0">
    <w:p w14:paraId="38112E20" w14:textId="77777777" w:rsidR="00200B17" w:rsidRDefault="00200B17" w:rsidP="00227E89">
      <w:pPr>
        <w:spacing w:after="0" w:line="240" w:lineRule="auto"/>
      </w:pPr>
      <w:r>
        <w:continuationSeparator/>
      </w:r>
    </w:p>
  </w:footnote>
  <w:footnote w:id="1">
    <w:p w14:paraId="1B661932" w14:textId="77777777" w:rsidR="00903A0A" w:rsidRDefault="00903A0A" w:rsidP="00903A0A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  <w:rFonts w:ascii="Cambria" w:eastAsia="Calibri" w:hAnsi="Cambria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18"/>
          <w:szCs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 zasoby należy wskazać który dokładnie warunek spełnia podmiot składający oświadczenie (jeżeli dany podmiot nie spełnia wszystkich warunków wskazuje tylko te warunki, w zakresie których udostępnia zasoby)</w:t>
      </w:r>
    </w:p>
  </w:footnote>
  <w:footnote w:id="2">
    <w:p w14:paraId="36E15BB2" w14:textId="77777777" w:rsidR="00903A0A" w:rsidRDefault="00903A0A" w:rsidP="00903A0A">
      <w:pPr>
        <w:pStyle w:val="Tekstprzypisudolnego"/>
        <w:ind w:left="142" w:hanging="142"/>
        <w:rPr>
          <w:rFonts w:ascii="Cambria" w:hAnsi="Cambria"/>
        </w:rPr>
      </w:pPr>
      <w:r>
        <w:rPr>
          <w:rStyle w:val="Odwoanieprzypisudolnego"/>
          <w:rFonts w:ascii="Cambria" w:eastAsia="Calibri" w:hAnsi="Cambria"/>
        </w:rPr>
        <w:footnoteRef/>
      </w:r>
      <w:r>
        <w:rPr>
          <w:rFonts w:ascii="Cambria" w:hAnsi="Cambria"/>
        </w:rPr>
        <w:t xml:space="preserve"> Wypełnia wykonawca. Rubryki nie wypełnia podmiot udostępniający zasoby.</w:t>
      </w:r>
    </w:p>
  </w:footnote>
  <w:footnote w:id="3">
    <w:p w14:paraId="7E878EE8" w14:textId="77777777" w:rsidR="00903A0A" w:rsidRDefault="00903A0A" w:rsidP="00903A0A">
      <w:pPr>
        <w:pStyle w:val="Tekstprzypisudolnego"/>
        <w:ind w:left="142" w:hanging="142"/>
      </w:pPr>
      <w:r>
        <w:rPr>
          <w:rStyle w:val="Odwoanieprzypisudolnego"/>
          <w:rFonts w:ascii="Cambria" w:eastAsia="Calibri" w:hAnsi="Cambria"/>
        </w:rPr>
        <w:footnoteRef/>
      </w:r>
      <w:r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6EF1" w14:textId="77777777" w:rsidR="00227E89" w:rsidRPr="00227E89" w:rsidRDefault="00227E89" w:rsidP="00227E89">
    <w:pPr>
      <w:spacing w:after="19"/>
      <w:ind w:right="367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color w:val="000000"/>
        <w:sz w:val="16"/>
        <w:szCs w:val="16"/>
        <w:lang w:eastAsia="pl-PL"/>
      </w:rPr>
      <w:t>Zamawiający: Gmina Wijewo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 </w:t>
    </w:r>
  </w:p>
  <w:p w14:paraId="78B61519" w14:textId="77777777" w:rsidR="00227E89" w:rsidRPr="00227E89" w:rsidRDefault="00227E89" w:rsidP="00227E89">
    <w:pPr>
      <w:spacing w:after="18"/>
      <w:ind w:right="368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 xml:space="preserve">Przetarg w trybie podstawowym z możliwością negocjacji na realizację zamierzenia inwestycyjnego  </w:t>
    </w: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  <w:t xml:space="preserve">pn.: „Budowa Centrum Kulturalno-Kongresowego w Gminie Wijewo” </w:t>
    </w:r>
  </w:p>
  <w:p w14:paraId="7C546287" w14:textId="77777777" w:rsidR="00227E89" w:rsidRPr="00227E89" w:rsidRDefault="00227E89" w:rsidP="00227E89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Sygnatura akt: RR 271.</w:t>
    </w:r>
    <w:proofErr w:type="gramStart"/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t>1.1.2023</w:t>
    </w:r>
    <w:proofErr w:type="gramEnd"/>
    <w:r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D4D06"/>
    <w:rsid w:val="001430C4"/>
    <w:rsid w:val="00200B17"/>
    <w:rsid w:val="00205DC2"/>
    <w:rsid w:val="00227E89"/>
    <w:rsid w:val="002556B1"/>
    <w:rsid w:val="00277CF0"/>
    <w:rsid w:val="002841C7"/>
    <w:rsid w:val="002A07DB"/>
    <w:rsid w:val="002D05E0"/>
    <w:rsid w:val="004100C8"/>
    <w:rsid w:val="00475FAB"/>
    <w:rsid w:val="004C6919"/>
    <w:rsid w:val="004E6F44"/>
    <w:rsid w:val="00585C0A"/>
    <w:rsid w:val="00594F81"/>
    <w:rsid w:val="00621A08"/>
    <w:rsid w:val="00627B3B"/>
    <w:rsid w:val="00647D2A"/>
    <w:rsid w:val="0068150E"/>
    <w:rsid w:val="007E015E"/>
    <w:rsid w:val="00866883"/>
    <w:rsid w:val="00903A0A"/>
    <w:rsid w:val="009870F6"/>
    <w:rsid w:val="00AB3777"/>
    <w:rsid w:val="00AE166E"/>
    <w:rsid w:val="00BD6642"/>
    <w:rsid w:val="00BE09EE"/>
    <w:rsid w:val="00C24699"/>
    <w:rsid w:val="00CE0F41"/>
    <w:rsid w:val="00DD564A"/>
    <w:rsid w:val="00E07AE6"/>
    <w:rsid w:val="00E322F1"/>
    <w:rsid w:val="00E777C0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27E89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E015E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7E015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E015E"/>
    <w:rPr>
      <w:vertAlign w:val="superscript"/>
    </w:rPr>
  </w:style>
  <w:style w:type="paragraph" w:styleId="Bezodstpw">
    <w:name w:val="No Spacing"/>
    <w:link w:val="BezodstpwZnak"/>
    <w:uiPriority w:val="99"/>
    <w:qFormat/>
    <w:rsid w:val="007E015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rsid w:val="007E015E"/>
    <w:rPr>
      <w:u w:val="single"/>
    </w:rPr>
  </w:style>
  <w:style w:type="character" w:customStyle="1" w:styleId="BezodstpwZnak">
    <w:name w:val="Bez odstępów Znak"/>
    <w:link w:val="Bezodstpw"/>
    <w:uiPriority w:val="99"/>
    <w:rsid w:val="007E015E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0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Wijewo Wijewo</cp:lastModifiedBy>
  <cp:revision>11</cp:revision>
  <cp:lastPrinted>2023-02-09T07:48:00Z</cp:lastPrinted>
  <dcterms:created xsi:type="dcterms:W3CDTF">2023-02-09T08:02:00Z</dcterms:created>
  <dcterms:modified xsi:type="dcterms:W3CDTF">2023-02-17T08:39:00Z</dcterms:modified>
</cp:coreProperties>
</file>