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84E" w:rsidRPr="006B5803" w:rsidRDefault="002E38B7" w:rsidP="006B5803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Nazwa postępowania: </w:t>
      </w:r>
      <w:r w:rsidR="006B5803" w:rsidRPr="006B5803">
        <w:rPr>
          <w:b/>
        </w:rPr>
        <w:t>„Zakup i dostawa mebli biurowych wraz z rozmieszczeniem na potrzeby ZCK dla LOF”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4394"/>
        <w:gridCol w:w="4678"/>
        <w:gridCol w:w="1779"/>
      </w:tblGrid>
      <w:tr w:rsidR="00FE079C" w:rsidTr="00FD7AAB">
        <w:tc>
          <w:tcPr>
            <w:tcW w:w="675" w:type="dxa"/>
          </w:tcPr>
          <w:p w:rsidR="00FE079C" w:rsidRPr="00FF3D02" w:rsidRDefault="00FE079C" w:rsidP="00FF3D02">
            <w:pPr>
              <w:jc w:val="center"/>
              <w:rPr>
                <w:rFonts w:ascii="Arial" w:hAnsi="Arial" w:cs="Arial"/>
                <w:b/>
              </w:rPr>
            </w:pPr>
            <w:r w:rsidRPr="00FF3D02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560" w:type="dxa"/>
            <w:vAlign w:val="center"/>
          </w:tcPr>
          <w:p w:rsidR="00FE079C" w:rsidRPr="00B93114" w:rsidRDefault="00FE079C" w:rsidP="007356C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93114">
              <w:rPr>
                <w:rFonts w:eastAsia="Times New Roman"/>
                <w:b/>
                <w:bCs/>
                <w:color w:val="000000"/>
              </w:rPr>
              <w:t>Nazwa</w:t>
            </w:r>
          </w:p>
        </w:tc>
        <w:tc>
          <w:tcPr>
            <w:tcW w:w="4394" w:type="dxa"/>
            <w:vAlign w:val="center"/>
          </w:tcPr>
          <w:p w:rsidR="00FE079C" w:rsidRPr="00B93114" w:rsidRDefault="00FE079C" w:rsidP="007356C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Opis</w:t>
            </w:r>
          </w:p>
        </w:tc>
        <w:tc>
          <w:tcPr>
            <w:tcW w:w="4678" w:type="dxa"/>
          </w:tcPr>
          <w:p w:rsidR="00FE079C" w:rsidRDefault="00FE079C" w:rsidP="007356C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:rsidR="00FE079C" w:rsidRDefault="00FE079C" w:rsidP="007356C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Poglądowa fotografia (wiodący opis)</w:t>
            </w:r>
          </w:p>
        </w:tc>
        <w:tc>
          <w:tcPr>
            <w:tcW w:w="1779" w:type="dxa"/>
            <w:vAlign w:val="center"/>
          </w:tcPr>
          <w:p w:rsidR="00FE079C" w:rsidRPr="00B93114" w:rsidRDefault="00FE079C" w:rsidP="007356C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Łączna ilość </w:t>
            </w:r>
            <w:r>
              <w:rPr>
                <w:rFonts w:eastAsia="Times New Roman"/>
                <w:b/>
                <w:bCs/>
                <w:color w:val="000000"/>
              </w:rPr>
              <w:br/>
            </w:r>
            <w:r w:rsidRPr="00B93114">
              <w:rPr>
                <w:rFonts w:eastAsia="Times New Roman"/>
                <w:b/>
                <w:bCs/>
                <w:color w:val="000000"/>
              </w:rPr>
              <w:t>w sztukach</w:t>
            </w:r>
          </w:p>
        </w:tc>
      </w:tr>
      <w:tr w:rsidR="00FE079C" w:rsidTr="00FD7AAB">
        <w:tc>
          <w:tcPr>
            <w:tcW w:w="675" w:type="dxa"/>
          </w:tcPr>
          <w:p w:rsidR="00FE079C" w:rsidRDefault="00FE079C" w:rsidP="00DA084E">
            <w:pPr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Pr="00FF3D02" w:rsidRDefault="00FE079C" w:rsidP="00DA08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560" w:type="dxa"/>
          </w:tcPr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Pr="00FF3D02" w:rsidRDefault="00FE079C" w:rsidP="00FF3D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Fotel biurowy obrotowy </w:t>
            </w:r>
            <w:r>
              <w:rPr>
                <w:rFonts w:ascii="Arial" w:hAnsi="Arial" w:cs="Arial"/>
              </w:rPr>
              <w:br/>
              <w:t>z zagłówkiem</w:t>
            </w:r>
          </w:p>
        </w:tc>
        <w:tc>
          <w:tcPr>
            <w:tcW w:w="4394" w:type="dxa"/>
          </w:tcPr>
          <w:p w:rsidR="00FE079C" w:rsidRDefault="00FE079C" w:rsidP="008F00A4">
            <w:pPr>
              <w:jc w:val="center"/>
              <w:rPr>
                <w:rFonts w:ascii="Arial" w:hAnsi="Arial" w:cs="Arial"/>
              </w:rPr>
            </w:pPr>
          </w:p>
          <w:p w:rsidR="00FE079C" w:rsidRPr="00FF3D02" w:rsidRDefault="00FE079C" w:rsidP="008F00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Ergonomiczny obrotowy fotel biurowy </w:t>
            </w:r>
            <w:r>
              <w:rPr>
                <w:rFonts w:ascii="Arial" w:hAnsi="Arial" w:cs="Arial"/>
              </w:rPr>
              <w:br/>
              <w:t>z zagłówkiem, stabilna nylonowa podstawa, miękkie kółka przystosowane do powierzchni twardych, możliwość obrotu wokół osi pionowej o 360</w:t>
            </w:r>
            <w:r>
              <w:t xml:space="preserve"> </w:t>
            </w:r>
            <w:r w:rsidRPr="009D307D">
              <w:rPr>
                <w:rFonts w:ascii="Arial" w:hAnsi="Arial" w:cs="Arial"/>
              </w:rPr>
              <w:t>°</w:t>
            </w:r>
            <w:r>
              <w:rPr>
                <w:rFonts w:ascii="Arial" w:hAnsi="Arial" w:cs="Arial"/>
              </w:rPr>
              <w:t xml:space="preserve">, wymiary (+/- 2%): szerokość siedziska: 480 mm, głębokość siedziska: 455 mm, wysokość całkowita: 1105 – 1305 mm, wysokość siedziska: 420 – 540 mm, szerokość oparcia 450 – 500 mm, wysokość podłokietników: 200 – 270 mm,  </w:t>
            </w:r>
            <w:r w:rsidRPr="00DA084E">
              <w:rPr>
                <w:rFonts w:ascii="Arial" w:hAnsi="Arial" w:cs="Arial"/>
              </w:rPr>
              <w:t>regulowane oparcie tapicerowane przewiewną siatką</w:t>
            </w:r>
            <w:r>
              <w:rPr>
                <w:rFonts w:ascii="Arial" w:hAnsi="Arial" w:cs="Arial"/>
              </w:rPr>
              <w:t xml:space="preserve"> z przodu i z tyłu</w:t>
            </w:r>
            <w:r w:rsidRPr="00DA084E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regulowane </w:t>
            </w:r>
            <w:r w:rsidRPr="00DA084E">
              <w:rPr>
                <w:rFonts w:ascii="Arial" w:hAnsi="Arial" w:cs="Arial"/>
              </w:rPr>
              <w:t>podłokietniki</w:t>
            </w:r>
            <w:r>
              <w:rPr>
                <w:rFonts w:ascii="Arial" w:hAnsi="Arial" w:cs="Arial"/>
              </w:rPr>
              <w:t xml:space="preserve">, zagłówek HD </w:t>
            </w:r>
            <w:r>
              <w:rPr>
                <w:rFonts w:ascii="Arial" w:hAnsi="Arial" w:cs="Arial"/>
              </w:rPr>
              <w:br/>
            </w:r>
            <w:r w:rsidRPr="00DA084E">
              <w:rPr>
                <w:rFonts w:ascii="Arial" w:hAnsi="Arial" w:cs="Arial"/>
              </w:rPr>
              <w:t>z przewiewne</w:t>
            </w:r>
            <w:r>
              <w:rPr>
                <w:rFonts w:ascii="Arial" w:hAnsi="Arial" w:cs="Arial"/>
              </w:rPr>
              <w:t>j siatki z regulacją wysokości i ką</w:t>
            </w:r>
            <w:r w:rsidRPr="00DA084E">
              <w:rPr>
                <w:rFonts w:ascii="Arial" w:hAnsi="Arial" w:cs="Arial"/>
              </w:rPr>
              <w:t xml:space="preserve">ta położenia, profil lędźwiowy </w:t>
            </w:r>
            <w:r>
              <w:rPr>
                <w:rFonts w:ascii="Arial" w:hAnsi="Arial" w:cs="Arial"/>
              </w:rPr>
              <w:br/>
            </w:r>
            <w:r w:rsidRPr="00DA084E">
              <w:rPr>
                <w:rFonts w:ascii="Arial" w:hAnsi="Arial" w:cs="Arial"/>
              </w:rPr>
              <w:t>– regulacja wysokości, tapicerow</w:t>
            </w:r>
            <w:r>
              <w:rPr>
                <w:rFonts w:ascii="Arial" w:hAnsi="Arial" w:cs="Arial"/>
              </w:rPr>
              <w:t>ane</w:t>
            </w:r>
            <w:r w:rsidRPr="00DA084E">
              <w:rPr>
                <w:rFonts w:ascii="Arial" w:hAnsi="Arial" w:cs="Arial"/>
              </w:rPr>
              <w:t xml:space="preserve"> siedzisko</w:t>
            </w:r>
            <w:r>
              <w:rPr>
                <w:rFonts w:ascii="Arial" w:hAnsi="Arial" w:cs="Arial"/>
              </w:rPr>
              <w:t xml:space="preserve"> - pianka o dużej gęstości T30</w:t>
            </w:r>
            <w:r w:rsidRPr="00DA084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  <w:t xml:space="preserve">z atestem odporności na ścieranie i </w:t>
            </w:r>
            <w:proofErr w:type="spellStart"/>
            <w:r>
              <w:rPr>
                <w:rFonts w:ascii="Arial" w:hAnsi="Arial" w:cs="Arial"/>
              </w:rPr>
              <w:t>pilling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DA084E">
              <w:rPr>
                <w:rFonts w:ascii="Arial" w:hAnsi="Arial" w:cs="Arial"/>
              </w:rPr>
              <w:t xml:space="preserve"> synchroniczny ruch siedziska i oparcia naśladujący ruchy użytkownika w fotelu, możliwość blokady wybranego kąta wychylenia w 4 pozycjach, regulacja głębokości siedziska, regulacja wysokości siedziska za pomocą podnośnika pneumatycznego, funkcja </w:t>
            </w:r>
            <w:proofErr w:type="spellStart"/>
            <w:r w:rsidRPr="00DA084E">
              <w:rPr>
                <w:rFonts w:ascii="Arial" w:hAnsi="Arial" w:cs="Arial"/>
              </w:rPr>
              <w:t>Anti-Shock</w:t>
            </w:r>
            <w:proofErr w:type="spellEnd"/>
            <w:r w:rsidRPr="00DA084E">
              <w:rPr>
                <w:rFonts w:ascii="Arial" w:hAnsi="Arial" w:cs="Arial"/>
              </w:rPr>
              <w:t xml:space="preserve"> zapo</w:t>
            </w:r>
            <w:r w:rsidR="00FD7AAB">
              <w:rPr>
                <w:rFonts w:ascii="Arial" w:hAnsi="Arial" w:cs="Arial"/>
              </w:rPr>
              <w:t>biegająca</w:t>
            </w:r>
            <w:r>
              <w:rPr>
                <w:rFonts w:ascii="Arial" w:hAnsi="Arial" w:cs="Arial"/>
              </w:rPr>
              <w:t xml:space="preserve"> uderzeniu </w:t>
            </w:r>
            <w:r w:rsidRPr="00DA084E">
              <w:rPr>
                <w:rFonts w:ascii="Arial" w:hAnsi="Arial" w:cs="Arial"/>
              </w:rPr>
              <w:t xml:space="preserve">oparciem </w:t>
            </w:r>
            <w:r w:rsidR="00FD7AAB">
              <w:rPr>
                <w:rFonts w:ascii="Arial" w:hAnsi="Arial" w:cs="Arial"/>
              </w:rPr>
              <w:br/>
            </w:r>
            <w:r w:rsidRPr="00DA084E">
              <w:rPr>
                <w:rFonts w:ascii="Arial" w:hAnsi="Arial" w:cs="Arial"/>
              </w:rPr>
              <w:t>w plecy, całość krzesła w kolorze czarnym</w:t>
            </w:r>
            <w:r>
              <w:rPr>
                <w:rFonts w:ascii="Arial" w:hAnsi="Arial" w:cs="Arial"/>
              </w:rPr>
              <w:t xml:space="preserve">, produkt powinien posiadać atest badań wytrzymałościowych, fotel powinien </w:t>
            </w:r>
            <w:r>
              <w:rPr>
                <w:rFonts w:ascii="Arial" w:hAnsi="Arial" w:cs="Arial"/>
              </w:rPr>
              <w:lastRenderedPageBreak/>
              <w:t>spełniać wymogi normy PN-EN 1335-2:2009 (Meble biurowe. Krzesło biurowe do pracy. Część 2: wymagania bezpieczeństwa).</w:t>
            </w:r>
          </w:p>
        </w:tc>
        <w:tc>
          <w:tcPr>
            <w:tcW w:w="4678" w:type="dxa"/>
          </w:tcPr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pl-PL"/>
              </w:rPr>
              <w:lastRenderedPageBreak/>
              <w:drawing>
                <wp:inline distT="0" distB="0" distL="0" distR="0" wp14:anchorId="52743919" wp14:editId="4FBF4621">
                  <wp:extent cx="2671948" cy="4293023"/>
                  <wp:effectExtent l="0" t="0" r="0" b="0"/>
                  <wp:docPr id="1" name="Obraz 1" descr="https://www.newood.pl/wp-content/uploads/2021/08/fotel-explore-do-biura-1-e16886329711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newood.pl/wp-content/uploads/2021/08/fotel-explore-do-biura-1-e16886329711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5159" cy="4298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</w:tcPr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Pr="00FF3D02" w:rsidRDefault="00FE079C" w:rsidP="00FF3D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FE079C" w:rsidTr="00FD7AAB">
        <w:tc>
          <w:tcPr>
            <w:tcW w:w="675" w:type="dxa"/>
          </w:tcPr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Pr="00FF3D02" w:rsidRDefault="00FE079C" w:rsidP="00FF3D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560" w:type="dxa"/>
          </w:tcPr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Pr="0039419B" w:rsidRDefault="00FE079C" w:rsidP="00FF3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079C" w:rsidRPr="0039419B" w:rsidRDefault="00FE079C" w:rsidP="00FF3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419B">
              <w:rPr>
                <w:rFonts w:ascii="Arial" w:hAnsi="Arial" w:cs="Arial"/>
                <w:sz w:val="20"/>
                <w:szCs w:val="20"/>
              </w:rPr>
              <w:t>Krzesło konferencyjne</w:t>
            </w:r>
          </w:p>
          <w:p w:rsidR="00FE079C" w:rsidRPr="0039419B" w:rsidRDefault="00FE079C" w:rsidP="00FF3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Pr="00FF3D02" w:rsidRDefault="00FE079C" w:rsidP="00FF3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Pr="00FF3D02" w:rsidRDefault="00FE079C" w:rsidP="000268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Krzesło konferencyjne</w:t>
            </w:r>
            <w:r w:rsidRPr="00DA084E">
              <w:rPr>
                <w:rFonts w:ascii="Arial" w:hAnsi="Arial" w:cs="Arial"/>
              </w:rPr>
              <w:t>, kolor</w:t>
            </w:r>
            <w:r>
              <w:rPr>
                <w:rFonts w:ascii="Arial" w:hAnsi="Arial" w:cs="Arial"/>
              </w:rPr>
              <w:t xml:space="preserve"> całego krzesła</w:t>
            </w:r>
            <w:r w:rsidRPr="00DA084E">
              <w:rPr>
                <w:rFonts w:ascii="Arial" w:hAnsi="Arial" w:cs="Arial"/>
              </w:rPr>
              <w:t xml:space="preserve"> czarny, materiał podstawy: stal lakierowana, powierzchnia siedziska </w:t>
            </w:r>
            <w:r>
              <w:rPr>
                <w:rFonts w:ascii="Arial" w:hAnsi="Arial" w:cs="Arial"/>
              </w:rPr>
              <w:t>tkanina, wymiary (+/- 2%)szerokość: 460 mm, wysokość: 850 mm, zewnętrzna głębokość: 45</w:t>
            </w:r>
            <w:r w:rsidRPr="00DA084E">
              <w:rPr>
                <w:rFonts w:ascii="Arial" w:hAnsi="Arial" w:cs="Arial"/>
              </w:rPr>
              <w:t xml:space="preserve">0 mm, siedzisko </w:t>
            </w:r>
            <w:r>
              <w:rPr>
                <w:rFonts w:ascii="Arial" w:hAnsi="Arial" w:cs="Arial"/>
              </w:rPr>
              <w:t xml:space="preserve">tapicerowane, </w:t>
            </w:r>
            <w:r w:rsidRPr="00DA084E">
              <w:rPr>
                <w:rFonts w:ascii="Arial" w:hAnsi="Arial" w:cs="Arial"/>
              </w:rPr>
              <w:t xml:space="preserve">pokrycie </w:t>
            </w:r>
            <w:r>
              <w:rPr>
                <w:rFonts w:ascii="Arial" w:hAnsi="Arial" w:cs="Arial"/>
              </w:rPr>
              <w:br/>
            </w:r>
            <w:r w:rsidRPr="00DA084E">
              <w:rPr>
                <w:rFonts w:ascii="Arial" w:hAnsi="Arial" w:cs="Arial"/>
              </w:rPr>
              <w:t xml:space="preserve">z wysokiej jakości materiału </w:t>
            </w:r>
            <w:proofErr w:type="spellStart"/>
            <w:r w:rsidRPr="00DA084E">
              <w:rPr>
                <w:rFonts w:ascii="Arial" w:hAnsi="Arial" w:cs="Arial"/>
              </w:rPr>
              <w:t>Oba</w:t>
            </w:r>
            <w:r>
              <w:rPr>
                <w:rFonts w:ascii="Arial" w:hAnsi="Arial" w:cs="Arial"/>
              </w:rPr>
              <w:t>n</w:t>
            </w:r>
            <w:proofErr w:type="spellEnd"/>
            <w:r>
              <w:rPr>
                <w:rFonts w:ascii="Arial" w:hAnsi="Arial" w:cs="Arial"/>
              </w:rPr>
              <w:t xml:space="preserve">: 100% polipropylen, 230 g/m2 lub równoważnej pod względem wytrzymałości na przetarcie, </w:t>
            </w:r>
            <w:r w:rsidRPr="00DA084E">
              <w:rPr>
                <w:rFonts w:ascii="Arial" w:hAnsi="Arial" w:cs="Arial"/>
              </w:rPr>
              <w:t xml:space="preserve">atest odporności przeciwpożarowej EN1021-1 (test papierosowy), certyfikat na ścieranie </w:t>
            </w:r>
            <w:proofErr w:type="spellStart"/>
            <w:r w:rsidRPr="00DA084E">
              <w:rPr>
                <w:rFonts w:ascii="Arial" w:hAnsi="Arial" w:cs="Arial"/>
              </w:rPr>
              <w:t>Martindale</w:t>
            </w:r>
            <w:proofErr w:type="spellEnd"/>
            <w:r w:rsidRPr="00DA084E">
              <w:rPr>
                <w:rFonts w:ascii="Arial" w:hAnsi="Arial" w:cs="Arial"/>
              </w:rPr>
              <w:t xml:space="preserve"> na 30 000 cykli</w:t>
            </w:r>
            <w:r>
              <w:rPr>
                <w:rFonts w:ascii="Arial" w:hAnsi="Arial" w:cs="Arial"/>
              </w:rPr>
              <w:t xml:space="preserve"> lub równoważny,</w:t>
            </w:r>
            <w:r>
              <w:t xml:space="preserve"> </w:t>
            </w:r>
            <w:r>
              <w:rPr>
                <w:rFonts w:ascii="Arial" w:hAnsi="Arial" w:cs="Arial"/>
              </w:rPr>
              <w:t xml:space="preserve">oparcie </w:t>
            </w:r>
            <w:r w:rsidRPr="00026824">
              <w:rPr>
                <w:rFonts w:ascii="Arial" w:hAnsi="Arial" w:cs="Arial"/>
              </w:rPr>
              <w:t>z siatki zapewniającej p</w:t>
            </w:r>
            <w:r>
              <w:rPr>
                <w:rFonts w:ascii="Arial" w:hAnsi="Arial" w:cs="Arial"/>
              </w:rPr>
              <w:t xml:space="preserve">rzepływ powietrza </w:t>
            </w:r>
            <w:r>
              <w:rPr>
                <w:rFonts w:ascii="Arial" w:hAnsi="Arial" w:cs="Arial"/>
              </w:rPr>
              <w:br/>
              <w:t>i wentylację.</w:t>
            </w:r>
          </w:p>
        </w:tc>
        <w:tc>
          <w:tcPr>
            <w:tcW w:w="4678" w:type="dxa"/>
          </w:tcPr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2C3A9EE4" wp14:editId="5FEE5922">
                  <wp:extent cx="2731325" cy="4782796"/>
                  <wp:effectExtent l="0" t="0" r="0" b="0"/>
                  <wp:docPr id="2" name="Obraz 2" descr="Zdjęcie produktu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djęcie produktu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614" cy="478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</w:tcPr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Pr="00FF3D02" w:rsidRDefault="00FE079C" w:rsidP="00FF3D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E079C" w:rsidTr="00FD7AAB">
        <w:tc>
          <w:tcPr>
            <w:tcW w:w="675" w:type="dxa"/>
          </w:tcPr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Pr="00FF3D02" w:rsidRDefault="00FE079C" w:rsidP="00FF3D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560" w:type="dxa"/>
          </w:tcPr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Pr="00FF3D02" w:rsidRDefault="00FE079C" w:rsidP="00FF3D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Biurko </w:t>
            </w:r>
          </w:p>
        </w:tc>
        <w:tc>
          <w:tcPr>
            <w:tcW w:w="4394" w:type="dxa"/>
          </w:tcPr>
          <w:p w:rsidR="00FE079C" w:rsidRDefault="00FE079C" w:rsidP="005B35CD">
            <w:pPr>
              <w:rPr>
                <w:rFonts w:ascii="Arial" w:hAnsi="Arial" w:cs="Arial"/>
              </w:rPr>
            </w:pPr>
          </w:p>
          <w:p w:rsidR="00FE079C" w:rsidRPr="00FF3D02" w:rsidRDefault="00FE079C" w:rsidP="004A0D49">
            <w:pPr>
              <w:jc w:val="center"/>
              <w:rPr>
                <w:rFonts w:ascii="Arial" w:hAnsi="Arial" w:cs="Arial"/>
              </w:rPr>
            </w:pPr>
            <w:r w:rsidRPr="002E1872">
              <w:rPr>
                <w:rFonts w:ascii="Arial" w:hAnsi="Arial" w:cs="Arial"/>
              </w:rPr>
              <w:t xml:space="preserve">Biurko </w:t>
            </w:r>
            <w:r>
              <w:rPr>
                <w:rFonts w:ascii="Arial" w:hAnsi="Arial" w:cs="Arial"/>
              </w:rPr>
              <w:t xml:space="preserve">prostokątne </w:t>
            </w:r>
            <w:r w:rsidRPr="002E1872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 wymiarach (+/- 2%): szerokość: 12</w:t>
            </w:r>
            <w:r w:rsidRPr="002E187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 m</w:t>
            </w:r>
            <w:r w:rsidRPr="002E1872">
              <w:rPr>
                <w:rFonts w:ascii="Arial" w:hAnsi="Arial" w:cs="Arial"/>
              </w:rPr>
              <w:t xml:space="preserve">m, głębokość blatu: </w:t>
            </w:r>
            <w:r>
              <w:rPr>
                <w:rFonts w:ascii="Arial" w:hAnsi="Arial" w:cs="Arial"/>
              </w:rPr>
              <w:br/>
            </w:r>
            <w:r w:rsidRPr="002E1872">
              <w:rPr>
                <w:rFonts w:ascii="Arial" w:hAnsi="Arial" w:cs="Arial"/>
              </w:rPr>
              <w:t>60</w:t>
            </w:r>
            <w:r>
              <w:rPr>
                <w:rFonts w:ascii="Arial" w:hAnsi="Arial" w:cs="Arial"/>
              </w:rPr>
              <w:t>0 m</w:t>
            </w:r>
            <w:r w:rsidRPr="002E1872">
              <w:rPr>
                <w:rFonts w:ascii="Arial" w:hAnsi="Arial" w:cs="Arial"/>
              </w:rPr>
              <w:t>m, wysokość blat</w:t>
            </w:r>
            <w:r>
              <w:rPr>
                <w:rFonts w:ascii="Arial" w:hAnsi="Arial" w:cs="Arial"/>
              </w:rPr>
              <w:t>u: 750 m</w:t>
            </w:r>
            <w:r w:rsidRPr="002E1872">
              <w:rPr>
                <w:rFonts w:ascii="Arial" w:hAnsi="Arial" w:cs="Arial"/>
              </w:rPr>
              <w:t xml:space="preserve">m, materiał: płyta wiórowa </w:t>
            </w:r>
            <w:r>
              <w:rPr>
                <w:rFonts w:ascii="Arial" w:hAnsi="Arial" w:cs="Arial"/>
              </w:rPr>
              <w:t xml:space="preserve">dwustronnie </w:t>
            </w:r>
            <w:proofErr w:type="spellStart"/>
            <w:r>
              <w:rPr>
                <w:rFonts w:ascii="Arial" w:hAnsi="Arial" w:cs="Arial"/>
              </w:rPr>
              <w:t>melaminowana</w:t>
            </w:r>
            <w:proofErr w:type="spellEnd"/>
            <w:r w:rsidRPr="002E1872">
              <w:rPr>
                <w:rFonts w:ascii="Arial" w:hAnsi="Arial" w:cs="Arial"/>
              </w:rPr>
              <w:t xml:space="preserve"> o grubości 18 </w:t>
            </w:r>
            <w:r>
              <w:rPr>
                <w:rFonts w:ascii="Arial" w:hAnsi="Arial" w:cs="Arial"/>
              </w:rPr>
              <w:t>mm o klasie higieniczności E1</w:t>
            </w:r>
            <w:r w:rsidRPr="002E1872">
              <w:rPr>
                <w:rFonts w:ascii="Arial" w:hAnsi="Arial" w:cs="Arial"/>
              </w:rPr>
              <w:t>, obrzeża oklejone okleiną</w:t>
            </w:r>
            <w:r>
              <w:rPr>
                <w:rFonts w:ascii="Arial" w:hAnsi="Arial" w:cs="Arial"/>
              </w:rPr>
              <w:t xml:space="preserve"> 2 mm</w:t>
            </w:r>
            <w:r w:rsidRPr="002E1872">
              <w:rPr>
                <w:rFonts w:ascii="Arial" w:hAnsi="Arial" w:cs="Arial"/>
              </w:rPr>
              <w:t xml:space="preserve">, boczna półka na komputer z lewej strony, </w:t>
            </w:r>
            <w:r>
              <w:rPr>
                <w:rFonts w:ascii="Arial" w:hAnsi="Arial" w:cs="Arial"/>
              </w:rPr>
              <w:t xml:space="preserve">z prawej 3 szuflady zamykane na klucz z zamkiem centralnym, z dwoma kluczami, kolor korpusu i frontów </w:t>
            </w:r>
            <w:r w:rsidRPr="003B1F7D">
              <w:rPr>
                <w:rFonts w:ascii="Arial" w:hAnsi="Arial" w:cs="Arial"/>
              </w:rPr>
              <w:t xml:space="preserve">dąb </w:t>
            </w:r>
            <w:proofErr w:type="spellStart"/>
            <w:r w:rsidRPr="003B1F7D">
              <w:rPr>
                <w:rFonts w:ascii="Arial" w:hAnsi="Arial" w:cs="Arial"/>
              </w:rPr>
              <w:t>artisan</w:t>
            </w:r>
            <w:proofErr w:type="spellEnd"/>
            <w:r w:rsidRPr="003B1F7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kolor uchwytów czarny, </w:t>
            </w:r>
            <w:r w:rsidRPr="002E1872">
              <w:rPr>
                <w:rFonts w:ascii="Arial" w:hAnsi="Arial" w:cs="Arial"/>
              </w:rPr>
              <w:t>wysuwana półka na klawiaturę na prowadnicach, przelotka na przewody</w:t>
            </w:r>
            <w:r>
              <w:rPr>
                <w:rFonts w:ascii="Arial" w:hAnsi="Arial" w:cs="Arial"/>
              </w:rPr>
              <w:t xml:space="preserve"> w kolorze czarnym.</w:t>
            </w:r>
            <w:r w:rsidRPr="002E1872">
              <w:rPr>
                <w:rFonts w:ascii="Arial" w:hAnsi="Arial" w:cs="Arial"/>
                <w:color w:val="FF0000"/>
              </w:rPr>
              <w:br/>
            </w:r>
          </w:p>
        </w:tc>
        <w:tc>
          <w:tcPr>
            <w:tcW w:w="4678" w:type="dxa"/>
          </w:tcPr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222B2A3F" wp14:editId="6D007918">
                  <wp:extent cx="2766951" cy="2446317"/>
                  <wp:effectExtent l="0" t="0" r="0" b="0"/>
                  <wp:docPr id="10" name="Obraz 10" descr="yrke-biurko_szkolne-jan-niebieske_lew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yrke-biurko_szkolne-jan-niebieske_lew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6871" cy="2446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</w:tcPr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Pr="00FF3D02" w:rsidRDefault="00FE079C" w:rsidP="00FF3D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FE079C" w:rsidTr="00FD7AAB">
        <w:tc>
          <w:tcPr>
            <w:tcW w:w="675" w:type="dxa"/>
          </w:tcPr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Pr="00FF3D02" w:rsidRDefault="00FE079C" w:rsidP="00FF3D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560" w:type="dxa"/>
          </w:tcPr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Pr="00FF3D02" w:rsidRDefault="00FE079C" w:rsidP="00FF3D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Szafa ubraniowa</w:t>
            </w:r>
          </w:p>
        </w:tc>
        <w:tc>
          <w:tcPr>
            <w:tcW w:w="4394" w:type="dxa"/>
          </w:tcPr>
          <w:p w:rsidR="00FE079C" w:rsidRDefault="00FE079C" w:rsidP="00773D6D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773D6D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773D6D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773D6D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773D6D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773D6D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773D6D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773D6D">
            <w:pPr>
              <w:jc w:val="center"/>
              <w:rPr>
                <w:rFonts w:ascii="Arial" w:hAnsi="Arial" w:cs="Arial"/>
              </w:rPr>
            </w:pPr>
          </w:p>
          <w:p w:rsidR="00FE079C" w:rsidRPr="00FF3D02" w:rsidRDefault="00FE079C" w:rsidP="00773D6D">
            <w:pPr>
              <w:jc w:val="center"/>
              <w:rPr>
                <w:rFonts w:ascii="Arial" w:hAnsi="Arial" w:cs="Arial"/>
              </w:rPr>
            </w:pPr>
            <w:r w:rsidRPr="00773D6D">
              <w:rPr>
                <w:rFonts w:ascii="Arial" w:hAnsi="Arial" w:cs="Arial"/>
              </w:rPr>
              <w:t>Szafa wykonan</w:t>
            </w:r>
            <w:r>
              <w:rPr>
                <w:rFonts w:ascii="Arial" w:hAnsi="Arial" w:cs="Arial"/>
              </w:rPr>
              <w:t xml:space="preserve">a z płyty wiórowej dwustronnie </w:t>
            </w:r>
            <w:proofErr w:type="spellStart"/>
            <w:r>
              <w:rPr>
                <w:rFonts w:ascii="Arial" w:hAnsi="Arial" w:cs="Arial"/>
              </w:rPr>
              <w:t>melaminowanej</w:t>
            </w:r>
            <w:proofErr w:type="spellEnd"/>
            <w:r>
              <w:rPr>
                <w:rFonts w:ascii="Arial" w:hAnsi="Arial" w:cs="Arial"/>
              </w:rPr>
              <w:t xml:space="preserve"> o klasie higieniczności E1, </w:t>
            </w:r>
            <w:r w:rsidRPr="00773D6D">
              <w:rPr>
                <w:rFonts w:ascii="Arial" w:hAnsi="Arial" w:cs="Arial"/>
              </w:rPr>
              <w:t xml:space="preserve">o grubości </w:t>
            </w:r>
            <w:r>
              <w:rPr>
                <w:rFonts w:ascii="Arial" w:hAnsi="Arial" w:cs="Arial"/>
              </w:rPr>
              <w:t xml:space="preserve">18 mm, drzwi </w:t>
            </w:r>
            <w:r w:rsidRPr="00773D6D">
              <w:rPr>
                <w:rFonts w:ascii="Arial" w:hAnsi="Arial" w:cs="Arial"/>
              </w:rPr>
              <w:t xml:space="preserve">skrzydłowe, </w:t>
            </w:r>
            <w:r>
              <w:rPr>
                <w:rFonts w:ascii="Arial" w:hAnsi="Arial" w:cs="Arial"/>
              </w:rPr>
              <w:t xml:space="preserve">wymiary: </w:t>
            </w:r>
            <w:r>
              <w:rPr>
                <w:rFonts w:ascii="Arial" w:hAnsi="Arial" w:cs="Arial"/>
              </w:rPr>
              <w:br/>
              <w:t>(+/- 2%)</w:t>
            </w:r>
            <w:r w:rsidRPr="00773D6D">
              <w:rPr>
                <w:rFonts w:ascii="Arial" w:hAnsi="Arial" w:cs="Arial"/>
              </w:rPr>
              <w:t>wysokość</w:t>
            </w:r>
            <w:r>
              <w:rPr>
                <w:rFonts w:ascii="Arial" w:hAnsi="Arial" w:cs="Arial"/>
              </w:rPr>
              <w:t>: 1830 m</w:t>
            </w:r>
            <w:r w:rsidRPr="00773D6D">
              <w:rPr>
                <w:rFonts w:ascii="Arial" w:hAnsi="Arial" w:cs="Arial"/>
              </w:rPr>
              <w:t>m, szerokość</w:t>
            </w:r>
            <w:r>
              <w:rPr>
                <w:rFonts w:ascii="Arial" w:hAnsi="Arial" w:cs="Arial"/>
              </w:rPr>
              <w:t>: 800 m</w:t>
            </w:r>
            <w:r w:rsidRPr="00773D6D">
              <w:rPr>
                <w:rFonts w:ascii="Arial" w:hAnsi="Arial" w:cs="Arial"/>
              </w:rPr>
              <w:t>m,</w:t>
            </w:r>
            <w:r>
              <w:rPr>
                <w:rFonts w:ascii="Arial" w:hAnsi="Arial" w:cs="Arial"/>
              </w:rPr>
              <w:t xml:space="preserve">  głębokość: 600 mm, liczba półek </w:t>
            </w:r>
            <w:r w:rsidRPr="00773D6D">
              <w:rPr>
                <w:rFonts w:ascii="Arial" w:hAnsi="Arial" w:cs="Arial"/>
              </w:rPr>
              <w:t>1, drążek na wieszaki</w:t>
            </w:r>
            <w:r w:rsidRPr="003B1F7D">
              <w:rPr>
                <w:rFonts w:ascii="Arial" w:hAnsi="Arial" w:cs="Arial"/>
              </w:rPr>
              <w:t xml:space="preserve">, kolor korpusu </w:t>
            </w:r>
            <w:r>
              <w:rPr>
                <w:rFonts w:ascii="Arial" w:hAnsi="Arial" w:cs="Arial"/>
              </w:rPr>
              <w:br/>
            </w:r>
            <w:r w:rsidRPr="003B1F7D">
              <w:rPr>
                <w:rFonts w:ascii="Arial" w:hAnsi="Arial" w:cs="Arial"/>
              </w:rPr>
              <w:t xml:space="preserve">i frontów dąb </w:t>
            </w:r>
            <w:proofErr w:type="spellStart"/>
            <w:r w:rsidRPr="003B1F7D">
              <w:rPr>
                <w:rFonts w:ascii="Arial" w:hAnsi="Arial" w:cs="Arial"/>
              </w:rPr>
              <w:t>artisan</w:t>
            </w:r>
            <w:proofErr w:type="spellEnd"/>
            <w:r w:rsidRPr="003B1F7D">
              <w:rPr>
                <w:rFonts w:ascii="Arial" w:hAnsi="Arial" w:cs="Arial"/>
              </w:rPr>
              <w:t xml:space="preserve">, uchwyty do otwierania </w:t>
            </w:r>
            <w:r>
              <w:rPr>
                <w:rFonts w:ascii="Arial" w:hAnsi="Arial" w:cs="Arial"/>
              </w:rPr>
              <w:t xml:space="preserve">metalowe, </w:t>
            </w:r>
            <w:r w:rsidRPr="003B1F7D">
              <w:rPr>
                <w:rFonts w:ascii="Arial" w:hAnsi="Arial" w:cs="Arial"/>
              </w:rPr>
              <w:t>kolor czarny, nóżki czarne</w:t>
            </w:r>
            <w:r>
              <w:rPr>
                <w:rFonts w:ascii="Arial" w:hAnsi="Arial" w:cs="Arial"/>
              </w:rPr>
              <w:t xml:space="preserve"> (możliwość regulacji poziomu).</w:t>
            </w:r>
          </w:p>
        </w:tc>
        <w:tc>
          <w:tcPr>
            <w:tcW w:w="4678" w:type="dxa"/>
          </w:tcPr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487D130" wp14:editId="3970CCAB">
                  <wp:extent cx="1971304" cy="3728852"/>
                  <wp:effectExtent l="0" t="0" r="0" b="5080"/>
                  <wp:docPr id="12" name="Obraz 12" descr="Szafa 80cm - duży wybór. Najlepsze ceny. Sprawdź na okazje.inf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zafa 80cm - duży wybór. Najlepsze ceny. Sprawdź na okazje.inf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255" cy="3728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</w:tcPr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Pr="00FF3D02" w:rsidRDefault="00FE079C" w:rsidP="00FF3D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E079C" w:rsidTr="00FD7AAB">
        <w:tc>
          <w:tcPr>
            <w:tcW w:w="675" w:type="dxa"/>
          </w:tcPr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Pr="00FF3D02" w:rsidRDefault="00FE079C" w:rsidP="00FF3D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560" w:type="dxa"/>
          </w:tcPr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Pr="00FF3D02" w:rsidRDefault="00FE079C" w:rsidP="00FF3D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Szafka biurowa niska</w:t>
            </w:r>
          </w:p>
        </w:tc>
        <w:tc>
          <w:tcPr>
            <w:tcW w:w="4394" w:type="dxa"/>
          </w:tcPr>
          <w:p w:rsidR="00FE079C" w:rsidRDefault="00FE079C" w:rsidP="00EF064C">
            <w:pPr>
              <w:jc w:val="center"/>
              <w:rPr>
                <w:rFonts w:ascii="Arial" w:hAnsi="Arial" w:cs="Arial"/>
              </w:rPr>
            </w:pPr>
          </w:p>
          <w:p w:rsidR="00FE079C" w:rsidRPr="00E673C9" w:rsidRDefault="00FE079C" w:rsidP="00EF064C">
            <w:pPr>
              <w:jc w:val="center"/>
              <w:rPr>
                <w:rFonts w:ascii="Arial" w:hAnsi="Arial" w:cs="Arial"/>
              </w:rPr>
            </w:pPr>
            <w:r w:rsidRPr="00E673C9">
              <w:rPr>
                <w:rFonts w:ascii="Arial" w:hAnsi="Arial" w:cs="Arial"/>
              </w:rPr>
              <w:t>Szafka wyposażona w 1 półkę</w:t>
            </w:r>
            <w:r>
              <w:rPr>
                <w:rFonts w:ascii="Arial" w:hAnsi="Arial" w:cs="Arial"/>
              </w:rPr>
              <w:t xml:space="preserve"> (podział na równej wysokości)</w:t>
            </w:r>
            <w:r w:rsidRPr="00E673C9">
              <w:rPr>
                <w:rFonts w:ascii="Arial" w:hAnsi="Arial" w:cs="Arial"/>
              </w:rPr>
              <w:t>, zamykana na klucz,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  <w:t>w zestawie 2 klucze,</w:t>
            </w:r>
            <w:r w:rsidRPr="00E673C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drzwi skrzydłowe, wieniec (blat górny) o grubości </w:t>
            </w:r>
            <w:r w:rsidRPr="00E673C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 mm, oklejony obrzeżem 2</w:t>
            </w:r>
            <w:r w:rsidRPr="00E673C9">
              <w:rPr>
                <w:rFonts w:ascii="Arial" w:hAnsi="Arial" w:cs="Arial"/>
              </w:rPr>
              <w:t xml:space="preserve"> mm, płyta </w:t>
            </w:r>
            <w:r>
              <w:rPr>
                <w:rFonts w:ascii="Arial" w:hAnsi="Arial" w:cs="Arial"/>
              </w:rPr>
              <w:t xml:space="preserve">wiórowa </w:t>
            </w:r>
            <w:r w:rsidRPr="00E673C9">
              <w:rPr>
                <w:rFonts w:ascii="Arial" w:hAnsi="Arial" w:cs="Arial"/>
              </w:rPr>
              <w:t xml:space="preserve">dwustronnie </w:t>
            </w:r>
            <w:proofErr w:type="spellStart"/>
            <w:r>
              <w:rPr>
                <w:rFonts w:ascii="Arial" w:hAnsi="Arial" w:cs="Arial"/>
              </w:rPr>
              <w:t>melaminowana</w:t>
            </w:r>
            <w:proofErr w:type="spellEnd"/>
            <w:r>
              <w:rPr>
                <w:rFonts w:ascii="Arial" w:hAnsi="Arial" w:cs="Arial"/>
              </w:rPr>
              <w:t xml:space="preserve"> o klasie higieniczności E1, wymiary: (+/-2%)</w:t>
            </w:r>
            <w:r w:rsidR="0039419B">
              <w:rPr>
                <w:rFonts w:ascii="Arial" w:hAnsi="Arial" w:cs="Arial"/>
              </w:rPr>
              <w:t>: szerokość: 800 mm,</w:t>
            </w:r>
            <w:r>
              <w:rPr>
                <w:rFonts w:ascii="Arial" w:hAnsi="Arial" w:cs="Arial"/>
              </w:rPr>
              <w:t xml:space="preserve"> głębokość: </w:t>
            </w:r>
            <w:r w:rsidRPr="00E673C9">
              <w:rPr>
                <w:rFonts w:ascii="Arial" w:hAnsi="Arial" w:cs="Arial"/>
              </w:rPr>
              <w:t>38</w:t>
            </w:r>
            <w:r>
              <w:rPr>
                <w:rFonts w:ascii="Arial" w:hAnsi="Arial" w:cs="Arial"/>
              </w:rPr>
              <w:t xml:space="preserve">0 mm, wysokość </w:t>
            </w:r>
            <w:r w:rsidRPr="00E673C9">
              <w:rPr>
                <w:rFonts w:ascii="Arial" w:hAnsi="Arial" w:cs="Arial"/>
              </w:rPr>
              <w:t>77</w:t>
            </w:r>
            <w:r>
              <w:rPr>
                <w:rFonts w:ascii="Arial" w:hAnsi="Arial" w:cs="Arial"/>
              </w:rPr>
              <w:t>0 m</w:t>
            </w:r>
            <w:r w:rsidRPr="00E673C9">
              <w:rPr>
                <w:rFonts w:ascii="Arial" w:hAnsi="Arial" w:cs="Arial"/>
              </w:rPr>
              <w:t xml:space="preserve">m, </w:t>
            </w:r>
            <w:r w:rsidRPr="003B1F7D">
              <w:rPr>
                <w:rFonts w:ascii="Arial" w:hAnsi="Arial" w:cs="Arial"/>
              </w:rPr>
              <w:t xml:space="preserve">kolor korpusu jesion naturalny, kolor frontów </w:t>
            </w:r>
            <w:r>
              <w:rPr>
                <w:rFonts w:ascii="Arial" w:hAnsi="Arial" w:cs="Arial"/>
              </w:rPr>
              <w:t>szary matowy typu</w:t>
            </w:r>
            <w:r w:rsidRPr="003B1F7D">
              <w:rPr>
                <w:rFonts w:ascii="Arial" w:hAnsi="Arial" w:cs="Arial"/>
              </w:rPr>
              <w:t xml:space="preserve"> </w:t>
            </w:r>
            <w:r w:rsidRPr="00EF064C">
              <w:rPr>
                <w:rFonts w:ascii="Arial" w:hAnsi="Arial" w:cs="Arial"/>
              </w:rPr>
              <w:t xml:space="preserve">Kronospan 0197 SU lub równoważny pod względem odcienia, nasycenia barwy, </w:t>
            </w:r>
            <w:r w:rsidRPr="00EF064C">
              <w:rPr>
                <w:rFonts w:ascii="Arial" w:hAnsi="Arial" w:cs="Arial"/>
              </w:rPr>
              <w:br/>
              <w:t xml:space="preserve">i spójności ze wskazanym typem,  uchwyty </w:t>
            </w:r>
            <w:r>
              <w:rPr>
                <w:rFonts w:ascii="Arial" w:hAnsi="Arial" w:cs="Arial"/>
              </w:rPr>
              <w:t xml:space="preserve">metalowe, </w:t>
            </w:r>
            <w:r w:rsidRPr="00EF064C">
              <w:rPr>
                <w:rFonts w:ascii="Arial" w:hAnsi="Arial" w:cs="Arial"/>
              </w:rPr>
              <w:t xml:space="preserve">kolor czarny, nóżki kolor czarny </w:t>
            </w:r>
            <w:r>
              <w:rPr>
                <w:rFonts w:ascii="Arial" w:hAnsi="Arial" w:cs="Arial"/>
              </w:rPr>
              <w:t xml:space="preserve">(możliwość regulacji poziomu). </w:t>
            </w:r>
          </w:p>
        </w:tc>
        <w:tc>
          <w:tcPr>
            <w:tcW w:w="4678" w:type="dxa"/>
          </w:tcPr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28FFDC0" wp14:editId="59067DE0">
                  <wp:extent cx="2398570" cy="2196935"/>
                  <wp:effectExtent l="0" t="0" r="1905" b="0"/>
                  <wp:docPr id="13" name="Obraz 13" descr="Szafa CLASSIC, 800 x 470 x 735 mm, dzika grus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zafa CLASSIC, 800 x 470 x 735 mm, dzika grus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8648" cy="2197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</w:tcPr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Pr="00FF3D02" w:rsidRDefault="00FE079C" w:rsidP="00FF3D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FE079C" w:rsidTr="00FD7AAB">
        <w:tc>
          <w:tcPr>
            <w:tcW w:w="675" w:type="dxa"/>
          </w:tcPr>
          <w:p w:rsidR="00FE079C" w:rsidRDefault="00FE079C" w:rsidP="00B74C24">
            <w:pPr>
              <w:rPr>
                <w:rFonts w:ascii="Arial" w:hAnsi="Arial" w:cs="Arial"/>
              </w:rPr>
            </w:pPr>
          </w:p>
          <w:p w:rsidR="00FE079C" w:rsidRDefault="00FE079C" w:rsidP="00B74C24">
            <w:pPr>
              <w:rPr>
                <w:rFonts w:ascii="Arial" w:hAnsi="Arial" w:cs="Arial"/>
              </w:rPr>
            </w:pPr>
          </w:p>
          <w:p w:rsidR="00FE079C" w:rsidRDefault="00FE079C" w:rsidP="00B74C24">
            <w:pPr>
              <w:rPr>
                <w:rFonts w:ascii="Arial" w:hAnsi="Arial" w:cs="Arial"/>
              </w:rPr>
            </w:pPr>
          </w:p>
          <w:p w:rsidR="00FE079C" w:rsidRDefault="00FE079C" w:rsidP="00B74C24">
            <w:pPr>
              <w:rPr>
                <w:rFonts w:ascii="Arial" w:hAnsi="Arial" w:cs="Arial"/>
              </w:rPr>
            </w:pPr>
          </w:p>
          <w:p w:rsidR="00FE079C" w:rsidRDefault="00FE079C" w:rsidP="00B74C24">
            <w:pPr>
              <w:rPr>
                <w:rFonts w:ascii="Arial" w:hAnsi="Arial" w:cs="Arial"/>
              </w:rPr>
            </w:pPr>
          </w:p>
          <w:p w:rsidR="00FE079C" w:rsidRDefault="00FE079C" w:rsidP="00B74C24">
            <w:pPr>
              <w:rPr>
                <w:rFonts w:ascii="Arial" w:hAnsi="Arial" w:cs="Arial"/>
              </w:rPr>
            </w:pPr>
          </w:p>
          <w:p w:rsidR="00FE079C" w:rsidRDefault="00FE079C" w:rsidP="00B74C24">
            <w:pPr>
              <w:rPr>
                <w:rFonts w:ascii="Arial" w:hAnsi="Arial" w:cs="Arial"/>
              </w:rPr>
            </w:pPr>
          </w:p>
          <w:p w:rsidR="00FE079C" w:rsidRDefault="00FE079C" w:rsidP="00B74C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560" w:type="dxa"/>
          </w:tcPr>
          <w:p w:rsidR="00FE079C" w:rsidRDefault="00FE079C" w:rsidP="007356C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7356C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7356C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7356C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7356C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7356C2">
            <w:pPr>
              <w:jc w:val="center"/>
              <w:rPr>
                <w:rFonts w:ascii="Arial" w:hAnsi="Arial" w:cs="Arial"/>
              </w:rPr>
            </w:pPr>
          </w:p>
          <w:p w:rsidR="00FE079C" w:rsidRPr="00FF3D02" w:rsidRDefault="00FE079C" w:rsidP="007356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Szafka biurowa niska</w:t>
            </w:r>
          </w:p>
        </w:tc>
        <w:tc>
          <w:tcPr>
            <w:tcW w:w="4394" w:type="dxa"/>
          </w:tcPr>
          <w:p w:rsidR="00FE079C" w:rsidRDefault="00FE079C" w:rsidP="00B74C24">
            <w:pPr>
              <w:jc w:val="center"/>
              <w:rPr>
                <w:rFonts w:ascii="Arial" w:hAnsi="Arial" w:cs="Arial"/>
              </w:rPr>
            </w:pPr>
          </w:p>
          <w:p w:rsidR="00FE079C" w:rsidRPr="00EF064C" w:rsidRDefault="00FE079C" w:rsidP="00EF064C">
            <w:pPr>
              <w:jc w:val="center"/>
              <w:rPr>
                <w:rFonts w:ascii="Arial" w:hAnsi="Arial" w:cs="Arial"/>
              </w:rPr>
            </w:pPr>
            <w:r w:rsidRPr="00EF064C">
              <w:rPr>
                <w:rFonts w:ascii="Arial" w:hAnsi="Arial" w:cs="Arial"/>
              </w:rPr>
              <w:t xml:space="preserve">Szafka wyposażona w 1 półkę (podział na równej wysokości), zamykana na klucz, </w:t>
            </w:r>
          </w:p>
          <w:p w:rsidR="00FE079C" w:rsidRPr="00FF3D02" w:rsidRDefault="00FE079C" w:rsidP="00EF064C">
            <w:pPr>
              <w:jc w:val="center"/>
              <w:rPr>
                <w:rFonts w:ascii="Arial" w:hAnsi="Arial" w:cs="Arial"/>
              </w:rPr>
            </w:pPr>
            <w:r w:rsidRPr="00EF064C">
              <w:rPr>
                <w:rFonts w:ascii="Arial" w:hAnsi="Arial" w:cs="Arial"/>
              </w:rPr>
              <w:t>w zestawie 2 klucze, drzwi skrzydłowe, wieniec (blat górny) o grubości 18 mm, oklejony obrzeżem 2 mm, płyta wiórowa dwustron</w:t>
            </w:r>
            <w:r>
              <w:rPr>
                <w:rFonts w:ascii="Arial" w:hAnsi="Arial" w:cs="Arial"/>
              </w:rPr>
              <w:t xml:space="preserve">nie </w:t>
            </w:r>
            <w:proofErr w:type="spellStart"/>
            <w:r>
              <w:rPr>
                <w:rFonts w:ascii="Arial" w:hAnsi="Arial" w:cs="Arial"/>
              </w:rPr>
              <w:t>melaminowana</w:t>
            </w:r>
            <w:proofErr w:type="spellEnd"/>
            <w:r>
              <w:rPr>
                <w:rFonts w:ascii="Arial" w:hAnsi="Arial" w:cs="Arial"/>
              </w:rPr>
              <w:t xml:space="preserve"> o klasie higieniczności E1</w:t>
            </w:r>
            <w:r w:rsidRPr="00EF064C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wymiary (+/- 2%)</w:t>
            </w:r>
            <w:r w:rsidR="0039419B">
              <w:rPr>
                <w:rFonts w:ascii="Arial" w:hAnsi="Arial" w:cs="Arial"/>
              </w:rPr>
              <w:t>: szerokość: 800 mm</w:t>
            </w:r>
            <w:r>
              <w:rPr>
                <w:rFonts w:ascii="Arial" w:hAnsi="Arial" w:cs="Arial"/>
              </w:rPr>
              <w:t xml:space="preserve"> </w:t>
            </w:r>
            <w:r w:rsidRPr="00EF064C">
              <w:rPr>
                <w:rFonts w:ascii="Arial" w:hAnsi="Arial" w:cs="Arial"/>
              </w:rPr>
              <w:t xml:space="preserve">głębokość: 380 mm, wysokość 770 mm, </w:t>
            </w:r>
            <w:r>
              <w:rPr>
                <w:rFonts w:ascii="Arial" w:hAnsi="Arial" w:cs="Arial"/>
              </w:rPr>
              <w:t xml:space="preserve">kolor korpusu dąb </w:t>
            </w:r>
            <w:proofErr w:type="spellStart"/>
            <w:r>
              <w:rPr>
                <w:rFonts w:ascii="Arial" w:hAnsi="Arial" w:cs="Arial"/>
              </w:rPr>
              <w:t>artisan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B74C24">
              <w:rPr>
                <w:rFonts w:ascii="Arial" w:hAnsi="Arial" w:cs="Arial"/>
              </w:rPr>
              <w:t xml:space="preserve">uchwyty </w:t>
            </w:r>
            <w:r>
              <w:rPr>
                <w:rFonts w:ascii="Arial" w:hAnsi="Arial" w:cs="Arial"/>
              </w:rPr>
              <w:t xml:space="preserve">metalowe, </w:t>
            </w:r>
            <w:r w:rsidRPr="00B74C24">
              <w:rPr>
                <w:rFonts w:ascii="Arial" w:hAnsi="Arial" w:cs="Arial"/>
              </w:rPr>
              <w:t>kolor czar</w:t>
            </w:r>
            <w:r>
              <w:rPr>
                <w:rFonts w:ascii="Arial" w:hAnsi="Arial" w:cs="Arial"/>
              </w:rPr>
              <w:t>ny, nóżki kolor czarny (</w:t>
            </w:r>
            <w:r w:rsidRPr="00EF064C">
              <w:rPr>
                <w:rFonts w:ascii="Arial" w:hAnsi="Arial" w:cs="Arial"/>
              </w:rPr>
              <w:t>możliwość regulacji poziomu</w:t>
            </w:r>
            <w:r>
              <w:rPr>
                <w:rFonts w:ascii="Arial" w:hAnsi="Arial" w:cs="Arial"/>
              </w:rPr>
              <w:t>).</w:t>
            </w:r>
          </w:p>
        </w:tc>
        <w:tc>
          <w:tcPr>
            <w:tcW w:w="4678" w:type="dxa"/>
          </w:tcPr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5F7A376" wp14:editId="3846EEFD">
                  <wp:extent cx="2398570" cy="2196935"/>
                  <wp:effectExtent l="0" t="0" r="1905" b="0"/>
                  <wp:docPr id="14" name="Obraz 14" descr="Szafa CLASSIC, 800 x 470 x 735 mm, dzika grus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zafa CLASSIC, 800 x 470 x 735 mm, dzika grus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8648" cy="2197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</w:tcPr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FE079C" w:rsidTr="00FD7AAB">
        <w:tc>
          <w:tcPr>
            <w:tcW w:w="675" w:type="dxa"/>
          </w:tcPr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8071E4">
            <w:pPr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Pr="00FF3D02" w:rsidRDefault="00FE079C" w:rsidP="00FF3D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560" w:type="dxa"/>
          </w:tcPr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8071E4">
            <w:pPr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Pr="00FF3D02" w:rsidRDefault="00FE079C" w:rsidP="00FF3D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Szafa metalowa aktowa</w:t>
            </w:r>
          </w:p>
        </w:tc>
        <w:tc>
          <w:tcPr>
            <w:tcW w:w="4394" w:type="dxa"/>
          </w:tcPr>
          <w:p w:rsidR="00FE079C" w:rsidRDefault="00FE079C" w:rsidP="00893B9F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8071E4">
            <w:pPr>
              <w:rPr>
                <w:rFonts w:ascii="Arial" w:hAnsi="Arial" w:cs="Arial"/>
              </w:rPr>
            </w:pPr>
          </w:p>
          <w:p w:rsidR="00FE079C" w:rsidRDefault="00FE079C" w:rsidP="00893B9F">
            <w:pPr>
              <w:jc w:val="center"/>
              <w:rPr>
                <w:rFonts w:ascii="Arial" w:hAnsi="Arial" w:cs="Arial"/>
              </w:rPr>
            </w:pPr>
          </w:p>
          <w:p w:rsidR="00FE079C" w:rsidRPr="00FF3D02" w:rsidRDefault="00FE079C" w:rsidP="00893B9F">
            <w:pPr>
              <w:jc w:val="center"/>
              <w:rPr>
                <w:rFonts w:ascii="Arial" w:hAnsi="Arial" w:cs="Arial"/>
              </w:rPr>
            </w:pPr>
            <w:r w:rsidRPr="00893B9F">
              <w:rPr>
                <w:rFonts w:ascii="Arial" w:hAnsi="Arial" w:cs="Arial"/>
              </w:rPr>
              <w:t>Szafa bi</w:t>
            </w:r>
            <w:r>
              <w:rPr>
                <w:rFonts w:ascii="Arial" w:hAnsi="Arial" w:cs="Arial"/>
              </w:rPr>
              <w:t xml:space="preserve">urowa typu SBM 203, wyposażona </w:t>
            </w:r>
            <w:r w:rsidRPr="00893B9F">
              <w:rPr>
                <w:rFonts w:ascii="Arial" w:hAnsi="Arial" w:cs="Arial"/>
              </w:rPr>
              <w:t xml:space="preserve">w cztery metalowe półki </w:t>
            </w:r>
            <w:r>
              <w:rPr>
                <w:rFonts w:ascii="Arial" w:hAnsi="Arial" w:cs="Arial"/>
              </w:rPr>
              <w:br/>
            </w:r>
            <w:r w:rsidRPr="00893B9F">
              <w:rPr>
                <w:rFonts w:ascii="Arial" w:hAnsi="Arial" w:cs="Arial"/>
              </w:rPr>
              <w:t xml:space="preserve">o maksymalnym obciążeniu równym </w:t>
            </w:r>
            <w:r>
              <w:rPr>
                <w:rFonts w:ascii="Arial" w:hAnsi="Arial" w:cs="Arial"/>
              </w:rPr>
              <w:br/>
            </w:r>
            <w:r w:rsidRPr="00893B9F">
              <w:rPr>
                <w:rFonts w:ascii="Arial" w:hAnsi="Arial" w:cs="Arial"/>
              </w:rPr>
              <w:t xml:space="preserve">60 kg, korpus szafy wykonany z metalowej blachy o grubości 0,7 mm, estetycznie umieszczone zawiasy od drzwi wewnątrz szafy co sprawia, że nie widach ich </w:t>
            </w:r>
            <w:r>
              <w:rPr>
                <w:rFonts w:ascii="Arial" w:hAnsi="Arial" w:cs="Arial"/>
              </w:rPr>
              <w:br/>
            </w:r>
            <w:r w:rsidRPr="00893B9F">
              <w:rPr>
                <w:rFonts w:ascii="Arial" w:hAnsi="Arial" w:cs="Arial"/>
              </w:rPr>
              <w:t>z zewnątrz, zainstalowane ślizgacze ułatwiające przemieszczanie szafy, dwupunk</w:t>
            </w:r>
            <w:r>
              <w:rPr>
                <w:rFonts w:ascii="Arial" w:hAnsi="Arial" w:cs="Arial"/>
              </w:rPr>
              <w:t xml:space="preserve">owy zamek ryglujący, kolor </w:t>
            </w:r>
            <w:r w:rsidRPr="00893B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ciemny </w:t>
            </w:r>
            <w:r w:rsidRPr="00893B9F">
              <w:rPr>
                <w:rFonts w:ascii="Arial" w:hAnsi="Arial" w:cs="Arial"/>
              </w:rPr>
              <w:t>szary RAL 7024, wymiary</w:t>
            </w:r>
            <w:r>
              <w:rPr>
                <w:rFonts w:ascii="Arial" w:hAnsi="Arial" w:cs="Arial"/>
              </w:rPr>
              <w:t xml:space="preserve"> (+/- 2%)</w:t>
            </w:r>
            <w:r w:rsidRPr="00893B9F">
              <w:rPr>
                <w:rFonts w:ascii="Arial" w:hAnsi="Arial" w:cs="Arial"/>
              </w:rPr>
              <w:t>: wys</w:t>
            </w:r>
            <w:r>
              <w:rPr>
                <w:rFonts w:ascii="Arial" w:hAnsi="Arial" w:cs="Arial"/>
              </w:rPr>
              <w:t>okość:</w:t>
            </w:r>
            <w:r w:rsidRPr="00893B9F">
              <w:rPr>
                <w:rFonts w:ascii="Arial" w:hAnsi="Arial" w:cs="Arial"/>
              </w:rPr>
              <w:t xml:space="preserve"> 199</w:t>
            </w:r>
            <w:r>
              <w:rPr>
                <w:rFonts w:ascii="Arial" w:hAnsi="Arial" w:cs="Arial"/>
              </w:rPr>
              <w:t>0 m</w:t>
            </w:r>
            <w:r w:rsidRPr="00893B9F">
              <w:rPr>
                <w:rFonts w:ascii="Arial" w:hAnsi="Arial" w:cs="Arial"/>
              </w:rPr>
              <w:t>m, głęb</w:t>
            </w:r>
            <w:r>
              <w:rPr>
                <w:rFonts w:ascii="Arial" w:hAnsi="Arial" w:cs="Arial"/>
              </w:rPr>
              <w:t>okość:  435 m</w:t>
            </w:r>
            <w:r w:rsidRPr="00893B9F">
              <w:rPr>
                <w:rFonts w:ascii="Arial" w:hAnsi="Arial" w:cs="Arial"/>
              </w:rPr>
              <w:t>m, szer</w:t>
            </w:r>
            <w:r>
              <w:rPr>
                <w:rFonts w:ascii="Arial" w:hAnsi="Arial" w:cs="Arial"/>
              </w:rPr>
              <w:t>okość:</w:t>
            </w:r>
            <w:r w:rsidRPr="00893B9F">
              <w:rPr>
                <w:rFonts w:ascii="Arial" w:hAnsi="Arial" w:cs="Arial"/>
              </w:rPr>
              <w:t xml:space="preserve"> 100</w:t>
            </w:r>
            <w:r>
              <w:rPr>
                <w:rFonts w:ascii="Arial" w:hAnsi="Arial" w:cs="Arial"/>
              </w:rPr>
              <w:t>0 m</w:t>
            </w:r>
            <w:r w:rsidRPr="00893B9F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678" w:type="dxa"/>
          </w:tcPr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3717165" wp14:editId="7217F67F">
                  <wp:extent cx="2244436" cy="3075709"/>
                  <wp:effectExtent l="0" t="0" r="3810" b="0"/>
                  <wp:docPr id="15" name="Obraz 15" descr="https://locobox.pl/userdata/public/gfx/e52f4a4af04d6a617afbf7dd2dcecb5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ocobox.pl/userdata/public/gfx/e52f4a4af04d6a617afbf7dd2dcecb5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4505" cy="3075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</w:tcPr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8071E4">
            <w:pPr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Pr="00FF3D02" w:rsidRDefault="00FE079C" w:rsidP="00FF3D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FE079C" w:rsidTr="00FD7AAB">
        <w:tc>
          <w:tcPr>
            <w:tcW w:w="675" w:type="dxa"/>
          </w:tcPr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8071E4">
            <w:pPr>
              <w:rPr>
                <w:rFonts w:ascii="Arial" w:hAnsi="Arial" w:cs="Arial"/>
              </w:rPr>
            </w:pPr>
          </w:p>
          <w:p w:rsidR="00FE079C" w:rsidRDefault="00FE079C" w:rsidP="008071E4">
            <w:pPr>
              <w:rPr>
                <w:rFonts w:ascii="Arial" w:hAnsi="Arial" w:cs="Arial"/>
              </w:rPr>
            </w:pPr>
          </w:p>
          <w:p w:rsidR="00FE079C" w:rsidRDefault="00FE079C" w:rsidP="008071E4">
            <w:pPr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Pr="00FF3D02" w:rsidRDefault="00FE079C" w:rsidP="00FF3D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1560" w:type="dxa"/>
          </w:tcPr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8071E4">
            <w:pPr>
              <w:rPr>
                <w:rFonts w:ascii="Arial" w:hAnsi="Arial" w:cs="Arial"/>
              </w:rPr>
            </w:pPr>
          </w:p>
          <w:p w:rsidR="00FE079C" w:rsidRPr="00FF3D02" w:rsidRDefault="00FE079C" w:rsidP="00C735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Kontener mobilny </w:t>
            </w:r>
          </w:p>
        </w:tc>
        <w:tc>
          <w:tcPr>
            <w:tcW w:w="4394" w:type="dxa"/>
          </w:tcPr>
          <w:p w:rsidR="00FE079C" w:rsidRDefault="00FE079C" w:rsidP="00903D1D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8071E4">
            <w:pPr>
              <w:rPr>
                <w:rFonts w:ascii="Arial" w:hAnsi="Arial" w:cs="Arial"/>
              </w:rPr>
            </w:pPr>
          </w:p>
          <w:p w:rsidR="00FE079C" w:rsidRDefault="00FE079C" w:rsidP="00903D1D">
            <w:pPr>
              <w:jc w:val="center"/>
              <w:rPr>
                <w:rFonts w:ascii="Arial" w:hAnsi="Arial" w:cs="Arial"/>
              </w:rPr>
            </w:pPr>
          </w:p>
          <w:p w:rsidR="00FE079C" w:rsidRPr="00FF3D02" w:rsidRDefault="00FE079C" w:rsidP="002B28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Kontener mobilny w</w:t>
            </w:r>
            <w:r w:rsidRPr="00903D1D">
              <w:rPr>
                <w:rFonts w:ascii="Arial" w:hAnsi="Arial" w:cs="Arial"/>
              </w:rPr>
              <w:t xml:space="preserve">yposażony </w:t>
            </w:r>
            <w:r>
              <w:rPr>
                <w:rFonts w:ascii="Arial" w:hAnsi="Arial" w:cs="Arial"/>
              </w:rPr>
              <w:br/>
            </w:r>
            <w:r w:rsidRPr="00903D1D">
              <w:rPr>
                <w:rFonts w:ascii="Arial" w:hAnsi="Arial" w:cs="Arial"/>
              </w:rPr>
              <w:t xml:space="preserve">w 3 szuflady z zamkiem centralnym, </w:t>
            </w:r>
            <w:r>
              <w:rPr>
                <w:rFonts w:ascii="Arial" w:hAnsi="Arial" w:cs="Arial"/>
              </w:rPr>
              <w:br/>
              <w:t xml:space="preserve">2 klucze w zestawie, </w:t>
            </w:r>
            <w:r w:rsidRPr="00903D1D">
              <w:rPr>
                <w:rFonts w:ascii="Arial" w:hAnsi="Arial" w:cs="Arial"/>
              </w:rPr>
              <w:t xml:space="preserve">mobilne </w:t>
            </w:r>
            <w:r>
              <w:rPr>
                <w:rFonts w:ascii="Arial" w:hAnsi="Arial" w:cs="Arial"/>
              </w:rPr>
              <w:t xml:space="preserve">kółka kolor czarny, wieniec (blat górny) wykonany </w:t>
            </w:r>
            <w:r>
              <w:rPr>
                <w:rFonts w:ascii="Arial" w:hAnsi="Arial" w:cs="Arial"/>
              </w:rPr>
              <w:br/>
            </w:r>
            <w:r w:rsidRPr="00903D1D">
              <w:rPr>
                <w:rFonts w:ascii="Arial" w:hAnsi="Arial" w:cs="Arial"/>
              </w:rPr>
              <w:t xml:space="preserve">z płyty 18 mm </w:t>
            </w:r>
            <w:r>
              <w:rPr>
                <w:rFonts w:ascii="Arial" w:hAnsi="Arial" w:cs="Arial"/>
              </w:rPr>
              <w:t xml:space="preserve">i oklejony obrzeżem 2 mm, </w:t>
            </w:r>
            <w:r w:rsidRPr="00903D1D">
              <w:rPr>
                <w:rFonts w:ascii="Arial" w:hAnsi="Arial" w:cs="Arial"/>
              </w:rPr>
              <w:t xml:space="preserve"> płyta </w:t>
            </w:r>
            <w:r>
              <w:rPr>
                <w:rFonts w:ascii="Arial" w:hAnsi="Arial" w:cs="Arial"/>
              </w:rPr>
              <w:t xml:space="preserve">wiórowa </w:t>
            </w:r>
            <w:r w:rsidRPr="00903D1D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wustronnie </w:t>
            </w:r>
            <w:proofErr w:type="spellStart"/>
            <w:r>
              <w:rPr>
                <w:rFonts w:ascii="Arial" w:hAnsi="Arial" w:cs="Arial"/>
              </w:rPr>
              <w:t>melaminowana</w:t>
            </w:r>
            <w:proofErr w:type="spellEnd"/>
            <w:r>
              <w:rPr>
                <w:rFonts w:ascii="Arial" w:hAnsi="Arial" w:cs="Arial"/>
              </w:rPr>
              <w:br/>
              <w:t>o</w:t>
            </w:r>
            <w:r w:rsidRPr="00903D1D">
              <w:rPr>
                <w:rFonts w:ascii="Arial" w:hAnsi="Arial" w:cs="Arial"/>
              </w:rPr>
              <w:t xml:space="preserve"> klasie </w:t>
            </w:r>
            <w:r>
              <w:rPr>
                <w:rFonts w:ascii="Arial" w:hAnsi="Arial" w:cs="Arial"/>
              </w:rPr>
              <w:t>higieniczności E-1, wymiary (+/- 2%): głębokość: 420 mm, szerokość: 420 mm, wysokość: 570 mm</w:t>
            </w:r>
            <w:r w:rsidRPr="00903D1D">
              <w:rPr>
                <w:rFonts w:ascii="Arial" w:hAnsi="Arial" w:cs="Arial"/>
              </w:rPr>
              <w:t xml:space="preserve">, kolor korpusu </w:t>
            </w:r>
            <w:r>
              <w:rPr>
                <w:rFonts w:ascii="Arial" w:hAnsi="Arial" w:cs="Arial"/>
              </w:rPr>
              <w:br/>
              <w:t xml:space="preserve">i frontów dąb </w:t>
            </w:r>
            <w:proofErr w:type="spellStart"/>
            <w:r>
              <w:rPr>
                <w:rFonts w:ascii="Arial" w:hAnsi="Arial" w:cs="Arial"/>
              </w:rPr>
              <w:t>artisan</w:t>
            </w:r>
            <w:proofErr w:type="spellEnd"/>
            <w:r>
              <w:rPr>
                <w:rFonts w:ascii="Arial" w:hAnsi="Arial" w:cs="Arial"/>
              </w:rPr>
              <w:t xml:space="preserve">, uchwyty metalowe, </w:t>
            </w:r>
            <w:r w:rsidRPr="00903D1D">
              <w:rPr>
                <w:rFonts w:ascii="Arial" w:hAnsi="Arial" w:cs="Arial"/>
              </w:rPr>
              <w:t>kolor czarny</w:t>
            </w:r>
            <w:r>
              <w:rPr>
                <w:rFonts w:ascii="Arial" w:hAnsi="Arial" w:cs="Arial"/>
              </w:rPr>
              <w:t>, nóżki czarne (możliwość regulacji poziomu).</w:t>
            </w:r>
          </w:p>
        </w:tc>
        <w:tc>
          <w:tcPr>
            <w:tcW w:w="4678" w:type="dxa"/>
          </w:tcPr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D11447C" wp14:editId="4A7D3AF0">
                  <wp:extent cx="2778826" cy="2802576"/>
                  <wp:effectExtent l="0" t="0" r="2540" b="0"/>
                  <wp:docPr id="16" name="Obraz 16" descr="https://birdmeble.pl/userdata/public/gfx/155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irdmeble.pl/userdata/public/gfx/155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8914" cy="2802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</w:tcPr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8071E4">
            <w:pPr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Default="00FE079C" w:rsidP="00FF3D02">
            <w:pPr>
              <w:jc w:val="center"/>
              <w:rPr>
                <w:rFonts w:ascii="Arial" w:hAnsi="Arial" w:cs="Arial"/>
              </w:rPr>
            </w:pPr>
          </w:p>
          <w:p w:rsidR="00FE079C" w:rsidRPr="00FF3D02" w:rsidRDefault="00FE079C" w:rsidP="00FF3D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:rsidR="0004538D" w:rsidRDefault="00C85FA5"/>
    <w:sectPr w:rsidR="0004538D" w:rsidSect="00FF3D02">
      <w:head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FA5" w:rsidRDefault="00C85FA5" w:rsidP="0002261F">
      <w:pPr>
        <w:spacing w:after="0" w:line="240" w:lineRule="auto"/>
      </w:pPr>
      <w:r>
        <w:separator/>
      </w:r>
    </w:p>
  </w:endnote>
  <w:endnote w:type="continuationSeparator" w:id="0">
    <w:p w:rsidR="00C85FA5" w:rsidRDefault="00C85FA5" w:rsidP="00022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FA5" w:rsidRDefault="00C85FA5" w:rsidP="0002261F">
      <w:pPr>
        <w:spacing w:after="0" w:line="240" w:lineRule="auto"/>
      </w:pPr>
      <w:r>
        <w:separator/>
      </w:r>
    </w:p>
  </w:footnote>
  <w:footnote w:type="continuationSeparator" w:id="0">
    <w:p w:rsidR="00C85FA5" w:rsidRDefault="00C85FA5" w:rsidP="00022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61F" w:rsidRPr="009844B8" w:rsidRDefault="009844B8" w:rsidP="009844B8">
    <w:pPr>
      <w:pStyle w:val="Nagwek"/>
      <w:jc w:val="right"/>
      <w:rPr>
        <w:b/>
        <w:color w:val="FF0000"/>
      </w:rPr>
    </w:pPr>
    <w:r>
      <w:rPr>
        <w:b/>
      </w:rPr>
      <w:tab/>
    </w:r>
    <w:r w:rsidRPr="009844B8">
      <w:rPr>
        <w:b/>
        <w:color w:val="FF0000"/>
      </w:rPr>
      <w:t>Ujednolicony z</w:t>
    </w:r>
    <w:r w:rsidR="0002261F" w:rsidRPr="009844B8">
      <w:rPr>
        <w:b/>
        <w:color w:val="FF0000"/>
      </w:rPr>
      <w:t xml:space="preserve">ałącznik nr 1 do zapytania ofertowego </w:t>
    </w:r>
  </w:p>
  <w:p w:rsidR="0002261F" w:rsidRPr="009844B8" w:rsidRDefault="009844B8" w:rsidP="009844B8">
    <w:pPr>
      <w:pStyle w:val="Nagwek"/>
      <w:jc w:val="right"/>
      <w:rPr>
        <w:b/>
        <w:color w:val="FF0000"/>
      </w:rPr>
    </w:pPr>
    <w:r w:rsidRPr="009844B8">
      <w:rPr>
        <w:b/>
        <w:color w:val="FF0000"/>
      </w:rPr>
      <w:tab/>
      <w:t xml:space="preserve">                                       </w:t>
    </w:r>
    <w:r w:rsidR="0002261F" w:rsidRPr="009844B8">
      <w:rPr>
        <w:b/>
        <w:color w:val="FF0000"/>
      </w:rPr>
      <w:t>– Opis Przedmiotu Zamówienia</w:t>
    </w:r>
    <w:r w:rsidRPr="009844B8">
      <w:rPr>
        <w:b/>
        <w:color w:val="FF0000"/>
      </w:rPr>
      <w:t xml:space="preserve"> uwzględniający zmianę z dnia 25.07.2023 r.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61F"/>
    <w:rsid w:val="0002261F"/>
    <w:rsid w:val="00026824"/>
    <w:rsid w:val="0003417F"/>
    <w:rsid w:val="001028C0"/>
    <w:rsid w:val="00180228"/>
    <w:rsid w:val="001C6582"/>
    <w:rsid w:val="00221A3C"/>
    <w:rsid w:val="00236B44"/>
    <w:rsid w:val="00246017"/>
    <w:rsid w:val="002967DC"/>
    <w:rsid w:val="002B2830"/>
    <w:rsid w:val="002E1872"/>
    <w:rsid w:val="002E38B7"/>
    <w:rsid w:val="00390296"/>
    <w:rsid w:val="00392F19"/>
    <w:rsid w:val="0039419B"/>
    <w:rsid w:val="003B1F7D"/>
    <w:rsid w:val="00426D79"/>
    <w:rsid w:val="004A0D49"/>
    <w:rsid w:val="005B1610"/>
    <w:rsid w:val="005B35CD"/>
    <w:rsid w:val="005C5A49"/>
    <w:rsid w:val="0062119F"/>
    <w:rsid w:val="00634145"/>
    <w:rsid w:val="00646B75"/>
    <w:rsid w:val="006B5803"/>
    <w:rsid w:val="00773D6D"/>
    <w:rsid w:val="007D15A9"/>
    <w:rsid w:val="008071E4"/>
    <w:rsid w:val="008174B2"/>
    <w:rsid w:val="008243F3"/>
    <w:rsid w:val="00893B9F"/>
    <w:rsid w:val="008F00A4"/>
    <w:rsid w:val="00903D1D"/>
    <w:rsid w:val="009043FA"/>
    <w:rsid w:val="0091431F"/>
    <w:rsid w:val="009844B8"/>
    <w:rsid w:val="009C2279"/>
    <w:rsid w:val="009D307D"/>
    <w:rsid w:val="00B23639"/>
    <w:rsid w:val="00B47923"/>
    <w:rsid w:val="00B74C24"/>
    <w:rsid w:val="00B90987"/>
    <w:rsid w:val="00BA7549"/>
    <w:rsid w:val="00C251CB"/>
    <w:rsid w:val="00C73525"/>
    <w:rsid w:val="00C85FA5"/>
    <w:rsid w:val="00CB6324"/>
    <w:rsid w:val="00CC0F15"/>
    <w:rsid w:val="00D54608"/>
    <w:rsid w:val="00DA084E"/>
    <w:rsid w:val="00E27BC7"/>
    <w:rsid w:val="00E673C9"/>
    <w:rsid w:val="00EF064C"/>
    <w:rsid w:val="00F141F9"/>
    <w:rsid w:val="00F348E6"/>
    <w:rsid w:val="00F7072E"/>
    <w:rsid w:val="00FB6635"/>
    <w:rsid w:val="00FD7AAB"/>
    <w:rsid w:val="00FE079C"/>
    <w:rsid w:val="00FF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261F"/>
  </w:style>
  <w:style w:type="paragraph" w:styleId="Stopka">
    <w:name w:val="footer"/>
    <w:basedOn w:val="Normalny"/>
    <w:link w:val="StopkaZnak"/>
    <w:uiPriority w:val="99"/>
    <w:unhideWhenUsed/>
    <w:rsid w:val="0002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261F"/>
  </w:style>
  <w:style w:type="table" w:styleId="Tabela-Siatka">
    <w:name w:val="Table Grid"/>
    <w:basedOn w:val="Standardowy"/>
    <w:uiPriority w:val="59"/>
    <w:rsid w:val="00FF3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0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8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261F"/>
  </w:style>
  <w:style w:type="paragraph" w:styleId="Stopka">
    <w:name w:val="footer"/>
    <w:basedOn w:val="Normalny"/>
    <w:link w:val="StopkaZnak"/>
    <w:uiPriority w:val="99"/>
    <w:unhideWhenUsed/>
    <w:rsid w:val="0002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261F"/>
  </w:style>
  <w:style w:type="table" w:styleId="Tabela-Siatka">
    <w:name w:val="Table Grid"/>
    <w:basedOn w:val="Standardowy"/>
    <w:uiPriority w:val="59"/>
    <w:rsid w:val="00FF3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0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7</Pages>
  <Words>743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Skórska</dc:creator>
  <cp:lastModifiedBy>Weronika Skórska</cp:lastModifiedBy>
  <cp:revision>25</cp:revision>
  <cp:lastPrinted>2023-07-25T12:08:00Z</cp:lastPrinted>
  <dcterms:created xsi:type="dcterms:W3CDTF">2023-07-18T10:33:00Z</dcterms:created>
  <dcterms:modified xsi:type="dcterms:W3CDTF">2023-07-25T12:08:00Z</dcterms:modified>
</cp:coreProperties>
</file>