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75B39" w14:textId="77777777" w:rsidR="005604A5" w:rsidRPr="00A43F4D" w:rsidRDefault="005604A5" w:rsidP="005604A5">
      <w:pPr>
        <w:spacing w:after="0" w:line="240" w:lineRule="auto"/>
        <w:ind w:left="4536"/>
        <w:jc w:val="right"/>
        <w:rPr>
          <w:rFonts w:ascii="Verdana" w:hAnsi="Verdana"/>
          <w:sz w:val="20"/>
          <w:szCs w:val="20"/>
        </w:rPr>
      </w:pPr>
      <w:r w:rsidRPr="00A43F4D">
        <w:rPr>
          <w:rFonts w:ascii="Verdana" w:hAnsi="Verdana" w:cs="Arial"/>
          <w:b/>
          <w:sz w:val="20"/>
          <w:szCs w:val="20"/>
        </w:rPr>
        <w:t>Postępowanie nr:</w:t>
      </w:r>
      <w:r w:rsidRPr="00A43F4D">
        <w:rPr>
          <w:rFonts w:ascii="Verdana" w:hAnsi="Verdana" w:cs="Arial"/>
          <w:sz w:val="20"/>
          <w:szCs w:val="20"/>
        </w:rPr>
        <w:t xml:space="preserve"> </w:t>
      </w:r>
      <w:r w:rsidRPr="00A43F4D">
        <w:rPr>
          <w:rFonts w:ascii="Verdana" w:hAnsi="Verdana" w:cs="Arial"/>
          <w:b/>
          <w:color w:val="000000"/>
          <w:sz w:val="20"/>
        </w:rPr>
        <w:t>BZP.2710.</w:t>
      </w:r>
      <w:r w:rsidR="002211B2">
        <w:rPr>
          <w:rFonts w:ascii="Verdana" w:hAnsi="Verdana" w:cs="Arial"/>
          <w:b/>
          <w:color w:val="000000"/>
          <w:sz w:val="20"/>
        </w:rPr>
        <w:t>12</w:t>
      </w:r>
      <w:r w:rsidRPr="00A43F4D">
        <w:rPr>
          <w:rFonts w:ascii="Verdana" w:hAnsi="Verdana" w:cs="Arial"/>
          <w:b/>
          <w:color w:val="000000"/>
          <w:sz w:val="20"/>
        </w:rPr>
        <w:t>.2021.</w:t>
      </w:r>
      <w:r w:rsidR="002211B2">
        <w:rPr>
          <w:rFonts w:ascii="Verdana" w:hAnsi="Verdana" w:cs="Arial"/>
          <w:b/>
          <w:color w:val="000000"/>
          <w:sz w:val="20"/>
        </w:rPr>
        <w:t>MR</w:t>
      </w:r>
      <w:r w:rsidRPr="00A43F4D">
        <w:rPr>
          <w:rFonts w:ascii="Verdana" w:hAnsi="Verdana"/>
          <w:sz w:val="20"/>
          <w:szCs w:val="20"/>
        </w:rPr>
        <w:t xml:space="preserve"> </w:t>
      </w:r>
      <w:r w:rsidRPr="00680F21">
        <w:rPr>
          <w:rFonts w:ascii="Verdana" w:hAnsi="Verdana"/>
          <w:b/>
          <w:sz w:val="20"/>
          <w:szCs w:val="20"/>
        </w:rPr>
        <w:t>Załącznik nr 3.1 do SWZ</w:t>
      </w:r>
    </w:p>
    <w:p w14:paraId="141378A5" w14:textId="77777777" w:rsidR="005604A5" w:rsidRDefault="005604A5" w:rsidP="005604A5">
      <w:pPr>
        <w:spacing w:after="0"/>
        <w:ind w:left="4956"/>
        <w:jc w:val="right"/>
        <w:rPr>
          <w:rFonts w:ascii="Verdana" w:hAnsi="Verdana" w:cs="Arial"/>
          <w:b/>
          <w:color w:val="000000" w:themeColor="text1"/>
          <w:sz w:val="20"/>
          <w:szCs w:val="20"/>
        </w:rPr>
      </w:pPr>
    </w:p>
    <w:p w14:paraId="4A080ABD" w14:textId="77777777" w:rsidR="005604A5" w:rsidRPr="0061335B" w:rsidRDefault="005604A5" w:rsidP="005604A5">
      <w:pPr>
        <w:pStyle w:val="Nagwek2"/>
        <w:keepLines w:val="0"/>
        <w:numPr>
          <w:ilvl w:val="1"/>
          <w:numId w:val="0"/>
        </w:numPr>
        <w:tabs>
          <w:tab w:val="num" w:pos="0"/>
        </w:tabs>
        <w:suppressAutoHyphens/>
        <w:spacing w:before="0" w:line="240" w:lineRule="auto"/>
        <w:jc w:val="center"/>
        <w:rPr>
          <w:rFonts w:ascii="Verdana" w:hAnsi="Verdana"/>
          <w:color w:val="auto"/>
          <w:sz w:val="20"/>
          <w:szCs w:val="20"/>
        </w:rPr>
      </w:pPr>
      <w:r w:rsidRPr="0061335B">
        <w:rPr>
          <w:rFonts w:ascii="Verdana" w:hAnsi="Verdana"/>
          <w:color w:val="auto"/>
          <w:sz w:val="20"/>
          <w:szCs w:val="20"/>
        </w:rPr>
        <w:t>OPIS PRZEDMIOTU ZAMÓWIENIA – SPECYFIKACJA TECHNICZNA – WYMAGANIA MINIMALNE</w:t>
      </w:r>
    </w:p>
    <w:p w14:paraId="3190C25D" w14:textId="77777777" w:rsidR="005604A5" w:rsidRDefault="005604A5" w:rsidP="005604A5">
      <w:pPr>
        <w:autoSpaceDE w:val="0"/>
        <w:autoSpaceDN w:val="0"/>
        <w:adjustRightInd w:val="0"/>
        <w:spacing w:after="0"/>
        <w:rPr>
          <w:rFonts w:ascii="Verdana" w:eastAsia="Verdana,Italic" w:hAnsi="Verdana" w:cs="Verdana,Italic"/>
          <w:i/>
          <w:iCs/>
          <w:color w:val="000000"/>
          <w:sz w:val="16"/>
          <w:szCs w:val="16"/>
        </w:rPr>
      </w:pPr>
    </w:p>
    <w:p w14:paraId="197D2B20" w14:textId="77777777" w:rsidR="005604A5" w:rsidRDefault="005604A5" w:rsidP="005604A5">
      <w:pPr>
        <w:autoSpaceDE w:val="0"/>
        <w:autoSpaceDN w:val="0"/>
        <w:adjustRightInd w:val="0"/>
        <w:spacing w:after="0"/>
        <w:rPr>
          <w:rFonts w:ascii="Verdana" w:eastAsia="Verdana,Italic" w:hAnsi="Verdana" w:cs="Verdana,Italic"/>
          <w:i/>
          <w:iCs/>
          <w:color w:val="000000"/>
          <w:sz w:val="16"/>
          <w:szCs w:val="16"/>
        </w:rPr>
      </w:pPr>
    </w:p>
    <w:p w14:paraId="71EC2D15" w14:textId="77777777" w:rsidR="002211B2" w:rsidRPr="00362882" w:rsidRDefault="005604A5" w:rsidP="002211B2">
      <w:pPr>
        <w:pStyle w:val="Tekstpodstawowy"/>
        <w:spacing w:line="276" w:lineRule="auto"/>
        <w:ind w:left="360"/>
        <w:jc w:val="both"/>
        <w:rPr>
          <w:rFonts w:ascii="Verdana" w:hAnsi="Verdana" w:cs="Arial"/>
          <w:b/>
          <w:color w:val="000000" w:themeColor="text1"/>
          <w:sz w:val="20"/>
        </w:rPr>
      </w:pPr>
      <w:r w:rsidRPr="00911DC8">
        <w:rPr>
          <w:rFonts w:ascii="Verdana" w:hAnsi="Verdana"/>
          <w:b/>
          <w:sz w:val="20"/>
        </w:rPr>
        <w:t xml:space="preserve">Zadanie nr 1: </w:t>
      </w:r>
      <w:r w:rsidR="002211B2" w:rsidRPr="00362882">
        <w:rPr>
          <w:rFonts w:ascii="Verdana" w:hAnsi="Verdana" w:cs="Arial"/>
          <w:b/>
          <w:color w:val="000000" w:themeColor="text1"/>
          <w:sz w:val="20"/>
        </w:rPr>
        <w:t>Dostawa refraktometru</w:t>
      </w:r>
      <w:r w:rsidR="00B53AAE">
        <w:rPr>
          <w:rFonts w:ascii="Verdana" w:hAnsi="Verdana" w:cs="Arial"/>
          <w:b/>
          <w:color w:val="000000" w:themeColor="text1"/>
          <w:sz w:val="20"/>
        </w:rPr>
        <w:t xml:space="preserve"> cyfrowego</w:t>
      </w:r>
      <w:r w:rsidR="00950FE0">
        <w:rPr>
          <w:rFonts w:ascii="Verdana" w:hAnsi="Verdana" w:cs="Arial"/>
          <w:b/>
          <w:color w:val="000000" w:themeColor="text1"/>
          <w:sz w:val="20"/>
        </w:rPr>
        <w:t xml:space="preserve"> – 1 sztuka</w:t>
      </w:r>
    </w:p>
    <w:p w14:paraId="0C8A8341" w14:textId="77777777" w:rsidR="005604A5" w:rsidRPr="002211B2" w:rsidRDefault="005604A5" w:rsidP="002211B2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0"/>
          <w:szCs w:val="20"/>
        </w:rPr>
      </w:pPr>
    </w:p>
    <w:tbl>
      <w:tblPr>
        <w:tblStyle w:val="Tabela-Siatka1"/>
        <w:tblpPr w:leftFromText="141" w:rightFromText="141" w:vertAnchor="text" w:horzAnchor="margin" w:tblpXSpec="center" w:tblpY="144"/>
        <w:tblW w:w="9585" w:type="dxa"/>
        <w:tblLayout w:type="fixed"/>
        <w:tblLook w:val="04A0" w:firstRow="1" w:lastRow="0" w:firstColumn="1" w:lastColumn="0" w:noHBand="0" w:noVBand="1"/>
      </w:tblPr>
      <w:tblGrid>
        <w:gridCol w:w="5807"/>
        <w:gridCol w:w="3778"/>
      </w:tblGrid>
      <w:tr w:rsidR="005604A5" w:rsidRPr="00911DC8" w14:paraId="6CAA6D81" w14:textId="77777777" w:rsidTr="00B53AAE">
        <w:tc>
          <w:tcPr>
            <w:tcW w:w="5807" w:type="dxa"/>
          </w:tcPr>
          <w:p w14:paraId="38DA1B92" w14:textId="77777777" w:rsidR="005604A5" w:rsidRPr="00911DC8" w:rsidRDefault="005604A5" w:rsidP="00B53AA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911DC8">
              <w:rPr>
                <w:rFonts w:ascii="Verdana" w:hAnsi="Verdana"/>
              </w:rPr>
              <w:t>Parametry wymagane</w:t>
            </w:r>
          </w:p>
        </w:tc>
        <w:tc>
          <w:tcPr>
            <w:tcW w:w="3778" w:type="dxa"/>
          </w:tcPr>
          <w:p w14:paraId="22608A68" w14:textId="77777777" w:rsidR="005604A5" w:rsidRPr="00911DC8" w:rsidRDefault="005604A5" w:rsidP="00B53AAE">
            <w:pPr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Verdana" w:hAnsi="Verdana"/>
              </w:rPr>
            </w:pPr>
            <w:r w:rsidRPr="00911DC8">
              <w:rPr>
                <w:rFonts w:ascii="Verdana" w:hAnsi="Verdana"/>
              </w:rPr>
              <w:t>Szczegółowy zakres parametrów technicznych oferowanych przez Wykonawcę</w:t>
            </w:r>
          </w:p>
        </w:tc>
      </w:tr>
      <w:tr w:rsidR="00B53AAE" w:rsidRPr="00911DC8" w14:paraId="68B6AAA6" w14:textId="77777777" w:rsidTr="00B53AAE">
        <w:tc>
          <w:tcPr>
            <w:tcW w:w="5807" w:type="dxa"/>
          </w:tcPr>
          <w:p w14:paraId="6137D0C4" w14:textId="77777777" w:rsidR="00B53AAE" w:rsidRDefault="00B53AAE" w:rsidP="00B53A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Metody: Współczynnik załamania</w:t>
            </w:r>
          </w:p>
          <w:p w14:paraId="3550E66A" w14:textId="77777777" w:rsidR="00B53AAE" w:rsidRPr="00B53AAE" w:rsidRDefault="00B53AAE" w:rsidP="00B53A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światła, </w:t>
            </w:r>
            <w:proofErr w:type="spellStart"/>
            <w:r>
              <w:rPr>
                <w:rFonts w:cs="Calibri"/>
                <w:color w:val="000000"/>
              </w:rPr>
              <w:t>Brix</w:t>
            </w:r>
            <w:proofErr w:type="spellEnd"/>
          </w:p>
        </w:tc>
        <w:tc>
          <w:tcPr>
            <w:tcW w:w="3778" w:type="dxa"/>
            <w:vAlign w:val="center"/>
          </w:tcPr>
          <w:p w14:paraId="7BA449F8" w14:textId="77777777" w:rsidR="00B53AAE" w:rsidRPr="00911DC8" w:rsidRDefault="00B53AAE" w:rsidP="00834A2F">
            <w:pPr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TAK/NIE</w:t>
            </w:r>
            <w:r w:rsidR="00834A2F">
              <w:rPr>
                <w:rStyle w:val="Odwoanieprzypisudolnego"/>
                <w:rFonts w:ascii="Verdana" w:hAnsi="Verdana"/>
              </w:rPr>
              <w:footnoteReference w:id="1"/>
            </w:r>
          </w:p>
        </w:tc>
      </w:tr>
      <w:tr w:rsidR="00B53AAE" w:rsidRPr="00911DC8" w14:paraId="35D92725" w14:textId="77777777" w:rsidTr="00B53AAE">
        <w:tc>
          <w:tcPr>
            <w:tcW w:w="5807" w:type="dxa"/>
          </w:tcPr>
          <w:p w14:paraId="42BD9060" w14:textId="6EC5839B" w:rsidR="00B53AAE" w:rsidRPr="009A7089" w:rsidRDefault="00B53AAE" w:rsidP="00B53A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Zakres nD (min): </w:t>
            </w:r>
            <w:r w:rsidR="009A7089" w:rsidRPr="00673AF8">
              <w:rPr>
                <w:rFonts w:cs="Calibri"/>
                <w:b/>
                <w:bCs/>
                <w:color w:val="FF0000"/>
              </w:rPr>
              <w:t xml:space="preserve">od 1,32 </w:t>
            </w:r>
            <w:r w:rsidR="009A7089" w:rsidRPr="00673AF8">
              <w:rPr>
                <w:rFonts w:cs="Calibri"/>
                <w:color w:val="000000" w:themeColor="text1"/>
              </w:rPr>
              <w:t xml:space="preserve">do </w:t>
            </w:r>
            <w:r w:rsidR="00673AF8" w:rsidRPr="00673AF8">
              <w:rPr>
                <w:rFonts w:cs="Calibri"/>
                <w:color w:val="000000" w:themeColor="text1"/>
              </w:rPr>
              <w:t>1,66</w:t>
            </w:r>
          </w:p>
        </w:tc>
        <w:tc>
          <w:tcPr>
            <w:tcW w:w="3778" w:type="dxa"/>
            <w:vAlign w:val="center"/>
          </w:tcPr>
          <w:p w14:paraId="7D588631" w14:textId="77777777" w:rsidR="00B53AAE" w:rsidRDefault="00B53AAE" w:rsidP="00B53AAE">
            <w:pPr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TAK/NIE</w:t>
            </w:r>
          </w:p>
          <w:p w14:paraId="48210567" w14:textId="77777777" w:rsidR="00B53AAE" w:rsidRPr="00B53AAE" w:rsidRDefault="00B53AAE" w:rsidP="00B53AAE">
            <w:pPr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</w:t>
            </w:r>
            <w:r w:rsidRPr="00B53AAE">
              <w:rPr>
                <w:rFonts w:ascii="Verdana" w:hAnsi="Verdana"/>
              </w:rPr>
              <w:t>ferowany zakres: ……………………………………</w:t>
            </w:r>
          </w:p>
        </w:tc>
      </w:tr>
      <w:tr w:rsidR="00B53AAE" w:rsidRPr="00911DC8" w14:paraId="7D74000B" w14:textId="77777777" w:rsidTr="00B53AAE">
        <w:tc>
          <w:tcPr>
            <w:tcW w:w="5807" w:type="dxa"/>
          </w:tcPr>
          <w:p w14:paraId="66BF9167" w14:textId="77777777" w:rsidR="00B53AAE" w:rsidRPr="00911DC8" w:rsidRDefault="00B53AAE" w:rsidP="00B53AA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>
              <w:rPr>
                <w:rFonts w:cs="Calibri"/>
                <w:color w:val="000000"/>
              </w:rPr>
              <w:t>Rozdzielczość nD: 0.0001</w:t>
            </w:r>
          </w:p>
        </w:tc>
        <w:tc>
          <w:tcPr>
            <w:tcW w:w="3778" w:type="dxa"/>
            <w:vAlign w:val="center"/>
          </w:tcPr>
          <w:p w14:paraId="5E3A09E3" w14:textId="77777777" w:rsidR="00B53AAE" w:rsidRDefault="00B53AAE" w:rsidP="00B53AAE">
            <w:pPr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TAK/NIE</w:t>
            </w:r>
          </w:p>
          <w:p w14:paraId="739A31C3" w14:textId="77777777" w:rsidR="00B53AAE" w:rsidRPr="00911DC8" w:rsidRDefault="00B53AAE" w:rsidP="00B53AAE">
            <w:pPr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oferowana</w:t>
            </w:r>
            <w:r w:rsidRPr="00B53AAE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rozdzielczość</w:t>
            </w:r>
            <w:r w:rsidRPr="00B53AAE">
              <w:rPr>
                <w:rFonts w:ascii="Verdana" w:hAnsi="Verdana"/>
              </w:rPr>
              <w:t>: ……………………………………</w:t>
            </w:r>
          </w:p>
        </w:tc>
      </w:tr>
      <w:tr w:rsidR="00B53AAE" w:rsidRPr="00911DC8" w14:paraId="68AB1740" w14:textId="77777777" w:rsidTr="00B53AAE">
        <w:tc>
          <w:tcPr>
            <w:tcW w:w="5807" w:type="dxa"/>
          </w:tcPr>
          <w:p w14:paraId="6632B016" w14:textId="77777777" w:rsidR="00B53AAE" w:rsidRPr="00911DC8" w:rsidRDefault="00B53AAE" w:rsidP="00B53AA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>
              <w:rPr>
                <w:rFonts w:cs="Calibri"/>
                <w:color w:val="000000"/>
              </w:rPr>
              <w:t xml:space="preserve">Zakres pomiaru, Skala </w:t>
            </w:r>
            <w:proofErr w:type="spellStart"/>
            <w:r>
              <w:rPr>
                <w:rFonts w:cs="Calibri"/>
                <w:color w:val="000000"/>
              </w:rPr>
              <w:t>Brixa</w:t>
            </w:r>
            <w:proofErr w:type="spellEnd"/>
            <w:r>
              <w:rPr>
                <w:rFonts w:cs="Calibri"/>
                <w:color w:val="000000"/>
              </w:rPr>
              <w:t>: 0 - 100%</w:t>
            </w:r>
          </w:p>
        </w:tc>
        <w:tc>
          <w:tcPr>
            <w:tcW w:w="3778" w:type="dxa"/>
            <w:vAlign w:val="center"/>
          </w:tcPr>
          <w:p w14:paraId="419A3334" w14:textId="77777777" w:rsidR="00B53AAE" w:rsidRDefault="00B53AAE" w:rsidP="00B53AAE">
            <w:pPr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TAK/NIE</w:t>
            </w:r>
          </w:p>
          <w:p w14:paraId="53AB2B5B" w14:textId="77777777" w:rsidR="00B53AAE" w:rsidRPr="00911DC8" w:rsidRDefault="00B53AAE" w:rsidP="00B53AAE">
            <w:pPr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oferowana</w:t>
            </w:r>
            <w:r w:rsidRPr="00B53AAE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skala pomiaru</w:t>
            </w:r>
            <w:r w:rsidRPr="00B53AAE">
              <w:rPr>
                <w:rFonts w:ascii="Verdana" w:hAnsi="Verdana"/>
              </w:rPr>
              <w:t>: ……………………………………</w:t>
            </w:r>
          </w:p>
        </w:tc>
      </w:tr>
      <w:tr w:rsidR="00B53AAE" w:rsidRPr="00911DC8" w14:paraId="510B76BE" w14:textId="77777777" w:rsidTr="00B53AAE">
        <w:tc>
          <w:tcPr>
            <w:tcW w:w="5807" w:type="dxa"/>
          </w:tcPr>
          <w:p w14:paraId="06A7E040" w14:textId="750F36BE" w:rsidR="00B53AAE" w:rsidRPr="009A7089" w:rsidRDefault="00B53AAE" w:rsidP="00B53AAE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>
              <w:rPr>
                <w:rFonts w:cs="Calibri"/>
                <w:color w:val="000000"/>
              </w:rPr>
              <w:t xml:space="preserve">Rozdzielczość Skala </w:t>
            </w:r>
            <w:proofErr w:type="spellStart"/>
            <w:r>
              <w:rPr>
                <w:rFonts w:cs="Calibri"/>
                <w:color w:val="000000"/>
              </w:rPr>
              <w:t>Brixa</w:t>
            </w:r>
            <w:proofErr w:type="spellEnd"/>
            <w:r>
              <w:rPr>
                <w:rFonts w:cs="Calibri"/>
                <w:color w:val="000000"/>
              </w:rPr>
              <w:t xml:space="preserve"> (min): </w:t>
            </w:r>
            <w:r w:rsidR="009A7089" w:rsidRPr="00673AF8">
              <w:rPr>
                <w:rFonts w:cs="Calibri"/>
                <w:b/>
                <w:bCs/>
                <w:color w:val="FF0000"/>
              </w:rPr>
              <w:t>0,1%</w:t>
            </w:r>
          </w:p>
        </w:tc>
        <w:tc>
          <w:tcPr>
            <w:tcW w:w="3778" w:type="dxa"/>
            <w:vAlign w:val="center"/>
          </w:tcPr>
          <w:p w14:paraId="71529D3C" w14:textId="77777777" w:rsidR="00B53AAE" w:rsidRDefault="00B53AAE" w:rsidP="00B53AAE">
            <w:pPr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TAK/NIE</w:t>
            </w:r>
          </w:p>
          <w:p w14:paraId="09670A86" w14:textId="77777777" w:rsidR="00B53AAE" w:rsidRPr="00911DC8" w:rsidRDefault="00B53AAE" w:rsidP="00B53AAE">
            <w:pPr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oferowana</w:t>
            </w:r>
            <w:r w:rsidRPr="00B53AAE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rozdzielczość skali</w:t>
            </w:r>
            <w:r w:rsidRPr="00B53AAE">
              <w:rPr>
                <w:rFonts w:ascii="Verdana" w:hAnsi="Verdana"/>
              </w:rPr>
              <w:t>: ……………………………………</w:t>
            </w:r>
          </w:p>
        </w:tc>
      </w:tr>
      <w:tr w:rsidR="00B53AAE" w:rsidRPr="00911DC8" w14:paraId="192E8452" w14:textId="77777777" w:rsidTr="00B53AAE">
        <w:tc>
          <w:tcPr>
            <w:tcW w:w="5807" w:type="dxa"/>
          </w:tcPr>
          <w:p w14:paraId="3FD73C7A" w14:textId="15974FC6" w:rsidR="009A7089" w:rsidRPr="00673AF8" w:rsidRDefault="00B53AAE" w:rsidP="00B53A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Kontrola temperatury: </w:t>
            </w:r>
            <w:r w:rsidR="00673AF8" w:rsidRPr="004C7CF3">
              <w:rPr>
                <w:rFonts w:cs="Calibri"/>
                <w:b/>
                <w:bCs/>
                <w:color w:val="FF0000"/>
              </w:rPr>
              <w:t>w zakresie 5-75</w:t>
            </w:r>
            <w:r w:rsidR="00673AF8" w:rsidRPr="004C7CF3">
              <w:rPr>
                <w:rFonts w:cs="Calibri"/>
                <w:b/>
                <w:bCs/>
                <w:color w:val="FF0000"/>
                <w:vertAlign w:val="superscript"/>
              </w:rPr>
              <w:t xml:space="preserve"> </w:t>
            </w:r>
            <w:proofErr w:type="spellStart"/>
            <w:r w:rsidR="00673AF8" w:rsidRPr="004C7CF3">
              <w:rPr>
                <w:rFonts w:cs="Calibri"/>
                <w:b/>
                <w:bCs/>
                <w:color w:val="FF0000"/>
                <w:vertAlign w:val="superscript"/>
              </w:rPr>
              <w:t>o</w:t>
            </w:r>
            <w:r w:rsidR="00673AF8" w:rsidRPr="004C7CF3">
              <w:rPr>
                <w:rFonts w:cs="Calibri"/>
                <w:b/>
                <w:bCs/>
                <w:color w:val="FF0000"/>
              </w:rPr>
              <w:t>C</w:t>
            </w:r>
            <w:proofErr w:type="spellEnd"/>
            <w:r w:rsidR="00673AF8" w:rsidRPr="004C7CF3">
              <w:rPr>
                <w:rFonts w:cs="Calibri"/>
                <w:b/>
                <w:bCs/>
                <w:color w:val="FF0000"/>
              </w:rPr>
              <w:t xml:space="preserve"> lub minimum w dwóch temperaturach 20 i 25</w:t>
            </w:r>
            <w:r w:rsidR="00673AF8" w:rsidRPr="004C7CF3">
              <w:rPr>
                <w:rFonts w:cs="Calibri"/>
                <w:b/>
                <w:bCs/>
                <w:color w:val="FF0000"/>
                <w:vertAlign w:val="superscript"/>
              </w:rPr>
              <w:t xml:space="preserve"> </w:t>
            </w:r>
            <w:proofErr w:type="spellStart"/>
            <w:r w:rsidR="00673AF8" w:rsidRPr="004C7CF3">
              <w:rPr>
                <w:rFonts w:cs="Calibri"/>
                <w:b/>
                <w:bCs/>
                <w:color w:val="FF0000"/>
                <w:vertAlign w:val="superscript"/>
              </w:rPr>
              <w:t>o</w:t>
            </w:r>
            <w:r w:rsidR="00673AF8" w:rsidRPr="004C7CF3">
              <w:rPr>
                <w:rFonts w:cs="Calibri"/>
                <w:b/>
                <w:bCs/>
                <w:color w:val="FF0000"/>
              </w:rPr>
              <w:t>C</w:t>
            </w:r>
            <w:proofErr w:type="spellEnd"/>
          </w:p>
        </w:tc>
        <w:tc>
          <w:tcPr>
            <w:tcW w:w="3778" w:type="dxa"/>
            <w:vAlign w:val="center"/>
          </w:tcPr>
          <w:p w14:paraId="3F37EBE9" w14:textId="77777777" w:rsidR="00B53AAE" w:rsidRDefault="00B53AAE" w:rsidP="00B53AAE">
            <w:pPr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TAK/NIE</w:t>
            </w:r>
          </w:p>
          <w:p w14:paraId="5F623072" w14:textId="77777777" w:rsidR="00B53AAE" w:rsidRDefault="00B53AAE" w:rsidP="00B53AAE">
            <w:pPr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Kontrola temperatury w:</w:t>
            </w:r>
          </w:p>
          <w:p w14:paraId="54E96758" w14:textId="77777777" w:rsidR="00B53AAE" w:rsidRPr="00911DC8" w:rsidRDefault="00B53AAE" w:rsidP="00B53AAE">
            <w:pPr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……………………………………</w:t>
            </w:r>
            <w:r>
              <w:rPr>
                <w:rFonts w:cs="Calibri"/>
                <w:color w:val="000000"/>
                <w:sz w:val="13"/>
                <w:szCs w:val="13"/>
              </w:rPr>
              <w:t xml:space="preserve"> </w:t>
            </w:r>
            <w:r w:rsidR="007227E8" w:rsidRPr="00953BE1">
              <w:rPr>
                <w:rFonts w:cs="Calibri"/>
                <w:color w:val="000000"/>
                <w:vertAlign w:val="superscript"/>
              </w:rPr>
              <w:t xml:space="preserve"> o</w:t>
            </w:r>
            <w:r w:rsidR="007227E8">
              <w:rPr>
                <w:rFonts w:cs="Calibri"/>
                <w:color w:val="000000"/>
              </w:rPr>
              <w:t>C</w:t>
            </w:r>
          </w:p>
        </w:tc>
      </w:tr>
      <w:tr w:rsidR="00B53AAE" w:rsidRPr="00911DC8" w14:paraId="49883646" w14:textId="77777777" w:rsidTr="00B53AAE">
        <w:tc>
          <w:tcPr>
            <w:tcW w:w="5807" w:type="dxa"/>
          </w:tcPr>
          <w:p w14:paraId="2897001A" w14:textId="77777777" w:rsidR="00B53AAE" w:rsidRDefault="00B53AAE" w:rsidP="00B53A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Czas pomiaru: do 6 sekund na próbkę</w:t>
            </w:r>
          </w:p>
        </w:tc>
        <w:tc>
          <w:tcPr>
            <w:tcW w:w="3778" w:type="dxa"/>
            <w:vAlign w:val="center"/>
          </w:tcPr>
          <w:p w14:paraId="43EBB5C5" w14:textId="77777777" w:rsidR="00B53AAE" w:rsidRDefault="00B53AAE" w:rsidP="00B53AAE">
            <w:pPr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TAK/NIE</w:t>
            </w:r>
          </w:p>
          <w:p w14:paraId="44A9159E" w14:textId="77777777" w:rsidR="00B53AAE" w:rsidRDefault="00B53AAE" w:rsidP="00B53AAE">
            <w:pPr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Czas pomiaru na próbkę:</w:t>
            </w:r>
          </w:p>
          <w:p w14:paraId="25AF1A14" w14:textId="77777777" w:rsidR="00B53AAE" w:rsidRDefault="00B53AAE" w:rsidP="00B53AAE">
            <w:pPr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………………………………….s</w:t>
            </w:r>
          </w:p>
        </w:tc>
      </w:tr>
      <w:tr w:rsidR="00B53AAE" w:rsidRPr="00911DC8" w14:paraId="56E5B2C2" w14:textId="77777777" w:rsidTr="00B53AAE">
        <w:tc>
          <w:tcPr>
            <w:tcW w:w="5807" w:type="dxa"/>
          </w:tcPr>
          <w:p w14:paraId="09970070" w14:textId="77777777" w:rsidR="00B53AAE" w:rsidRDefault="00B53AAE" w:rsidP="00B53A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Źródło światła LED</w:t>
            </w:r>
          </w:p>
        </w:tc>
        <w:tc>
          <w:tcPr>
            <w:tcW w:w="3778" w:type="dxa"/>
            <w:vAlign w:val="center"/>
          </w:tcPr>
          <w:p w14:paraId="00F87679" w14:textId="77777777" w:rsidR="00B53AAE" w:rsidRDefault="00B53AAE" w:rsidP="00B53AAE">
            <w:pPr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TAK/NIE</w:t>
            </w:r>
          </w:p>
        </w:tc>
      </w:tr>
      <w:tr w:rsidR="00B53AAE" w:rsidRPr="00911DC8" w14:paraId="191F9406" w14:textId="77777777" w:rsidTr="00B53AAE">
        <w:tc>
          <w:tcPr>
            <w:tcW w:w="5807" w:type="dxa"/>
          </w:tcPr>
          <w:p w14:paraId="45079C29" w14:textId="77777777" w:rsidR="00B53AAE" w:rsidRDefault="00B53AAE" w:rsidP="00B53AA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Interfejs danych: RS-232, USB</w:t>
            </w:r>
          </w:p>
        </w:tc>
        <w:tc>
          <w:tcPr>
            <w:tcW w:w="3778" w:type="dxa"/>
            <w:vAlign w:val="center"/>
          </w:tcPr>
          <w:p w14:paraId="4FFEB479" w14:textId="77777777" w:rsidR="00B53AAE" w:rsidRDefault="00834A2F" w:rsidP="00B53AAE">
            <w:pPr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TAK/NIE</w:t>
            </w:r>
          </w:p>
          <w:p w14:paraId="795E6F27" w14:textId="77777777" w:rsidR="003D23E1" w:rsidRDefault="003D23E1" w:rsidP="003D23E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RS-232</w:t>
            </w:r>
          </w:p>
          <w:p w14:paraId="36DB2C45" w14:textId="77777777" w:rsidR="00E95B19" w:rsidRPr="003D23E1" w:rsidRDefault="003D23E1" w:rsidP="003D23E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USB</w:t>
            </w:r>
          </w:p>
          <w:p w14:paraId="113E2BB6" w14:textId="77777777" w:rsidR="00E95B19" w:rsidRPr="00E95B19" w:rsidRDefault="00E95B19" w:rsidP="00E95B1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758"/>
              <w:rPr>
                <w:rFonts w:ascii="Verdana" w:hAnsi="Verdana"/>
              </w:rPr>
            </w:pPr>
          </w:p>
        </w:tc>
      </w:tr>
    </w:tbl>
    <w:p w14:paraId="6B7E78C7" w14:textId="77777777" w:rsidR="00B53AAE" w:rsidRPr="00911DC8" w:rsidRDefault="00B53AAE" w:rsidP="00834A2F">
      <w:pPr>
        <w:spacing w:after="0"/>
        <w:ind w:right="-369"/>
        <w:jc w:val="both"/>
        <w:rPr>
          <w:rFonts w:ascii="Verdana" w:hAnsi="Verdana"/>
          <w:b/>
          <w:sz w:val="20"/>
          <w:szCs w:val="20"/>
        </w:rPr>
      </w:pPr>
    </w:p>
    <w:p w14:paraId="6DEC58E2" w14:textId="77777777" w:rsidR="005604A5" w:rsidRPr="00911DC8" w:rsidRDefault="005604A5" w:rsidP="005604A5">
      <w:pPr>
        <w:spacing w:after="0"/>
        <w:ind w:left="-284" w:right="-369" w:firstLine="1"/>
        <w:jc w:val="both"/>
        <w:rPr>
          <w:rFonts w:ascii="Verdana" w:eastAsia="Verdana,Italic" w:hAnsi="Verdana" w:cs="Verdana,Italic"/>
          <w:b/>
          <w:iCs/>
          <w:color w:val="000000"/>
          <w:sz w:val="20"/>
          <w:szCs w:val="20"/>
        </w:rPr>
      </w:pPr>
      <w:r w:rsidRPr="00911DC8">
        <w:rPr>
          <w:rFonts w:ascii="Verdana" w:hAnsi="Verdana"/>
          <w:b/>
          <w:sz w:val="20"/>
          <w:szCs w:val="20"/>
        </w:rPr>
        <w:t>Dokument musi być opatrzony przez osobę lub osoby uprawnione do reprezentowania Wykonawcy kwalifikowanym podpisem elektronicznym.</w:t>
      </w:r>
    </w:p>
    <w:p w14:paraId="1F1ADA34" w14:textId="77777777" w:rsidR="005604A5" w:rsidRDefault="005604A5" w:rsidP="005604A5">
      <w:pPr>
        <w:autoSpaceDE w:val="0"/>
        <w:autoSpaceDN w:val="0"/>
        <w:adjustRightInd w:val="0"/>
        <w:spacing w:after="0"/>
        <w:rPr>
          <w:rFonts w:ascii="Verdana" w:eastAsia="Verdana,Italic" w:hAnsi="Verdana" w:cs="Verdana,Italic"/>
          <w:i/>
          <w:iCs/>
          <w:color w:val="000000"/>
          <w:sz w:val="16"/>
          <w:szCs w:val="16"/>
        </w:rPr>
      </w:pPr>
    </w:p>
    <w:p w14:paraId="6431B95B" w14:textId="77777777" w:rsidR="005604A5" w:rsidRDefault="005604A5" w:rsidP="005604A5">
      <w:pPr>
        <w:autoSpaceDE w:val="0"/>
        <w:autoSpaceDN w:val="0"/>
        <w:adjustRightInd w:val="0"/>
        <w:spacing w:after="0"/>
        <w:rPr>
          <w:rFonts w:ascii="Verdana" w:eastAsia="Verdana,Italic" w:hAnsi="Verdana" w:cs="Verdana,Italic"/>
          <w:i/>
          <w:iCs/>
          <w:color w:val="000000"/>
          <w:sz w:val="16"/>
          <w:szCs w:val="16"/>
        </w:rPr>
      </w:pPr>
    </w:p>
    <w:sectPr w:rsidR="005604A5" w:rsidSect="00DA5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4A0E0" w14:textId="77777777" w:rsidR="003D23E1" w:rsidRDefault="003D23E1" w:rsidP="00B53AAE">
      <w:pPr>
        <w:spacing w:after="0" w:line="240" w:lineRule="auto"/>
      </w:pPr>
      <w:r>
        <w:separator/>
      </w:r>
    </w:p>
  </w:endnote>
  <w:endnote w:type="continuationSeparator" w:id="0">
    <w:p w14:paraId="42101FC8" w14:textId="77777777" w:rsidR="003D23E1" w:rsidRDefault="003D23E1" w:rsidP="00B53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0C84D" w14:textId="77777777" w:rsidR="003D23E1" w:rsidRDefault="003D23E1" w:rsidP="00B53AAE">
      <w:pPr>
        <w:spacing w:after="0" w:line="240" w:lineRule="auto"/>
      </w:pPr>
      <w:r>
        <w:separator/>
      </w:r>
    </w:p>
  </w:footnote>
  <w:footnote w:type="continuationSeparator" w:id="0">
    <w:p w14:paraId="6E2EB5C4" w14:textId="77777777" w:rsidR="003D23E1" w:rsidRDefault="003D23E1" w:rsidP="00B53AAE">
      <w:pPr>
        <w:spacing w:after="0" w:line="240" w:lineRule="auto"/>
      </w:pPr>
      <w:r>
        <w:continuationSeparator/>
      </w:r>
    </w:p>
  </w:footnote>
  <w:footnote w:id="1">
    <w:p w14:paraId="31B5D71C" w14:textId="77777777" w:rsidR="003D23E1" w:rsidRDefault="003D23E1">
      <w:pPr>
        <w:pStyle w:val="Tekstprzypisudolnego"/>
      </w:pPr>
      <w:r>
        <w:rPr>
          <w:rStyle w:val="Odwoanieprzypisudolnego"/>
        </w:rPr>
        <w:footnoteRef/>
      </w:r>
      <w:r>
        <w:t xml:space="preserve"> Proszą zaznaczyć właściwą odpowiedź np. dla odpowiedzi TAK: TAK/</w:t>
      </w:r>
      <w:r w:rsidRPr="00B53AAE">
        <w:rPr>
          <w:strike/>
        </w:rPr>
        <w:t>NIE</w:t>
      </w:r>
      <w:r>
        <w:t xml:space="preserve"> lub </w:t>
      </w:r>
      <w:r w:rsidRPr="00B53AAE">
        <w:rPr>
          <w:b/>
          <w:u w:val="single"/>
        </w:rPr>
        <w:t>TAK</w:t>
      </w:r>
      <w:r>
        <w:t>/NIE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3C7B57"/>
    <w:multiLevelType w:val="hybridMultilevel"/>
    <w:tmpl w:val="0D363174"/>
    <w:lvl w:ilvl="0" w:tplc="CE7AB5DA">
      <w:start w:val="1"/>
      <w:numFmt w:val="bullet"/>
      <w:lvlText w:val="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 w15:restartNumberingAfterBreak="0">
    <w:nsid w:val="6A482470"/>
    <w:multiLevelType w:val="hybridMultilevel"/>
    <w:tmpl w:val="17348B5E"/>
    <w:lvl w:ilvl="0" w:tplc="04150003">
      <w:start w:val="1"/>
      <w:numFmt w:val="bullet"/>
      <w:lvlText w:val="o"/>
      <w:lvlJc w:val="left"/>
      <w:pPr>
        <w:ind w:left="75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 w16cid:durableId="1462919621">
    <w:abstractNumId w:val="1"/>
  </w:num>
  <w:num w:numId="2" w16cid:durableId="1550991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799"/>
    <w:rsid w:val="002211B2"/>
    <w:rsid w:val="003D23E1"/>
    <w:rsid w:val="004C7CF3"/>
    <w:rsid w:val="005604A5"/>
    <w:rsid w:val="00673AF8"/>
    <w:rsid w:val="007227E8"/>
    <w:rsid w:val="00834A2F"/>
    <w:rsid w:val="009109E0"/>
    <w:rsid w:val="00950FE0"/>
    <w:rsid w:val="009A7089"/>
    <w:rsid w:val="00AB78E2"/>
    <w:rsid w:val="00B149BB"/>
    <w:rsid w:val="00B53AAE"/>
    <w:rsid w:val="00BD6799"/>
    <w:rsid w:val="00C20C15"/>
    <w:rsid w:val="00DA5FD7"/>
    <w:rsid w:val="00DA75D8"/>
    <w:rsid w:val="00E9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49048"/>
  <w15:docId w15:val="{9057EB56-267B-4877-B6ED-C678E7FF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4A5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604A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604A5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table" w:customStyle="1" w:styleId="Tabela-Siatka1">
    <w:name w:val="Tabela - Siatka1"/>
    <w:basedOn w:val="Standardowy"/>
    <w:next w:val="Tabela-Siatka"/>
    <w:rsid w:val="00560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60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211B2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211B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3A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3AAE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3AAE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3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AAE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3A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3AA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3AAE"/>
    <w:rPr>
      <w:vertAlign w:val="superscript"/>
    </w:rPr>
  </w:style>
  <w:style w:type="paragraph" w:styleId="Akapitzlist">
    <w:name w:val="List Paragraph"/>
    <w:basedOn w:val="Normalny"/>
    <w:uiPriority w:val="34"/>
    <w:qFormat/>
    <w:rsid w:val="00E95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6E720-28B3-4C6D-93C9-B649C66F2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Mocak-Manikowska</dc:creator>
  <cp:keywords/>
  <dc:description/>
  <cp:lastModifiedBy>Marta Rochala</cp:lastModifiedBy>
  <cp:revision>3</cp:revision>
  <cp:lastPrinted>2022-06-08T06:14:00Z</cp:lastPrinted>
  <dcterms:created xsi:type="dcterms:W3CDTF">2022-06-07T09:31:00Z</dcterms:created>
  <dcterms:modified xsi:type="dcterms:W3CDTF">2022-06-08T06:14:00Z</dcterms:modified>
</cp:coreProperties>
</file>