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E832" w14:textId="77777777" w:rsidR="00F4327E" w:rsidRDefault="00F4327E" w:rsidP="00F4327E">
      <w:pPr>
        <w:pStyle w:val="Default"/>
      </w:pPr>
    </w:p>
    <w:p w14:paraId="1808D2B7" w14:textId="2F2FBBD0" w:rsidR="009C776A" w:rsidRPr="00A7542D" w:rsidRDefault="00F4327E" w:rsidP="00F4327E">
      <w:pPr>
        <w:spacing w:after="0"/>
        <w:jc w:val="right"/>
        <w:rPr>
          <w:rFonts w:ascii="Times New Roman" w:hAnsi="Times New Roman" w:cs="Times New Roman"/>
          <w:sz w:val="20"/>
          <w:szCs w:val="20"/>
        </w:rPr>
      </w:pPr>
      <w:r w:rsidRPr="00F4327E">
        <w:rPr>
          <w:rFonts w:ascii="Times New Roman" w:hAnsi="Times New Roman" w:cs="Times New Roman"/>
        </w:rPr>
        <w:t xml:space="preserve"> </w:t>
      </w:r>
      <w:r w:rsidRPr="00A7542D">
        <w:rPr>
          <w:rFonts w:ascii="Times New Roman" w:hAnsi="Times New Roman" w:cs="Times New Roman"/>
          <w:sz w:val="20"/>
          <w:szCs w:val="20"/>
        </w:rPr>
        <w:t>Załącznik nr 9 do SWZ</w:t>
      </w:r>
    </w:p>
    <w:p w14:paraId="6D1FC01D" w14:textId="2C57B3BD" w:rsidR="00F4327E" w:rsidRPr="00A7542D" w:rsidRDefault="00F4327E" w:rsidP="00F4327E">
      <w:pPr>
        <w:spacing w:after="0"/>
        <w:jc w:val="right"/>
        <w:rPr>
          <w:rFonts w:ascii="Times New Roman" w:hAnsi="Times New Roman" w:cs="Times New Roman"/>
          <w:sz w:val="20"/>
          <w:szCs w:val="20"/>
        </w:rPr>
      </w:pPr>
    </w:p>
    <w:p w14:paraId="1C068B53" w14:textId="77777777" w:rsidR="00F4327E" w:rsidRPr="00A7542D" w:rsidRDefault="00F4327E" w:rsidP="00F4327E">
      <w:pPr>
        <w:pStyle w:val="Default"/>
      </w:pPr>
    </w:p>
    <w:p w14:paraId="3A547F7D" w14:textId="21655B0A" w:rsidR="00F4327E" w:rsidRPr="00A7542D" w:rsidRDefault="00F4327E" w:rsidP="00F4327E">
      <w:pPr>
        <w:pStyle w:val="Default"/>
        <w:jc w:val="center"/>
        <w:rPr>
          <w:b/>
          <w:bCs/>
          <w:sz w:val="22"/>
          <w:szCs w:val="22"/>
        </w:rPr>
      </w:pPr>
      <w:r w:rsidRPr="00A7542D">
        <w:rPr>
          <w:b/>
          <w:bCs/>
          <w:sz w:val="22"/>
          <w:szCs w:val="22"/>
        </w:rPr>
        <w:t xml:space="preserve">Umowa nr </w:t>
      </w:r>
      <w:r w:rsidR="00604A07">
        <w:rPr>
          <w:b/>
          <w:bCs/>
          <w:sz w:val="22"/>
          <w:szCs w:val="22"/>
        </w:rPr>
        <w:t>………………….</w:t>
      </w:r>
    </w:p>
    <w:p w14:paraId="3CFBEDE2" w14:textId="1AAE23A1" w:rsidR="00F4327E" w:rsidRPr="00A7542D" w:rsidRDefault="00F4327E" w:rsidP="00F4327E">
      <w:pPr>
        <w:pStyle w:val="Default"/>
        <w:jc w:val="center"/>
        <w:rPr>
          <w:i/>
          <w:iCs/>
          <w:sz w:val="22"/>
          <w:szCs w:val="22"/>
        </w:rPr>
      </w:pPr>
      <w:r w:rsidRPr="00A7542D">
        <w:rPr>
          <w:i/>
          <w:iCs/>
          <w:sz w:val="22"/>
          <w:szCs w:val="22"/>
        </w:rPr>
        <w:t>wzór umowy</w:t>
      </w:r>
    </w:p>
    <w:p w14:paraId="0FEAA698" w14:textId="77777777" w:rsidR="00F4327E" w:rsidRPr="00A7542D" w:rsidRDefault="00F4327E" w:rsidP="00F4327E">
      <w:pPr>
        <w:pStyle w:val="Default"/>
        <w:rPr>
          <w:sz w:val="22"/>
          <w:szCs w:val="22"/>
        </w:rPr>
      </w:pPr>
    </w:p>
    <w:p w14:paraId="5113A4C9" w14:textId="77777777" w:rsidR="00F4327E" w:rsidRPr="00A7542D" w:rsidRDefault="00F4327E" w:rsidP="00F4327E">
      <w:pPr>
        <w:pStyle w:val="Default"/>
        <w:rPr>
          <w:sz w:val="22"/>
          <w:szCs w:val="22"/>
        </w:rPr>
      </w:pPr>
    </w:p>
    <w:p w14:paraId="56ABA391" w14:textId="5C3B0A02" w:rsidR="00F4327E" w:rsidRPr="00A7542D" w:rsidRDefault="00F4327E" w:rsidP="0055579F">
      <w:pPr>
        <w:pStyle w:val="Default"/>
        <w:spacing w:line="276" w:lineRule="auto"/>
        <w:rPr>
          <w:sz w:val="22"/>
          <w:szCs w:val="22"/>
        </w:rPr>
      </w:pPr>
      <w:r w:rsidRPr="00A7542D">
        <w:rPr>
          <w:sz w:val="22"/>
          <w:szCs w:val="22"/>
        </w:rPr>
        <w:t xml:space="preserve">W dniu </w:t>
      </w:r>
      <w:r w:rsidR="00736F7B">
        <w:rPr>
          <w:sz w:val="22"/>
          <w:szCs w:val="22"/>
        </w:rPr>
        <w:t>………………</w:t>
      </w:r>
      <w:r w:rsidRPr="00A7542D">
        <w:rPr>
          <w:sz w:val="22"/>
          <w:szCs w:val="22"/>
        </w:rPr>
        <w:t xml:space="preserve">  r. w </w:t>
      </w:r>
      <w:r w:rsidR="00736F7B">
        <w:rPr>
          <w:sz w:val="22"/>
          <w:szCs w:val="22"/>
        </w:rPr>
        <w:t>Węgorzynie</w:t>
      </w:r>
      <w:r w:rsidR="001221DE">
        <w:rPr>
          <w:sz w:val="22"/>
          <w:szCs w:val="22"/>
        </w:rPr>
        <w:t xml:space="preserve"> </w:t>
      </w:r>
      <w:r w:rsidRPr="00A7542D">
        <w:rPr>
          <w:sz w:val="22"/>
          <w:szCs w:val="22"/>
        </w:rPr>
        <w:t xml:space="preserve">pomiędzy: </w:t>
      </w:r>
    </w:p>
    <w:p w14:paraId="02F349C0" w14:textId="67A38841" w:rsidR="00F4327E" w:rsidRDefault="00736F7B" w:rsidP="00604A07">
      <w:pPr>
        <w:spacing w:after="0" w:line="276" w:lineRule="auto"/>
        <w:jc w:val="both"/>
        <w:rPr>
          <w:rFonts w:ascii="Times New Roman" w:hAnsi="Times New Roman" w:cs="Times New Roman"/>
        </w:rPr>
      </w:pPr>
      <w:r>
        <w:rPr>
          <w:rFonts w:ascii="Times New Roman" w:hAnsi="Times New Roman" w:cs="Times New Roman"/>
        </w:rPr>
        <w:t>Gminą Węgorzyno</w:t>
      </w:r>
      <w:r w:rsidR="001221DE">
        <w:rPr>
          <w:rFonts w:ascii="Times New Roman" w:hAnsi="Times New Roman" w:cs="Times New Roman"/>
        </w:rPr>
        <w:t xml:space="preserve"> z siedzibą w </w:t>
      </w:r>
      <w:r>
        <w:rPr>
          <w:rFonts w:ascii="Times New Roman" w:hAnsi="Times New Roman" w:cs="Times New Roman"/>
        </w:rPr>
        <w:t>Węgorzynie</w:t>
      </w:r>
      <w:r w:rsidR="001221DE">
        <w:rPr>
          <w:rFonts w:ascii="Times New Roman" w:hAnsi="Times New Roman" w:cs="Times New Roman"/>
        </w:rPr>
        <w:t xml:space="preserve"> przy ulicy </w:t>
      </w:r>
      <w:r>
        <w:rPr>
          <w:rFonts w:ascii="Times New Roman" w:hAnsi="Times New Roman" w:cs="Times New Roman"/>
        </w:rPr>
        <w:t>Rynek 1</w:t>
      </w:r>
      <w:r w:rsidR="001221DE">
        <w:rPr>
          <w:rFonts w:ascii="Times New Roman" w:hAnsi="Times New Roman" w:cs="Times New Roman"/>
        </w:rPr>
        <w:t>, 73-</w:t>
      </w:r>
      <w:r>
        <w:rPr>
          <w:rFonts w:ascii="Times New Roman" w:hAnsi="Times New Roman" w:cs="Times New Roman"/>
        </w:rPr>
        <w:t>155 Węgorzyno</w:t>
      </w:r>
      <w:r w:rsidR="001221DE">
        <w:rPr>
          <w:rFonts w:ascii="Times New Roman" w:hAnsi="Times New Roman" w:cs="Times New Roman"/>
        </w:rPr>
        <w:t xml:space="preserve">, posiadającej numer identyfikacyjny NIP </w:t>
      </w:r>
      <w:r w:rsidRPr="00736F7B">
        <w:rPr>
          <w:rFonts w:ascii="Times New Roman" w:hAnsi="Times New Roman" w:cs="Times New Roman"/>
        </w:rPr>
        <w:t>854-10-01-653</w:t>
      </w:r>
      <w:r w:rsidR="001221DE">
        <w:rPr>
          <w:rFonts w:ascii="Times New Roman" w:hAnsi="Times New Roman" w:cs="Times New Roman"/>
        </w:rPr>
        <w:t xml:space="preserve">, posiadającej numer REGON </w:t>
      </w:r>
      <w:r w:rsidRPr="00736F7B">
        <w:rPr>
          <w:rFonts w:ascii="Times New Roman" w:hAnsi="Times New Roman" w:cs="Times New Roman"/>
        </w:rPr>
        <w:t>811</w:t>
      </w:r>
      <w:r>
        <w:rPr>
          <w:rFonts w:ascii="Times New Roman" w:hAnsi="Times New Roman" w:cs="Times New Roman"/>
        </w:rPr>
        <w:t> </w:t>
      </w:r>
      <w:r w:rsidRPr="00736F7B">
        <w:rPr>
          <w:rFonts w:ascii="Times New Roman" w:hAnsi="Times New Roman" w:cs="Times New Roman"/>
        </w:rPr>
        <w:t>685</w:t>
      </w:r>
      <w:r>
        <w:rPr>
          <w:rFonts w:ascii="Times New Roman" w:hAnsi="Times New Roman" w:cs="Times New Roman"/>
        </w:rPr>
        <w:t xml:space="preserve"> </w:t>
      </w:r>
      <w:r w:rsidRPr="00736F7B">
        <w:rPr>
          <w:rFonts w:ascii="Times New Roman" w:hAnsi="Times New Roman" w:cs="Times New Roman"/>
        </w:rPr>
        <w:t>964</w:t>
      </w:r>
      <w:r w:rsidR="001221DE">
        <w:rPr>
          <w:rFonts w:ascii="Times New Roman" w:hAnsi="Times New Roman" w:cs="Times New Roman"/>
        </w:rPr>
        <w:t>,</w:t>
      </w:r>
    </w:p>
    <w:p w14:paraId="260AA352" w14:textId="77777777" w:rsidR="001221DE" w:rsidRDefault="001221DE" w:rsidP="00604A07">
      <w:pPr>
        <w:spacing w:after="0" w:line="276" w:lineRule="auto"/>
        <w:jc w:val="both"/>
        <w:rPr>
          <w:rFonts w:ascii="Times New Roman" w:hAnsi="Times New Roman" w:cs="Times New Roman"/>
        </w:rPr>
      </w:pPr>
    </w:p>
    <w:p w14:paraId="011047DC" w14:textId="18D30116" w:rsidR="001221DE" w:rsidRDefault="001221DE" w:rsidP="00604A07">
      <w:pPr>
        <w:spacing w:after="0" w:line="276" w:lineRule="auto"/>
        <w:jc w:val="both"/>
        <w:rPr>
          <w:rFonts w:ascii="Times New Roman" w:hAnsi="Times New Roman" w:cs="Times New Roman"/>
        </w:rPr>
      </w:pPr>
      <w:r>
        <w:rPr>
          <w:rFonts w:ascii="Times New Roman" w:hAnsi="Times New Roman" w:cs="Times New Roman"/>
        </w:rPr>
        <w:t>reprezentowaną przez:</w:t>
      </w:r>
    </w:p>
    <w:p w14:paraId="5758F4ED" w14:textId="575C1F2F" w:rsidR="001221DE" w:rsidRDefault="001221DE" w:rsidP="001221DE">
      <w:pPr>
        <w:pStyle w:val="Akapitzlist"/>
        <w:numPr>
          <w:ilvl w:val="0"/>
          <w:numId w:val="73"/>
        </w:numPr>
        <w:spacing w:after="0" w:line="276" w:lineRule="auto"/>
        <w:jc w:val="both"/>
        <w:rPr>
          <w:rFonts w:ascii="Times New Roman" w:hAnsi="Times New Roman" w:cs="Times New Roman"/>
        </w:rPr>
      </w:pPr>
      <w:r>
        <w:rPr>
          <w:rFonts w:ascii="Times New Roman" w:hAnsi="Times New Roman" w:cs="Times New Roman"/>
        </w:rPr>
        <w:t xml:space="preserve">Pana </w:t>
      </w:r>
      <w:r w:rsidR="00736F7B">
        <w:rPr>
          <w:rFonts w:ascii="Times New Roman" w:hAnsi="Times New Roman" w:cs="Times New Roman"/>
        </w:rPr>
        <w:t>Krzysztofa Gwoździa</w:t>
      </w:r>
      <w:r>
        <w:rPr>
          <w:rFonts w:ascii="Times New Roman" w:hAnsi="Times New Roman" w:cs="Times New Roman"/>
        </w:rPr>
        <w:t xml:space="preserve"> – Burmistrza </w:t>
      </w:r>
      <w:r w:rsidR="00736F7B">
        <w:rPr>
          <w:rFonts w:ascii="Times New Roman" w:hAnsi="Times New Roman" w:cs="Times New Roman"/>
        </w:rPr>
        <w:t>Węgorzyna</w:t>
      </w:r>
    </w:p>
    <w:p w14:paraId="7BAA3EFF" w14:textId="3506CCD3" w:rsidR="001221DE" w:rsidRPr="001221DE" w:rsidRDefault="001221DE" w:rsidP="001221DE">
      <w:pPr>
        <w:pStyle w:val="Akapitzlist"/>
        <w:numPr>
          <w:ilvl w:val="0"/>
          <w:numId w:val="73"/>
        </w:numPr>
        <w:spacing w:after="0" w:line="276" w:lineRule="auto"/>
        <w:jc w:val="both"/>
        <w:rPr>
          <w:rFonts w:ascii="Times New Roman" w:hAnsi="Times New Roman" w:cs="Times New Roman"/>
        </w:rPr>
      </w:pPr>
      <w:r>
        <w:rPr>
          <w:rFonts w:ascii="Times New Roman" w:hAnsi="Times New Roman" w:cs="Times New Roman"/>
        </w:rPr>
        <w:t xml:space="preserve">Panią </w:t>
      </w:r>
      <w:r w:rsidR="00736F7B">
        <w:rPr>
          <w:rFonts w:ascii="Times New Roman" w:hAnsi="Times New Roman" w:cs="Times New Roman"/>
        </w:rPr>
        <w:t>Magdalenę Szostakiewicz</w:t>
      </w:r>
      <w:r>
        <w:rPr>
          <w:rFonts w:ascii="Times New Roman" w:hAnsi="Times New Roman" w:cs="Times New Roman"/>
        </w:rPr>
        <w:t xml:space="preserve"> – Skarbnik Gminy </w:t>
      </w:r>
      <w:r w:rsidR="00736F7B">
        <w:rPr>
          <w:rFonts w:ascii="Times New Roman" w:hAnsi="Times New Roman" w:cs="Times New Roman"/>
        </w:rPr>
        <w:t>Węgorzyno</w:t>
      </w:r>
    </w:p>
    <w:p w14:paraId="4754B66C" w14:textId="77777777" w:rsidR="001221DE" w:rsidRPr="00A7542D" w:rsidRDefault="001221DE" w:rsidP="00604A07">
      <w:pPr>
        <w:spacing w:after="0" w:line="276" w:lineRule="auto"/>
        <w:jc w:val="both"/>
      </w:pPr>
    </w:p>
    <w:p w14:paraId="4A610C16" w14:textId="77777777" w:rsidR="00F4327E" w:rsidRPr="00A7542D" w:rsidRDefault="00F4327E" w:rsidP="0055579F">
      <w:pPr>
        <w:pStyle w:val="Default"/>
        <w:spacing w:line="276" w:lineRule="auto"/>
        <w:rPr>
          <w:sz w:val="22"/>
          <w:szCs w:val="22"/>
          <w:highlight w:val="yellow"/>
        </w:rPr>
      </w:pPr>
      <w:r w:rsidRPr="00A7542D">
        <w:rPr>
          <w:sz w:val="22"/>
          <w:szCs w:val="22"/>
        </w:rPr>
        <w:t xml:space="preserve">zwaną dalej „Zamawiającym”, </w:t>
      </w:r>
    </w:p>
    <w:p w14:paraId="081990D3" w14:textId="77777777" w:rsidR="00F4327E" w:rsidRPr="00603AB1" w:rsidRDefault="00F4327E" w:rsidP="0055579F">
      <w:pPr>
        <w:pStyle w:val="Default"/>
        <w:spacing w:line="276" w:lineRule="auto"/>
        <w:rPr>
          <w:sz w:val="22"/>
          <w:szCs w:val="22"/>
        </w:rPr>
      </w:pPr>
      <w:r w:rsidRPr="00603AB1">
        <w:rPr>
          <w:sz w:val="22"/>
          <w:szCs w:val="22"/>
        </w:rPr>
        <w:t xml:space="preserve">a </w:t>
      </w:r>
    </w:p>
    <w:p w14:paraId="57D59730" w14:textId="77777777" w:rsidR="00F4327E" w:rsidRPr="00603AB1" w:rsidRDefault="00F4327E" w:rsidP="0055579F">
      <w:pPr>
        <w:pStyle w:val="Default"/>
        <w:spacing w:line="276" w:lineRule="auto"/>
        <w:jc w:val="both"/>
        <w:rPr>
          <w:sz w:val="22"/>
          <w:szCs w:val="22"/>
        </w:rPr>
      </w:pPr>
      <w:r w:rsidRPr="00603AB1">
        <w:rPr>
          <w:sz w:val="22"/>
          <w:szCs w:val="22"/>
        </w:rPr>
        <w:t xml:space="preserve">*Panią/Panem …………………………………………………………, zamieszkałą/ym w…… przy ul. ………………………...., ….-…….. …………………………….…….., prowadzącym działalność gospodarczą pod firmą ......……………………………………………………….………… z siedzibą w ……………………………… ul.…………………………………………………………………….. zarejestrowanym ………………………………………………………………, posiadającym numer identyfikacyjny NIP ……………………; REGON ………………………, </w:t>
      </w:r>
    </w:p>
    <w:p w14:paraId="3815F08B" w14:textId="77777777" w:rsidR="00F4327E" w:rsidRPr="00603AB1" w:rsidRDefault="00F4327E" w:rsidP="0055579F">
      <w:pPr>
        <w:pStyle w:val="Default"/>
        <w:spacing w:line="276" w:lineRule="auto"/>
        <w:jc w:val="both"/>
        <w:rPr>
          <w:sz w:val="22"/>
          <w:szCs w:val="22"/>
        </w:rPr>
      </w:pPr>
      <w:r w:rsidRPr="00603AB1">
        <w:rPr>
          <w:sz w:val="22"/>
          <w:szCs w:val="22"/>
        </w:rPr>
        <w:t xml:space="preserve">reprezentowanym przez: </w:t>
      </w:r>
    </w:p>
    <w:p w14:paraId="3CB9D1BF" w14:textId="77777777" w:rsidR="00F4327E" w:rsidRPr="00603AB1" w:rsidRDefault="00F4327E" w:rsidP="0055579F">
      <w:pPr>
        <w:pStyle w:val="Default"/>
        <w:spacing w:line="276" w:lineRule="auto"/>
        <w:jc w:val="both"/>
        <w:rPr>
          <w:sz w:val="22"/>
          <w:szCs w:val="22"/>
        </w:rPr>
      </w:pPr>
      <w:r w:rsidRPr="00603AB1">
        <w:rPr>
          <w:sz w:val="22"/>
          <w:szCs w:val="22"/>
        </w:rPr>
        <w:t xml:space="preserve">…………………………………… </w:t>
      </w:r>
    </w:p>
    <w:p w14:paraId="3FB070A4" w14:textId="77777777" w:rsidR="00F4327E" w:rsidRPr="00603AB1" w:rsidRDefault="00F4327E" w:rsidP="0055579F">
      <w:pPr>
        <w:pStyle w:val="Default"/>
        <w:spacing w:line="276" w:lineRule="auto"/>
        <w:jc w:val="both"/>
        <w:rPr>
          <w:sz w:val="22"/>
          <w:szCs w:val="22"/>
        </w:rPr>
      </w:pPr>
      <w:r w:rsidRPr="00603AB1">
        <w:rPr>
          <w:sz w:val="22"/>
          <w:szCs w:val="22"/>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6EDE1EC3" w14:textId="77777777" w:rsidR="00F4327E" w:rsidRPr="00603AB1" w:rsidRDefault="00F4327E" w:rsidP="0055579F">
      <w:pPr>
        <w:pStyle w:val="Default"/>
        <w:spacing w:line="276" w:lineRule="auto"/>
        <w:jc w:val="both"/>
        <w:rPr>
          <w:sz w:val="22"/>
          <w:szCs w:val="22"/>
        </w:rPr>
      </w:pPr>
      <w:r w:rsidRPr="00603AB1">
        <w:rPr>
          <w:sz w:val="22"/>
          <w:szCs w:val="22"/>
        </w:rPr>
        <w:t xml:space="preserve">reprezentowaną przez: </w:t>
      </w:r>
    </w:p>
    <w:p w14:paraId="5A4F2137" w14:textId="77777777" w:rsidR="00F4327E" w:rsidRPr="00603AB1" w:rsidRDefault="00F4327E" w:rsidP="0055579F">
      <w:pPr>
        <w:pStyle w:val="Default"/>
        <w:spacing w:line="276" w:lineRule="auto"/>
        <w:jc w:val="both"/>
        <w:rPr>
          <w:sz w:val="22"/>
          <w:szCs w:val="22"/>
        </w:rPr>
      </w:pPr>
      <w:r w:rsidRPr="00603AB1">
        <w:rPr>
          <w:sz w:val="22"/>
          <w:szCs w:val="22"/>
        </w:rPr>
        <w:t xml:space="preserve">………………………… - ………………………………. </w:t>
      </w:r>
    </w:p>
    <w:p w14:paraId="28BA16EB" w14:textId="77777777" w:rsidR="00F4327E" w:rsidRPr="00603AB1" w:rsidRDefault="00F4327E" w:rsidP="0055579F">
      <w:pPr>
        <w:pStyle w:val="Default"/>
        <w:spacing w:line="276" w:lineRule="auto"/>
        <w:jc w:val="both"/>
        <w:rPr>
          <w:sz w:val="22"/>
          <w:szCs w:val="22"/>
        </w:rPr>
      </w:pPr>
      <w:r w:rsidRPr="00603AB1">
        <w:rPr>
          <w:sz w:val="22"/>
          <w:szCs w:val="22"/>
        </w:rPr>
        <w:t xml:space="preserve">zwanym dalej „Wykonawcą”. </w:t>
      </w:r>
    </w:p>
    <w:p w14:paraId="060E0A58" w14:textId="77777777" w:rsidR="00F4327E" w:rsidRPr="00603AB1" w:rsidRDefault="00F4327E" w:rsidP="0055579F">
      <w:pPr>
        <w:pStyle w:val="Default"/>
        <w:spacing w:line="276" w:lineRule="auto"/>
        <w:jc w:val="both"/>
        <w:rPr>
          <w:sz w:val="22"/>
          <w:szCs w:val="22"/>
        </w:rPr>
      </w:pPr>
      <w:r w:rsidRPr="00603AB1">
        <w:rPr>
          <w:sz w:val="22"/>
          <w:szCs w:val="22"/>
        </w:rPr>
        <w:t xml:space="preserve">(* - wg. rodzaju podmiotu gospodarczego - niewłaściwe usunąć) </w:t>
      </w:r>
    </w:p>
    <w:p w14:paraId="63AF84B1" w14:textId="77777777" w:rsidR="00F4327E" w:rsidRPr="00603AB1" w:rsidRDefault="00F4327E" w:rsidP="0055579F">
      <w:pPr>
        <w:pStyle w:val="Default"/>
        <w:spacing w:line="276" w:lineRule="auto"/>
        <w:jc w:val="both"/>
        <w:rPr>
          <w:sz w:val="22"/>
          <w:szCs w:val="22"/>
        </w:rPr>
      </w:pPr>
      <w:r w:rsidRPr="00603AB1">
        <w:rPr>
          <w:sz w:val="22"/>
          <w:szCs w:val="22"/>
        </w:rPr>
        <w:t xml:space="preserve">zaś wspólnie zwanymi dalej „Stronami” </w:t>
      </w:r>
    </w:p>
    <w:p w14:paraId="1F96DE73" w14:textId="60EBA458" w:rsidR="00F4327E" w:rsidRPr="00603AB1" w:rsidRDefault="00F4327E" w:rsidP="0055579F">
      <w:pPr>
        <w:spacing w:after="0" w:line="276" w:lineRule="auto"/>
        <w:jc w:val="both"/>
        <w:rPr>
          <w:rFonts w:ascii="Times New Roman" w:hAnsi="Times New Roman" w:cs="Times New Roman"/>
        </w:rPr>
      </w:pPr>
      <w:r w:rsidRPr="00603AB1">
        <w:rPr>
          <w:rFonts w:ascii="Times New Roman" w:hAnsi="Times New Roman" w:cs="Times New Roman"/>
        </w:rPr>
        <w:t xml:space="preserve">w wyniku dokonania wyboru oferty Wykonawcy jako oferty najkorzystniejszej („Oferta”), złożonej w postępowaniu o udzielenie zamówienia publicznego pn. </w:t>
      </w:r>
      <w:r w:rsidRPr="00603AB1">
        <w:rPr>
          <w:rFonts w:ascii="Times New Roman" w:hAnsi="Times New Roman" w:cs="Times New Roman"/>
          <w:b/>
          <w:bCs/>
        </w:rPr>
        <w:t>„</w:t>
      </w:r>
      <w:r w:rsidR="001D45A1" w:rsidRPr="001D45A1">
        <w:rPr>
          <w:rFonts w:ascii="Times New Roman" w:hAnsi="Times New Roman" w:cs="Times New Roman"/>
          <w:b/>
          <w:bCs/>
        </w:rPr>
        <w:t>Dostawa i montaż zielonych przystanków w Gminie Węgorzyno</w:t>
      </w:r>
      <w:r w:rsidR="00736F7B">
        <w:rPr>
          <w:rFonts w:ascii="Times New Roman" w:hAnsi="Times New Roman" w:cs="Times New Roman"/>
          <w:b/>
          <w:bCs/>
        </w:rPr>
        <w:t>”</w:t>
      </w:r>
      <w:r w:rsidRPr="00603AB1">
        <w:rPr>
          <w:rFonts w:ascii="Times New Roman" w:hAnsi="Times New Roman" w:cs="Times New Roman"/>
        </w:rPr>
        <w:t>, przeprowadzonym w trybie podstawowym, wariancie I („Postępowanie”), na podstawie przepisów ustawy z dnia 11 września 2019 r. Prawo zamówień publicznych (t.j. Dz. U. z 2021 r. poz. 1129 ze zm. – „PZP”), została zawarta umowa („Umowa”) następującej treści:</w:t>
      </w:r>
    </w:p>
    <w:p w14:paraId="16A744FB" w14:textId="77777777" w:rsidR="00F4327E" w:rsidRPr="00A7542D" w:rsidRDefault="00F4327E" w:rsidP="0055579F">
      <w:pPr>
        <w:pStyle w:val="Default"/>
        <w:spacing w:line="276" w:lineRule="auto"/>
        <w:rPr>
          <w:b/>
          <w:bCs/>
          <w:sz w:val="22"/>
          <w:szCs w:val="22"/>
          <w:highlight w:val="yellow"/>
        </w:rPr>
      </w:pPr>
    </w:p>
    <w:p w14:paraId="22341304" w14:textId="2A0E0350" w:rsidR="00F4327E" w:rsidRPr="00E64FB8" w:rsidRDefault="00F4327E" w:rsidP="00F15125">
      <w:pPr>
        <w:pStyle w:val="Default"/>
        <w:spacing w:line="276" w:lineRule="auto"/>
        <w:jc w:val="center"/>
        <w:rPr>
          <w:sz w:val="18"/>
          <w:szCs w:val="18"/>
        </w:rPr>
      </w:pPr>
      <w:r w:rsidRPr="00E64FB8">
        <w:rPr>
          <w:b/>
          <w:bCs/>
          <w:sz w:val="22"/>
          <w:szCs w:val="22"/>
        </w:rPr>
        <w:t>§ 1 P</w:t>
      </w:r>
      <w:r w:rsidRPr="00E64FB8">
        <w:rPr>
          <w:b/>
          <w:bCs/>
          <w:sz w:val="18"/>
          <w:szCs w:val="18"/>
        </w:rPr>
        <w:t xml:space="preserve">RZEDMIOT </w:t>
      </w:r>
      <w:r w:rsidRPr="00E64FB8">
        <w:rPr>
          <w:b/>
          <w:bCs/>
          <w:sz w:val="22"/>
          <w:szCs w:val="22"/>
        </w:rPr>
        <w:t>U</w:t>
      </w:r>
      <w:r w:rsidRPr="00E64FB8">
        <w:rPr>
          <w:b/>
          <w:bCs/>
          <w:sz w:val="18"/>
          <w:szCs w:val="18"/>
        </w:rPr>
        <w:t>MOWY</w:t>
      </w:r>
    </w:p>
    <w:p w14:paraId="42CA39B3" w14:textId="68602C92" w:rsidR="00F4327E" w:rsidRPr="001D45A1" w:rsidRDefault="00F4327E" w:rsidP="001D45A1">
      <w:pPr>
        <w:pStyle w:val="Akapitzlist"/>
        <w:numPr>
          <w:ilvl w:val="0"/>
          <w:numId w:val="4"/>
        </w:numPr>
        <w:rPr>
          <w:rFonts w:ascii="Times New Roman" w:hAnsi="Times New Roman" w:cs="Times New Roman"/>
          <w:color w:val="000000"/>
        </w:rPr>
      </w:pPr>
      <w:r w:rsidRPr="00E64FB8">
        <w:t>Zamawiający powierza, a Wykonawca przyjmuje do wykonania robotę budowlaną pn. „</w:t>
      </w:r>
      <w:r w:rsidR="001D45A1" w:rsidRPr="001D45A1">
        <w:rPr>
          <w:rFonts w:ascii="Times New Roman" w:hAnsi="Times New Roman" w:cs="Times New Roman"/>
          <w:color w:val="000000"/>
        </w:rPr>
        <w:t>Przedmiotem zamówienia jest dostawa i montaż 10 wiat przystankowych typu „Zielony Przystanek”</w:t>
      </w:r>
      <w:r w:rsidR="001D45A1">
        <w:rPr>
          <w:rFonts w:ascii="Times New Roman" w:hAnsi="Times New Roman" w:cs="Times New Roman"/>
          <w:color w:val="000000"/>
        </w:rPr>
        <w:t>"</w:t>
      </w:r>
      <w:r w:rsidRPr="001D45A1">
        <w:t xml:space="preserve">(„Przedmiot Umowy”), ze wszystkimi niezbędnymi pracami towarzyszącymi, </w:t>
      </w:r>
      <w:r w:rsidRPr="001D45A1">
        <w:lastRenderedPageBreak/>
        <w:t xml:space="preserve">koniecznymi do wykonania zadania wymienionymi w </w:t>
      </w:r>
      <w:r w:rsidR="000A5220" w:rsidRPr="001D45A1">
        <w:t>Specyfikacji Warunków Zamówienia (dalej: „</w:t>
      </w:r>
      <w:r w:rsidRPr="001D45A1">
        <w:t>SWZ</w:t>
      </w:r>
      <w:r w:rsidR="000A5220" w:rsidRPr="001D45A1">
        <w:t>”)</w:t>
      </w:r>
      <w:r w:rsidRPr="001D45A1">
        <w:t xml:space="preserve">, i Umowie, jak również zobowiązuje się w okresie Gwarancji Jakości i Rękojmi za Wady do usunięcia wad lub usterek, a Zamawiający zobowiązuje się do zapłaty Wynagrodzenia. </w:t>
      </w:r>
    </w:p>
    <w:p w14:paraId="765B86C8" w14:textId="79E96357" w:rsidR="0037732F" w:rsidRDefault="00F4327E" w:rsidP="00F15125">
      <w:pPr>
        <w:pStyle w:val="Default"/>
        <w:numPr>
          <w:ilvl w:val="0"/>
          <w:numId w:val="4"/>
        </w:numPr>
        <w:spacing w:line="276" w:lineRule="auto"/>
        <w:jc w:val="both"/>
        <w:rPr>
          <w:sz w:val="22"/>
          <w:szCs w:val="22"/>
        </w:rPr>
      </w:pPr>
      <w:r w:rsidRPr="0037732F">
        <w:rPr>
          <w:sz w:val="22"/>
          <w:szCs w:val="22"/>
        </w:rPr>
        <w:t xml:space="preserve">Przedmiot Umowy stanowią roboty budowlane, opisane w dokumentacji </w:t>
      </w:r>
      <w:r w:rsidR="001D45A1">
        <w:rPr>
          <w:sz w:val="22"/>
          <w:szCs w:val="22"/>
        </w:rPr>
        <w:t>przetargowej</w:t>
      </w:r>
      <w:r w:rsidRPr="0037732F">
        <w:rPr>
          <w:sz w:val="22"/>
          <w:szCs w:val="22"/>
        </w:rPr>
        <w:t xml:space="preserve"> obejmującej:</w:t>
      </w:r>
    </w:p>
    <w:p w14:paraId="71C48D52" w14:textId="6D87545C" w:rsidR="009B2CD8" w:rsidRDefault="001D45A1" w:rsidP="00F15125">
      <w:pPr>
        <w:pStyle w:val="Bezodstpw"/>
        <w:numPr>
          <w:ilvl w:val="1"/>
          <w:numId w:val="4"/>
        </w:numPr>
        <w:spacing w:line="276" w:lineRule="auto"/>
        <w:ind w:left="709"/>
        <w:jc w:val="both"/>
        <w:rPr>
          <w:rFonts w:ascii="Times New Roman" w:hAnsi="Times New Roman"/>
          <w:sz w:val="22"/>
          <w:szCs w:val="22"/>
        </w:rPr>
      </w:pPr>
      <w:r>
        <w:rPr>
          <w:rFonts w:ascii="Times New Roman" w:hAnsi="Times New Roman"/>
          <w:sz w:val="22"/>
          <w:szCs w:val="22"/>
        </w:rPr>
        <w:t>Opis Przedmiotu Zamówienia</w:t>
      </w:r>
    </w:p>
    <w:p w14:paraId="365B14FD" w14:textId="095BF49A" w:rsidR="0055579F" w:rsidRPr="005F5F63" w:rsidRDefault="0037732F" w:rsidP="00F15125">
      <w:pPr>
        <w:pStyle w:val="Default"/>
        <w:spacing w:line="276" w:lineRule="auto"/>
        <w:ind w:left="349"/>
        <w:jc w:val="both"/>
        <w:rPr>
          <w:sz w:val="22"/>
          <w:szCs w:val="22"/>
        </w:rPr>
      </w:pPr>
      <w:r w:rsidRPr="0037732F">
        <w:rPr>
          <w:sz w:val="22"/>
          <w:szCs w:val="22"/>
        </w:rPr>
        <w:t xml:space="preserve">- stanowiących część składową specyfikacji warunków zamówienia dla postępowania o udzielenie zamówienia publicznego. </w:t>
      </w:r>
    </w:p>
    <w:p w14:paraId="5026F572" w14:textId="4DF09CA1" w:rsidR="00A67B8A" w:rsidRDefault="00A67B8A" w:rsidP="00F15125">
      <w:pPr>
        <w:pStyle w:val="Default"/>
        <w:numPr>
          <w:ilvl w:val="0"/>
          <w:numId w:val="4"/>
        </w:numPr>
        <w:spacing w:line="276" w:lineRule="auto"/>
        <w:jc w:val="both"/>
        <w:rPr>
          <w:sz w:val="22"/>
          <w:szCs w:val="22"/>
        </w:rPr>
      </w:pPr>
      <w:r>
        <w:rPr>
          <w:sz w:val="22"/>
          <w:szCs w:val="22"/>
        </w:rPr>
        <w:t>Materiały pozyskane z rozbiórek Wykonawca zobowiązany jest zagospodarować zgodnie z obowiązującymi przepisami w tym ustawą o odpadach oraz ustawą o utrzymaniu czystości i porządku w gminach</w:t>
      </w:r>
      <w:r w:rsidR="00F55EB4">
        <w:rPr>
          <w:sz w:val="22"/>
          <w:szCs w:val="22"/>
        </w:rPr>
        <w:t>.</w:t>
      </w:r>
    </w:p>
    <w:p w14:paraId="6314592C" w14:textId="0864086E" w:rsidR="00F4327E" w:rsidRDefault="0055579F" w:rsidP="00F15125">
      <w:pPr>
        <w:pStyle w:val="Default"/>
        <w:numPr>
          <w:ilvl w:val="0"/>
          <w:numId w:val="4"/>
        </w:numPr>
        <w:spacing w:line="276" w:lineRule="auto"/>
        <w:jc w:val="both"/>
        <w:rPr>
          <w:sz w:val="22"/>
          <w:szCs w:val="22"/>
        </w:rPr>
      </w:pPr>
      <w:r w:rsidRPr="00E25F36">
        <w:rPr>
          <w:sz w:val="22"/>
          <w:szCs w:val="22"/>
        </w:rPr>
        <w:t xml:space="preserve">Wykonawca jest zobowiązany do prowadzenia prac z zapewnieniem czystości jezdni </w:t>
      </w:r>
      <w:r>
        <w:rPr>
          <w:sz w:val="22"/>
          <w:szCs w:val="22"/>
        </w:rPr>
        <w:t>ulic wokół placu budowy.</w:t>
      </w:r>
      <w:r w:rsidR="00F4327E" w:rsidRPr="0037732F">
        <w:rPr>
          <w:sz w:val="22"/>
          <w:szCs w:val="22"/>
        </w:rPr>
        <w:t xml:space="preserve"> </w:t>
      </w:r>
    </w:p>
    <w:p w14:paraId="00A416D7" w14:textId="751E8D38" w:rsidR="00A67B8A" w:rsidRDefault="00A67B8A" w:rsidP="00F15125">
      <w:pPr>
        <w:pStyle w:val="Default"/>
        <w:numPr>
          <w:ilvl w:val="0"/>
          <w:numId w:val="4"/>
        </w:numPr>
        <w:spacing w:line="276" w:lineRule="auto"/>
        <w:jc w:val="both"/>
        <w:rPr>
          <w:sz w:val="22"/>
          <w:szCs w:val="22"/>
        </w:rPr>
      </w:pPr>
      <w:r>
        <w:rPr>
          <w:sz w:val="22"/>
          <w:szCs w:val="22"/>
        </w:rPr>
        <w:t xml:space="preserve">Przedmiot Umowy opisano, w kolejności </w:t>
      </w:r>
      <w:r w:rsidR="000A5220">
        <w:rPr>
          <w:sz w:val="22"/>
          <w:szCs w:val="22"/>
        </w:rPr>
        <w:t>hierarchicznej, w następujących dokumentach:</w:t>
      </w:r>
    </w:p>
    <w:p w14:paraId="301C82A6" w14:textId="24EBEDD2" w:rsidR="000A5220" w:rsidRDefault="000A5220" w:rsidP="00F15125">
      <w:pPr>
        <w:pStyle w:val="Default"/>
        <w:numPr>
          <w:ilvl w:val="0"/>
          <w:numId w:val="38"/>
        </w:numPr>
        <w:spacing w:line="276" w:lineRule="auto"/>
        <w:jc w:val="both"/>
        <w:rPr>
          <w:sz w:val="22"/>
          <w:szCs w:val="22"/>
        </w:rPr>
      </w:pPr>
      <w:r>
        <w:rPr>
          <w:sz w:val="22"/>
          <w:szCs w:val="22"/>
        </w:rPr>
        <w:t>w Umowie,</w:t>
      </w:r>
    </w:p>
    <w:p w14:paraId="4C72828E" w14:textId="77777777" w:rsidR="00A910C0" w:rsidRDefault="00A910C0" w:rsidP="00A910C0">
      <w:pPr>
        <w:pStyle w:val="Default"/>
        <w:numPr>
          <w:ilvl w:val="0"/>
          <w:numId w:val="38"/>
        </w:numPr>
        <w:spacing w:line="276" w:lineRule="auto"/>
        <w:jc w:val="both"/>
        <w:rPr>
          <w:sz w:val="22"/>
          <w:szCs w:val="22"/>
        </w:rPr>
      </w:pPr>
      <w:r>
        <w:rPr>
          <w:sz w:val="22"/>
          <w:szCs w:val="22"/>
        </w:rPr>
        <w:t>w SWZ wraz z załącznikami,</w:t>
      </w:r>
    </w:p>
    <w:p w14:paraId="5E4E7E8A" w14:textId="047C4A1B" w:rsidR="000A5220" w:rsidRDefault="000A5220" w:rsidP="00F15125">
      <w:pPr>
        <w:pStyle w:val="Default"/>
        <w:numPr>
          <w:ilvl w:val="0"/>
          <w:numId w:val="38"/>
        </w:numPr>
        <w:spacing w:line="276" w:lineRule="auto"/>
        <w:jc w:val="both"/>
        <w:rPr>
          <w:sz w:val="22"/>
          <w:szCs w:val="22"/>
        </w:rPr>
      </w:pPr>
      <w:r>
        <w:rPr>
          <w:sz w:val="22"/>
          <w:szCs w:val="22"/>
        </w:rPr>
        <w:t>w wyjaśnieniach do treści SWZ,</w:t>
      </w:r>
    </w:p>
    <w:p w14:paraId="2F33A52F" w14:textId="28F290DE" w:rsidR="000A5220" w:rsidRDefault="00102538" w:rsidP="00F15125">
      <w:pPr>
        <w:pStyle w:val="Default"/>
        <w:numPr>
          <w:ilvl w:val="0"/>
          <w:numId w:val="38"/>
        </w:numPr>
        <w:spacing w:line="276" w:lineRule="auto"/>
        <w:jc w:val="both"/>
        <w:rPr>
          <w:sz w:val="22"/>
          <w:szCs w:val="22"/>
        </w:rPr>
      </w:pPr>
      <w:r>
        <w:rPr>
          <w:sz w:val="22"/>
          <w:szCs w:val="22"/>
        </w:rPr>
        <w:t>w dokumentach, do których odwołuje się SWZ,</w:t>
      </w:r>
    </w:p>
    <w:p w14:paraId="7CAC5DC6" w14:textId="4045AAF1" w:rsidR="00102538" w:rsidRDefault="00102538" w:rsidP="00F15125">
      <w:pPr>
        <w:pStyle w:val="Default"/>
        <w:numPr>
          <w:ilvl w:val="0"/>
          <w:numId w:val="38"/>
        </w:numPr>
        <w:spacing w:line="276" w:lineRule="auto"/>
        <w:jc w:val="both"/>
        <w:rPr>
          <w:sz w:val="22"/>
          <w:szCs w:val="22"/>
        </w:rPr>
      </w:pPr>
      <w:r>
        <w:rPr>
          <w:sz w:val="22"/>
          <w:szCs w:val="22"/>
        </w:rPr>
        <w:t>w Ofercie Wykonawcy.</w:t>
      </w:r>
    </w:p>
    <w:p w14:paraId="12F8FD6A" w14:textId="79A4BAC5" w:rsidR="000A5220" w:rsidRDefault="00102538" w:rsidP="00F15125">
      <w:pPr>
        <w:pStyle w:val="Default"/>
        <w:numPr>
          <w:ilvl w:val="0"/>
          <w:numId w:val="4"/>
        </w:numPr>
        <w:spacing w:line="276" w:lineRule="auto"/>
        <w:jc w:val="both"/>
        <w:rPr>
          <w:sz w:val="22"/>
          <w:szCs w:val="22"/>
        </w:rPr>
      </w:pPr>
      <w:r w:rsidRPr="00102538">
        <w:rPr>
          <w:sz w:val="22"/>
          <w:szCs w:val="22"/>
        </w:rPr>
        <w:t>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w:t>
      </w:r>
    </w:p>
    <w:p w14:paraId="3F9E0B68" w14:textId="1F5C2709" w:rsidR="00102538" w:rsidRPr="00102538" w:rsidRDefault="00102538" w:rsidP="00F15125">
      <w:pPr>
        <w:pStyle w:val="Default"/>
        <w:numPr>
          <w:ilvl w:val="0"/>
          <w:numId w:val="4"/>
        </w:numPr>
        <w:spacing w:line="276" w:lineRule="auto"/>
        <w:jc w:val="both"/>
        <w:rPr>
          <w:sz w:val="22"/>
          <w:szCs w:val="22"/>
        </w:rPr>
      </w:pPr>
      <w:r w:rsidRPr="00102538">
        <w:rPr>
          <w:color w:val="auto"/>
          <w:sz w:val="22"/>
          <w:szCs w:val="22"/>
        </w:rPr>
        <w:t>Dokumenty wskazane powyżej należy interpretować wedle rangi hierarchicznej wynikającej z kolejności ich przywołania</w:t>
      </w:r>
      <w:r>
        <w:rPr>
          <w:color w:val="auto"/>
          <w:sz w:val="22"/>
          <w:szCs w:val="22"/>
        </w:rPr>
        <w:t>.</w:t>
      </w:r>
    </w:p>
    <w:p w14:paraId="2D524BD4" w14:textId="051DD989" w:rsidR="00102538" w:rsidRPr="00102538" w:rsidRDefault="00102538" w:rsidP="00F15125">
      <w:pPr>
        <w:pStyle w:val="Default"/>
        <w:numPr>
          <w:ilvl w:val="0"/>
          <w:numId w:val="4"/>
        </w:numPr>
        <w:spacing w:line="276" w:lineRule="auto"/>
        <w:jc w:val="both"/>
        <w:rPr>
          <w:sz w:val="22"/>
          <w:szCs w:val="22"/>
        </w:rPr>
      </w:pPr>
      <w:r w:rsidRPr="00102538">
        <w:rPr>
          <w:color w:val="auto"/>
          <w:sz w:val="22"/>
          <w:szCs w:val="22"/>
        </w:rPr>
        <w:t xml:space="preserve">Wykonawca zobowiązuje się do wykonania Przedmiotu Umowy </w:t>
      </w:r>
      <w:r w:rsidR="00326C56">
        <w:rPr>
          <w:color w:val="auto"/>
          <w:sz w:val="22"/>
          <w:szCs w:val="22"/>
        </w:rPr>
        <w:t xml:space="preserve">z najwyższą starannością zawodową, </w:t>
      </w:r>
      <w:r w:rsidRPr="00102538">
        <w:rPr>
          <w:color w:val="auto"/>
          <w:sz w:val="22"/>
          <w:szCs w:val="22"/>
        </w:rPr>
        <w:t>zgodnie z postanowieniami Umowy, zasadami najnowszej wiedzy technicznej, sztuki budowlanej i przepisami prawa obowiązującymi w trakcie jego realizacji</w:t>
      </w:r>
      <w:r w:rsidR="00326C56">
        <w:rPr>
          <w:color w:val="auto"/>
          <w:sz w:val="22"/>
          <w:szCs w:val="22"/>
        </w:rPr>
        <w:t>.</w:t>
      </w:r>
    </w:p>
    <w:p w14:paraId="49134D94" w14:textId="4253D073" w:rsidR="00102538" w:rsidRPr="00102538" w:rsidRDefault="00102538" w:rsidP="00F15125">
      <w:pPr>
        <w:pStyle w:val="Default"/>
        <w:numPr>
          <w:ilvl w:val="0"/>
          <w:numId w:val="4"/>
        </w:numPr>
        <w:spacing w:line="276" w:lineRule="auto"/>
        <w:jc w:val="both"/>
        <w:rPr>
          <w:sz w:val="22"/>
          <w:szCs w:val="22"/>
        </w:rPr>
      </w:pPr>
      <w:r w:rsidRPr="00102538">
        <w:rPr>
          <w:color w:val="auto"/>
          <w:sz w:val="22"/>
          <w:szCs w:val="22"/>
        </w:rPr>
        <w:t xml:space="preserve">Przedmiot Umowy obejmuje wszelkie świadczenia, które z technicznego, technologicznego, organizacyjnego lub prawnego punktu widzenia są lub okażą się niezbędne do wykonania robót opisanych lub wynikających z </w:t>
      </w:r>
      <w:r w:rsidR="00F36E31">
        <w:rPr>
          <w:color w:val="auto"/>
          <w:sz w:val="22"/>
          <w:szCs w:val="22"/>
        </w:rPr>
        <w:t>PFU</w:t>
      </w:r>
      <w:r w:rsidR="00082FEF">
        <w:rPr>
          <w:color w:val="auto"/>
          <w:sz w:val="22"/>
          <w:szCs w:val="22"/>
        </w:rPr>
        <w:t>.</w:t>
      </w:r>
    </w:p>
    <w:p w14:paraId="5B49CE34" w14:textId="7AEA6FCB" w:rsidR="00102538" w:rsidRPr="00326C56" w:rsidRDefault="00102538" w:rsidP="00F15125">
      <w:pPr>
        <w:pStyle w:val="Default"/>
        <w:numPr>
          <w:ilvl w:val="0"/>
          <w:numId w:val="4"/>
        </w:numPr>
        <w:spacing w:line="276" w:lineRule="auto"/>
        <w:jc w:val="both"/>
        <w:rPr>
          <w:sz w:val="22"/>
          <w:szCs w:val="22"/>
        </w:rPr>
      </w:pPr>
      <w:r w:rsidRPr="00102538">
        <w:rPr>
          <w:color w:val="auto"/>
          <w:sz w:val="22"/>
          <w:szCs w:val="22"/>
        </w:rPr>
        <w:t xml:space="preserve">Wykonawca oświadcza, że przed zawarciem Umowy zapoznał się z </w:t>
      </w:r>
      <w:r w:rsidR="00F36E31">
        <w:rPr>
          <w:color w:val="auto"/>
          <w:sz w:val="22"/>
          <w:szCs w:val="22"/>
        </w:rPr>
        <w:t>PFU</w:t>
      </w:r>
      <w:r w:rsidRPr="00102538">
        <w:rPr>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r>
        <w:rPr>
          <w:color w:val="auto"/>
          <w:sz w:val="22"/>
          <w:szCs w:val="22"/>
        </w:rPr>
        <w:t>.</w:t>
      </w:r>
    </w:p>
    <w:p w14:paraId="5AEAE2E9" w14:textId="049E13D5" w:rsidR="00326C56" w:rsidRPr="00102538" w:rsidRDefault="00326C56" w:rsidP="00F15125">
      <w:pPr>
        <w:pStyle w:val="Default"/>
        <w:numPr>
          <w:ilvl w:val="0"/>
          <w:numId w:val="4"/>
        </w:numPr>
        <w:spacing w:line="276" w:lineRule="auto"/>
        <w:jc w:val="both"/>
        <w:rPr>
          <w:sz w:val="22"/>
          <w:szCs w:val="22"/>
        </w:rPr>
      </w:pPr>
      <w:r w:rsidRPr="00326C56">
        <w:rPr>
          <w:color w:val="auto"/>
          <w:sz w:val="22"/>
          <w:szCs w:val="22"/>
        </w:rPr>
        <w:t>Wykonawca oświadcza, że posiada uprawnienia, doświadczenie, wiedzę oraz potencjał ludzki, finansowy i sprzętowy niezbędny do wykonania Przedmiotu Umowy na warunkach wynikających z Umowy</w:t>
      </w:r>
      <w:r>
        <w:rPr>
          <w:color w:val="auto"/>
          <w:sz w:val="22"/>
          <w:szCs w:val="22"/>
        </w:rPr>
        <w:t>.</w:t>
      </w:r>
    </w:p>
    <w:p w14:paraId="6C09D45A" w14:textId="4E31753A" w:rsidR="00102538" w:rsidRPr="00102538" w:rsidRDefault="00102538" w:rsidP="00F15125">
      <w:pPr>
        <w:pStyle w:val="Default"/>
        <w:numPr>
          <w:ilvl w:val="0"/>
          <w:numId w:val="4"/>
        </w:numPr>
        <w:spacing w:line="276" w:lineRule="auto"/>
        <w:jc w:val="both"/>
        <w:rPr>
          <w:sz w:val="22"/>
          <w:szCs w:val="22"/>
        </w:rPr>
      </w:pPr>
      <w:r w:rsidRPr="00102538">
        <w:rPr>
          <w:color w:val="auto"/>
          <w:sz w:val="22"/>
          <w:szCs w:val="22"/>
        </w:rPr>
        <w:t>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w:t>
      </w:r>
      <w:r>
        <w:rPr>
          <w:color w:val="auto"/>
          <w:sz w:val="22"/>
          <w:szCs w:val="22"/>
        </w:rPr>
        <w:t>.</w:t>
      </w:r>
    </w:p>
    <w:p w14:paraId="5A6B2276" w14:textId="18ADDB15" w:rsidR="00102538" w:rsidRPr="00102538" w:rsidRDefault="00102538" w:rsidP="00F15125">
      <w:pPr>
        <w:pStyle w:val="Default"/>
        <w:numPr>
          <w:ilvl w:val="0"/>
          <w:numId w:val="4"/>
        </w:numPr>
        <w:spacing w:line="276" w:lineRule="auto"/>
        <w:jc w:val="both"/>
        <w:rPr>
          <w:sz w:val="22"/>
          <w:szCs w:val="22"/>
        </w:rPr>
      </w:pPr>
      <w:r w:rsidRPr="00102538">
        <w:rPr>
          <w:color w:val="auto"/>
          <w:sz w:val="22"/>
          <w:szCs w:val="22"/>
        </w:rPr>
        <w:t>Wykonawca zobowiązuje się wykorzystywać Dokumentację Projektową wyłącznie do realizacji Przedmiotu Umowy</w:t>
      </w:r>
      <w:r>
        <w:rPr>
          <w:color w:val="auto"/>
          <w:sz w:val="22"/>
          <w:szCs w:val="22"/>
        </w:rPr>
        <w:t>.</w:t>
      </w:r>
    </w:p>
    <w:p w14:paraId="60BA7969" w14:textId="5EBA3E99" w:rsidR="00102538" w:rsidRPr="00257996" w:rsidRDefault="00257996" w:rsidP="00F15125">
      <w:pPr>
        <w:pStyle w:val="Default"/>
        <w:numPr>
          <w:ilvl w:val="0"/>
          <w:numId w:val="4"/>
        </w:numPr>
        <w:spacing w:line="276" w:lineRule="auto"/>
        <w:jc w:val="both"/>
        <w:rPr>
          <w:sz w:val="22"/>
          <w:szCs w:val="22"/>
        </w:rPr>
      </w:pPr>
      <w:r w:rsidRPr="00257996">
        <w:rPr>
          <w:color w:val="auto"/>
          <w:sz w:val="22"/>
          <w:szCs w:val="22"/>
        </w:rPr>
        <w:lastRenderedPageBreak/>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2A004B2D" w14:textId="1A6F8D7A" w:rsidR="00257996" w:rsidRPr="00257996" w:rsidRDefault="00257996" w:rsidP="00F15125">
      <w:pPr>
        <w:pStyle w:val="Default"/>
        <w:numPr>
          <w:ilvl w:val="0"/>
          <w:numId w:val="39"/>
        </w:numPr>
        <w:spacing w:line="276" w:lineRule="auto"/>
        <w:jc w:val="both"/>
        <w:rPr>
          <w:sz w:val="22"/>
          <w:szCs w:val="22"/>
        </w:rPr>
      </w:pPr>
      <w:r w:rsidRPr="00257996">
        <w:rPr>
          <w:color w:val="auto"/>
          <w:sz w:val="22"/>
          <w:szCs w:val="22"/>
        </w:rPr>
        <w:t>Wykonawca przeniesie autorskie prawa majątkowe do stworzonych Utworów Wykonawcy na Zamawiającego na polach eksploatacji określonych w dalszych postanowieniach Umowy</w:t>
      </w:r>
      <w:r>
        <w:rPr>
          <w:color w:val="auto"/>
          <w:sz w:val="22"/>
          <w:szCs w:val="22"/>
        </w:rPr>
        <w:t>,</w:t>
      </w:r>
    </w:p>
    <w:p w14:paraId="4493432F" w14:textId="5DB03E02" w:rsidR="00257996" w:rsidRPr="00257996" w:rsidRDefault="00257996" w:rsidP="00F15125">
      <w:pPr>
        <w:pStyle w:val="Default"/>
        <w:numPr>
          <w:ilvl w:val="0"/>
          <w:numId w:val="39"/>
        </w:numPr>
        <w:spacing w:line="276" w:lineRule="auto"/>
        <w:jc w:val="both"/>
        <w:rPr>
          <w:sz w:val="22"/>
          <w:szCs w:val="22"/>
        </w:rPr>
      </w:pPr>
      <w:r w:rsidRPr="00257996">
        <w:rPr>
          <w:color w:val="auto"/>
          <w:sz w:val="22"/>
          <w:szCs w:val="22"/>
        </w:rPr>
        <w:t>Strony postanawiają, iż Wynagrodzenie za przeniesienie autorskich praw majątkowych do Utworów Wykonawcy zawiera się w Wynagrodzeniu</w:t>
      </w:r>
      <w:r>
        <w:rPr>
          <w:color w:val="auto"/>
          <w:sz w:val="22"/>
          <w:szCs w:val="22"/>
        </w:rPr>
        <w:t>,</w:t>
      </w:r>
    </w:p>
    <w:p w14:paraId="4D47C79D" w14:textId="537A5ABC" w:rsidR="00257996" w:rsidRPr="00257996" w:rsidRDefault="00257996" w:rsidP="00F15125">
      <w:pPr>
        <w:pStyle w:val="Default"/>
        <w:numPr>
          <w:ilvl w:val="0"/>
          <w:numId w:val="39"/>
        </w:numPr>
        <w:spacing w:line="276" w:lineRule="auto"/>
        <w:jc w:val="both"/>
        <w:rPr>
          <w:sz w:val="22"/>
          <w:szCs w:val="22"/>
        </w:rPr>
      </w:pPr>
      <w:r w:rsidRPr="00257996">
        <w:rPr>
          <w:color w:val="auto"/>
          <w:sz w:val="22"/>
          <w:szCs w:val="22"/>
        </w:rPr>
        <w:t>przejście na rzecz Zamawiającego autorskich praw majątkowych do Utworów Wykonawcy oraz własności egzemplarzy nośników na których będą utrwalone nastąpi z chwilą przekazania Utworu Wykonawcy Zamawiającemu</w:t>
      </w:r>
      <w:r>
        <w:rPr>
          <w:color w:val="auto"/>
          <w:sz w:val="22"/>
          <w:szCs w:val="22"/>
        </w:rPr>
        <w:t>,</w:t>
      </w:r>
    </w:p>
    <w:p w14:paraId="17F7B5F7" w14:textId="281BC030" w:rsidR="00257996" w:rsidRPr="00257996" w:rsidRDefault="00257996" w:rsidP="00F15125">
      <w:pPr>
        <w:pStyle w:val="Default"/>
        <w:numPr>
          <w:ilvl w:val="0"/>
          <w:numId w:val="39"/>
        </w:numPr>
        <w:spacing w:line="276" w:lineRule="auto"/>
        <w:jc w:val="both"/>
        <w:rPr>
          <w:sz w:val="22"/>
          <w:szCs w:val="22"/>
        </w:rPr>
      </w:pPr>
      <w:r w:rsidRPr="00257996">
        <w:rPr>
          <w:color w:val="auto"/>
          <w:sz w:val="22"/>
          <w:szCs w:val="22"/>
        </w:rPr>
        <w:t>Wykonawca przenosi na Zamawiającego uprawnienie do zezwalania na wykonywanie zależnego prawa autorskiego do Utworów Wykonawcy</w:t>
      </w:r>
      <w:r>
        <w:rPr>
          <w:color w:val="auto"/>
          <w:sz w:val="22"/>
          <w:szCs w:val="22"/>
        </w:rPr>
        <w:t>.</w:t>
      </w:r>
    </w:p>
    <w:p w14:paraId="43604169" w14:textId="6B27B886" w:rsidR="00257996" w:rsidRPr="00257996" w:rsidRDefault="00257996" w:rsidP="00F15125">
      <w:pPr>
        <w:pStyle w:val="Default"/>
        <w:numPr>
          <w:ilvl w:val="0"/>
          <w:numId w:val="4"/>
        </w:numPr>
        <w:spacing w:line="276" w:lineRule="auto"/>
        <w:jc w:val="both"/>
        <w:rPr>
          <w:sz w:val="22"/>
          <w:szCs w:val="22"/>
        </w:rPr>
      </w:pPr>
      <w:r w:rsidRPr="00257996">
        <w:rPr>
          <w:color w:val="auto"/>
          <w:sz w:val="22"/>
          <w:szCs w:val="22"/>
        </w:rPr>
        <w:t>Prawa autorskie do Utworów Wykonawcy nie będą ograniczone pod względem czasowym czy terytorialnym i przechodzą na Zamawiającego na następujących polach eksploatacji</w:t>
      </w:r>
      <w:r>
        <w:rPr>
          <w:color w:val="auto"/>
          <w:sz w:val="22"/>
          <w:szCs w:val="22"/>
        </w:rPr>
        <w:t>:</w:t>
      </w:r>
    </w:p>
    <w:p w14:paraId="6DDEED41" w14:textId="1A18CDDA"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 zakresie używania</w:t>
      </w:r>
      <w:r>
        <w:rPr>
          <w:color w:val="auto"/>
          <w:sz w:val="22"/>
          <w:szCs w:val="22"/>
        </w:rPr>
        <w:t>,</w:t>
      </w:r>
    </w:p>
    <w:p w14:paraId="449DD978" w14:textId="46F8CD2F"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 zakresie wykorzystania w całości lub części utworu</w:t>
      </w:r>
      <w:r>
        <w:rPr>
          <w:color w:val="auto"/>
          <w:sz w:val="22"/>
          <w:szCs w:val="22"/>
        </w:rPr>
        <w:t>,</w:t>
      </w:r>
    </w:p>
    <w:p w14:paraId="51E46841" w14:textId="24EEA623"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 zakresie przetwarzania, utrwalania i zwielokrotniania dowolną techniką, w tym techniką drukarską reprograficzną zapisu magnetycznego oraz techniką cyfrową, opracowywanie poprzez dodanie różnych elementów, uaktualnienie, modyfikację, tłumaczenie na różne języki, zmiany wielkości i treści całości lub ich części</w:t>
      </w:r>
      <w:r>
        <w:rPr>
          <w:color w:val="auto"/>
          <w:sz w:val="22"/>
          <w:szCs w:val="22"/>
        </w:rPr>
        <w:t>,</w:t>
      </w:r>
    </w:p>
    <w:p w14:paraId="72685D69" w14:textId="5143F457"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 zakresie obrotu oryginałem albo egzemplarzami, na których utwór utrwalono, wprowadzanie do obrotu, użyczenie lub najem oryginału albo egzemplarzy</w:t>
      </w:r>
      <w:r>
        <w:rPr>
          <w:color w:val="auto"/>
          <w:sz w:val="22"/>
          <w:szCs w:val="22"/>
        </w:rPr>
        <w:t>,</w:t>
      </w:r>
    </w:p>
    <w:p w14:paraId="37018DF7" w14:textId="00ADBAA6"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 zakresie rozpowszechniania w sposób inny niż określony w pkt 3) publiczne wykonanie, wystawienie, wyświetlenie, odtworzenie oraz nadawanie i reemitowanie a także publiczne udostępnianie utworu w taki sposób, aby każdy mógł mieć do niego dostęp w miejscu i w czasie przez siebie wybranym</w:t>
      </w:r>
      <w:r>
        <w:rPr>
          <w:color w:val="auto"/>
          <w:sz w:val="22"/>
          <w:szCs w:val="22"/>
        </w:rPr>
        <w:t>,</w:t>
      </w:r>
    </w:p>
    <w:p w14:paraId="23DE1F6A" w14:textId="672C0034"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wprowadzanie do pamięci komputera, wprowadzenie do sieci komputerowej intranetowej i internetowej</w:t>
      </w:r>
      <w:r>
        <w:rPr>
          <w:color w:val="auto"/>
          <w:sz w:val="22"/>
          <w:szCs w:val="22"/>
        </w:rPr>
        <w:t>,</w:t>
      </w:r>
    </w:p>
    <w:p w14:paraId="1E10C57A" w14:textId="5740F22E"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wykorzystywanie w materiałach wydawniczych w tym promocyjnych, informacyjnych i szkoleniowych, korzystanie z opracowań w całości lub w części oraz ich łączenie z innymi dziełami</w:t>
      </w:r>
      <w:r>
        <w:rPr>
          <w:color w:val="auto"/>
          <w:sz w:val="22"/>
          <w:szCs w:val="22"/>
        </w:rPr>
        <w:t>,</w:t>
      </w:r>
    </w:p>
    <w:p w14:paraId="7197B968" w14:textId="6D8712E8"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opracowywanie poprzez dodanie różnych elementów, uaktualnienie, modyfikację, tłumaczenie na różne języki, zmiany wielkości i treści całości lub ich części, publikację i rozpowszechnianie w całości lub w części, najem i dzierżawa</w:t>
      </w:r>
      <w:r>
        <w:rPr>
          <w:color w:val="auto"/>
          <w:sz w:val="22"/>
          <w:szCs w:val="22"/>
        </w:rPr>
        <w:t>,</w:t>
      </w:r>
    </w:p>
    <w:p w14:paraId="71ED3C0C" w14:textId="6E62C838" w:rsidR="00257996" w:rsidRPr="00257996" w:rsidRDefault="00257996" w:rsidP="00F15125">
      <w:pPr>
        <w:pStyle w:val="Default"/>
        <w:numPr>
          <w:ilvl w:val="0"/>
          <w:numId w:val="40"/>
        </w:numPr>
        <w:spacing w:line="276" w:lineRule="auto"/>
        <w:jc w:val="both"/>
        <w:rPr>
          <w:sz w:val="22"/>
          <w:szCs w:val="22"/>
        </w:rPr>
      </w:pPr>
      <w:r w:rsidRPr="00257996">
        <w:rPr>
          <w:color w:val="auto"/>
          <w:sz w:val="22"/>
          <w:szCs w:val="22"/>
        </w:rPr>
        <w:t>udostępniania osobom trzecim w szczególności podmiotom upoważnionym do przeprowadzania czynności kontrolnych</w:t>
      </w:r>
      <w:r>
        <w:rPr>
          <w:color w:val="auto"/>
          <w:sz w:val="22"/>
          <w:szCs w:val="22"/>
        </w:rPr>
        <w:t>.</w:t>
      </w:r>
    </w:p>
    <w:p w14:paraId="4D5258DB" w14:textId="2373E6F9" w:rsidR="00257996" w:rsidRPr="00257996" w:rsidRDefault="00257996" w:rsidP="00F15125">
      <w:pPr>
        <w:pStyle w:val="Default"/>
        <w:numPr>
          <w:ilvl w:val="0"/>
          <w:numId w:val="4"/>
        </w:numPr>
        <w:spacing w:line="276" w:lineRule="auto"/>
        <w:jc w:val="both"/>
        <w:rPr>
          <w:sz w:val="22"/>
          <w:szCs w:val="22"/>
        </w:rPr>
      </w:pPr>
      <w:r w:rsidRPr="00257996">
        <w:rPr>
          <w:color w:val="auto"/>
          <w:sz w:val="22"/>
          <w:szCs w:val="22"/>
        </w:rPr>
        <w:t>Wykonawca gwarantuje Zamawiającemu, że świadczenia wchodzące w zakres Przedmiotu Umowy nie naruszą żadnych praw własności intelektualnej lub przemysłowej osób trzecich</w:t>
      </w:r>
      <w:r>
        <w:rPr>
          <w:color w:val="auto"/>
          <w:sz w:val="22"/>
          <w:szCs w:val="22"/>
        </w:rPr>
        <w:t>.</w:t>
      </w:r>
    </w:p>
    <w:p w14:paraId="307090CF" w14:textId="72B9A960" w:rsidR="00257996" w:rsidRPr="00326C56" w:rsidRDefault="00326C56" w:rsidP="00F15125">
      <w:pPr>
        <w:pStyle w:val="Default"/>
        <w:numPr>
          <w:ilvl w:val="0"/>
          <w:numId w:val="4"/>
        </w:numPr>
        <w:spacing w:line="276" w:lineRule="auto"/>
        <w:jc w:val="both"/>
        <w:rPr>
          <w:sz w:val="22"/>
          <w:szCs w:val="22"/>
        </w:rPr>
      </w:pPr>
      <w:r w:rsidRPr="00326C56">
        <w:rPr>
          <w:color w:val="auto"/>
          <w:sz w:val="22"/>
          <w:szCs w:val="22"/>
        </w:rPr>
        <w:t>Jeżeli zostanie zgłoszone do którejkolwiek ze Stron roszczenie, że jakiekolwiek świadczenie wchodzące w skład Przedmiotu Umowy narusza jakiekolwiek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w:t>
      </w:r>
      <w:r>
        <w:rPr>
          <w:color w:val="auto"/>
          <w:sz w:val="22"/>
          <w:szCs w:val="22"/>
        </w:rPr>
        <w:t>.</w:t>
      </w:r>
    </w:p>
    <w:p w14:paraId="57A3BF4F" w14:textId="077D2AAB" w:rsidR="00326C56" w:rsidRPr="00326C56" w:rsidRDefault="00326C56" w:rsidP="00F15125">
      <w:pPr>
        <w:pStyle w:val="Default"/>
        <w:numPr>
          <w:ilvl w:val="0"/>
          <w:numId w:val="4"/>
        </w:numPr>
        <w:spacing w:line="276" w:lineRule="auto"/>
        <w:jc w:val="both"/>
        <w:rPr>
          <w:sz w:val="22"/>
          <w:szCs w:val="22"/>
        </w:rPr>
      </w:pPr>
      <w:r w:rsidRPr="00326C56">
        <w:rPr>
          <w:color w:val="auto"/>
          <w:sz w:val="22"/>
          <w:szCs w:val="22"/>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t>
      </w:r>
      <w:r w:rsidRPr="00326C56">
        <w:rPr>
          <w:color w:val="auto"/>
          <w:sz w:val="22"/>
          <w:szCs w:val="22"/>
        </w:rPr>
        <w:lastRenderedPageBreak/>
        <w:t>(wraz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r>
        <w:rPr>
          <w:color w:val="auto"/>
          <w:sz w:val="22"/>
          <w:szCs w:val="22"/>
        </w:rPr>
        <w:t>.</w:t>
      </w:r>
    </w:p>
    <w:p w14:paraId="67DAA33B" w14:textId="6A4B8179" w:rsidR="00326C56" w:rsidRPr="00295B8E" w:rsidRDefault="00326C56" w:rsidP="00F15125">
      <w:pPr>
        <w:pStyle w:val="Default"/>
        <w:numPr>
          <w:ilvl w:val="0"/>
          <w:numId w:val="4"/>
        </w:numPr>
        <w:spacing w:line="276" w:lineRule="auto"/>
        <w:jc w:val="both"/>
        <w:rPr>
          <w:sz w:val="22"/>
          <w:szCs w:val="22"/>
        </w:rPr>
      </w:pPr>
      <w:r w:rsidRPr="00326C56">
        <w:rPr>
          <w:color w:val="auto"/>
          <w:sz w:val="22"/>
          <w:szCs w:val="22"/>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funkcjonalności</w:t>
      </w:r>
      <w:r>
        <w:rPr>
          <w:color w:val="auto"/>
          <w:sz w:val="22"/>
          <w:szCs w:val="22"/>
        </w:rPr>
        <w:t>.</w:t>
      </w:r>
    </w:p>
    <w:p w14:paraId="6DB2F0C5" w14:textId="3242C606" w:rsidR="001E5900" w:rsidRDefault="001E5900" w:rsidP="00F15125">
      <w:pPr>
        <w:pStyle w:val="Default"/>
        <w:numPr>
          <w:ilvl w:val="0"/>
          <w:numId w:val="4"/>
        </w:numPr>
        <w:spacing w:line="276" w:lineRule="auto"/>
        <w:jc w:val="both"/>
        <w:rPr>
          <w:sz w:val="22"/>
          <w:szCs w:val="22"/>
        </w:rPr>
      </w:pPr>
      <w:r>
        <w:rPr>
          <w:sz w:val="22"/>
          <w:szCs w:val="22"/>
        </w:rPr>
        <w:t>Przedmiot umowy jest dofinansowany w następujący sposób:</w:t>
      </w:r>
    </w:p>
    <w:p w14:paraId="5F802962" w14:textId="77777777" w:rsidR="00131A64" w:rsidRDefault="00131A64" w:rsidP="00295B8E">
      <w:pPr>
        <w:pStyle w:val="Default"/>
        <w:spacing w:line="276" w:lineRule="auto"/>
        <w:jc w:val="both"/>
        <w:rPr>
          <w:sz w:val="22"/>
          <w:szCs w:val="22"/>
        </w:rPr>
      </w:pPr>
    </w:p>
    <w:p w14:paraId="308F6767" w14:textId="19251B5B" w:rsidR="00131A64" w:rsidRPr="00131A64" w:rsidRDefault="00131A64" w:rsidP="00295B8E">
      <w:pPr>
        <w:pStyle w:val="Default"/>
        <w:numPr>
          <w:ilvl w:val="0"/>
          <w:numId w:val="71"/>
        </w:numPr>
        <w:spacing w:line="276" w:lineRule="auto"/>
        <w:jc w:val="both"/>
        <w:rPr>
          <w:sz w:val="22"/>
          <w:szCs w:val="22"/>
        </w:rPr>
      </w:pPr>
      <w:r w:rsidRPr="00131A64">
        <w:rPr>
          <w:sz w:val="22"/>
          <w:szCs w:val="22"/>
        </w:rPr>
        <w:t>Rządowy Fundusz Polski Ład: Program Inwestycji Strategicznych. Numer promesy</w:t>
      </w:r>
      <w:r w:rsidR="00736F7B">
        <w:rPr>
          <w:sz w:val="22"/>
          <w:szCs w:val="22"/>
        </w:rPr>
        <w:t xml:space="preserve"> wstępnej</w:t>
      </w:r>
      <w:r w:rsidRPr="00131A64">
        <w:rPr>
          <w:sz w:val="22"/>
          <w:szCs w:val="22"/>
        </w:rPr>
        <w:t xml:space="preserve">: </w:t>
      </w:r>
      <w:r w:rsidR="00736F7B" w:rsidRPr="00736F7B">
        <w:rPr>
          <w:sz w:val="22"/>
          <w:szCs w:val="22"/>
        </w:rPr>
        <w:t>Edycja8/2023/9146/PolskiLad</w:t>
      </w:r>
      <w:r w:rsidRPr="00131A64">
        <w:rPr>
          <w:sz w:val="22"/>
          <w:szCs w:val="22"/>
        </w:rPr>
        <w:t>.</w:t>
      </w:r>
    </w:p>
    <w:p w14:paraId="090D273C" w14:textId="77777777" w:rsidR="00131A64" w:rsidRDefault="00131A64" w:rsidP="00131A64">
      <w:pPr>
        <w:pStyle w:val="Default"/>
        <w:spacing w:line="276" w:lineRule="auto"/>
        <w:rPr>
          <w:sz w:val="22"/>
          <w:szCs w:val="22"/>
        </w:rPr>
      </w:pPr>
    </w:p>
    <w:p w14:paraId="2FB4B8E7" w14:textId="00388BD0" w:rsidR="00D0460B" w:rsidRPr="00326C56" w:rsidRDefault="00D0460B" w:rsidP="00F15125">
      <w:pPr>
        <w:pStyle w:val="Default"/>
        <w:spacing w:line="276" w:lineRule="auto"/>
        <w:jc w:val="center"/>
        <w:rPr>
          <w:sz w:val="18"/>
          <w:szCs w:val="18"/>
        </w:rPr>
      </w:pPr>
      <w:r w:rsidRPr="00326C56">
        <w:rPr>
          <w:b/>
          <w:bCs/>
          <w:sz w:val="22"/>
          <w:szCs w:val="22"/>
        </w:rPr>
        <w:t>§ 2 W</w:t>
      </w:r>
      <w:r w:rsidRPr="00326C56">
        <w:rPr>
          <w:b/>
          <w:bCs/>
          <w:sz w:val="18"/>
          <w:szCs w:val="18"/>
        </w:rPr>
        <w:t xml:space="preserve">SPÓŁDZIAŁANIE </w:t>
      </w:r>
      <w:r w:rsidRPr="00326C56">
        <w:rPr>
          <w:b/>
          <w:bCs/>
          <w:sz w:val="22"/>
          <w:szCs w:val="22"/>
        </w:rPr>
        <w:t>S</w:t>
      </w:r>
      <w:r w:rsidRPr="00326C56">
        <w:rPr>
          <w:b/>
          <w:bCs/>
          <w:sz w:val="18"/>
          <w:szCs w:val="18"/>
        </w:rPr>
        <w:t>TRON</w:t>
      </w:r>
    </w:p>
    <w:p w14:paraId="48138753" w14:textId="77777777" w:rsidR="00307058" w:rsidRDefault="00D0460B" w:rsidP="00F15125">
      <w:pPr>
        <w:pStyle w:val="Default"/>
        <w:numPr>
          <w:ilvl w:val="0"/>
          <w:numId w:val="41"/>
        </w:numPr>
        <w:spacing w:line="276" w:lineRule="auto"/>
        <w:jc w:val="both"/>
        <w:rPr>
          <w:sz w:val="22"/>
          <w:szCs w:val="22"/>
        </w:rPr>
      </w:pPr>
      <w:r w:rsidRPr="00307058">
        <w:rPr>
          <w:sz w:val="22"/>
          <w:szCs w:val="22"/>
        </w:rPr>
        <w:t>Strony zobowiązują się do współdziałania przy wykonywaniu Przedmiotu Umowy, zgodnie z wymaganiami wynikającymi z Umowy.</w:t>
      </w:r>
    </w:p>
    <w:p w14:paraId="43265048" w14:textId="3D922700" w:rsidR="00D0460B" w:rsidRPr="00307058" w:rsidRDefault="00307058" w:rsidP="00F15125">
      <w:pPr>
        <w:pStyle w:val="Default"/>
        <w:numPr>
          <w:ilvl w:val="0"/>
          <w:numId w:val="41"/>
        </w:numPr>
        <w:spacing w:line="276" w:lineRule="auto"/>
        <w:jc w:val="both"/>
        <w:rPr>
          <w:sz w:val="22"/>
          <w:szCs w:val="22"/>
        </w:rPr>
      </w:pPr>
      <w:r w:rsidRPr="00307058">
        <w:rPr>
          <w:sz w:val="22"/>
          <w:szCs w:val="22"/>
        </w:rPr>
        <w:t>Wykonawca zobowiązuje się do wykonywania Przedmiotu Umowy w taki sposób, aby uniknąć powstawania utrudnień lub szkód w kontaktach z innymi podmiotami znajdującymi się na Placu Budowy.</w:t>
      </w:r>
    </w:p>
    <w:p w14:paraId="2AEEFF72" w14:textId="7FD775E3" w:rsidR="00307058" w:rsidRDefault="00307058" w:rsidP="00F15125">
      <w:pPr>
        <w:pStyle w:val="Default"/>
        <w:numPr>
          <w:ilvl w:val="0"/>
          <w:numId w:val="41"/>
        </w:numPr>
        <w:spacing w:line="276" w:lineRule="auto"/>
        <w:jc w:val="both"/>
        <w:rPr>
          <w:sz w:val="22"/>
          <w:szCs w:val="22"/>
        </w:rPr>
      </w:pPr>
      <w:r w:rsidRPr="00307058">
        <w:rPr>
          <w:sz w:val="22"/>
          <w:szCs w:val="22"/>
        </w:rPr>
        <w:t>Wykonawca zobowiązuje się do wprowadzenia na Plac Budowy personelu, urządzeń, maszyn w liczbie dostosowanej do postępu budowy oraz do współpracy z innymi podwykonawcami oraz kierownictwem budowy</w:t>
      </w:r>
      <w:r>
        <w:rPr>
          <w:sz w:val="22"/>
          <w:szCs w:val="22"/>
        </w:rPr>
        <w:t>.</w:t>
      </w:r>
    </w:p>
    <w:p w14:paraId="07D28718" w14:textId="7A01F862" w:rsidR="00307058" w:rsidRPr="00307058" w:rsidRDefault="00307058" w:rsidP="00F15125">
      <w:pPr>
        <w:pStyle w:val="Default"/>
        <w:numPr>
          <w:ilvl w:val="0"/>
          <w:numId w:val="41"/>
        </w:numPr>
        <w:spacing w:line="276" w:lineRule="auto"/>
        <w:jc w:val="both"/>
        <w:rPr>
          <w:sz w:val="22"/>
          <w:szCs w:val="22"/>
        </w:rPr>
      </w:pPr>
      <w:r w:rsidRPr="00307058">
        <w:rPr>
          <w:sz w:val="22"/>
          <w:szCs w:val="22"/>
        </w:rPr>
        <w:t>Strony zobowiązują się do niezwłocznego powiadamiania się wzajemnie w formie pisemnej, o wszelkich okolicznościach, które mogą powodować przeszkody lub utrudnienia w realizacji Przedmiotu Umowy</w:t>
      </w:r>
      <w:r>
        <w:rPr>
          <w:sz w:val="22"/>
          <w:szCs w:val="22"/>
        </w:rPr>
        <w:t>.</w:t>
      </w:r>
    </w:p>
    <w:p w14:paraId="31A796A9" w14:textId="77777777" w:rsidR="00307058" w:rsidRDefault="00307058" w:rsidP="00F15125">
      <w:pPr>
        <w:pStyle w:val="Default"/>
        <w:spacing w:line="276" w:lineRule="auto"/>
        <w:rPr>
          <w:b/>
          <w:bCs/>
          <w:sz w:val="22"/>
          <w:szCs w:val="22"/>
          <w:highlight w:val="yellow"/>
        </w:rPr>
      </w:pPr>
    </w:p>
    <w:p w14:paraId="5B740036" w14:textId="054BAD1C" w:rsidR="00D0460B" w:rsidRPr="00307058" w:rsidRDefault="00D0460B" w:rsidP="00F15125">
      <w:pPr>
        <w:pStyle w:val="Default"/>
        <w:spacing w:line="276" w:lineRule="auto"/>
        <w:jc w:val="center"/>
        <w:rPr>
          <w:sz w:val="18"/>
          <w:szCs w:val="18"/>
        </w:rPr>
      </w:pPr>
      <w:r w:rsidRPr="00307058">
        <w:rPr>
          <w:b/>
          <w:bCs/>
          <w:sz w:val="22"/>
          <w:szCs w:val="22"/>
        </w:rPr>
        <w:t>§ 3 P</w:t>
      </w:r>
      <w:r w:rsidRPr="00307058">
        <w:rPr>
          <w:b/>
          <w:bCs/>
          <w:sz w:val="18"/>
          <w:szCs w:val="18"/>
        </w:rPr>
        <w:t>LAC BUDOWY</w:t>
      </w:r>
    </w:p>
    <w:p w14:paraId="1CDB8D5D" w14:textId="77777777" w:rsidR="00203313" w:rsidRDefault="00D0460B" w:rsidP="00F15125">
      <w:pPr>
        <w:pStyle w:val="Default"/>
        <w:numPr>
          <w:ilvl w:val="0"/>
          <w:numId w:val="42"/>
        </w:numPr>
        <w:spacing w:line="276" w:lineRule="auto"/>
        <w:jc w:val="both"/>
        <w:rPr>
          <w:sz w:val="22"/>
          <w:szCs w:val="22"/>
        </w:rPr>
      </w:pPr>
      <w:r w:rsidRPr="00203313">
        <w:rPr>
          <w:sz w:val="22"/>
          <w:szCs w:val="22"/>
        </w:rPr>
        <w:t xml:space="preserve">Zamawiający przekaże Wykonawcy teren, na którym będą realizowane roboty stanowiące Przedmiot Umowy („Plac Budowy”) w terminie do 14 dni kalendarzowych od dnia zawarcia Umowy. Strony mogą uzgodnić inny termin przekazania Placu Budowy z zastrzeżeniem, że przedłużenie terminu przekazania Placu Budowy ponad termin wskazany w zdaniu poprzednim na wniosek </w:t>
      </w:r>
      <w:r w:rsidR="00203313">
        <w:rPr>
          <w:sz w:val="22"/>
          <w:szCs w:val="22"/>
        </w:rPr>
        <w:t>W</w:t>
      </w:r>
      <w:r w:rsidRPr="00203313">
        <w:rPr>
          <w:sz w:val="22"/>
          <w:szCs w:val="22"/>
        </w:rPr>
        <w:t>ykonawcy lub z przyczyn leżących po jego stronie, nie może stanowić podstawy do zmiany terminów wykonania Przedmiotu Umowy.</w:t>
      </w:r>
    </w:p>
    <w:p w14:paraId="0C390B9C" w14:textId="5D5A718B" w:rsidR="00D0460B" w:rsidRDefault="00203313" w:rsidP="00F15125">
      <w:pPr>
        <w:pStyle w:val="Default"/>
        <w:numPr>
          <w:ilvl w:val="0"/>
          <w:numId w:val="42"/>
        </w:numPr>
        <w:spacing w:line="276" w:lineRule="auto"/>
        <w:jc w:val="both"/>
        <w:rPr>
          <w:sz w:val="22"/>
          <w:szCs w:val="22"/>
        </w:rPr>
      </w:pPr>
      <w:r w:rsidRPr="00203313">
        <w:rPr>
          <w:sz w:val="22"/>
          <w:szCs w:val="22"/>
        </w:rPr>
        <w:t>Przekazanie Placu Budowy Wykonawcy nastąpi protokolarnie</w:t>
      </w:r>
      <w:r>
        <w:rPr>
          <w:sz w:val="22"/>
          <w:szCs w:val="22"/>
        </w:rPr>
        <w:t>.</w:t>
      </w:r>
    </w:p>
    <w:p w14:paraId="71C2D0D6" w14:textId="4B783B95" w:rsidR="00203313" w:rsidRDefault="00203313" w:rsidP="00F15125">
      <w:pPr>
        <w:pStyle w:val="Default"/>
        <w:numPr>
          <w:ilvl w:val="0"/>
          <w:numId w:val="42"/>
        </w:numPr>
        <w:spacing w:line="276" w:lineRule="auto"/>
        <w:jc w:val="both"/>
        <w:rPr>
          <w:sz w:val="22"/>
          <w:szCs w:val="22"/>
        </w:rPr>
      </w:pPr>
      <w:r w:rsidRPr="00203313">
        <w:rPr>
          <w:sz w:val="22"/>
          <w:szCs w:val="22"/>
        </w:rPr>
        <w:t>Wykonawca ponosi wyłączną odpowiedzialność za wszelkie szkody powstałe na Placu Budowy od momentu jego przekazania do momentu zwrotu</w:t>
      </w:r>
      <w:r>
        <w:rPr>
          <w:sz w:val="22"/>
          <w:szCs w:val="22"/>
        </w:rPr>
        <w:t>.</w:t>
      </w:r>
    </w:p>
    <w:p w14:paraId="5E92A3A3" w14:textId="4FA95485" w:rsidR="00203313" w:rsidRDefault="00203313" w:rsidP="00F15125">
      <w:pPr>
        <w:pStyle w:val="Default"/>
        <w:numPr>
          <w:ilvl w:val="0"/>
          <w:numId w:val="42"/>
        </w:numPr>
        <w:spacing w:line="276" w:lineRule="auto"/>
        <w:jc w:val="both"/>
        <w:rPr>
          <w:sz w:val="22"/>
          <w:szCs w:val="22"/>
        </w:rPr>
      </w:pPr>
      <w:r w:rsidRPr="00203313">
        <w:rPr>
          <w:sz w:val="22"/>
          <w:szCs w:val="22"/>
        </w:rPr>
        <w:t>Wykonawca ponosi wyłączną odpowiedzialność za oznaczenie Placu Budowy lub innych miejsc, na których, pod którymi lub przez które mają być prowadzone roboty oraz wszelkich innych terenów i miejsc udostępnionych przez Zamawiającego, jako miejsca pracy, które mogą stanowić plac budowy</w:t>
      </w:r>
      <w:r>
        <w:rPr>
          <w:sz w:val="22"/>
          <w:szCs w:val="22"/>
        </w:rPr>
        <w:t>.</w:t>
      </w:r>
    </w:p>
    <w:p w14:paraId="2E1C4C02" w14:textId="3FBE41B8" w:rsidR="00203313" w:rsidRDefault="00203313" w:rsidP="00F15125">
      <w:pPr>
        <w:pStyle w:val="Default"/>
        <w:numPr>
          <w:ilvl w:val="0"/>
          <w:numId w:val="42"/>
        </w:numPr>
        <w:spacing w:line="276" w:lineRule="auto"/>
        <w:jc w:val="both"/>
        <w:rPr>
          <w:sz w:val="22"/>
          <w:szCs w:val="22"/>
        </w:rPr>
      </w:pPr>
      <w:r w:rsidRPr="00203313">
        <w:rPr>
          <w:sz w:val="22"/>
          <w:szCs w:val="22"/>
        </w:rPr>
        <w:t>Wykonawca, od momentu przekazania mu Placu Budowy, zgodnie z przepisami o odpadach, uzyskuje status wytwórcy odpadów powstałych na Placu Budowy</w:t>
      </w:r>
      <w:r>
        <w:rPr>
          <w:sz w:val="22"/>
          <w:szCs w:val="22"/>
        </w:rPr>
        <w:t>.</w:t>
      </w:r>
    </w:p>
    <w:p w14:paraId="00EC117B" w14:textId="5A111DE0" w:rsidR="00203313" w:rsidRDefault="00203313" w:rsidP="00F15125">
      <w:pPr>
        <w:pStyle w:val="Default"/>
        <w:numPr>
          <w:ilvl w:val="0"/>
          <w:numId w:val="42"/>
        </w:numPr>
        <w:spacing w:line="276" w:lineRule="auto"/>
        <w:jc w:val="both"/>
        <w:rPr>
          <w:sz w:val="22"/>
          <w:szCs w:val="22"/>
        </w:rPr>
      </w:pPr>
      <w:r w:rsidRPr="00203313">
        <w:rPr>
          <w:sz w:val="22"/>
          <w:szCs w:val="22"/>
        </w:rPr>
        <w:t>Wykonawca obowiązany jest utrzymywać Plac Budowy w czystości, a odpady powstające w trakcie realizacji Przedmiotu Umowy zagospodarowywać zgodnie z przepisami o odpadach</w:t>
      </w:r>
      <w:r w:rsidR="00CE576D">
        <w:rPr>
          <w:sz w:val="22"/>
          <w:szCs w:val="22"/>
        </w:rPr>
        <w:t xml:space="preserve"> z zastrzeżeniem §1 ust. 5</w:t>
      </w:r>
      <w:r>
        <w:rPr>
          <w:sz w:val="22"/>
          <w:szCs w:val="22"/>
        </w:rPr>
        <w:t>.</w:t>
      </w:r>
    </w:p>
    <w:p w14:paraId="5DB40572" w14:textId="195B2A59" w:rsidR="00A5159F" w:rsidRDefault="00A5159F" w:rsidP="00F15125">
      <w:pPr>
        <w:pStyle w:val="Default"/>
        <w:numPr>
          <w:ilvl w:val="0"/>
          <w:numId w:val="42"/>
        </w:numPr>
        <w:spacing w:line="276" w:lineRule="auto"/>
        <w:jc w:val="both"/>
        <w:rPr>
          <w:sz w:val="22"/>
          <w:szCs w:val="22"/>
        </w:rPr>
      </w:pPr>
      <w:r>
        <w:rPr>
          <w:sz w:val="22"/>
          <w:szCs w:val="22"/>
        </w:rPr>
        <w:t>Wykonawca uprzątnie teren budowy przed jego opuszczeniem na własny koszt.</w:t>
      </w:r>
    </w:p>
    <w:p w14:paraId="16FFF01F" w14:textId="4543EE13" w:rsidR="00203313" w:rsidRDefault="00CE576D" w:rsidP="00F15125">
      <w:pPr>
        <w:pStyle w:val="Default"/>
        <w:numPr>
          <w:ilvl w:val="0"/>
          <w:numId w:val="42"/>
        </w:numPr>
        <w:spacing w:line="276" w:lineRule="auto"/>
        <w:jc w:val="both"/>
        <w:rPr>
          <w:sz w:val="22"/>
          <w:szCs w:val="22"/>
        </w:rPr>
      </w:pPr>
      <w:r w:rsidRPr="00CE576D">
        <w:rPr>
          <w:sz w:val="22"/>
          <w:szCs w:val="22"/>
        </w:rPr>
        <w:lastRenderedPageBreak/>
        <w:t>Wykonawca obowiązany jest na własny koszt zapewnić ochronę Placu Budowy</w:t>
      </w:r>
      <w:r w:rsidR="00A5159F">
        <w:rPr>
          <w:sz w:val="22"/>
          <w:szCs w:val="22"/>
        </w:rPr>
        <w:t xml:space="preserve"> oraz zgromadzonego sprzętu i materiałów</w:t>
      </w:r>
      <w:r>
        <w:rPr>
          <w:sz w:val="22"/>
          <w:szCs w:val="22"/>
        </w:rPr>
        <w:t>.</w:t>
      </w:r>
    </w:p>
    <w:p w14:paraId="6BADA503" w14:textId="22BA5104" w:rsidR="00CE576D" w:rsidRDefault="00CE576D" w:rsidP="00F15125">
      <w:pPr>
        <w:pStyle w:val="Default"/>
        <w:numPr>
          <w:ilvl w:val="0"/>
          <w:numId w:val="42"/>
        </w:numPr>
        <w:spacing w:line="276" w:lineRule="auto"/>
        <w:jc w:val="both"/>
        <w:rPr>
          <w:sz w:val="22"/>
          <w:szCs w:val="22"/>
        </w:rPr>
      </w:pPr>
      <w:r w:rsidRPr="00CE576D">
        <w:rPr>
          <w:sz w:val="22"/>
          <w:szCs w:val="22"/>
        </w:rPr>
        <w:t>Wykonawca we własnym zakresie i na własny koszt zorganizuje zaplecze budowy na Placu Budowy</w:t>
      </w:r>
      <w:r>
        <w:rPr>
          <w:sz w:val="22"/>
          <w:szCs w:val="22"/>
        </w:rPr>
        <w:t>.</w:t>
      </w:r>
    </w:p>
    <w:p w14:paraId="60C2C1DF" w14:textId="4474F62D" w:rsidR="00CE576D" w:rsidRDefault="00CE576D" w:rsidP="00F15125">
      <w:pPr>
        <w:pStyle w:val="Default"/>
        <w:numPr>
          <w:ilvl w:val="0"/>
          <w:numId w:val="42"/>
        </w:numPr>
        <w:spacing w:line="276" w:lineRule="auto"/>
        <w:jc w:val="both"/>
        <w:rPr>
          <w:sz w:val="22"/>
          <w:szCs w:val="22"/>
        </w:rPr>
      </w:pPr>
      <w:r w:rsidRPr="00CE576D">
        <w:rPr>
          <w:sz w:val="22"/>
          <w:szCs w:val="22"/>
        </w:rPr>
        <w:t>Wykonawca zapewni we własnym zakresie i na własny koszt zabezpieczenie Placu Budowy oraz wszystkie niezbędne media</w:t>
      </w:r>
      <w:r>
        <w:rPr>
          <w:sz w:val="22"/>
          <w:szCs w:val="22"/>
        </w:rPr>
        <w:t>.</w:t>
      </w:r>
    </w:p>
    <w:p w14:paraId="3A3BD60C" w14:textId="21FB85C7" w:rsidR="00CE576D" w:rsidRDefault="00CE576D" w:rsidP="00F15125">
      <w:pPr>
        <w:pStyle w:val="Default"/>
        <w:numPr>
          <w:ilvl w:val="0"/>
          <w:numId w:val="42"/>
        </w:numPr>
        <w:spacing w:line="276" w:lineRule="auto"/>
        <w:jc w:val="both"/>
        <w:rPr>
          <w:sz w:val="22"/>
          <w:szCs w:val="22"/>
        </w:rPr>
      </w:pPr>
      <w:r w:rsidRPr="00CE576D">
        <w:rPr>
          <w:sz w:val="22"/>
          <w:szCs w:val="22"/>
        </w:rPr>
        <w:t>Wykonawca zaznajomi się z umiejscowieniem wszystkich istniejących instalacji i sieci znajdujących się na Placu Budowy, takich jak odwodnienia, linie telefoniczne, elektryczne, światłowody, wodociągi, gazociągi, ciepłociągi i podobne, przed rozpoczęciem jakichkolwiek</w:t>
      </w:r>
      <w:r>
        <w:rPr>
          <w:sz w:val="22"/>
          <w:szCs w:val="22"/>
        </w:rPr>
        <w:t xml:space="preserve"> prac w ich pobliżu. </w:t>
      </w:r>
      <w:r w:rsidR="00C76795">
        <w:rPr>
          <w:sz w:val="22"/>
          <w:szCs w:val="22"/>
        </w:rPr>
        <w:t>Wykonawca we własnym zakresie i na własny koszt uzyska</w:t>
      </w:r>
      <w:r w:rsidR="00C76795" w:rsidRPr="00C76795">
        <w:rPr>
          <w:sz w:val="22"/>
          <w:szCs w:val="22"/>
        </w:rPr>
        <w:t xml:space="preserve"> </w:t>
      </w:r>
      <w:r w:rsidR="00C76795">
        <w:rPr>
          <w:sz w:val="22"/>
          <w:szCs w:val="22"/>
        </w:rPr>
        <w:t xml:space="preserve">od gestorów sieci, przed rozpoczęciem wykopów lub innych prac  w pobliżu sieci, wszelkie niezbędne zgody i nadzory. </w:t>
      </w:r>
      <w:r w:rsidR="00C76795" w:rsidRPr="00CE576D">
        <w:rPr>
          <w:sz w:val="22"/>
          <w:szCs w:val="22"/>
        </w:rPr>
        <w:t>Wykonawca niezwłocznie na własny koszt naprawi wszelkie powstałe uszkodzenia, a także jeśli to konieczne, przeprowadzi inne prace nakazane przez Zamawiającego</w:t>
      </w:r>
      <w:r w:rsidR="00C76795">
        <w:rPr>
          <w:sz w:val="22"/>
          <w:szCs w:val="22"/>
        </w:rPr>
        <w:t>.</w:t>
      </w:r>
    </w:p>
    <w:p w14:paraId="4947E1DC" w14:textId="7FC13020" w:rsidR="00C76795" w:rsidRDefault="00C76795" w:rsidP="00F15125">
      <w:pPr>
        <w:pStyle w:val="Default"/>
        <w:numPr>
          <w:ilvl w:val="0"/>
          <w:numId w:val="42"/>
        </w:numPr>
        <w:spacing w:line="276" w:lineRule="auto"/>
        <w:jc w:val="both"/>
        <w:rPr>
          <w:sz w:val="22"/>
          <w:szCs w:val="22"/>
        </w:rPr>
      </w:pPr>
      <w:r w:rsidRPr="00C76795">
        <w:rPr>
          <w:sz w:val="22"/>
          <w:szCs w:val="22"/>
        </w:rPr>
        <w:t>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w:t>
      </w:r>
      <w:r>
        <w:rPr>
          <w:sz w:val="22"/>
          <w:szCs w:val="22"/>
        </w:rPr>
        <w:t>.</w:t>
      </w:r>
    </w:p>
    <w:p w14:paraId="4D33032F" w14:textId="77777777" w:rsidR="00D0460B" w:rsidRPr="00A7542D" w:rsidRDefault="00D0460B" w:rsidP="00F15125">
      <w:pPr>
        <w:pStyle w:val="Default"/>
        <w:spacing w:line="276" w:lineRule="auto"/>
        <w:rPr>
          <w:sz w:val="22"/>
          <w:szCs w:val="22"/>
          <w:highlight w:val="yellow"/>
        </w:rPr>
      </w:pPr>
    </w:p>
    <w:p w14:paraId="390E13AB" w14:textId="68E96B81" w:rsidR="00D0460B" w:rsidRPr="00F21A7A" w:rsidRDefault="00D0460B" w:rsidP="00F15125">
      <w:pPr>
        <w:pStyle w:val="Default"/>
        <w:spacing w:line="276" w:lineRule="auto"/>
        <w:jc w:val="center"/>
        <w:rPr>
          <w:sz w:val="22"/>
          <w:szCs w:val="22"/>
        </w:rPr>
      </w:pPr>
      <w:r w:rsidRPr="00F21A7A">
        <w:rPr>
          <w:b/>
          <w:bCs/>
          <w:sz w:val="22"/>
          <w:szCs w:val="22"/>
        </w:rPr>
        <w:t>§ 4 TERMINY</w:t>
      </w:r>
    </w:p>
    <w:p w14:paraId="3DE4F93A" w14:textId="143A0A1A" w:rsidR="00F7268F" w:rsidRDefault="00D0460B" w:rsidP="00F15125">
      <w:pPr>
        <w:pStyle w:val="Default"/>
        <w:numPr>
          <w:ilvl w:val="0"/>
          <w:numId w:val="43"/>
        </w:numPr>
        <w:spacing w:line="276" w:lineRule="auto"/>
        <w:rPr>
          <w:sz w:val="22"/>
          <w:szCs w:val="22"/>
        </w:rPr>
      </w:pPr>
      <w:r w:rsidRPr="00F7268F">
        <w:rPr>
          <w:sz w:val="22"/>
          <w:szCs w:val="22"/>
        </w:rPr>
        <w:t>Wykonawca zobowiązany jest wykonać Przedmiot Umowy w następujących terminach, zgodnie z przedstawionym przez Wykonawcę harmonogramem rzeczowo – finansowym:</w:t>
      </w:r>
    </w:p>
    <w:p w14:paraId="11A24DBB" w14:textId="57467D1F" w:rsidR="00F7268F" w:rsidRDefault="00242A94" w:rsidP="00F15125">
      <w:pPr>
        <w:pStyle w:val="Default"/>
        <w:numPr>
          <w:ilvl w:val="0"/>
          <w:numId w:val="44"/>
        </w:numPr>
        <w:spacing w:line="276" w:lineRule="auto"/>
        <w:rPr>
          <w:sz w:val="22"/>
          <w:szCs w:val="22"/>
        </w:rPr>
      </w:pPr>
      <w:r w:rsidRPr="00242A94">
        <w:rPr>
          <w:sz w:val="22"/>
          <w:szCs w:val="22"/>
        </w:rPr>
        <w:t>rozpoczęcie zadania – od dnia zawarcia Umowy</w:t>
      </w:r>
      <w:r>
        <w:rPr>
          <w:sz w:val="22"/>
          <w:szCs w:val="22"/>
        </w:rPr>
        <w:t>,</w:t>
      </w:r>
    </w:p>
    <w:p w14:paraId="463B0519" w14:textId="3947C0C6" w:rsidR="00242A94" w:rsidRDefault="00A325FD" w:rsidP="00F15125">
      <w:pPr>
        <w:pStyle w:val="Default"/>
        <w:numPr>
          <w:ilvl w:val="0"/>
          <w:numId w:val="44"/>
        </w:numPr>
        <w:spacing w:line="276" w:lineRule="auto"/>
        <w:jc w:val="both"/>
        <w:rPr>
          <w:sz w:val="22"/>
          <w:szCs w:val="22"/>
        </w:rPr>
      </w:pPr>
      <w:r w:rsidRPr="00A325FD">
        <w:rPr>
          <w:sz w:val="22"/>
          <w:szCs w:val="22"/>
        </w:rPr>
        <w:t xml:space="preserve">zakończenie całego zadania – </w:t>
      </w:r>
      <w:r w:rsidR="004120C4">
        <w:rPr>
          <w:sz w:val="22"/>
          <w:szCs w:val="22"/>
        </w:rPr>
        <w:t xml:space="preserve">do </w:t>
      </w:r>
      <w:r w:rsidR="00736F7B">
        <w:rPr>
          <w:sz w:val="22"/>
          <w:szCs w:val="22"/>
        </w:rPr>
        <w:t>12</w:t>
      </w:r>
      <w:r w:rsidR="004120C4">
        <w:rPr>
          <w:sz w:val="22"/>
          <w:szCs w:val="22"/>
        </w:rPr>
        <w:t xml:space="preserve"> </w:t>
      </w:r>
      <w:r w:rsidR="00736F7B">
        <w:rPr>
          <w:sz w:val="22"/>
          <w:szCs w:val="22"/>
        </w:rPr>
        <w:t xml:space="preserve">lipca </w:t>
      </w:r>
      <w:r w:rsidR="004120C4">
        <w:rPr>
          <w:sz w:val="22"/>
          <w:szCs w:val="22"/>
        </w:rPr>
        <w:t>202</w:t>
      </w:r>
      <w:r w:rsidR="00736F7B">
        <w:rPr>
          <w:sz w:val="22"/>
          <w:szCs w:val="22"/>
        </w:rPr>
        <w:t>6</w:t>
      </w:r>
      <w:r w:rsidR="004120C4">
        <w:rPr>
          <w:sz w:val="22"/>
          <w:szCs w:val="22"/>
        </w:rPr>
        <w:t xml:space="preserve"> r</w:t>
      </w:r>
      <w:r>
        <w:rPr>
          <w:sz w:val="22"/>
          <w:szCs w:val="22"/>
        </w:rPr>
        <w:t>.</w:t>
      </w:r>
    </w:p>
    <w:p w14:paraId="6C1548AE" w14:textId="4EC513D4" w:rsidR="00D0460B" w:rsidRPr="00A325FD" w:rsidRDefault="00A325FD" w:rsidP="00F15125">
      <w:pPr>
        <w:pStyle w:val="Default"/>
        <w:numPr>
          <w:ilvl w:val="0"/>
          <w:numId w:val="43"/>
        </w:numPr>
        <w:spacing w:line="276" w:lineRule="auto"/>
        <w:jc w:val="both"/>
        <w:rPr>
          <w:sz w:val="22"/>
          <w:szCs w:val="22"/>
        </w:rPr>
      </w:pPr>
      <w:r w:rsidRPr="002135D9">
        <w:rPr>
          <w:sz w:val="23"/>
          <w:szCs w:val="23"/>
        </w:rPr>
        <w:t xml:space="preserve">Jako datę wykonania Przedmiotu Umowy, o której mowa w ust. 1 lit. b) </w:t>
      </w:r>
      <w:r w:rsidRPr="002135D9">
        <w:rPr>
          <w:sz w:val="22"/>
          <w:szCs w:val="22"/>
        </w:rPr>
        <w:t>będzie uważane</w:t>
      </w:r>
      <w:r w:rsidR="002135D9" w:rsidRPr="002135D9">
        <w:rPr>
          <w:sz w:val="22"/>
          <w:szCs w:val="22"/>
        </w:rPr>
        <w:t xml:space="preserve"> zakończenie robót budowlanych wraz z przekazaniem kompletnej dokumentacji powykonawczej i uzyskaniem decyzji o pozwoleniu na użytkowanie lub dokumentu równoważnego</w:t>
      </w:r>
      <w:r w:rsidR="00A910C0">
        <w:rPr>
          <w:sz w:val="22"/>
          <w:szCs w:val="22"/>
        </w:rPr>
        <w:t xml:space="preserve"> o ile decyzja lub dokument równoważny będą wymagane przepisami powszechnie obowiązującego prawa</w:t>
      </w:r>
      <w:r w:rsidR="002135D9" w:rsidRPr="002135D9">
        <w:rPr>
          <w:sz w:val="22"/>
          <w:szCs w:val="22"/>
        </w:rPr>
        <w:t>, poświadczoną w protokole odbioru końcowego</w:t>
      </w:r>
      <w:r w:rsidR="00B25EF3">
        <w:rPr>
          <w:sz w:val="22"/>
          <w:szCs w:val="22"/>
        </w:rPr>
        <w:t xml:space="preserve">, </w:t>
      </w:r>
      <w:r w:rsidR="002135D9" w:rsidRPr="002135D9">
        <w:rPr>
          <w:sz w:val="22"/>
          <w:szCs w:val="22"/>
        </w:rPr>
        <w:t>Przedmiotu Umowy</w:t>
      </w:r>
      <w:r w:rsidR="00A910C0">
        <w:rPr>
          <w:sz w:val="22"/>
          <w:szCs w:val="22"/>
        </w:rPr>
        <w:t>.</w:t>
      </w:r>
      <w:r w:rsidRPr="00A7542D">
        <w:rPr>
          <w:sz w:val="22"/>
          <w:szCs w:val="22"/>
          <w:highlight w:val="yellow"/>
        </w:rPr>
        <w:t xml:space="preserve"> </w:t>
      </w:r>
    </w:p>
    <w:p w14:paraId="7BDDC9C9" w14:textId="6BE22DA3" w:rsidR="00A325FD" w:rsidRDefault="007408B4" w:rsidP="00F15125">
      <w:pPr>
        <w:pStyle w:val="Default"/>
        <w:numPr>
          <w:ilvl w:val="0"/>
          <w:numId w:val="43"/>
        </w:numPr>
        <w:spacing w:line="276" w:lineRule="auto"/>
        <w:jc w:val="both"/>
        <w:rPr>
          <w:sz w:val="22"/>
          <w:szCs w:val="22"/>
        </w:rPr>
      </w:pPr>
      <w:r w:rsidRPr="007408B4">
        <w:rPr>
          <w:sz w:val="22"/>
          <w:szCs w:val="22"/>
        </w:rPr>
        <w:t>Przedmiot Umowy realizowany będzie zgodnie z opracowanym przez Wykonawcę i zaakceptowanym przez Zamawiającego harmonogramem rzeczowo – finansowym (dalej jako „Harmonogram”).</w:t>
      </w:r>
    </w:p>
    <w:p w14:paraId="5EFDBFF9" w14:textId="20E4F4F6" w:rsidR="007408B4" w:rsidRDefault="007408B4" w:rsidP="00F15125">
      <w:pPr>
        <w:pStyle w:val="Default"/>
        <w:numPr>
          <w:ilvl w:val="0"/>
          <w:numId w:val="43"/>
        </w:numPr>
        <w:spacing w:line="276" w:lineRule="auto"/>
        <w:jc w:val="both"/>
        <w:rPr>
          <w:sz w:val="22"/>
          <w:szCs w:val="22"/>
        </w:rPr>
      </w:pPr>
      <w:r w:rsidRPr="007408B4">
        <w:rPr>
          <w:sz w:val="22"/>
          <w:szCs w:val="22"/>
        </w:rPr>
        <w:t>Szczegółowe terminy realizacji Przedmiotu Umowy określa opracowany przez Wykonawcę Harmonogram, z którego powinna wynikać kolejność realizacji robót, czasu realizacji i terminów.</w:t>
      </w:r>
    </w:p>
    <w:p w14:paraId="0A963346" w14:textId="2952A7A8" w:rsidR="007408B4" w:rsidRDefault="007408B4" w:rsidP="00F15125">
      <w:pPr>
        <w:pStyle w:val="Default"/>
        <w:numPr>
          <w:ilvl w:val="0"/>
          <w:numId w:val="43"/>
        </w:numPr>
        <w:spacing w:line="276" w:lineRule="auto"/>
        <w:jc w:val="both"/>
        <w:rPr>
          <w:sz w:val="22"/>
          <w:szCs w:val="22"/>
        </w:rPr>
      </w:pPr>
      <w:r w:rsidRPr="007408B4">
        <w:rPr>
          <w:sz w:val="22"/>
          <w:szCs w:val="22"/>
        </w:rPr>
        <w:t>Wykonawca w terminie 7 (siedmiu) dni od dnia zawarcia Umowy przedłoży Zamawiającemu do akceptacji projekt Harmonogramu, w formie pisemnej, z opisem działań związanych z robotami budowlanymi</w:t>
      </w:r>
      <w:r>
        <w:rPr>
          <w:sz w:val="22"/>
          <w:szCs w:val="22"/>
        </w:rPr>
        <w:t>.</w:t>
      </w:r>
    </w:p>
    <w:p w14:paraId="1EC16781" w14:textId="77777777" w:rsidR="003347BF" w:rsidRDefault="007408B4" w:rsidP="00F15125">
      <w:pPr>
        <w:pStyle w:val="Default"/>
        <w:numPr>
          <w:ilvl w:val="0"/>
          <w:numId w:val="43"/>
        </w:numPr>
        <w:spacing w:line="276" w:lineRule="auto"/>
        <w:jc w:val="both"/>
        <w:rPr>
          <w:sz w:val="22"/>
          <w:szCs w:val="22"/>
        </w:rPr>
      </w:pPr>
      <w:r w:rsidRPr="007408B4">
        <w:rPr>
          <w:sz w:val="22"/>
          <w:szCs w:val="22"/>
        </w:rPr>
        <w:t>Sporządzony przez Wykonawcę Harmonogram powinien przewidzieć i uwzględnić</w:t>
      </w:r>
      <w:r w:rsidR="003347BF">
        <w:rPr>
          <w:sz w:val="22"/>
          <w:szCs w:val="22"/>
        </w:rPr>
        <w:t>:</w:t>
      </w:r>
    </w:p>
    <w:p w14:paraId="40E0AD42" w14:textId="70A2F7E5" w:rsidR="003347BF" w:rsidRDefault="003347BF" w:rsidP="00F15125">
      <w:pPr>
        <w:pStyle w:val="Default"/>
        <w:numPr>
          <w:ilvl w:val="0"/>
          <w:numId w:val="46"/>
        </w:numPr>
        <w:spacing w:line="276" w:lineRule="auto"/>
        <w:jc w:val="both"/>
        <w:rPr>
          <w:sz w:val="22"/>
          <w:szCs w:val="22"/>
        </w:rPr>
      </w:pPr>
      <w:r>
        <w:rPr>
          <w:sz w:val="22"/>
          <w:szCs w:val="22"/>
        </w:rPr>
        <w:t>ogólny opis rodzajów realizowanych robót budowlanych,</w:t>
      </w:r>
    </w:p>
    <w:p w14:paraId="370D05CD" w14:textId="2EC7D1B3" w:rsidR="003347BF" w:rsidRDefault="003347BF" w:rsidP="00F15125">
      <w:pPr>
        <w:pStyle w:val="Default"/>
        <w:numPr>
          <w:ilvl w:val="0"/>
          <w:numId w:val="46"/>
        </w:numPr>
        <w:spacing w:line="276" w:lineRule="auto"/>
        <w:jc w:val="both"/>
        <w:rPr>
          <w:sz w:val="22"/>
          <w:szCs w:val="22"/>
        </w:rPr>
      </w:pPr>
      <w:r>
        <w:rPr>
          <w:sz w:val="22"/>
          <w:szCs w:val="22"/>
        </w:rPr>
        <w:t>kolejność w jakiej Wykonawca zamierza prowadzić poszczególne roboty budowlane z podaniem dat rozpoczęcia i zakończenia danego rodzaju robót,</w:t>
      </w:r>
    </w:p>
    <w:p w14:paraId="42C48928" w14:textId="20AADC70" w:rsidR="003347BF" w:rsidRPr="00CB0016" w:rsidRDefault="003347BF" w:rsidP="00F15125">
      <w:pPr>
        <w:pStyle w:val="Default"/>
        <w:numPr>
          <w:ilvl w:val="0"/>
          <w:numId w:val="46"/>
        </w:numPr>
        <w:spacing w:line="276" w:lineRule="auto"/>
        <w:jc w:val="both"/>
        <w:rPr>
          <w:sz w:val="22"/>
          <w:szCs w:val="22"/>
        </w:rPr>
      </w:pPr>
      <w:r>
        <w:rPr>
          <w:sz w:val="22"/>
          <w:szCs w:val="22"/>
        </w:rPr>
        <w:t>szacowana wartość płatności (brutto)</w:t>
      </w:r>
      <w:r w:rsidR="001E5900">
        <w:rPr>
          <w:sz w:val="22"/>
          <w:szCs w:val="22"/>
        </w:rPr>
        <w:t xml:space="preserve"> zgodnie z zasadami, o których mowa w lit. e,</w:t>
      </w:r>
    </w:p>
    <w:p w14:paraId="62F6B012" w14:textId="6C398DDC" w:rsidR="007408B4" w:rsidRDefault="007408B4" w:rsidP="00F15125">
      <w:pPr>
        <w:pStyle w:val="Default"/>
        <w:numPr>
          <w:ilvl w:val="0"/>
          <w:numId w:val="46"/>
        </w:numPr>
        <w:spacing w:line="276" w:lineRule="auto"/>
        <w:jc w:val="both"/>
        <w:rPr>
          <w:sz w:val="22"/>
          <w:szCs w:val="22"/>
        </w:rPr>
      </w:pPr>
      <w:r w:rsidRPr="007408B4">
        <w:rPr>
          <w:sz w:val="22"/>
          <w:szCs w:val="22"/>
        </w:rPr>
        <w:t>przerwy wynikające z przyczyn technologicznych i atmosferycznych typowych dla okresu</w:t>
      </w:r>
      <w:r>
        <w:rPr>
          <w:sz w:val="22"/>
          <w:szCs w:val="22"/>
        </w:rPr>
        <w:t xml:space="preserve"> roku przeznaczonego na wykonanie Przedmiotu Umowy</w:t>
      </w:r>
      <w:r w:rsidR="00CB0016">
        <w:rPr>
          <w:sz w:val="22"/>
          <w:szCs w:val="22"/>
        </w:rPr>
        <w:t>, urlopy i święta (o ile takie występują) itp.</w:t>
      </w:r>
      <w:r w:rsidR="006750D4">
        <w:rPr>
          <w:sz w:val="22"/>
          <w:szCs w:val="22"/>
        </w:rPr>
        <w:t>;</w:t>
      </w:r>
    </w:p>
    <w:p w14:paraId="77042103" w14:textId="7C1FC059" w:rsidR="006750D4" w:rsidRDefault="006750D4" w:rsidP="00F15125">
      <w:pPr>
        <w:pStyle w:val="Default"/>
        <w:numPr>
          <w:ilvl w:val="0"/>
          <w:numId w:val="46"/>
        </w:numPr>
        <w:spacing w:line="276" w:lineRule="auto"/>
        <w:jc w:val="both"/>
        <w:rPr>
          <w:sz w:val="22"/>
          <w:szCs w:val="22"/>
        </w:rPr>
      </w:pPr>
      <w:r>
        <w:rPr>
          <w:sz w:val="22"/>
          <w:szCs w:val="22"/>
        </w:rPr>
        <w:t xml:space="preserve">podział realizacji inwestycji na </w:t>
      </w:r>
      <w:r w:rsidR="00736F7B">
        <w:rPr>
          <w:sz w:val="22"/>
          <w:szCs w:val="22"/>
        </w:rPr>
        <w:t>2</w:t>
      </w:r>
      <w:r>
        <w:rPr>
          <w:sz w:val="22"/>
          <w:szCs w:val="22"/>
        </w:rPr>
        <w:t xml:space="preserve"> etapy:</w:t>
      </w:r>
    </w:p>
    <w:p w14:paraId="5EB2826B" w14:textId="7E87F1A7" w:rsidR="001E5900" w:rsidRDefault="006750D4" w:rsidP="00736F7B">
      <w:pPr>
        <w:pStyle w:val="Default"/>
        <w:spacing w:line="276" w:lineRule="auto"/>
        <w:ind w:left="720"/>
        <w:jc w:val="both"/>
        <w:rPr>
          <w:sz w:val="22"/>
          <w:szCs w:val="22"/>
        </w:rPr>
      </w:pPr>
      <w:r>
        <w:rPr>
          <w:sz w:val="22"/>
          <w:szCs w:val="22"/>
        </w:rPr>
        <w:t xml:space="preserve">- </w:t>
      </w:r>
      <w:r w:rsidR="001E5900">
        <w:rPr>
          <w:sz w:val="22"/>
          <w:szCs w:val="22"/>
        </w:rPr>
        <w:t xml:space="preserve">I etap – wykonanie </w:t>
      </w:r>
      <w:r w:rsidR="00736F7B">
        <w:rPr>
          <w:sz w:val="22"/>
          <w:szCs w:val="22"/>
        </w:rPr>
        <w:t>50</w:t>
      </w:r>
      <w:r w:rsidR="001E5900">
        <w:rPr>
          <w:sz w:val="22"/>
          <w:szCs w:val="22"/>
        </w:rPr>
        <w:t xml:space="preserve">% zakresu robót (stan zaawansowania robót </w:t>
      </w:r>
      <w:r w:rsidR="00736F7B">
        <w:rPr>
          <w:sz w:val="22"/>
          <w:szCs w:val="22"/>
        </w:rPr>
        <w:t>5</w:t>
      </w:r>
      <w:r w:rsidR="001E5900">
        <w:rPr>
          <w:sz w:val="22"/>
          <w:szCs w:val="22"/>
        </w:rPr>
        <w:t>0 %),</w:t>
      </w:r>
    </w:p>
    <w:p w14:paraId="5CD85146" w14:textId="404E8C01" w:rsidR="001E5900" w:rsidRDefault="001E5900" w:rsidP="00295B8E">
      <w:pPr>
        <w:pStyle w:val="Default"/>
        <w:spacing w:line="276" w:lineRule="auto"/>
        <w:ind w:left="720"/>
        <w:jc w:val="both"/>
        <w:rPr>
          <w:sz w:val="22"/>
          <w:szCs w:val="22"/>
        </w:rPr>
      </w:pPr>
      <w:r>
        <w:rPr>
          <w:sz w:val="22"/>
          <w:szCs w:val="22"/>
        </w:rPr>
        <w:t>- II etap – wykonanie pozostałej części robót (stan zaawansowania robót 100 %).</w:t>
      </w:r>
    </w:p>
    <w:p w14:paraId="0B431603" w14:textId="3E1D00C8" w:rsidR="007408B4" w:rsidRDefault="007408B4" w:rsidP="00F15125">
      <w:pPr>
        <w:pStyle w:val="Default"/>
        <w:numPr>
          <w:ilvl w:val="0"/>
          <w:numId w:val="43"/>
        </w:numPr>
        <w:spacing w:line="276" w:lineRule="auto"/>
        <w:jc w:val="both"/>
        <w:rPr>
          <w:sz w:val="22"/>
          <w:szCs w:val="22"/>
        </w:rPr>
      </w:pPr>
      <w:r w:rsidRPr="007408B4">
        <w:rPr>
          <w:sz w:val="22"/>
          <w:szCs w:val="22"/>
        </w:rPr>
        <w:lastRenderedPageBreak/>
        <w:t>Zamawiający zatwierdzi lub zgłosi, pisemnie, uwagi do przedłożonego Harmonogramu w terminie do 7 (siedmiu) dni od dnia jego otrzymania. Niezgłoszenie zastrzeżeń przez Zamawiającego w terminie 7 (siedmiu) dni od otrzymania Harmonogramu oznacza jego zatwierdzenie</w:t>
      </w:r>
      <w:r>
        <w:rPr>
          <w:sz w:val="22"/>
          <w:szCs w:val="22"/>
        </w:rPr>
        <w:t>.</w:t>
      </w:r>
    </w:p>
    <w:p w14:paraId="79B3D125" w14:textId="152EFD0F" w:rsidR="007408B4" w:rsidRDefault="007408B4" w:rsidP="00F15125">
      <w:pPr>
        <w:pStyle w:val="Default"/>
        <w:numPr>
          <w:ilvl w:val="0"/>
          <w:numId w:val="43"/>
        </w:numPr>
        <w:spacing w:line="276" w:lineRule="auto"/>
        <w:jc w:val="both"/>
        <w:rPr>
          <w:sz w:val="22"/>
          <w:szCs w:val="22"/>
        </w:rPr>
      </w:pPr>
      <w:r w:rsidRPr="007408B4">
        <w:rPr>
          <w:sz w:val="22"/>
          <w:szCs w:val="22"/>
        </w:rPr>
        <w:t>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w:t>
      </w:r>
      <w:r>
        <w:rPr>
          <w:sz w:val="22"/>
          <w:szCs w:val="22"/>
        </w:rPr>
        <w:t>.</w:t>
      </w:r>
      <w:r w:rsidRPr="007408B4">
        <w:rPr>
          <w:sz w:val="22"/>
          <w:szCs w:val="22"/>
        </w:rPr>
        <w:t xml:space="preserve"> </w:t>
      </w:r>
      <w:r>
        <w:rPr>
          <w:sz w:val="22"/>
          <w:szCs w:val="22"/>
        </w:rPr>
        <w:t>Z</w:t>
      </w:r>
      <w:r w:rsidRPr="007408B4">
        <w:rPr>
          <w:sz w:val="22"/>
          <w:szCs w:val="22"/>
        </w:rPr>
        <w:t xml:space="preserve">apisy ust. </w:t>
      </w:r>
      <w:r w:rsidRPr="007408B4">
        <w:rPr>
          <w:color w:val="auto"/>
          <w:sz w:val="22"/>
          <w:szCs w:val="22"/>
        </w:rPr>
        <w:t>7</w:t>
      </w:r>
      <w:r w:rsidRPr="007408B4">
        <w:rPr>
          <w:color w:val="FF0000"/>
          <w:sz w:val="22"/>
          <w:szCs w:val="22"/>
        </w:rPr>
        <w:t xml:space="preserve"> </w:t>
      </w:r>
      <w:r w:rsidRPr="007408B4">
        <w:rPr>
          <w:sz w:val="22"/>
          <w:szCs w:val="22"/>
        </w:rPr>
        <w:t>stosuje się</w:t>
      </w:r>
      <w:r>
        <w:rPr>
          <w:sz w:val="22"/>
          <w:szCs w:val="22"/>
        </w:rPr>
        <w:t>.</w:t>
      </w:r>
    </w:p>
    <w:p w14:paraId="46AEDC73" w14:textId="0DAA3BEF" w:rsidR="007408B4" w:rsidRDefault="007408B4" w:rsidP="00F15125">
      <w:pPr>
        <w:pStyle w:val="Default"/>
        <w:numPr>
          <w:ilvl w:val="0"/>
          <w:numId w:val="43"/>
        </w:numPr>
        <w:spacing w:line="276" w:lineRule="auto"/>
        <w:jc w:val="both"/>
        <w:rPr>
          <w:sz w:val="22"/>
          <w:szCs w:val="22"/>
        </w:rPr>
      </w:pPr>
      <w:r w:rsidRPr="007408B4">
        <w:rPr>
          <w:sz w:val="22"/>
          <w:szCs w:val="22"/>
        </w:rPr>
        <w:t>Wykonawca zobowiązany jest do aktualizacji Harmonogramu i przedłożenia go Zamawiającemu w terminie 7 dni od zdarzenia powodującego konieczność jego aktualizacji, ust. 7 i 8 stosuje się odpowiednio. Zmiany Harmonogramu nie stanowią zmiany Umowy, o ile nie wpływają na terminy określone w § 4 ust. 1 Umowy</w:t>
      </w:r>
      <w:r>
        <w:rPr>
          <w:sz w:val="22"/>
          <w:szCs w:val="22"/>
        </w:rPr>
        <w:t>.</w:t>
      </w:r>
    </w:p>
    <w:p w14:paraId="56CA02E2" w14:textId="06EA64FF" w:rsidR="00F54472" w:rsidRPr="00F7268F" w:rsidRDefault="00F54472" w:rsidP="00F15125">
      <w:pPr>
        <w:pStyle w:val="Default"/>
        <w:numPr>
          <w:ilvl w:val="0"/>
          <w:numId w:val="43"/>
        </w:numPr>
        <w:spacing w:line="276" w:lineRule="auto"/>
        <w:jc w:val="both"/>
        <w:rPr>
          <w:sz w:val="22"/>
          <w:szCs w:val="22"/>
        </w:rPr>
      </w:pPr>
      <w:r w:rsidRPr="00F54472">
        <w:rPr>
          <w:sz w:val="22"/>
          <w:szCs w:val="22"/>
        </w:rPr>
        <w:t>Harmonogram stanowić będzie podstawę rozliczania poszczególnych części robót</w:t>
      </w:r>
      <w:r>
        <w:rPr>
          <w:sz w:val="22"/>
          <w:szCs w:val="22"/>
        </w:rPr>
        <w:t>.</w:t>
      </w:r>
    </w:p>
    <w:p w14:paraId="1044E292" w14:textId="77777777" w:rsidR="00D0460B" w:rsidRPr="00A7542D" w:rsidRDefault="00D0460B" w:rsidP="00F15125">
      <w:pPr>
        <w:pStyle w:val="Default"/>
        <w:spacing w:line="276" w:lineRule="auto"/>
        <w:rPr>
          <w:highlight w:val="yellow"/>
        </w:rPr>
      </w:pPr>
    </w:p>
    <w:p w14:paraId="022D8B94" w14:textId="59E8507D" w:rsidR="00D0460B" w:rsidRPr="00F54472" w:rsidRDefault="00D0460B" w:rsidP="00F15125">
      <w:pPr>
        <w:pStyle w:val="Default"/>
        <w:spacing w:line="276" w:lineRule="auto"/>
        <w:jc w:val="center"/>
        <w:rPr>
          <w:sz w:val="18"/>
          <w:szCs w:val="18"/>
        </w:rPr>
      </w:pPr>
      <w:r w:rsidRPr="00F54472">
        <w:rPr>
          <w:b/>
          <w:bCs/>
          <w:sz w:val="22"/>
          <w:szCs w:val="22"/>
        </w:rPr>
        <w:t>§ 5 O</w:t>
      </w:r>
      <w:r w:rsidRPr="00F54472">
        <w:rPr>
          <w:b/>
          <w:bCs/>
          <w:sz w:val="18"/>
          <w:szCs w:val="18"/>
        </w:rPr>
        <w:t xml:space="preserve">BOWIĄZKI I UPRAWNIENIA </w:t>
      </w:r>
      <w:r w:rsidRPr="00F54472">
        <w:rPr>
          <w:b/>
          <w:bCs/>
          <w:sz w:val="22"/>
          <w:szCs w:val="22"/>
        </w:rPr>
        <w:t>W</w:t>
      </w:r>
      <w:r w:rsidRPr="00F54472">
        <w:rPr>
          <w:b/>
          <w:bCs/>
          <w:sz w:val="18"/>
          <w:szCs w:val="18"/>
        </w:rPr>
        <w:t>YKONAWCY</w:t>
      </w:r>
    </w:p>
    <w:p w14:paraId="3EDD559C" w14:textId="1CDAF455" w:rsidR="00F21A7A" w:rsidRDefault="00F21A7A" w:rsidP="00F15125">
      <w:pPr>
        <w:pStyle w:val="Default"/>
        <w:numPr>
          <w:ilvl w:val="0"/>
          <w:numId w:val="45"/>
        </w:numPr>
        <w:spacing w:line="276" w:lineRule="auto"/>
        <w:jc w:val="both"/>
        <w:rPr>
          <w:sz w:val="22"/>
          <w:szCs w:val="22"/>
        </w:rPr>
      </w:pPr>
      <w:r w:rsidRPr="00F54472">
        <w:rPr>
          <w:sz w:val="22"/>
          <w:szCs w:val="22"/>
        </w:rPr>
        <w:t>Do obowiązków Wykonawcy należy w szczególności:</w:t>
      </w:r>
    </w:p>
    <w:p w14:paraId="16DC2E96" w14:textId="12637F23" w:rsidR="00CB0016" w:rsidRDefault="00B95A8E" w:rsidP="00F15125">
      <w:pPr>
        <w:pStyle w:val="Default"/>
        <w:numPr>
          <w:ilvl w:val="0"/>
          <w:numId w:val="47"/>
        </w:numPr>
        <w:spacing w:line="276" w:lineRule="auto"/>
        <w:jc w:val="both"/>
        <w:rPr>
          <w:sz w:val="22"/>
          <w:szCs w:val="22"/>
        </w:rPr>
      </w:pPr>
      <w:r>
        <w:rPr>
          <w:sz w:val="22"/>
          <w:szCs w:val="22"/>
        </w:rPr>
        <w:t>Wykonanie dokumentacji projektowej na podstawie PFU oraz uzyskanie wszelkich pozwoleń do budowy</w:t>
      </w:r>
      <w:r w:rsidR="00075FA2" w:rsidRPr="00075FA2">
        <w:rPr>
          <w:sz w:val="22"/>
          <w:szCs w:val="22"/>
        </w:rPr>
        <w:t>;</w:t>
      </w:r>
    </w:p>
    <w:p w14:paraId="0E6A7EC3" w14:textId="77BB5150" w:rsidR="00B95A8E" w:rsidRPr="00B95A8E" w:rsidRDefault="00B95A8E" w:rsidP="00B95A8E">
      <w:pPr>
        <w:pStyle w:val="Default"/>
        <w:numPr>
          <w:ilvl w:val="0"/>
          <w:numId w:val="47"/>
        </w:numPr>
        <w:spacing w:line="276" w:lineRule="auto"/>
        <w:jc w:val="both"/>
        <w:rPr>
          <w:sz w:val="22"/>
          <w:szCs w:val="22"/>
        </w:rPr>
      </w:pPr>
      <w:r w:rsidRPr="00075FA2">
        <w:rPr>
          <w:sz w:val="22"/>
          <w:szCs w:val="22"/>
        </w:rPr>
        <w:t>wykonanie robót wchodzących w zakres Przedmiotu Umowy zgodnie z Umową, Dokumentacją Projektową,</w:t>
      </w:r>
      <w:r>
        <w:rPr>
          <w:sz w:val="22"/>
          <w:szCs w:val="22"/>
        </w:rPr>
        <w:t xml:space="preserve"> STWiORB, </w:t>
      </w:r>
      <w:r w:rsidRPr="00075FA2">
        <w:rPr>
          <w:sz w:val="22"/>
          <w:szCs w:val="22"/>
        </w:rPr>
        <w:t>zasadami wiedzy technicznej, obowiązującymi warunkami technicznymi</w:t>
      </w:r>
      <w:r>
        <w:rPr>
          <w:sz w:val="22"/>
          <w:szCs w:val="22"/>
        </w:rPr>
        <w:t xml:space="preserve"> i</w:t>
      </w:r>
      <w:r w:rsidRPr="00075FA2">
        <w:rPr>
          <w:sz w:val="22"/>
          <w:szCs w:val="22"/>
        </w:rPr>
        <w:t xml:space="preserve"> przepisami prawa;</w:t>
      </w:r>
    </w:p>
    <w:p w14:paraId="56891925" w14:textId="5AD2E6EA" w:rsidR="00BD2E3C" w:rsidRDefault="00BD2E3C" w:rsidP="00F15125">
      <w:pPr>
        <w:pStyle w:val="Default"/>
        <w:numPr>
          <w:ilvl w:val="0"/>
          <w:numId w:val="47"/>
        </w:numPr>
        <w:spacing w:line="276" w:lineRule="auto"/>
        <w:jc w:val="both"/>
        <w:rPr>
          <w:sz w:val="22"/>
          <w:szCs w:val="22"/>
        </w:rPr>
      </w:pPr>
      <w:r w:rsidRPr="00BD2E3C">
        <w:rPr>
          <w:sz w:val="22"/>
          <w:szCs w:val="22"/>
        </w:rPr>
        <w:t>Wykonawca zobowiązuje się także do zapewnienia kierownika budowy oraz kierownictwa robót branżowych, jeżeli takie roboty będą prowadzone</w:t>
      </w:r>
    </w:p>
    <w:p w14:paraId="793F7E32" w14:textId="24687898" w:rsidR="00075FA2" w:rsidRDefault="00075FA2" w:rsidP="00F15125">
      <w:pPr>
        <w:pStyle w:val="Default"/>
        <w:numPr>
          <w:ilvl w:val="0"/>
          <w:numId w:val="47"/>
        </w:numPr>
        <w:spacing w:line="276" w:lineRule="auto"/>
        <w:jc w:val="both"/>
        <w:rPr>
          <w:sz w:val="22"/>
          <w:szCs w:val="22"/>
        </w:rPr>
      </w:pPr>
      <w:r w:rsidRPr="00075FA2">
        <w:rPr>
          <w:sz w:val="22"/>
          <w:szCs w:val="22"/>
        </w:rPr>
        <w:t>opracowanie planu bezpieczeństwa i ochrony zdrowia;</w:t>
      </w:r>
    </w:p>
    <w:p w14:paraId="56E72354" w14:textId="7C6A6DC4" w:rsidR="00075FA2" w:rsidRDefault="00075FA2" w:rsidP="00F15125">
      <w:pPr>
        <w:pStyle w:val="Default"/>
        <w:numPr>
          <w:ilvl w:val="0"/>
          <w:numId w:val="47"/>
        </w:numPr>
        <w:spacing w:line="276" w:lineRule="auto"/>
        <w:jc w:val="both"/>
        <w:rPr>
          <w:sz w:val="22"/>
          <w:szCs w:val="22"/>
        </w:rPr>
      </w:pPr>
      <w:r w:rsidRPr="00075FA2">
        <w:rPr>
          <w:sz w:val="22"/>
          <w:szCs w:val="22"/>
        </w:rPr>
        <w:t>uzyskanie niezbędnych do prowadzenia robót zgód, pozwoleń, uzgodnień itp.;</w:t>
      </w:r>
    </w:p>
    <w:p w14:paraId="1A01FD5A" w14:textId="2065C2C2" w:rsidR="00075FA2" w:rsidRDefault="00075FA2" w:rsidP="00F15125">
      <w:pPr>
        <w:pStyle w:val="Default"/>
        <w:numPr>
          <w:ilvl w:val="0"/>
          <w:numId w:val="47"/>
        </w:numPr>
        <w:spacing w:line="276" w:lineRule="auto"/>
        <w:jc w:val="both"/>
        <w:rPr>
          <w:sz w:val="22"/>
          <w:szCs w:val="22"/>
        </w:rPr>
      </w:pPr>
      <w:r w:rsidRPr="00075FA2">
        <w:rPr>
          <w:sz w:val="22"/>
          <w:szCs w:val="22"/>
        </w:rPr>
        <w:t>zabezpieczenie robót oraz wprowadzenie tymczasowej organizacji ruchu w uzgodnieniu z zarządcą drogi oraz oznakowanie, utrzymanie oznakowania i zabezpieczenia</w:t>
      </w:r>
      <w:r>
        <w:rPr>
          <w:sz w:val="22"/>
          <w:szCs w:val="22"/>
        </w:rPr>
        <w:t xml:space="preserve"> robót w trakcie oznakowania ruchu;</w:t>
      </w:r>
    </w:p>
    <w:p w14:paraId="7AED3DDA" w14:textId="5E2ED081" w:rsidR="00075FA2" w:rsidRPr="00075FA2" w:rsidRDefault="00075FA2" w:rsidP="00F15125">
      <w:pPr>
        <w:pStyle w:val="Default"/>
        <w:numPr>
          <w:ilvl w:val="0"/>
          <w:numId w:val="47"/>
        </w:numPr>
        <w:spacing w:line="276" w:lineRule="auto"/>
        <w:jc w:val="both"/>
        <w:rPr>
          <w:sz w:val="22"/>
          <w:szCs w:val="22"/>
        </w:rPr>
      </w:pPr>
      <w:r w:rsidRPr="00075FA2">
        <w:rPr>
          <w:color w:val="auto"/>
          <w:sz w:val="22"/>
          <w:szCs w:val="22"/>
        </w:rPr>
        <w:t>protokolarne przejęcie Placu Budowy;</w:t>
      </w:r>
    </w:p>
    <w:p w14:paraId="4501C2C0" w14:textId="73EEB997" w:rsidR="00075FA2" w:rsidRPr="00365121" w:rsidRDefault="00365121" w:rsidP="00F15125">
      <w:pPr>
        <w:pStyle w:val="Default"/>
        <w:numPr>
          <w:ilvl w:val="0"/>
          <w:numId w:val="47"/>
        </w:numPr>
        <w:spacing w:line="276" w:lineRule="auto"/>
        <w:jc w:val="both"/>
        <w:rPr>
          <w:sz w:val="22"/>
          <w:szCs w:val="22"/>
        </w:rPr>
      </w:pPr>
      <w:r w:rsidRPr="00365121">
        <w:rPr>
          <w:color w:val="auto"/>
          <w:sz w:val="22"/>
          <w:szCs w:val="22"/>
        </w:rPr>
        <w:t>pozyskanie i transport materiałów na miejsce budowy;</w:t>
      </w:r>
    </w:p>
    <w:p w14:paraId="2852C86C" w14:textId="7E8616A3"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wykonanie Przedmiotu Umowy przy udziale wykwalifikowanego personelu oraz wyposażenie personelu w sprzęt ochrony osobistej i narzędzia niezbędne do prawidłowego wykonania Przedmiotu Umowy</w:t>
      </w:r>
      <w:r>
        <w:rPr>
          <w:color w:val="auto"/>
          <w:sz w:val="22"/>
          <w:szCs w:val="22"/>
        </w:rPr>
        <w:t>;</w:t>
      </w:r>
    </w:p>
    <w:p w14:paraId="791F5B87" w14:textId="01275339"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na żądanie Zamawiającego przedstawienie kopii dokumentów poświadczających aktualność badań lekarskich i szkoleń BHP wszystkich osób realizujących Przedmiot Umowy;</w:t>
      </w:r>
    </w:p>
    <w:p w14:paraId="5CB060D6" w14:textId="6EC69096"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na żądanie Zamawiającego usunięcie z Placu Budowy osoby z personelu Wykonawcy, które swoim zachowaniem utrudniają realizację Umowy;</w:t>
      </w:r>
    </w:p>
    <w:p w14:paraId="52A5B1BE" w14:textId="7288B9B2"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używania do realizacji Przedmiotu Umowy wyłącznie materiałów zgodnych z przepisami o wyrobach budowlanych zgodnie z wymogami prawa oraz dokumentacją opisującą Przedmiot Umowy;</w:t>
      </w:r>
    </w:p>
    <w:p w14:paraId="0248D5CF" w14:textId="3B55F1FE"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korzystania wyłącznie ze sprawnych technicznie maszyn i urządzeń;</w:t>
      </w:r>
    </w:p>
    <w:p w14:paraId="6B316461" w14:textId="45CB22DB"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na każde żądanie Zamawiającego przedstawienie wszelkich dokumentów wymaganych dla dopuszczenia do eksploatacji używanych maszyn i urządzeń;</w:t>
      </w:r>
    </w:p>
    <w:p w14:paraId="1D04FAC3" w14:textId="7995B959"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realizacja zaleceń i poleceń Zamawiającego;</w:t>
      </w:r>
    </w:p>
    <w:p w14:paraId="7FF4714E" w14:textId="2CCBB645"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zgłaszania do odbioru poszczególnych robót, w tym zanikających lub ulegających zakryciu;</w:t>
      </w:r>
    </w:p>
    <w:p w14:paraId="1E1C4491" w14:textId="7BCB5787"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lastRenderedPageBreak/>
        <w:t>przekazania Zamawiającemu wszelkich certyfikatów, deklaracji zgodności, atestów na wbudowane materiały przed ich wbudowaniem, protokołów odbiorów i innych niezbędnych dokumentów;</w:t>
      </w:r>
    </w:p>
    <w:p w14:paraId="42E9CD54" w14:textId="134BDDC9"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60881EA4" w14:textId="2EBFB35F" w:rsidR="00365121" w:rsidRPr="00365121" w:rsidRDefault="00365121" w:rsidP="00F15125">
      <w:pPr>
        <w:pStyle w:val="Default"/>
        <w:numPr>
          <w:ilvl w:val="0"/>
          <w:numId w:val="47"/>
        </w:numPr>
        <w:spacing w:line="276" w:lineRule="auto"/>
        <w:jc w:val="both"/>
        <w:rPr>
          <w:sz w:val="22"/>
          <w:szCs w:val="22"/>
        </w:rPr>
      </w:pPr>
      <w:r w:rsidRPr="00365121">
        <w:rPr>
          <w:color w:val="auto"/>
          <w:sz w:val="22"/>
          <w:szCs w:val="22"/>
        </w:rPr>
        <w:t>ubezpieczenia na zasadach opisanych w Umowie;</w:t>
      </w:r>
    </w:p>
    <w:p w14:paraId="0B50FD5C" w14:textId="6BC201B8" w:rsidR="00365121" w:rsidRPr="009B5ABC" w:rsidRDefault="009B5ABC" w:rsidP="00F15125">
      <w:pPr>
        <w:pStyle w:val="Default"/>
        <w:numPr>
          <w:ilvl w:val="0"/>
          <w:numId w:val="47"/>
        </w:numPr>
        <w:spacing w:line="276" w:lineRule="auto"/>
        <w:jc w:val="both"/>
        <w:rPr>
          <w:sz w:val="22"/>
          <w:szCs w:val="22"/>
        </w:rPr>
      </w:pPr>
      <w:r w:rsidRPr="009B5ABC">
        <w:rPr>
          <w:color w:val="auto"/>
          <w:sz w:val="22"/>
          <w:szCs w:val="22"/>
        </w:rPr>
        <w:t>zabezpieczenia oraz ochrony przed uszkodzeniem, zniszczeniem wykonanych robót do czasu końcowego odbioru przez Zamawiającego;</w:t>
      </w:r>
    </w:p>
    <w:p w14:paraId="0CC8DC32" w14:textId="3130B520" w:rsidR="009B5ABC" w:rsidRPr="009B5ABC" w:rsidRDefault="009B5ABC" w:rsidP="00F15125">
      <w:pPr>
        <w:pStyle w:val="Default"/>
        <w:numPr>
          <w:ilvl w:val="0"/>
          <w:numId w:val="47"/>
        </w:numPr>
        <w:spacing w:line="276" w:lineRule="auto"/>
        <w:jc w:val="both"/>
        <w:rPr>
          <w:sz w:val="22"/>
          <w:szCs w:val="22"/>
        </w:rPr>
      </w:pPr>
      <w:r w:rsidRPr="009B5ABC">
        <w:rPr>
          <w:color w:val="auto"/>
          <w:sz w:val="22"/>
          <w:szCs w:val="22"/>
        </w:rPr>
        <w:t>przestrzegania przepisów prawa budowlanego, bezpieczeństwa i higieny pracy, bezpieczeństwa przeciwpożarowego;</w:t>
      </w:r>
    </w:p>
    <w:p w14:paraId="34A1499E" w14:textId="46C643DC" w:rsidR="009B5ABC" w:rsidRPr="009B5ABC" w:rsidRDefault="009B5ABC" w:rsidP="00F15125">
      <w:pPr>
        <w:pStyle w:val="Default"/>
        <w:numPr>
          <w:ilvl w:val="0"/>
          <w:numId w:val="47"/>
        </w:numPr>
        <w:spacing w:line="276" w:lineRule="auto"/>
        <w:jc w:val="both"/>
        <w:rPr>
          <w:sz w:val="22"/>
          <w:szCs w:val="22"/>
        </w:rPr>
      </w:pPr>
      <w:r w:rsidRPr="009B5ABC">
        <w:rPr>
          <w:color w:val="auto"/>
          <w:sz w:val="22"/>
          <w:szCs w:val="22"/>
        </w:rPr>
        <w:t>zachowania czystości Placu Budowy i zaplecza budowy;</w:t>
      </w:r>
    </w:p>
    <w:p w14:paraId="3F26307B" w14:textId="12697362" w:rsidR="009B5ABC" w:rsidRPr="009B5ABC" w:rsidRDefault="009B5ABC" w:rsidP="00F15125">
      <w:pPr>
        <w:pStyle w:val="Default"/>
        <w:numPr>
          <w:ilvl w:val="0"/>
          <w:numId w:val="47"/>
        </w:numPr>
        <w:spacing w:line="276" w:lineRule="auto"/>
        <w:jc w:val="both"/>
        <w:rPr>
          <w:sz w:val="22"/>
          <w:szCs w:val="22"/>
        </w:rPr>
      </w:pPr>
      <w:r w:rsidRPr="009B5ABC">
        <w:rPr>
          <w:color w:val="auto"/>
          <w:sz w:val="22"/>
          <w:szCs w:val="22"/>
        </w:rPr>
        <w:t>zachowania czystości dróg publicznych;</w:t>
      </w:r>
    </w:p>
    <w:p w14:paraId="727C3E61" w14:textId="2E67EE65" w:rsidR="009B5ABC" w:rsidRPr="009B5ABC" w:rsidRDefault="009B5ABC" w:rsidP="00F15125">
      <w:pPr>
        <w:pStyle w:val="Default"/>
        <w:numPr>
          <w:ilvl w:val="0"/>
          <w:numId w:val="47"/>
        </w:numPr>
        <w:spacing w:line="276" w:lineRule="auto"/>
        <w:jc w:val="both"/>
        <w:rPr>
          <w:sz w:val="22"/>
          <w:szCs w:val="22"/>
        </w:rPr>
      </w:pPr>
      <w:r w:rsidRPr="009B5ABC">
        <w:rPr>
          <w:color w:val="auto"/>
          <w:sz w:val="22"/>
          <w:szCs w:val="22"/>
        </w:rPr>
        <w:t>zapewnienie ochrony środowiska na Placu Budowy oraz w bezpośrednim otoczeniu;</w:t>
      </w:r>
    </w:p>
    <w:p w14:paraId="643175FA" w14:textId="6459E48E" w:rsidR="009B5ABC" w:rsidRPr="009B5ABC" w:rsidRDefault="009B5ABC" w:rsidP="00F15125">
      <w:pPr>
        <w:pStyle w:val="Default"/>
        <w:numPr>
          <w:ilvl w:val="0"/>
          <w:numId w:val="47"/>
        </w:numPr>
        <w:spacing w:line="276" w:lineRule="auto"/>
        <w:jc w:val="both"/>
        <w:rPr>
          <w:sz w:val="22"/>
          <w:szCs w:val="22"/>
        </w:rPr>
      </w:pPr>
      <w:r w:rsidRPr="009B5ABC">
        <w:rPr>
          <w:color w:val="auto"/>
          <w:sz w:val="22"/>
          <w:szCs w:val="22"/>
        </w:rPr>
        <w:t>płacenie wynagrodzenia na rzecz Podwykonawców;</w:t>
      </w:r>
    </w:p>
    <w:p w14:paraId="67A207DB" w14:textId="058FED11" w:rsidR="009B5ABC" w:rsidRDefault="009B5ABC" w:rsidP="00F15125">
      <w:pPr>
        <w:pStyle w:val="Default"/>
        <w:numPr>
          <w:ilvl w:val="0"/>
          <w:numId w:val="47"/>
        </w:numPr>
        <w:spacing w:line="276" w:lineRule="auto"/>
        <w:jc w:val="both"/>
        <w:rPr>
          <w:sz w:val="22"/>
          <w:szCs w:val="22"/>
        </w:rPr>
      </w:pPr>
      <w:r>
        <w:rPr>
          <w:color w:val="auto"/>
          <w:sz w:val="22"/>
          <w:szCs w:val="22"/>
        </w:rPr>
        <w:t>uzyskanie decyzji o pozwoleniu na użytkowanie dla przedsięwzięcia stanowiącego Przedmiot Umowy lub dokumentu równoważnego.</w:t>
      </w:r>
    </w:p>
    <w:p w14:paraId="022D3F1D" w14:textId="1795B0E9" w:rsidR="00CB0016" w:rsidRPr="009B5ABC" w:rsidRDefault="009B5ABC" w:rsidP="00F15125">
      <w:pPr>
        <w:pStyle w:val="Default"/>
        <w:numPr>
          <w:ilvl w:val="0"/>
          <w:numId w:val="45"/>
        </w:numPr>
        <w:spacing w:line="276" w:lineRule="auto"/>
        <w:jc w:val="both"/>
        <w:rPr>
          <w:sz w:val="22"/>
          <w:szCs w:val="22"/>
        </w:rPr>
      </w:pPr>
      <w:r w:rsidRPr="009B5ABC">
        <w:rPr>
          <w:color w:val="auto"/>
          <w:sz w:val="22"/>
          <w:szCs w:val="22"/>
        </w:rPr>
        <w:t>Wykonawca będzie odpowiedzialny za cały sprzęt Wykonawcy.</w:t>
      </w:r>
    </w:p>
    <w:p w14:paraId="64B0A8DE" w14:textId="7B246027" w:rsidR="009B5ABC" w:rsidRPr="00DB2294" w:rsidRDefault="00DB2294" w:rsidP="00F15125">
      <w:pPr>
        <w:pStyle w:val="Default"/>
        <w:numPr>
          <w:ilvl w:val="0"/>
          <w:numId w:val="45"/>
        </w:numPr>
        <w:spacing w:line="276" w:lineRule="auto"/>
        <w:jc w:val="both"/>
        <w:rPr>
          <w:sz w:val="22"/>
          <w:szCs w:val="22"/>
        </w:rPr>
      </w:pPr>
      <w:r w:rsidRPr="00DB2294">
        <w:rPr>
          <w:color w:val="auto"/>
          <w:sz w:val="22"/>
          <w:szCs w:val="22"/>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w:t>
      </w:r>
      <w:r>
        <w:rPr>
          <w:color w:val="auto"/>
          <w:sz w:val="22"/>
          <w:szCs w:val="22"/>
        </w:rPr>
        <w:t xml:space="preserve"> </w:t>
      </w:r>
      <w:r w:rsidRPr="00DB2294">
        <w:rPr>
          <w:color w:val="auto"/>
          <w:sz w:val="22"/>
          <w:szCs w:val="22"/>
        </w:rPr>
        <w:t>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Pr>
          <w:color w:val="auto"/>
          <w:sz w:val="22"/>
          <w:szCs w:val="22"/>
        </w:rPr>
        <w:t>.</w:t>
      </w:r>
    </w:p>
    <w:p w14:paraId="3D89BDD7" w14:textId="73CE3F10" w:rsidR="00DB2294" w:rsidRPr="00F54472" w:rsidRDefault="00DB2294" w:rsidP="00F15125">
      <w:pPr>
        <w:pStyle w:val="Default"/>
        <w:numPr>
          <w:ilvl w:val="0"/>
          <w:numId w:val="45"/>
        </w:numPr>
        <w:spacing w:line="276" w:lineRule="auto"/>
        <w:jc w:val="both"/>
        <w:rPr>
          <w:sz w:val="22"/>
          <w:szCs w:val="22"/>
        </w:rPr>
      </w:pPr>
      <w:r>
        <w:rPr>
          <w:color w:val="auto"/>
          <w:sz w:val="22"/>
          <w:szCs w:val="22"/>
        </w:rPr>
        <w:t>Przedmiot Umowy będzie wykonywany przez Wykonawcę przy pomocy personelu wskazanego w Ofercie.</w:t>
      </w:r>
    </w:p>
    <w:p w14:paraId="51F2F8DD" w14:textId="77777777" w:rsidR="00D0460B" w:rsidRPr="00A7542D" w:rsidRDefault="00D0460B" w:rsidP="00F15125">
      <w:pPr>
        <w:pStyle w:val="Default"/>
        <w:spacing w:line="276" w:lineRule="auto"/>
        <w:rPr>
          <w:color w:val="auto"/>
          <w:sz w:val="22"/>
          <w:szCs w:val="22"/>
          <w:highlight w:val="yellow"/>
        </w:rPr>
      </w:pPr>
    </w:p>
    <w:p w14:paraId="7EA387C1" w14:textId="757AB4E2" w:rsidR="00D0460B" w:rsidRPr="00DB2294" w:rsidRDefault="00D0460B" w:rsidP="00F15125">
      <w:pPr>
        <w:autoSpaceDE w:val="0"/>
        <w:autoSpaceDN w:val="0"/>
        <w:adjustRightInd w:val="0"/>
        <w:spacing w:after="0" w:line="276" w:lineRule="auto"/>
        <w:jc w:val="center"/>
        <w:rPr>
          <w:rFonts w:ascii="Times New Roman" w:hAnsi="Times New Roman" w:cs="Times New Roman"/>
          <w:color w:val="000000"/>
          <w:sz w:val="18"/>
          <w:szCs w:val="18"/>
        </w:rPr>
      </w:pPr>
      <w:r w:rsidRPr="00DB2294">
        <w:rPr>
          <w:rFonts w:ascii="Times New Roman" w:hAnsi="Times New Roman" w:cs="Times New Roman"/>
          <w:b/>
          <w:bCs/>
          <w:color w:val="000000"/>
        </w:rPr>
        <w:t>§ 6 O</w:t>
      </w:r>
      <w:r w:rsidRPr="00DB2294">
        <w:rPr>
          <w:rFonts w:ascii="Times New Roman" w:hAnsi="Times New Roman" w:cs="Times New Roman"/>
          <w:b/>
          <w:bCs/>
          <w:color w:val="000000"/>
          <w:sz w:val="18"/>
          <w:szCs w:val="18"/>
        </w:rPr>
        <w:t xml:space="preserve">BOWIĄZKI I UPRAWNIENIA </w:t>
      </w:r>
      <w:r w:rsidRPr="00DB2294">
        <w:rPr>
          <w:rFonts w:ascii="Times New Roman" w:hAnsi="Times New Roman" w:cs="Times New Roman"/>
          <w:b/>
          <w:bCs/>
          <w:color w:val="000000"/>
        </w:rPr>
        <w:t>Z</w:t>
      </w:r>
      <w:r w:rsidRPr="00DB2294">
        <w:rPr>
          <w:rFonts w:ascii="Times New Roman" w:hAnsi="Times New Roman" w:cs="Times New Roman"/>
          <w:b/>
          <w:bCs/>
          <w:color w:val="000000"/>
          <w:sz w:val="18"/>
          <w:szCs w:val="18"/>
        </w:rPr>
        <w:t>AMAWIAJĄCEGO</w:t>
      </w:r>
    </w:p>
    <w:p w14:paraId="6F9D6FA6" w14:textId="05D11E88" w:rsidR="00754016" w:rsidRDefault="00D0460B" w:rsidP="00F15125">
      <w:pPr>
        <w:pStyle w:val="Akapitzlist"/>
        <w:numPr>
          <w:ilvl w:val="0"/>
          <w:numId w:val="48"/>
        </w:numPr>
        <w:autoSpaceDE w:val="0"/>
        <w:autoSpaceDN w:val="0"/>
        <w:adjustRightInd w:val="0"/>
        <w:spacing w:after="0" w:line="276" w:lineRule="auto"/>
        <w:jc w:val="both"/>
        <w:rPr>
          <w:rFonts w:ascii="Times New Roman" w:hAnsi="Times New Roman" w:cs="Times New Roman"/>
          <w:color w:val="000000"/>
        </w:rPr>
      </w:pPr>
      <w:r w:rsidRPr="00754016">
        <w:rPr>
          <w:rFonts w:ascii="Times New Roman" w:hAnsi="Times New Roman" w:cs="Times New Roman"/>
          <w:color w:val="000000"/>
        </w:rPr>
        <w:t xml:space="preserve">Poza innymi obowiązkami określonymi w Umowie lub wynikającymi z przepisów prawa, Zamawiający jest obowiązany do: </w:t>
      </w:r>
    </w:p>
    <w:p w14:paraId="428CF82F" w14:textId="092E73C3" w:rsidR="00754016" w:rsidRDefault="00754016"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sidRPr="00754016">
        <w:rPr>
          <w:rFonts w:ascii="Times New Roman" w:hAnsi="Times New Roman" w:cs="Times New Roman"/>
          <w:color w:val="000000"/>
        </w:rPr>
        <w:t>wprowadzenia Wykonawcy na Plac Budowy</w:t>
      </w:r>
      <w:r>
        <w:rPr>
          <w:rFonts w:ascii="Times New Roman" w:hAnsi="Times New Roman" w:cs="Times New Roman"/>
          <w:color w:val="000000"/>
        </w:rPr>
        <w:t>;</w:t>
      </w:r>
    </w:p>
    <w:p w14:paraId="561BB5A3" w14:textId="2C983081" w:rsidR="00754016" w:rsidRDefault="00754016"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sidRPr="00E20D4E">
        <w:rPr>
          <w:rFonts w:ascii="Times New Roman" w:hAnsi="Times New Roman" w:cs="Times New Roman"/>
          <w:color w:val="000000"/>
        </w:rPr>
        <w:t>w przypadku, gdy zgodnie z przepisami prawa budowlanego personel Wykonawcy będzie uprawniony do dokonywania wpisów w dzienniku budowy udostępnienia Wykonawcy dziennika budowy;</w:t>
      </w:r>
    </w:p>
    <w:p w14:paraId="65899DBA" w14:textId="2C91BD23" w:rsidR="00E20D4E" w:rsidRDefault="00E20D4E"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sidRPr="00E20D4E">
        <w:rPr>
          <w:rFonts w:ascii="Times New Roman" w:hAnsi="Times New Roman" w:cs="Times New Roman"/>
          <w:color w:val="000000"/>
        </w:rPr>
        <w:t>dokonywania odbiorów Przedmiotu Umowy w terminach i na zasadach określonych w Umowie;</w:t>
      </w:r>
    </w:p>
    <w:p w14:paraId="6E11AAC6" w14:textId="27F1CA7B" w:rsidR="00E20D4E" w:rsidRDefault="00E20D4E"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sidRPr="00E20D4E">
        <w:rPr>
          <w:rFonts w:ascii="Times New Roman" w:hAnsi="Times New Roman" w:cs="Times New Roman"/>
          <w:color w:val="000000"/>
        </w:rPr>
        <w:t>zwalniania Zabezpieczenia na zasadach określonych w Umowie;</w:t>
      </w:r>
    </w:p>
    <w:p w14:paraId="01F18BF5" w14:textId="1C56CBBB" w:rsidR="00E20D4E" w:rsidRDefault="00E20D4E"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sidRPr="00E20D4E">
        <w:rPr>
          <w:rFonts w:ascii="Times New Roman" w:hAnsi="Times New Roman" w:cs="Times New Roman"/>
          <w:color w:val="000000"/>
        </w:rPr>
        <w:t>zapłaty Wykonawcy wynagrodzenia w terminach wskazanych w Umowie za roboty wykonane zgodnie z postanowieniami Umowy;</w:t>
      </w:r>
    </w:p>
    <w:p w14:paraId="48D293C2" w14:textId="0777C065" w:rsidR="00E20D4E" w:rsidRPr="00E20D4E" w:rsidRDefault="00E20D4E" w:rsidP="00F15125">
      <w:pPr>
        <w:pStyle w:val="Akapitzlist"/>
        <w:numPr>
          <w:ilvl w:val="0"/>
          <w:numId w:val="49"/>
        </w:num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udzielenie pełnomocnictwa Wykonawcy do uzyskania decyzji o pozwoleniu na użytkowanie lub dokumentu równoważnego.</w:t>
      </w:r>
    </w:p>
    <w:p w14:paraId="629BF85D" w14:textId="7E954A39" w:rsidR="00D0460B" w:rsidRDefault="00E20D4E" w:rsidP="00F15125">
      <w:pPr>
        <w:pStyle w:val="Akapitzlist"/>
        <w:numPr>
          <w:ilvl w:val="0"/>
          <w:numId w:val="48"/>
        </w:numPr>
        <w:autoSpaceDE w:val="0"/>
        <w:autoSpaceDN w:val="0"/>
        <w:adjustRightInd w:val="0"/>
        <w:spacing w:after="0" w:line="276" w:lineRule="auto"/>
        <w:jc w:val="both"/>
        <w:rPr>
          <w:rFonts w:ascii="Times New Roman" w:hAnsi="Times New Roman" w:cs="Times New Roman"/>
          <w:color w:val="000000"/>
        </w:rPr>
      </w:pPr>
      <w:r w:rsidRPr="00E20D4E">
        <w:rPr>
          <w:rFonts w:ascii="Times New Roman" w:hAnsi="Times New Roman" w:cs="Times New Roman"/>
          <w:color w:val="000000"/>
        </w:rPr>
        <w:t>Zamawiający jest uprawniony do:</w:t>
      </w:r>
    </w:p>
    <w:p w14:paraId="576656CD" w14:textId="38E3387A" w:rsidR="00E20D4E" w:rsidRDefault="00E20D4E" w:rsidP="00F15125">
      <w:pPr>
        <w:pStyle w:val="Akapitzlist"/>
        <w:numPr>
          <w:ilvl w:val="0"/>
          <w:numId w:val="53"/>
        </w:numPr>
        <w:autoSpaceDE w:val="0"/>
        <w:autoSpaceDN w:val="0"/>
        <w:adjustRightInd w:val="0"/>
        <w:spacing w:after="0" w:line="276" w:lineRule="auto"/>
        <w:jc w:val="both"/>
        <w:rPr>
          <w:rFonts w:ascii="Times New Roman" w:hAnsi="Times New Roman" w:cs="Times New Roman"/>
          <w:color w:val="000000"/>
        </w:rPr>
      </w:pPr>
      <w:r w:rsidRPr="004E559D">
        <w:rPr>
          <w:rFonts w:ascii="Times New Roman" w:hAnsi="Times New Roman" w:cs="Times New Roman"/>
          <w:color w:val="000000"/>
        </w:rPr>
        <w:lastRenderedPageBreak/>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7FFA65ED" w14:textId="6D8A2AE8" w:rsidR="004E559D" w:rsidRDefault="00F701F4" w:rsidP="00F15125">
      <w:pPr>
        <w:pStyle w:val="Akapitzlist"/>
        <w:numPr>
          <w:ilvl w:val="0"/>
          <w:numId w:val="53"/>
        </w:numPr>
        <w:autoSpaceDE w:val="0"/>
        <w:autoSpaceDN w:val="0"/>
        <w:adjustRightInd w:val="0"/>
        <w:spacing w:after="0" w:line="276" w:lineRule="auto"/>
        <w:jc w:val="both"/>
        <w:rPr>
          <w:rFonts w:ascii="Times New Roman" w:hAnsi="Times New Roman" w:cs="Times New Roman"/>
          <w:color w:val="000000"/>
        </w:rPr>
      </w:pPr>
      <w:r w:rsidRPr="00F701F4">
        <w:rPr>
          <w:rFonts w:ascii="Times New Roman" w:hAnsi="Times New Roman" w:cs="Times New Roman"/>
          <w:color w:val="000000"/>
        </w:rPr>
        <w:t>żądania usunięcia z Placu Budowy podmiotów lub osób, które w ocenie Zamawiającego nie legitymują się wymaganymi kwalifikacjami lub których obecność jest zbędna z punktu widzenia Przedmiotu Umowy;</w:t>
      </w:r>
    </w:p>
    <w:p w14:paraId="689CFB04" w14:textId="3316CAE9" w:rsidR="00F701F4" w:rsidRDefault="00F701F4" w:rsidP="00F15125">
      <w:pPr>
        <w:pStyle w:val="Akapitzlist"/>
        <w:numPr>
          <w:ilvl w:val="0"/>
          <w:numId w:val="53"/>
        </w:numPr>
        <w:autoSpaceDE w:val="0"/>
        <w:autoSpaceDN w:val="0"/>
        <w:adjustRightInd w:val="0"/>
        <w:spacing w:after="0" w:line="276" w:lineRule="auto"/>
        <w:jc w:val="both"/>
        <w:rPr>
          <w:rFonts w:ascii="Times New Roman" w:hAnsi="Times New Roman" w:cs="Times New Roman"/>
          <w:color w:val="000000"/>
        </w:rPr>
      </w:pPr>
      <w:r w:rsidRPr="00F701F4">
        <w:rPr>
          <w:rFonts w:ascii="Times New Roman" w:hAnsi="Times New Roman" w:cs="Times New Roman"/>
          <w:color w:val="000000"/>
        </w:rPr>
        <w:t>wyznaczenie inspektora nadzoru inwestorskiego, który będzie sprawował obowiązki i uprawnienia przypisane Zamawiającemu w Umowie („Inspektor”):</w:t>
      </w:r>
    </w:p>
    <w:p w14:paraId="078E4147" w14:textId="77777777" w:rsidR="00F701F4" w:rsidRDefault="00F701F4" w:rsidP="00F15125">
      <w:pPr>
        <w:pStyle w:val="Akapitzlist"/>
        <w:numPr>
          <w:ilvl w:val="0"/>
          <w:numId w:val="54"/>
        </w:numPr>
        <w:autoSpaceDE w:val="0"/>
        <w:autoSpaceDN w:val="0"/>
        <w:adjustRightInd w:val="0"/>
        <w:spacing w:after="0" w:line="276" w:lineRule="auto"/>
        <w:jc w:val="both"/>
        <w:rPr>
          <w:rFonts w:ascii="Times New Roman" w:hAnsi="Times New Roman" w:cs="Times New Roman"/>
          <w:color w:val="000000"/>
        </w:rPr>
      </w:pPr>
      <w:r w:rsidRPr="00C57992">
        <w:rPr>
          <w:rFonts w:ascii="Times New Roman" w:hAnsi="Times New Roman" w:cs="Times New Roman"/>
          <w:color w:val="000000"/>
        </w:rPr>
        <w:t>Inspektor nie będzie miał uprawnień do dokonywania zmiany Umowy. Inspektor 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Inspektor nie ma uprawnień do zwalniania Wykonawcy z jego obowiązków, zobowiązań lub odpowiedzialności, które ponosi Wykonawca w świetle postanowień Umowy, ani nie ma uprawnień do odstępowania od realizacji jakichkolwiek części robót bez uprzedniej zgody Zamawiającego.</w:t>
      </w:r>
    </w:p>
    <w:p w14:paraId="776AEC66" w14:textId="77777777" w:rsidR="00F701F4" w:rsidRDefault="00F701F4" w:rsidP="00F15125">
      <w:pPr>
        <w:pStyle w:val="Akapitzlist"/>
        <w:numPr>
          <w:ilvl w:val="0"/>
          <w:numId w:val="54"/>
        </w:numPr>
        <w:autoSpaceDE w:val="0"/>
        <w:autoSpaceDN w:val="0"/>
        <w:adjustRightInd w:val="0"/>
        <w:spacing w:after="0" w:line="276" w:lineRule="auto"/>
        <w:jc w:val="both"/>
        <w:rPr>
          <w:rFonts w:ascii="Times New Roman" w:hAnsi="Times New Roman" w:cs="Times New Roman"/>
          <w:color w:val="000000"/>
        </w:rPr>
      </w:pPr>
      <w:r w:rsidRPr="00C57992">
        <w:rPr>
          <w:rFonts w:ascii="Times New Roman" w:hAnsi="Times New Roman" w:cs="Times New Roman"/>
          <w:color w:val="000000"/>
        </w:rPr>
        <w:t>Inspektor będzie koordynować czynności nadzoru inwestorskiego zgodnie z art. 27 Prawa budowlanego.</w:t>
      </w:r>
    </w:p>
    <w:p w14:paraId="0C731541" w14:textId="5BFC08B1" w:rsidR="00F701F4" w:rsidRPr="00F701F4" w:rsidRDefault="00F701F4" w:rsidP="00F15125">
      <w:pPr>
        <w:pStyle w:val="Akapitzlist"/>
        <w:numPr>
          <w:ilvl w:val="0"/>
          <w:numId w:val="54"/>
        </w:numPr>
        <w:autoSpaceDE w:val="0"/>
        <w:autoSpaceDN w:val="0"/>
        <w:adjustRightInd w:val="0"/>
        <w:spacing w:after="0" w:line="276" w:lineRule="auto"/>
        <w:jc w:val="both"/>
        <w:rPr>
          <w:rFonts w:ascii="Times New Roman" w:hAnsi="Times New Roman" w:cs="Times New Roman"/>
          <w:color w:val="000000"/>
        </w:rPr>
      </w:pPr>
      <w:r w:rsidRPr="00F701F4">
        <w:rPr>
          <w:rFonts w:ascii="Times New Roman" w:hAnsi="Times New Roman" w:cs="Times New Roman"/>
          <w:color w:val="000000"/>
        </w:rPr>
        <w:t>Wykonawca będzie przyjmował polecenia wyłącznie od Zamawiającego lub działającego w jego imieniu Inspektora. Jeżeli jednak polecenie będzie</w:t>
      </w:r>
      <w:r w:rsidRPr="00F701F4">
        <w:rPr>
          <w:rFonts w:ascii="Times New Roman" w:hAnsi="Times New Roman" w:cs="Times New Roman"/>
        </w:rPr>
        <w:t xml:space="preserve"> stanowiło zmianę Umowy, to w takiej sytuacji Strony postąpią zgodnie z postanowieniami Umowy dotyczącymi jej zmian.</w:t>
      </w:r>
    </w:p>
    <w:p w14:paraId="2AE7A880" w14:textId="6EBEAD1B" w:rsidR="00C57992" w:rsidRPr="00F701F4" w:rsidRDefault="00F701F4" w:rsidP="00F15125">
      <w:pPr>
        <w:pStyle w:val="Akapitzlist"/>
        <w:numPr>
          <w:ilvl w:val="0"/>
          <w:numId w:val="53"/>
        </w:numPr>
        <w:autoSpaceDE w:val="0"/>
        <w:autoSpaceDN w:val="0"/>
        <w:adjustRightInd w:val="0"/>
        <w:spacing w:after="0" w:line="276" w:lineRule="auto"/>
        <w:jc w:val="both"/>
        <w:rPr>
          <w:rFonts w:ascii="Times New Roman" w:hAnsi="Times New Roman" w:cs="Times New Roman"/>
          <w:color w:val="000000"/>
        </w:rPr>
      </w:pPr>
      <w:r w:rsidRPr="00F701F4">
        <w:rPr>
          <w:rFonts w:ascii="Times New Roman" w:hAnsi="Times New Roman" w:cs="Times New Roman"/>
        </w:rPr>
        <w:t>organizowania rad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Inspektor, nie rzadziej jednak niż raz w miesiącu. Rady budowy będą prowadzone i protokołowane przez Zamawiającego lub działającego w jego imieniu Inspektora, a kopie protokołu będą w ciągu 3 dni dostarczone Wykonawcy.</w:t>
      </w:r>
    </w:p>
    <w:p w14:paraId="27916EB2" w14:textId="224E2873" w:rsidR="00E20D4E" w:rsidRPr="00C57992" w:rsidRDefault="00C57992" w:rsidP="00F15125">
      <w:pPr>
        <w:pStyle w:val="Akapitzlist"/>
        <w:numPr>
          <w:ilvl w:val="0"/>
          <w:numId w:val="48"/>
        </w:numPr>
        <w:autoSpaceDE w:val="0"/>
        <w:autoSpaceDN w:val="0"/>
        <w:adjustRightInd w:val="0"/>
        <w:spacing w:after="0" w:line="276" w:lineRule="auto"/>
        <w:jc w:val="both"/>
        <w:rPr>
          <w:rFonts w:ascii="Times New Roman" w:hAnsi="Times New Roman" w:cs="Times New Roman"/>
          <w:color w:val="000000"/>
        </w:rPr>
      </w:pPr>
      <w:r w:rsidRPr="00C57992">
        <w:rPr>
          <w:rFonts w:ascii="Times New Roman" w:hAnsi="Times New Roman" w:cs="Times New Roman"/>
        </w:rPr>
        <w:t>Zamawiający może wydać Wykonawcy polecenia wykonania koniecznych robót lub usunięcia wad lub usterek. Polecenie Zamawiającego będzie traktowane jako działanie zgodne z Umową.</w:t>
      </w:r>
    </w:p>
    <w:p w14:paraId="2B728BC9" w14:textId="30B08C0D" w:rsidR="00C57992" w:rsidRPr="00754016" w:rsidRDefault="00C57992" w:rsidP="00F15125">
      <w:pPr>
        <w:pStyle w:val="Akapitzlist"/>
        <w:numPr>
          <w:ilvl w:val="0"/>
          <w:numId w:val="48"/>
        </w:numPr>
        <w:autoSpaceDE w:val="0"/>
        <w:autoSpaceDN w:val="0"/>
        <w:adjustRightInd w:val="0"/>
        <w:spacing w:after="0" w:line="276" w:lineRule="auto"/>
        <w:jc w:val="both"/>
        <w:rPr>
          <w:rFonts w:ascii="Times New Roman" w:hAnsi="Times New Roman" w:cs="Times New Roman"/>
          <w:color w:val="000000"/>
        </w:rPr>
      </w:pPr>
      <w:r w:rsidRPr="00C57992">
        <w:rPr>
          <w:rFonts w:ascii="Times New Roman" w:hAnsi="Times New Roman" w:cs="Times New Roman"/>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27B32EC3" w14:textId="77777777" w:rsidR="00C57992" w:rsidRDefault="00C57992" w:rsidP="00F15125">
      <w:pPr>
        <w:autoSpaceDE w:val="0"/>
        <w:autoSpaceDN w:val="0"/>
        <w:adjustRightInd w:val="0"/>
        <w:spacing w:after="0" w:line="276" w:lineRule="auto"/>
        <w:rPr>
          <w:rFonts w:ascii="Times New Roman" w:hAnsi="Times New Roman" w:cs="Times New Roman"/>
          <w:b/>
          <w:bCs/>
          <w:highlight w:val="yellow"/>
        </w:rPr>
      </w:pPr>
    </w:p>
    <w:p w14:paraId="1A906B79" w14:textId="2015BA98" w:rsidR="00D0460B" w:rsidRPr="00C57992" w:rsidRDefault="00D0460B" w:rsidP="00F15125">
      <w:pPr>
        <w:autoSpaceDE w:val="0"/>
        <w:autoSpaceDN w:val="0"/>
        <w:adjustRightInd w:val="0"/>
        <w:spacing w:after="0" w:line="276" w:lineRule="auto"/>
        <w:jc w:val="center"/>
        <w:rPr>
          <w:rFonts w:ascii="Times New Roman" w:hAnsi="Times New Roman" w:cs="Times New Roman"/>
          <w:sz w:val="18"/>
          <w:szCs w:val="18"/>
        </w:rPr>
      </w:pPr>
      <w:r w:rsidRPr="00C57992">
        <w:rPr>
          <w:rFonts w:ascii="Times New Roman" w:hAnsi="Times New Roman" w:cs="Times New Roman"/>
          <w:b/>
          <w:bCs/>
        </w:rPr>
        <w:t>§ 7 P</w:t>
      </w:r>
      <w:r w:rsidRPr="00C57992">
        <w:rPr>
          <w:rFonts w:ascii="Times New Roman" w:hAnsi="Times New Roman" w:cs="Times New Roman"/>
          <w:b/>
          <w:bCs/>
          <w:sz w:val="18"/>
          <w:szCs w:val="18"/>
        </w:rPr>
        <w:t xml:space="preserve">RZEDSTAWICIELE </w:t>
      </w:r>
      <w:r w:rsidRPr="00C57992">
        <w:rPr>
          <w:rFonts w:ascii="Times New Roman" w:hAnsi="Times New Roman" w:cs="Times New Roman"/>
          <w:b/>
          <w:bCs/>
        </w:rPr>
        <w:t>S</w:t>
      </w:r>
      <w:r w:rsidRPr="00C57992">
        <w:rPr>
          <w:rFonts w:ascii="Times New Roman" w:hAnsi="Times New Roman" w:cs="Times New Roman"/>
          <w:b/>
          <w:bCs/>
          <w:sz w:val="18"/>
          <w:szCs w:val="18"/>
        </w:rPr>
        <w:t>TRON</w:t>
      </w:r>
    </w:p>
    <w:p w14:paraId="2BBDA98A" w14:textId="2A7C73C2" w:rsidR="00560B76" w:rsidRDefault="00560B76" w:rsidP="00F15125">
      <w:pPr>
        <w:pStyle w:val="Akapitzlist"/>
        <w:numPr>
          <w:ilvl w:val="0"/>
          <w:numId w:val="50"/>
        </w:numPr>
        <w:autoSpaceDE w:val="0"/>
        <w:autoSpaceDN w:val="0"/>
        <w:adjustRightInd w:val="0"/>
        <w:spacing w:after="0" w:line="276" w:lineRule="auto"/>
        <w:jc w:val="both"/>
        <w:rPr>
          <w:rFonts w:ascii="Times New Roman" w:hAnsi="Times New Roman" w:cs="Times New Roman"/>
        </w:rPr>
      </w:pPr>
      <w:r w:rsidRPr="000276C8">
        <w:rPr>
          <w:rFonts w:ascii="Times New Roman" w:hAnsi="Times New Roman" w:cs="Times New Roman"/>
        </w:rPr>
        <w:t>Ze strony Zamawiającego nadzór inwestorski będzie pełnił Inspektor nadzoru –</w:t>
      </w:r>
      <w:r w:rsidR="00F55EB4">
        <w:rPr>
          <w:rFonts w:ascii="Times New Roman" w:hAnsi="Times New Roman" w:cs="Times New Roman"/>
        </w:rPr>
        <w:t xml:space="preserve"> </w:t>
      </w:r>
      <w:r w:rsidRPr="000276C8">
        <w:rPr>
          <w:rFonts w:ascii="Times New Roman" w:hAnsi="Times New Roman" w:cs="Times New Roman"/>
        </w:rPr>
        <w:t xml:space="preserve">Inspektor nadzoru: </w:t>
      </w:r>
      <w:r w:rsidR="00F55EB4">
        <w:rPr>
          <w:rFonts w:ascii="Times New Roman" w:hAnsi="Times New Roman" w:cs="Times New Roman"/>
        </w:rPr>
        <w:t>……………..</w:t>
      </w:r>
      <w:r w:rsidRPr="000276C8">
        <w:rPr>
          <w:rFonts w:ascii="Times New Roman" w:hAnsi="Times New Roman" w:cs="Times New Roman"/>
        </w:rPr>
        <w:t>.</w:t>
      </w:r>
    </w:p>
    <w:p w14:paraId="3AD28FAB" w14:textId="308C4D6E" w:rsidR="000276C8" w:rsidRDefault="000276C8" w:rsidP="00F15125">
      <w:pPr>
        <w:pStyle w:val="Akapitzlist"/>
        <w:numPr>
          <w:ilvl w:val="0"/>
          <w:numId w:val="50"/>
        </w:numPr>
        <w:autoSpaceDE w:val="0"/>
        <w:autoSpaceDN w:val="0"/>
        <w:adjustRightInd w:val="0"/>
        <w:spacing w:after="0" w:line="276" w:lineRule="auto"/>
        <w:jc w:val="both"/>
        <w:rPr>
          <w:rFonts w:ascii="Times New Roman" w:hAnsi="Times New Roman" w:cs="Times New Roman"/>
        </w:rPr>
      </w:pPr>
      <w:r w:rsidRPr="000276C8">
        <w:rPr>
          <w:rFonts w:ascii="Times New Roman" w:hAnsi="Times New Roman" w:cs="Times New Roman"/>
        </w:rPr>
        <w:t>Wykonawca ustanawia kierownika budowy oraz kierowników robót jak poniżej:</w:t>
      </w:r>
    </w:p>
    <w:p w14:paraId="01B9D6D1" w14:textId="60C1FC5E" w:rsidR="000276C8" w:rsidRDefault="000276C8" w:rsidP="00F15125">
      <w:pPr>
        <w:pStyle w:val="Akapitzlist"/>
        <w:numPr>
          <w:ilvl w:val="0"/>
          <w:numId w:val="52"/>
        </w:numPr>
        <w:autoSpaceDE w:val="0"/>
        <w:autoSpaceDN w:val="0"/>
        <w:adjustRightInd w:val="0"/>
        <w:spacing w:after="0" w:line="276" w:lineRule="auto"/>
        <w:jc w:val="both"/>
        <w:rPr>
          <w:rFonts w:ascii="Times New Roman" w:hAnsi="Times New Roman" w:cs="Times New Roman"/>
        </w:rPr>
      </w:pPr>
      <w:r w:rsidRPr="000276C8">
        <w:rPr>
          <w:rFonts w:ascii="Times New Roman" w:hAnsi="Times New Roman" w:cs="Times New Roman"/>
        </w:rPr>
        <w:t>kierownik robót w branży instalacyjnej w zakresie sieci, instalacji i urządzeń elektrycznych i elektroenergetycznych: …………………., posiadający uprawnienia nr ………………,</w:t>
      </w:r>
    </w:p>
    <w:p w14:paraId="0CFB7FD0" w14:textId="207A76A8" w:rsidR="000276C8" w:rsidRPr="000276C8" w:rsidRDefault="000276C8" w:rsidP="00F15125">
      <w:pPr>
        <w:pStyle w:val="Akapitzlist"/>
        <w:numPr>
          <w:ilvl w:val="0"/>
          <w:numId w:val="52"/>
        </w:numPr>
        <w:autoSpaceDE w:val="0"/>
        <w:autoSpaceDN w:val="0"/>
        <w:adjustRightInd w:val="0"/>
        <w:spacing w:after="0" w:line="276" w:lineRule="auto"/>
        <w:jc w:val="both"/>
        <w:rPr>
          <w:rFonts w:ascii="Times New Roman" w:hAnsi="Times New Roman" w:cs="Times New Roman"/>
        </w:rPr>
      </w:pPr>
      <w:r w:rsidRPr="000276C8">
        <w:rPr>
          <w:rFonts w:ascii="Times New Roman" w:hAnsi="Times New Roman" w:cs="Times New Roman"/>
        </w:rPr>
        <w:t>kierownik robót w branży instalacyjnej w zakresie sieci, instalacji i urządzeń cieplnych, wentylacyjnych, gazowych, wodociągowych i kanalizacyjnych: …………………., posiadający uprawnienia nr ……………….</w:t>
      </w:r>
    </w:p>
    <w:p w14:paraId="4EC19147" w14:textId="77777777" w:rsidR="000276C8" w:rsidRPr="000276C8" w:rsidRDefault="000276C8" w:rsidP="00F15125">
      <w:pPr>
        <w:autoSpaceDE w:val="0"/>
        <w:autoSpaceDN w:val="0"/>
        <w:adjustRightInd w:val="0"/>
        <w:spacing w:after="0" w:line="276" w:lineRule="auto"/>
        <w:jc w:val="both"/>
        <w:rPr>
          <w:rFonts w:ascii="Times New Roman" w:hAnsi="Times New Roman" w:cs="Times New Roman"/>
        </w:rPr>
      </w:pPr>
    </w:p>
    <w:p w14:paraId="3E2A512F" w14:textId="6002D832" w:rsidR="006639A5" w:rsidRDefault="006639A5" w:rsidP="00F15125">
      <w:pPr>
        <w:autoSpaceDE w:val="0"/>
        <w:autoSpaceDN w:val="0"/>
        <w:adjustRightInd w:val="0"/>
        <w:spacing w:after="0" w:line="276" w:lineRule="auto"/>
        <w:jc w:val="center"/>
        <w:rPr>
          <w:rFonts w:ascii="Times New Roman" w:hAnsi="Times New Roman" w:cs="Times New Roman"/>
          <w:b/>
          <w:bCs/>
          <w:sz w:val="18"/>
          <w:szCs w:val="18"/>
        </w:rPr>
      </w:pPr>
      <w:r w:rsidRPr="00473CC8">
        <w:rPr>
          <w:rFonts w:ascii="Times New Roman" w:hAnsi="Times New Roman" w:cs="Times New Roman"/>
          <w:b/>
          <w:bCs/>
        </w:rPr>
        <w:t>§ 8 W</w:t>
      </w:r>
      <w:r w:rsidRPr="00473CC8">
        <w:rPr>
          <w:rFonts w:ascii="Times New Roman" w:hAnsi="Times New Roman" w:cs="Times New Roman"/>
          <w:b/>
          <w:bCs/>
          <w:sz w:val="18"/>
          <w:szCs w:val="18"/>
        </w:rPr>
        <w:t>YNAGRODZENIE</w:t>
      </w:r>
    </w:p>
    <w:p w14:paraId="682CD4B9" w14:textId="26C32168" w:rsidR="00F26253" w:rsidRDefault="00F26253"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 xml:space="preserve">Za wykonanie Przedmiotu Umowy Zamawiający zobowiązuje się zapłacić Wykonawcy wynagrodzenie </w:t>
      </w:r>
      <w:r w:rsidR="00045A4B">
        <w:rPr>
          <w:rFonts w:ascii="Times New Roman" w:hAnsi="Times New Roman" w:cs="Times New Roman"/>
        </w:rPr>
        <w:t xml:space="preserve">w wysokości </w:t>
      </w:r>
      <w:r w:rsidR="00736F7B">
        <w:rPr>
          <w:rFonts w:ascii="Times New Roman" w:hAnsi="Times New Roman" w:cs="Times New Roman"/>
        </w:rPr>
        <w:t>……………</w:t>
      </w:r>
      <w:r w:rsidR="00045A4B">
        <w:rPr>
          <w:rFonts w:ascii="Times New Roman" w:hAnsi="Times New Roman" w:cs="Times New Roman"/>
        </w:rPr>
        <w:t xml:space="preserve"> zł brutto (słownie: </w:t>
      </w:r>
      <w:r w:rsidR="00736F7B">
        <w:rPr>
          <w:rFonts w:ascii="Times New Roman" w:hAnsi="Times New Roman" w:cs="Times New Roman"/>
        </w:rPr>
        <w:t>……………………………………..</w:t>
      </w:r>
      <w:r w:rsidR="001221DE">
        <w:rPr>
          <w:rFonts w:ascii="Times New Roman" w:hAnsi="Times New Roman" w:cs="Times New Roman"/>
        </w:rPr>
        <w:t xml:space="preserve"> złotych</w:t>
      </w:r>
      <w:r w:rsidR="00045A4B">
        <w:rPr>
          <w:rFonts w:ascii="Times New Roman" w:hAnsi="Times New Roman" w:cs="Times New Roman"/>
        </w:rPr>
        <w:t>) (dalej: „Wynagrodzenie”).</w:t>
      </w:r>
    </w:p>
    <w:p w14:paraId="18314E4C" w14:textId="0FC34A38"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Wynagrodzenie jest wynagrodzeniem ryczałtowym w znaczeniu i ze skutkami wynikającymi z art. 632 KC.</w:t>
      </w:r>
    </w:p>
    <w:p w14:paraId="52031042" w14:textId="25967682"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Wynagrodzenie obejmuje wszystkie koszty i ryzyka Wykonawcy związane z realizacja Przedmiotu Umowy.</w:t>
      </w:r>
    </w:p>
    <w:p w14:paraId="184D2D13" w14:textId="151B8CE0"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sidRPr="00045A4B">
        <w:rPr>
          <w:rFonts w:ascii="Times New Roman" w:hAnsi="Times New Roman" w:cs="Times New Roman"/>
        </w:rPr>
        <w:t>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odtworzeń, koszty ewentualnej współpracy z innymi podmiotami w niezbędnym zakresie itp. oraz wszystkie koszty związane z warunkami stawianymi przez Zamawiającego w SWZ.</w:t>
      </w:r>
    </w:p>
    <w:p w14:paraId="5CF817B5" w14:textId="4B3A68EF"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sidRPr="00045A4B">
        <w:rPr>
          <w:rFonts w:ascii="Times New Roman" w:hAnsi="Times New Roman" w:cs="Times New Roman"/>
        </w:rPr>
        <w:t>Wynagrodzenie uwzględnia koszty wykonania wszelkich dokumentów, opracowań, analiz itp., w tym m.in. dokumentacji geologiczno–inżynierskiej, jeżeli z obowiązujących przepisów, wymagań odpowiednich organów, dostawców mediów oraz zasad sztuki inżynierskiej i dobrej praktyki wynika taka konieczność</w:t>
      </w:r>
      <w:r>
        <w:rPr>
          <w:rFonts w:ascii="Times New Roman" w:hAnsi="Times New Roman" w:cs="Times New Roman"/>
        </w:rPr>
        <w:t>.</w:t>
      </w:r>
    </w:p>
    <w:p w14:paraId="1AD86C12" w14:textId="306B3D6E"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sidRPr="00045A4B">
        <w:rPr>
          <w:rFonts w:ascii="Times New Roman" w:hAnsi="Times New Roman" w:cs="Times New Roman"/>
        </w:rPr>
        <w:t>Wynagrodzenie uwzględnia wykonanie wszystkich czynności i dostawę wszystkich towarów oraz materiałów niezbędnych do wykonania Przedmiotu Umowy.</w:t>
      </w:r>
    </w:p>
    <w:p w14:paraId="1D206D1F" w14:textId="618DDE24" w:rsidR="00045A4B" w:rsidRDefault="00045A4B"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sidRPr="00045A4B">
        <w:rPr>
          <w:rFonts w:ascii="Times New Roman" w:hAnsi="Times New Roman" w:cs="Times New Roman"/>
        </w:rPr>
        <w:t>Wynagrodzenie nie podlega waloryzacji w szczególności ze względu na wzrost kosztów produkcji, wahania kursów walutowych, wysokość inflacji, wzrost wskaźników cen w produkcji budowlano-montażowej itp.</w:t>
      </w:r>
    </w:p>
    <w:p w14:paraId="1A8FF7A7" w14:textId="01F7A479" w:rsidR="00045A4B" w:rsidRDefault="004C6EC5"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Wykonawca w terminie 7 dni od zawarcia Umowy zobowiązany jest przedłożyć Zamawiającemu Tabelę Elementów Rozliczeniowych (dalej: „TER”) obejmującą wszystkie niezbędne do wykonania prace wynikające z SWZ, Umowy</w:t>
      </w:r>
      <w:r w:rsidR="0099290C">
        <w:rPr>
          <w:rFonts w:ascii="Times New Roman" w:hAnsi="Times New Roman" w:cs="Times New Roman"/>
        </w:rPr>
        <w:t>,</w:t>
      </w:r>
      <w:r>
        <w:rPr>
          <w:rFonts w:ascii="Times New Roman" w:hAnsi="Times New Roman" w:cs="Times New Roman"/>
        </w:rPr>
        <w:t xml:space="preserve"> Dokumentacji Projektowej</w:t>
      </w:r>
      <w:r w:rsidR="0099290C">
        <w:rPr>
          <w:rFonts w:ascii="Times New Roman" w:hAnsi="Times New Roman" w:cs="Times New Roman"/>
        </w:rPr>
        <w:t xml:space="preserve"> i STWiORB</w:t>
      </w:r>
      <w:r>
        <w:rPr>
          <w:rFonts w:ascii="Times New Roman" w:hAnsi="Times New Roman" w:cs="Times New Roman"/>
        </w:rPr>
        <w:t>.</w:t>
      </w:r>
    </w:p>
    <w:p w14:paraId="23566A23" w14:textId="6B3F7347" w:rsidR="004C6EC5" w:rsidRDefault="004C6EC5"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 xml:space="preserve">Dla każdej pozycji TER Wykonawca poda </w:t>
      </w:r>
      <w:r w:rsidR="00874C88">
        <w:rPr>
          <w:rFonts w:ascii="Times New Roman" w:hAnsi="Times New Roman" w:cs="Times New Roman"/>
        </w:rPr>
        <w:t>cenę za wykonanie tej czynności, która pokrywać będzie wszelkie koszty i ryzyka Wykonawcy związane z realizacją tej czynności. Wykonawca nie może kosztów realizacji danej czynności doliczać do kosztów realizacji innych czynności.</w:t>
      </w:r>
    </w:p>
    <w:p w14:paraId="7C366E4A" w14:textId="0CE173CB" w:rsidR="00874C88" w:rsidRDefault="00874C88"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TER będzie miała charakter informacyjny i pomocniczy.</w:t>
      </w:r>
    </w:p>
    <w:p w14:paraId="4023E2B3" w14:textId="013FECAD" w:rsidR="00874C88" w:rsidRPr="00F26253" w:rsidRDefault="00874C88" w:rsidP="00F15125">
      <w:pPr>
        <w:pStyle w:val="Akapitzlist"/>
        <w:numPr>
          <w:ilvl w:val="1"/>
          <w:numId w:val="40"/>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 xml:space="preserve">Zamawiający w terminie 14 dni od otrzymania TER uprawniony jest do zgłoszenia uwag i </w:t>
      </w:r>
      <w:r w:rsidR="00AA36B4">
        <w:rPr>
          <w:rFonts w:ascii="Times New Roman" w:hAnsi="Times New Roman" w:cs="Times New Roman"/>
        </w:rPr>
        <w:t xml:space="preserve">zastrzeżeń </w:t>
      </w:r>
      <w:r>
        <w:rPr>
          <w:rFonts w:ascii="Times New Roman" w:hAnsi="Times New Roman" w:cs="Times New Roman"/>
        </w:rPr>
        <w:t xml:space="preserve">do TER w formie pisemnej, </w:t>
      </w:r>
      <w:r w:rsidR="00AA36B4">
        <w:rPr>
          <w:rFonts w:ascii="Times New Roman" w:hAnsi="Times New Roman" w:cs="Times New Roman"/>
        </w:rPr>
        <w:t>w szczególności, gdy ceny za poszczególne pozycje wydają się rażąco niskie lub wysokie w stosunku do Przedmiotu Umowy i budzą wątpliwości Zamawiającego. Wykonawca ma obowiązek ustosunkować się do uwag i zastrzeżeń Zamawiającego w terminie 7 dni od ich otrzymania.</w:t>
      </w:r>
    </w:p>
    <w:p w14:paraId="470503B2" w14:textId="77777777" w:rsidR="00F26253" w:rsidRDefault="00F26253" w:rsidP="00F15125">
      <w:pPr>
        <w:autoSpaceDE w:val="0"/>
        <w:autoSpaceDN w:val="0"/>
        <w:adjustRightInd w:val="0"/>
        <w:spacing w:after="0" w:line="276" w:lineRule="auto"/>
        <w:jc w:val="both"/>
        <w:rPr>
          <w:rFonts w:ascii="Times New Roman" w:hAnsi="Times New Roman" w:cs="Times New Roman"/>
          <w:highlight w:val="yellow"/>
        </w:rPr>
      </w:pPr>
    </w:p>
    <w:p w14:paraId="3EA8B654" w14:textId="01B1E00A" w:rsidR="00D0460B" w:rsidRDefault="00D0460B" w:rsidP="00F15125">
      <w:pPr>
        <w:autoSpaceDE w:val="0"/>
        <w:autoSpaceDN w:val="0"/>
        <w:adjustRightInd w:val="0"/>
        <w:spacing w:after="0" w:line="276" w:lineRule="auto"/>
        <w:jc w:val="center"/>
        <w:rPr>
          <w:rFonts w:ascii="Times New Roman" w:hAnsi="Times New Roman" w:cs="Times New Roman"/>
          <w:b/>
          <w:bCs/>
          <w:sz w:val="18"/>
          <w:szCs w:val="18"/>
        </w:rPr>
      </w:pPr>
      <w:r w:rsidRPr="00AA36B4">
        <w:rPr>
          <w:rFonts w:ascii="Times New Roman" w:hAnsi="Times New Roman" w:cs="Times New Roman"/>
          <w:b/>
          <w:bCs/>
        </w:rPr>
        <w:t xml:space="preserve">§ 9 </w:t>
      </w:r>
      <w:r w:rsidRPr="00AA36B4">
        <w:rPr>
          <w:rFonts w:ascii="Times New Roman" w:hAnsi="Times New Roman" w:cs="Times New Roman"/>
          <w:b/>
          <w:bCs/>
          <w:sz w:val="18"/>
          <w:szCs w:val="18"/>
        </w:rPr>
        <w:t>WARUNKI PŁATNOŚCI</w:t>
      </w:r>
    </w:p>
    <w:p w14:paraId="1FEC7E0E" w14:textId="2B9BF759" w:rsidR="00AA36B4" w:rsidRDefault="00AA36B4"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AA36B4">
        <w:rPr>
          <w:rFonts w:ascii="Times New Roman" w:hAnsi="Times New Roman" w:cs="Times New Roman"/>
        </w:rPr>
        <w:t>Podstawą do wystawienia przez Wykonawcę faktur częściowych oraz faktury końcowej będą zatwierdzone przez Zamawiającego odpowiednio protokoły odbioru częściowego robót oraz protokół odbioru końcowego Przedmiotu Umowy.</w:t>
      </w:r>
    </w:p>
    <w:p w14:paraId="196CE4F4" w14:textId="5EECEBEC" w:rsidR="00AA36B4" w:rsidRDefault="007A4392"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7A4392">
        <w:rPr>
          <w:rFonts w:ascii="Times New Roman" w:hAnsi="Times New Roman" w:cs="Times New Roman"/>
        </w:rPr>
        <w:t>Zamawiający przewiduje następujący sposób rozliczenia</w:t>
      </w:r>
      <w:r>
        <w:rPr>
          <w:rFonts w:ascii="Times New Roman" w:hAnsi="Times New Roman" w:cs="Times New Roman"/>
        </w:rPr>
        <w:t>:</w:t>
      </w:r>
    </w:p>
    <w:p w14:paraId="2825D4F2" w14:textId="55D770DB" w:rsidR="00EC77C1" w:rsidRPr="00EC77C1" w:rsidRDefault="00BE7B05" w:rsidP="00295B8E">
      <w:pPr>
        <w:pStyle w:val="Akapitzlist"/>
        <w:numPr>
          <w:ilvl w:val="0"/>
          <w:numId w:val="56"/>
        </w:numPr>
        <w:tabs>
          <w:tab w:val="left" w:pos="331"/>
        </w:tabs>
        <w:autoSpaceDE w:val="0"/>
        <w:autoSpaceDN w:val="0"/>
        <w:adjustRightInd w:val="0"/>
        <w:spacing w:after="0" w:line="240" w:lineRule="auto"/>
        <w:ind w:hanging="360"/>
        <w:jc w:val="both"/>
        <w:rPr>
          <w:rFonts w:ascii="Times New Roman" w:hAnsi="Times New Roman" w:cs="Times New Roman"/>
          <w:bCs/>
        </w:rPr>
      </w:pPr>
      <w:r w:rsidRPr="00EC77C1">
        <w:rPr>
          <w:rFonts w:ascii="Times New Roman" w:hAnsi="Times New Roman" w:cs="Times New Roman"/>
        </w:rPr>
        <w:t>n</w:t>
      </w:r>
      <w:r w:rsidR="007A4392" w:rsidRPr="00EC77C1">
        <w:rPr>
          <w:rFonts w:ascii="Times New Roman" w:hAnsi="Times New Roman" w:cs="Times New Roman"/>
        </w:rPr>
        <w:t>a podstawie faktur częściowych zgodnie z odbiorami częściowymi</w:t>
      </w:r>
      <w:r w:rsidR="001E5900" w:rsidRPr="00EC77C1">
        <w:rPr>
          <w:rFonts w:ascii="Times New Roman" w:hAnsi="Times New Roman" w:cs="Times New Roman"/>
        </w:rPr>
        <w:t xml:space="preserve"> etapów, o których mowa </w:t>
      </w:r>
      <w:r w:rsidR="00EC77C1">
        <w:rPr>
          <w:rFonts w:ascii="Times New Roman" w:hAnsi="Times New Roman" w:cs="Times New Roman"/>
        </w:rPr>
        <w:br/>
      </w:r>
      <w:r w:rsidR="001E5900" w:rsidRPr="00EC77C1">
        <w:rPr>
          <w:rFonts w:ascii="Times New Roman" w:hAnsi="Times New Roman" w:cs="Times New Roman"/>
        </w:rPr>
        <w:t>w § 4 ust. 6 lit. e tiret pierwsze i drugie,</w:t>
      </w:r>
      <w:r w:rsidRPr="00EC77C1">
        <w:rPr>
          <w:rFonts w:ascii="Times New Roman" w:hAnsi="Times New Roman" w:cs="Times New Roman"/>
        </w:rPr>
        <w:t xml:space="preserve"> przy czym ł</w:t>
      </w:r>
      <w:r w:rsidR="007A4392" w:rsidRPr="00EC77C1">
        <w:rPr>
          <w:rFonts w:ascii="Times New Roman" w:hAnsi="Times New Roman" w:cs="Times New Roman"/>
        </w:rPr>
        <w:t xml:space="preserve">ącznie wysokość faktur częściowych nie może przekroczyć </w:t>
      </w:r>
      <w:r w:rsidR="005637CB" w:rsidRPr="00EC77C1">
        <w:rPr>
          <w:rFonts w:ascii="Times New Roman" w:hAnsi="Times New Roman" w:cs="Times New Roman"/>
        </w:rPr>
        <w:t>5</w:t>
      </w:r>
      <w:r w:rsidR="007A4392" w:rsidRPr="00EC77C1">
        <w:rPr>
          <w:rFonts w:ascii="Times New Roman" w:hAnsi="Times New Roman" w:cs="Times New Roman"/>
        </w:rPr>
        <w:t>0 % Wynagrodzenia</w:t>
      </w:r>
      <w:r w:rsidR="001E5900" w:rsidRPr="00EC77C1">
        <w:rPr>
          <w:rFonts w:ascii="Times New Roman" w:hAnsi="Times New Roman" w:cs="Times New Roman"/>
        </w:rPr>
        <w:t>;</w:t>
      </w:r>
      <w:r w:rsidR="00EC77C1" w:rsidRPr="00EC77C1">
        <w:rPr>
          <w:rFonts w:ascii="Times New Roman" w:hAnsi="Times New Roman" w:cs="Times New Roman"/>
        </w:rPr>
        <w:t xml:space="preserve"> </w:t>
      </w:r>
      <w:r w:rsidR="00EC77C1" w:rsidRPr="00295B8E">
        <w:rPr>
          <w:rFonts w:ascii="Times New Roman" w:hAnsi="Times New Roman" w:cs="Times New Roman"/>
          <w:bCs/>
        </w:rPr>
        <w:t xml:space="preserve">przy czym w ramach </w:t>
      </w:r>
      <w:r w:rsidR="00EC77C1" w:rsidRPr="00EC77C1">
        <w:rPr>
          <w:rFonts w:ascii="Times New Roman" w:hAnsi="Times New Roman" w:cs="Times New Roman"/>
          <w:bCs/>
        </w:rPr>
        <w:t xml:space="preserve">zapłaty wynagrodzenia po wykonaniu etapu I, Zamawiający dokona dwóch płatności – w pierwszej kolejności wypłacone na rzecz Wykonawcy zostaną środki stanowiące równowartość wkładu własnego </w:t>
      </w:r>
      <w:r w:rsidR="00EC77C1" w:rsidRPr="00EC77C1">
        <w:rPr>
          <w:rFonts w:ascii="Times New Roman" w:hAnsi="Times New Roman" w:cs="Times New Roman"/>
          <w:bCs/>
        </w:rPr>
        <w:lastRenderedPageBreak/>
        <w:t>Zamawiającego</w:t>
      </w:r>
      <w:r w:rsidR="00EC77C1">
        <w:rPr>
          <w:rFonts w:ascii="Times New Roman" w:hAnsi="Times New Roman" w:cs="Times New Roman"/>
          <w:bCs/>
        </w:rPr>
        <w:t>, niepochodzące z programu Rządowy Fundusz Polski Ład: Program Inwestycji Strategicznych</w:t>
      </w:r>
      <w:r w:rsidR="00EC77C1" w:rsidRPr="00EC77C1">
        <w:rPr>
          <w:rFonts w:ascii="Times New Roman" w:hAnsi="Times New Roman" w:cs="Times New Roman"/>
          <w:bCs/>
        </w:rPr>
        <w:t>; w drugiej kolejności wypłacona zostanie pozostała do zapłaty kwota części wynagrodzenia, pochodząca z dofinansowania z programu Rządowy Fundusz Polski Ład: Program Inwestycji Strategicznych;</w:t>
      </w:r>
    </w:p>
    <w:p w14:paraId="60AB5697" w14:textId="77777777" w:rsidR="00EC77C1" w:rsidRDefault="00EC77C1" w:rsidP="00295B8E">
      <w:pPr>
        <w:pStyle w:val="Akapitzlist"/>
        <w:autoSpaceDE w:val="0"/>
        <w:autoSpaceDN w:val="0"/>
        <w:adjustRightInd w:val="0"/>
        <w:spacing w:after="0" w:line="276" w:lineRule="auto"/>
        <w:ind w:left="567"/>
        <w:jc w:val="both"/>
        <w:rPr>
          <w:rFonts w:ascii="Times New Roman" w:hAnsi="Times New Roman" w:cs="Times New Roman"/>
        </w:rPr>
      </w:pPr>
    </w:p>
    <w:p w14:paraId="135267F8" w14:textId="451155EE" w:rsidR="007A4392" w:rsidRDefault="0099290C" w:rsidP="00131A64">
      <w:pPr>
        <w:pStyle w:val="Akapitzlist"/>
        <w:numPr>
          <w:ilvl w:val="0"/>
          <w:numId w:val="56"/>
        </w:numPr>
        <w:autoSpaceDE w:val="0"/>
        <w:autoSpaceDN w:val="0"/>
        <w:adjustRightInd w:val="0"/>
        <w:spacing w:after="0" w:line="276" w:lineRule="auto"/>
        <w:ind w:left="567" w:hanging="283"/>
        <w:jc w:val="both"/>
        <w:rPr>
          <w:rFonts w:ascii="Times New Roman" w:hAnsi="Times New Roman" w:cs="Times New Roman"/>
        </w:rPr>
      </w:pPr>
      <w:r>
        <w:rPr>
          <w:rFonts w:ascii="Times New Roman" w:hAnsi="Times New Roman" w:cs="Times New Roman"/>
        </w:rPr>
        <w:t>f</w:t>
      </w:r>
      <w:r w:rsidRPr="00BE7B05">
        <w:rPr>
          <w:rFonts w:ascii="Times New Roman" w:hAnsi="Times New Roman" w:cs="Times New Roman"/>
        </w:rPr>
        <w:t>aktury końcowej dla pozostałej części wynagrodzenia, po odbiorze końcowym Przedmiotu Umowy</w:t>
      </w:r>
      <w:r w:rsidR="001E5900">
        <w:rPr>
          <w:rFonts w:ascii="Times New Roman" w:hAnsi="Times New Roman" w:cs="Times New Roman"/>
        </w:rPr>
        <w:t xml:space="preserve"> i zakończeniu etapu, o którym mowa w § 4 ust. 6 tiret trzecie</w:t>
      </w:r>
      <w:r>
        <w:rPr>
          <w:rFonts w:ascii="Times New Roman" w:hAnsi="Times New Roman" w:cs="Times New Roman"/>
        </w:rPr>
        <w:t>,</w:t>
      </w:r>
      <w:r w:rsidR="00131A64">
        <w:rPr>
          <w:rFonts w:ascii="Times New Roman" w:hAnsi="Times New Roman" w:cs="Times New Roman"/>
        </w:rPr>
        <w:t xml:space="preserve"> </w:t>
      </w:r>
      <w:r w:rsidR="00BE7B05" w:rsidRPr="00295B8E">
        <w:rPr>
          <w:rFonts w:ascii="Times New Roman" w:hAnsi="Times New Roman" w:cs="Times New Roman"/>
        </w:rPr>
        <w:t>które zostaną wystawione, zgodnie z postanowieniami § 10 ust. 2 pkt 1</w:t>
      </w:r>
      <w:r w:rsidR="00CC1822" w:rsidRPr="00295B8E">
        <w:rPr>
          <w:rFonts w:ascii="Times New Roman" w:hAnsi="Times New Roman" w:cs="Times New Roman"/>
        </w:rPr>
        <w:t>)</w:t>
      </w:r>
      <w:r w:rsidR="00BE7B05" w:rsidRPr="00295B8E">
        <w:rPr>
          <w:rFonts w:ascii="Times New Roman" w:hAnsi="Times New Roman" w:cs="Times New Roman"/>
        </w:rPr>
        <w:t xml:space="preserve"> </w:t>
      </w:r>
      <w:r w:rsidR="00CC1822" w:rsidRPr="00295B8E">
        <w:rPr>
          <w:rFonts w:ascii="Times New Roman" w:hAnsi="Times New Roman" w:cs="Times New Roman"/>
        </w:rPr>
        <w:t>–</w:t>
      </w:r>
      <w:r w:rsidR="00BE7B05" w:rsidRPr="00295B8E">
        <w:rPr>
          <w:rFonts w:ascii="Times New Roman" w:hAnsi="Times New Roman" w:cs="Times New Roman"/>
        </w:rPr>
        <w:t xml:space="preserve"> 3</w:t>
      </w:r>
      <w:r w:rsidR="00CC1822" w:rsidRPr="00295B8E">
        <w:rPr>
          <w:rFonts w:ascii="Times New Roman" w:hAnsi="Times New Roman" w:cs="Times New Roman"/>
        </w:rPr>
        <w:t>)</w:t>
      </w:r>
      <w:r w:rsidR="00BE7B05" w:rsidRPr="00295B8E">
        <w:rPr>
          <w:rFonts w:ascii="Times New Roman" w:hAnsi="Times New Roman" w:cs="Times New Roman"/>
        </w:rPr>
        <w:t xml:space="preserve"> Umowy.</w:t>
      </w:r>
      <w:r w:rsidR="00EC77C1" w:rsidRPr="00295B8E">
        <w:rPr>
          <w:rFonts w:ascii="Times New Roman" w:hAnsi="Times New Roman" w:cs="Times New Roman"/>
        </w:rPr>
        <w:t xml:space="preserve"> </w:t>
      </w:r>
    </w:p>
    <w:p w14:paraId="6DF558BE" w14:textId="42F44CCF" w:rsidR="00131A64" w:rsidRDefault="00131A64" w:rsidP="00131A64">
      <w:pPr>
        <w:pStyle w:val="Akapitzlist"/>
        <w:numPr>
          <w:ilvl w:val="0"/>
          <w:numId w:val="56"/>
        </w:numPr>
        <w:autoSpaceDE w:val="0"/>
        <w:autoSpaceDN w:val="0"/>
        <w:adjustRightInd w:val="0"/>
        <w:spacing w:after="0" w:line="276" w:lineRule="auto"/>
        <w:ind w:left="567" w:hanging="283"/>
        <w:jc w:val="both"/>
        <w:rPr>
          <w:rFonts w:ascii="Times New Roman" w:hAnsi="Times New Roman" w:cs="Times New Roman"/>
        </w:rPr>
      </w:pPr>
      <w:r>
        <w:rPr>
          <w:rFonts w:ascii="Times New Roman" w:hAnsi="Times New Roman" w:cs="Times New Roman"/>
        </w:rPr>
        <w:t>Wynagrodzenie będzie wypłacane w następujący sposób:</w:t>
      </w:r>
    </w:p>
    <w:p w14:paraId="68CBAAF0" w14:textId="069E9088" w:rsidR="00131A64" w:rsidRPr="00B95A8E" w:rsidRDefault="00736F7B" w:rsidP="00B95A8E">
      <w:pPr>
        <w:pStyle w:val="Akapitzlist"/>
        <w:numPr>
          <w:ilvl w:val="0"/>
          <w:numId w:val="7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w:t>
      </w:r>
      <w:r w:rsidR="00131A64" w:rsidRPr="00131A64">
        <w:rPr>
          <w:rFonts w:ascii="Times New Roman" w:hAnsi="Times New Roman" w:cs="Times New Roman"/>
        </w:rPr>
        <w:t xml:space="preserve"> zł brutto (w wysokości nie wyższej niż </w:t>
      </w:r>
      <w:r w:rsidR="00B95A8E">
        <w:rPr>
          <w:rFonts w:ascii="Times New Roman" w:hAnsi="Times New Roman" w:cs="Times New Roman"/>
        </w:rPr>
        <w:t>50</w:t>
      </w:r>
      <w:r w:rsidR="00131A64" w:rsidRPr="00131A64">
        <w:rPr>
          <w:rFonts w:ascii="Times New Roman" w:hAnsi="Times New Roman" w:cs="Times New Roman"/>
        </w:rPr>
        <w:t xml:space="preserve"> % wynagrodzenia)</w:t>
      </w:r>
    </w:p>
    <w:p w14:paraId="6869B006" w14:textId="611F4851" w:rsidR="00131A64" w:rsidRPr="00131A64" w:rsidRDefault="00736F7B" w:rsidP="00295B8E">
      <w:pPr>
        <w:pStyle w:val="Akapitzlist"/>
        <w:numPr>
          <w:ilvl w:val="0"/>
          <w:numId w:val="72"/>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w:t>
      </w:r>
      <w:r w:rsidR="00131A64" w:rsidRPr="00131A64">
        <w:rPr>
          <w:rFonts w:ascii="Times New Roman" w:hAnsi="Times New Roman" w:cs="Times New Roman"/>
        </w:rPr>
        <w:t xml:space="preserve"> zł brutto (w wysokości pozostałej do zapłaty kwoty wynagrodzenia, z uwzględnieniem sumy wypłaconych wcześniej kwot wynagrodzenia.)</w:t>
      </w:r>
    </w:p>
    <w:p w14:paraId="12A255F1" w14:textId="77777777" w:rsidR="00131A64" w:rsidRPr="00295B8E" w:rsidRDefault="00131A64" w:rsidP="00295B8E">
      <w:pPr>
        <w:pStyle w:val="Akapitzlist"/>
        <w:autoSpaceDE w:val="0"/>
        <w:autoSpaceDN w:val="0"/>
        <w:adjustRightInd w:val="0"/>
        <w:spacing w:after="0" w:line="276" w:lineRule="auto"/>
        <w:ind w:left="567"/>
        <w:jc w:val="both"/>
        <w:rPr>
          <w:rFonts w:ascii="Times New Roman" w:hAnsi="Times New Roman" w:cs="Times New Roman"/>
        </w:rPr>
      </w:pPr>
    </w:p>
    <w:p w14:paraId="64E41350" w14:textId="77777777" w:rsidR="00131A64" w:rsidRPr="007A4392" w:rsidRDefault="00131A64" w:rsidP="00F15125">
      <w:pPr>
        <w:pStyle w:val="Akapitzlist"/>
        <w:autoSpaceDE w:val="0"/>
        <w:autoSpaceDN w:val="0"/>
        <w:adjustRightInd w:val="0"/>
        <w:spacing w:after="0" w:line="276" w:lineRule="auto"/>
        <w:ind w:left="284"/>
        <w:jc w:val="both"/>
        <w:rPr>
          <w:rFonts w:ascii="Times New Roman" w:hAnsi="Times New Roman" w:cs="Times New Roman"/>
        </w:rPr>
      </w:pPr>
    </w:p>
    <w:p w14:paraId="061140BB" w14:textId="451A532B" w:rsidR="007A4392" w:rsidRDefault="00612AEE"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612AEE">
        <w:rPr>
          <w:rFonts w:ascii="Times New Roman" w:hAnsi="Times New Roman" w:cs="Times New Roman"/>
        </w:rPr>
        <w:t>Zapłata Wynagrodzenia Wykonawcy nastąpi w terminie 30 dni, od dnia otrzymania przez Zamawiającego prawidłowo wystawionej faktury wraz dołączonymi dokumentami stanowiącymi zgodnie z Umową podstawę do jej wystawienia oraz pozostałymi dokumentami wymaganymi na podstawie Umowy</w:t>
      </w:r>
      <w:r w:rsidR="00B457CD">
        <w:rPr>
          <w:rFonts w:ascii="Times New Roman" w:hAnsi="Times New Roman" w:cs="Times New Roman"/>
        </w:rPr>
        <w:t>, nie dłuższym jednak, niż 35 dni od dnia odbiorów poszczególnych etapów, o których mowa w § 4 ust. 6 lit. e.</w:t>
      </w:r>
    </w:p>
    <w:p w14:paraId="732CDCE0" w14:textId="4E8D2428" w:rsidR="00612AEE" w:rsidRDefault="00612AEE"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612AEE">
        <w:rPr>
          <w:rFonts w:ascii="Times New Roman" w:hAnsi="Times New Roman" w:cs="Times New Roman"/>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r>
        <w:rPr>
          <w:rFonts w:ascii="Times New Roman" w:hAnsi="Times New Roman" w:cs="Times New Roman"/>
        </w:rPr>
        <w:t>:</w:t>
      </w:r>
    </w:p>
    <w:p w14:paraId="17B0F836" w14:textId="4E34515C" w:rsidR="00612AEE" w:rsidRDefault="00612AEE" w:rsidP="00F15125">
      <w:pPr>
        <w:pStyle w:val="Akapitzlist"/>
        <w:numPr>
          <w:ilvl w:val="0"/>
          <w:numId w:val="57"/>
        </w:numPr>
        <w:autoSpaceDE w:val="0"/>
        <w:autoSpaceDN w:val="0"/>
        <w:adjustRightInd w:val="0"/>
        <w:spacing w:after="0" w:line="276" w:lineRule="auto"/>
        <w:ind w:left="284"/>
        <w:jc w:val="both"/>
        <w:rPr>
          <w:rFonts w:ascii="Times New Roman" w:hAnsi="Times New Roman" w:cs="Times New Roman"/>
        </w:rPr>
      </w:pPr>
      <w:r w:rsidRPr="00612AEE">
        <w:rPr>
          <w:rFonts w:ascii="Times New Roman" w:hAnsi="Times New Roman" w:cs="Times New Roman"/>
        </w:rPr>
        <w:t>oświadczenia w formie pisemnej wszystkich Podwykonawców w sprawie:</w:t>
      </w:r>
    </w:p>
    <w:p w14:paraId="482222C5" w14:textId="64061AF7" w:rsidR="00612AEE" w:rsidRDefault="00612AEE" w:rsidP="00F15125">
      <w:pPr>
        <w:pStyle w:val="Akapitzlist"/>
        <w:numPr>
          <w:ilvl w:val="0"/>
          <w:numId w:val="58"/>
        </w:numPr>
        <w:autoSpaceDE w:val="0"/>
        <w:autoSpaceDN w:val="0"/>
        <w:adjustRightInd w:val="0"/>
        <w:spacing w:after="0" w:line="276" w:lineRule="auto"/>
        <w:jc w:val="both"/>
        <w:rPr>
          <w:rFonts w:ascii="Times New Roman" w:hAnsi="Times New Roman" w:cs="Times New Roman"/>
        </w:rPr>
      </w:pPr>
      <w:r w:rsidRPr="00612AEE">
        <w:rPr>
          <w:rFonts w:ascii="Times New Roman" w:hAnsi="Times New Roman" w:cs="Times New Roman"/>
        </w:rPr>
        <w:t>dokonania przez Wykonawcę zapłaty wymagalnych płatności na rzecz Podwykonawcy za zrealizowany zakres Przedmiotu Umowy</w:t>
      </w:r>
      <w:r>
        <w:rPr>
          <w:rFonts w:ascii="Times New Roman" w:hAnsi="Times New Roman" w:cs="Times New Roman"/>
        </w:rPr>
        <w:t>,</w:t>
      </w:r>
    </w:p>
    <w:p w14:paraId="5945556A" w14:textId="1DD8A87E" w:rsidR="00612AEE" w:rsidRDefault="00612AEE" w:rsidP="00F15125">
      <w:pPr>
        <w:pStyle w:val="Akapitzlist"/>
        <w:numPr>
          <w:ilvl w:val="0"/>
          <w:numId w:val="58"/>
        </w:numPr>
        <w:autoSpaceDE w:val="0"/>
        <w:autoSpaceDN w:val="0"/>
        <w:adjustRightInd w:val="0"/>
        <w:spacing w:after="0" w:line="276" w:lineRule="auto"/>
        <w:jc w:val="both"/>
        <w:rPr>
          <w:rFonts w:ascii="Times New Roman" w:hAnsi="Times New Roman" w:cs="Times New Roman"/>
        </w:rPr>
      </w:pPr>
      <w:r w:rsidRPr="00612AEE">
        <w:rPr>
          <w:rFonts w:ascii="Times New Roman" w:hAnsi="Times New Roman" w:cs="Times New Roman"/>
        </w:rPr>
        <w:t>kwot zafakturowanych przez Podwykonawcę i niewymagalnych oraz</w:t>
      </w:r>
    </w:p>
    <w:p w14:paraId="1BC49B01" w14:textId="183B3522" w:rsidR="00612AEE" w:rsidRPr="00612AEE" w:rsidRDefault="00612AEE" w:rsidP="00F15125">
      <w:pPr>
        <w:pStyle w:val="Akapitzlist"/>
        <w:numPr>
          <w:ilvl w:val="0"/>
          <w:numId w:val="58"/>
        </w:numPr>
        <w:autoSpaceDE w:val="0"/>
        <w:autoSpaceDN w:val="0"/>
        <w:adjustRightInd w:val="0"/>
        <w:spacing w:after="0" w:line="276" w:lineRule="auto"/>
        <w:jc w:val="both"/>
        <w:rPr>
          <w:rFonts w:ascii="Times New Roman" w:hAnsi="Times New Roman" w:cs="Times New Roman"/>
        </w:rPr>
      </w:pPr>
      <w:r w:rsidRPr="00612AEE">
        <w:rPr>
          <w:rFonts w:ascii="Times New Roman" w:hAnsi="Times New Roman" w:cs="Times New Roman"/>
        </w:rPr>
        <w:t>kwot pozostałych do zafakturowania przez Podwykonawcę na Wykonawcę zgodnie z umową łączącą Wykonawcę z Podwykonawcą</w:t>
      </w:r>
      <w:r>
        <w:rPr>
          <w:rFonts w:ascii="Times New Roman" w:hAnsi="Times New Roman" w:cs="Times New Roman"/>
        </w:rPr>
        <w:t>;</w:t>
      </w:r>
    </w:p>
    <w:p w14:paraId="182B3F9E" w14:textId="71E33E46" w:rsidR="00612AEE" w:rsidRDefault="00612AEE" w:rsidP="00F15125">
      <w:pPr>
        <w:pStyle w:val="Akapitzlist"/>
        <w:numPr>
          <w:ilvl w:val="0"/>
          <w:numId w:val="57"/>
        </w:numPr>
        <w:autoSpaceDE w:val="0"/>
        <w:autoSpaceDN w:val="0"/>
        <w:adjustRightInd w:val="0"/>
        <w:spacing w:after="0" w:line="276" w:lineRule="auto"/>
        <w:ind w:left="284"/>
        <w:jc w:val="both"/>
        <w:rPr>
          <w:rFonts w:ascii="Times New Roman" w:hAnsi="Times New Roman" w:cs="Times New Roman"/>
        </w:rPr>
      </w:pPr>
      <w:r w:rsidRPr="00612AEE">
        <w:rPr>
          <w:rFonts w:ascii="Times New Roman" w:hAnsi="Times New Roman" w:cs="Times New Roman"/>
        </w:rPr>
        <w:t>zestawienie w formie pisemnej wystawionych przez Podwykonawców faktur;</w:t>
      </w:r>
    </w:p>
    <w:p w14:paraId="35D8FFD0" w14:textId="54000EB2" w:rsidR="00633DD2" w:rsidRDefault="00633DD2" w:rsidP="00F15125">
      <w:pPr>
        <w:pStyle w:val="Akapitzlist"/>
        <w:numPr>
          <w:ilvl w:val="0"/>
          <w:numId w:val="57"/>
        </w:numPr>
        <w:autoSpaceDE w:val="0"/>
        <w:autoSpaceDN w:val="0"/>
        <w:adjustRightInd w:val="0"/>
        <w:spacing w:after="0" w:line="276" w:lineRule="auto"/>
        <w:ind w:left="284"/>
        <w:jc w:val="both"/>
        <w:rPr>
          <w:rFonts w:ascii="Times New Roman" w:hAnsi="Times New Roman" w:cs="Times New Roman"/>
        </w:rPr>
      </w:pPr>
      <w:r w:rsidRPr="00612AEE">
        <w:rPr>
          <w:rFonts w:ascii="Times New Roman" w:hAnsi="Times New Roman" w:cs="Times New Roman"/>
        </w:rPr>
        <w:t>dowody zapłaty wymagalnego wynagrodzenia należnego Podwykonawcom</w:t>
      </w:r>
      <w:r>
        <w:rPr>
          <w:rFonts w:ascii="Times New Roman" w:hAnsi="Times New Roman" w:cs="Times New Roman"/>
        </w:rPr>
        <w:t>.</w:t>
      </w:r>
    </w:p>
    <w:p w14:paraId="4ADE55C4" w14:textId="11C0F2B4" w:rsidR="00612AEE" w:rsidRDefault="00612AEE"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612AEE">
        <w:rPr>
          <w:rFonts w:ascii="Times New Roman" w:hAnsi="Times New Roman" w:cs="Times New Roman"/>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r>
        <w:rPr>
          <w:rFonts w:ascii="Times New Roman" w:hAnsi="Times New Roman" w:cs="Times New Roman"/>
        </w:rPr>
        <w:t>.</w:t>
      </w:r>
    </w:p>
    <w:p w14:paraId="322B919F" w14:textId="79EFBAC0" w:rsidR="00612AEE" w:rsidRDefault="00612AEE"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612AEE">
        <w:rPr>
          <w:rFonts w:ascii="Times New Roman" w:hAnsi="Times New Roman" w:cs="Times New Roman"/>
        </w:rPr>
        <w:t>Wykonawca przy realizacji Umowy zobowiązuje posługiwać się rachunkiem rozliczeniowym o którym mowa w art. 49 ust. 1 pkt 1 ustawy z dnia 29 sierpnia 1997 r. Prawo bankowe (tj. Dz. U. z 202</w:t>
      </w:r>
      <w:r w:rsidR="008D2A52">
        <w:rPr>
          <w:rFonts w:ascii="Times New Roman" w:hAnsi="Times New Roman" w:cs="Times New Roman"/>
        </w:rPr>
        <w:t>1</w:t>
      </w:r>
      <w:r w:rsidRPr="00612AEE">
        <w:rPr>
          <w:rFonts w:ascii="Times New Roman" w:hAnsi="Times New Roman" w:cs="Times New Roman"/>
        </w:rPr>
        <w:t xml:space="preserve"> r. poz. </w:t>
      </w:r>
      <w:r w:rsidR="008D2A52">
        <w:rPr>
          <w:rFonts w:ascii="Times New Roman" w:hAnsi="Times New Roman" w:cs="Times New Roman"/>
        </w:rPr>
        <w:t>2439</w:t>
      </w:r>
      <w:r w:rsidRPr="00612AEE">
        <w:rPr>
          <w:rFonts w:ascii="Times New Roman" w:hAnsi="Times New Roman" w:cs="Times New Roman"/>
        </w:rPr>
        <w:t xml:space="preserve"> z późn. zm.) zawartym w wykazie podmiotów, o którym mowa w art. 96b ust. 1 ustawy z dnia 11 marca 2004 r. o podatku od towarów i usług (tj. Dz. U. z 2021 r. poz. 685 z późn. zm.)</w:t>
      </w:r>
      <w:r>
        <w:rPr>
          <w:rFonts w:ascii="Times New Roman" w:hAnsi="Times New Roman" w:cs="Times New Roman"/>
        </w:rPr>
        <w:t>.</w:t>
      </w:r>
    </w:p>
    <w:p w14:paraId="2CDBD384" w14:textId="599CF1FA" w:rsidR="00612AEE" w:rsidRDefault="008D2A52"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8D2A52">
        <w:rPr>
          <w:rFonts w:ascii="Times New Roman" w:hAnsi="Times New Roman" w:cs="Times New Roman"/>
        </w:rPr>
        <w:t>W przypadku gdy Wykonawca wskaże na fakturze numer rachunku bankowego nie widniejący w wykazie podatników, o którym mowa w art. 96b ust. 1 ustawy o podatku od towarów i usług</w:t>
      </w:r>
      <w:r>
        <w:rPr>
          <w:rFonts w:ascii="Times New Roman" w:hAnsi="Times New Roman" w:cs="Times New Roman"/>
        </w:rPr>
        <w:t>,</w:t>
      </w:r>
      <w:r w:rsidRPr="008D2A52">
        <w:rPr>
          <w:rFonts w:ascii="Times New Roman" w:hAnsi="Times New Roman" w:cs="Times New Roman"/>
          <w:highlight w:val="yellow"/>
        </w:rPr>
        <w:t xml:space="preserve"> </w:t>
      </w:r>
      <w:r w:rsidRPr="008D2A52">
        <w:rPr>
          <w:rFonts w:ascii="Times New Roman" w:hAnsi="Times New Roman" w:cs="Times New Roman"/>
        </w:rPr>
        <w:t>Zamawiający uprawniony jest do dokonania płatności na rachunek bankowy widniejący w tym wykazie ze skutkiem prawidłowej realizacji zobowiązania Zamawiającego w zakresie płatności wynagrodzenia Wykonawcy</w:t>
      </w:r>
      <w:r>
        <w:rPr>
          <w:rFonts w:ascii="Times New Roman" w:hAnsi="Times New Roman" w:cs="Times New Roman"/>
        </w:rPr>
        <w:t>.</w:t>
      </w:r>
    </w:p>
    <w:p w14:paraId="66ACBAF5" w14:textId="632AAD5E" w:rsidR="008D2A52" w:rsidRDefault="008D2A52"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8D2A52">
        <w:rPr>
          <w:rFonts w:ascii="Times New Roman" w:hAnsi="Times New Roman" w:cs="Times New Roman"/>
        </w:rPr>
        <w:lastRenderedPageBreak/>
        <w:t>Wykonawca przyjmuje do wiadomości, iż Zamawiający będzie stosował mechanizm podzielonej płatności, o którym mowa w art. 108a ust. 1 ustawy z dnia 11 marca 2004 r. o podatku od towarów i usług</w:t>
      </w:r>
      <w:r>
        <w:rPr>
          <w:rFonts w:ascii="Times New Roman" w:hAnsi="Times New Roman" w:cs="Times New Roman"/>
        </w:rPr>
        <w:t>.</w:t>
      </w:r>
    </w:p>
    <w:p w14:paraId="7749DCB1" w14:textId="63BA398A" w:rsidR="008D2A52" w:rsidRDefault="008D2A52"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8D2A52">
        <w:rPr>
          <w:rFonts w:ascii="Times New Roman" w:hAnsi="Times New Roman" w:cs="Times New Roman"/>
        </w:rPr>
        <w:t>Za datę zapłaty jakiejkolwiek części Wynagrodzenia przyjmuje się każdorazowo datę obciążenia rachunku Zamawiającego</w:t>
      </w:r>
      <w:r>
        <w:rPr>
          <w:rFonts w:ascii="Times New Roman" w:hAnsi="Times New Roman" w:cs="Times New Roman"/>
        </w:rPr>
        <w:t>.</w:t>
      </w:r>
    </w:p>
    <w:p w14:paraId="71DE2AD9" w14:textId="58D7CDD5" w:rsidR="0023259B" w:rsidRDefault="0023259B"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23259B">
        <w:rPr>
          <w:rFonts w:ascii="Times New Roman" w:hAnsi="Times New Roman" w:cs="Times New Roman"/>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6A004F99" w14:textId="1C621797" w:rsidR="0023259B" w:rsidRPr="00AA36B4" w:rsidRDefault="0023259B" w:rsidP="00F15125">
      <w:pPr>
        <w:pStyle w:val="Akapitzlist"/>
        <w:numPr>
          <w:ilvl w:val="0"/>
          <w:numId w:val="55"/>
        </w:numPr>
        <w:autoSpaceDE w:val="0"/>
        <w:autoSpaceDN w:val="0"/>
        <w:adjustRightInd w:val="0"/>
        <w:spacing w:after="0" w:line="276" w:lineRule="auto"/>
        <w:ind w:left="284" w:hanging="284"/>
        <w:jc w:val="both"/>
        <w:rPr>
          <w:rFonts w:ascii="Times New Roman" w:hAnsi="Times New Roman" w:cs="Times New Roman"/>
        </w:rPr>
      </w:pPr>
      <w:r w:rsidRPr="0023259B">
        <w:rPr>
          <w:rFonts w:ascii="Times New Roman" w:hAnsi="Times New Roman" w:cs="Times New Roman"/>
        </w:rPr>
        <w:t>Wykonawca nie może przelewać jakichkolwiek należności wynikających z Umowy na rzecz innego podmiotu, bez uprzedniej zgody Zamawiającego w tym zakresie wyrażonej w formie pisemnej pod rygorem nieważności.</w:t>
      </w:r>
    </w:p>
    <w:p w14:paraId="0ABC35EB" w14:textId="77777777" w:rsidR="00AA36B4" w:rsidRPr="00AA36B4" w:rsidRDefault="00AA36B4" w:rsidP="00F15125">
      <w:pPr>
        <w:autoSpaceDE w:val="0"/>
        <w:autoSpaceDN w:val="0"/>
        <w:adjustRightInd w:val="0"/>
        <w:spacing w:after="0" w:line="276" w:lineRule="auto"/>
        <w:ind w:left="360"/>
        <w:jc w:val="both"/>
        <w:rPr>
          <w:rFonts w:ascii="Times New Roman" w:hAnsi="Times New Roman" w:cs="Times New Roman"/>
        </w:rPr>
      </w:pPr>
    </w:p>
    <w:p w14:paraId="58122B6A" w14:textId="69BB8E2E" w:rsidR="00466F24" w:rsidRPr="00B03D49" w:rsidRDefault="00466F24" w:rsidP="00F15125">
      <w:pPr>
        <w:autoSpaceDE w:val="0"/>
        <w:autoSpaceDN w:val="0"/>
        <w:adjustRightInd w:val="0"/>
        <w:spacing w:after="0" w:line="276" w:lineRule="auto"/>
        <w:jc w:val="center"/>
        <w:rPr>
          <w:rFonts w:ascii="Times New Roman" w:hAnsi="Times New Roman" w:cs="Times New Roman"/>
          <w:sz w:val="24"/>
          <w:szCs w:val="24"/>
        </w:rPr>
      </w:pPr>
      <w:r w:rsidRPr="00B03D49">
        <w:rPr>
          <w:rFonts w:ascii="Times New Roman" w:hAnsi="Times New Roman" w:cs="Times New Roman"/>
          <w:b/>
          <w:bCs/>
        </w:rPr>
        <w:t>§ 10 O</w:t>
      </w:r>
      <w:r w:rsidRPr="00B03D49">
        <w:rPr>
          <w:rFonts w:ascii="Times New Roman" w:hAnsi="Times New Roman" w:cs="Times New Roman"/>
          <w:b/>
          <w:bCs/>
          <w:sz w:val="18"/>
          <w:szCs w:val="18"/>
        </w:rPr>
        <w:t>DBIORY ROBÓT</w:t>
      </w:r>
    </w:p>
    <w:p w14:paraId="4757664B" w14:textId="182D11FB" w:rsidR="00D0460B" w:rsidRPr="00B03D49"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B03D49">
        <w:rPr>
          <w:rFonts w:ascii="Times New Roman" w:hAnsi="Times New Roman" w:cs="Times New Roman"/>
        </w:rPr>
        <w:t xml:space="preserve">Przedmiot Umowy podlegać będzie odbiorom robót zanikowych, odbiorom częściowym oraz odbiorowi końcowemu. </w:t>
      </w:r>
    </w:p>
    <w:p w14:paraId="7EFC1918" w14:textId="4B3C722B" w:rsidR="00D0460B" w:rsidRPr="00B03D49"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B03D49">
        <w:rPr>
          <w:rFonts w:ascii="Times New Roman" w:hAnsi="Times New Roman" w:cs="Times New Roman"/>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0FE0FC9C" w14:textId="77777777" w:rsidR="00B03D49" w:rsidRDefault="00D0460B" w:rsidP="00F15125">
      <w:pPr>
        <w:pStyle w:val="Akapitzlist"/>
        <w:numPr>
          <w:ilvl w:val="0"/>
          <w:numId w:val="35"/>
        </w:numPr>
        <w:autoSpaceDE w:val="0"/>
        <w:autoSpaceDN w:val="0"/>
        <w:adjustRightInd w:val="0"/>
        <w:spacing w:after="0" w:line="276" w:lineRule="auto"/>
        <w:jc w:val="both"/>
        <w:rPr>
          <w:rFonts w:ascii="Times New Roman" w:hAnsi="Times New Roman" w:cs="Times New Roman"/>
        </w:rPr>
      </w:pPr>
      <w:r w:rsidRPr="00B03D49">
        <w:rPr>
          <w:rFonts w:ascii="Times New Roman" w:hAnsi="Times New Roman" w:cs="Times New Roman"/>
        </w:rPr>
        <w:t>Odbiory robót zanikających i ulegających zakryciu dokonuje Zamawiający na wniosek Wykonawcy, w postaci wpisu w dzienniku budowy zgłoszony na co najmniej 3 dni przed planowanym zakryciem robót</w:t>
      </w:r>
      <w:r w:rsidR="00B03D49">
        <w:rPr>
          <w:rFonts w:ascii="Times New Roman" w:hAnsi="Times New Roman" w:cs="Times New Roman"/>
        </w:rPr>
        <w:t xml:space="preserve"> lub w inny sposób uzgodniony z działającym w imieniu Zamawiającego Inspektorem nadzoru inwestorskiego</w:t>
      </w:r>
      <w:r w:rsidRPr="00B03D49">
        <w:rPr>
          <w:rFonts w:ascii="Times New Roman" w:hAnsi="Times New Roman" w:cs="Times New Roman"/>
        </w:rPr>
        <w:t>;</w:t>
      </w:r>
    </w:p>
    <w:p w14:paraId="7E7973A2" w14:textId="6837F9FA" w:rsidR="00B03D49" w:rsidRPr="00B03D49" w:rsidRDefault="00B03D49" w:rsidP="00F15125">
      <w:pPr>
        <w:pStyle w:val="Akapitzlist"/>
        <w:numPr>
          <w:ilvl w:val="0"/>
          <w:numId w:val="35"/>
        </w:numPr>
        <w:autoSpaceDE w:val="0"/>
        <w:autoSpaceDN w:val="0"/>
        <w:adjustRightInd w:val="0"/>
        <w:spacing w:after="0" w:line="276" w:lineRule="auto"/>
        <w:jc w:val="both"/>
        <w:rPr>
          <w:rFonts w:ascii="Times New Roman" w:hAnsi="Times New Roman" w:cs="Times New Roman"/>
        </w:rPr>
      </w:pPr>
      <w:r w:rsidRPr="00B03D49">
        <w:rPr>
          <w:rFonts w:ascii="Times New Roman" w:hAnsi="Times New Roman" w:cs="Times New Roman"/>
        </w:rPr>
        <w:t>Odbiory częściowe dokonywane będą w celu prowadzenia bieżących częściowych rozliczeń i wystawienia przez Wykonawcę faktur, po złożeniu przez Wykonawcę pisemnego zawiadomienia o gotowości do odbioru częściowego wykonanych robót</w:t>
      </w:r>
      <w:r w:rsidR="001E5900">
        <w:rPr>
          <w:rFonts w:ascii="Times New Roman" w:hAnsi="Times New Roman" w:cs="Times New Roman"/>
        </w:rPr>
        <w:t xml:space="preserve"> zgodnie z zasadami, o których mowa w § 4 ust. 6</w:t>
      </w:r>
      <w:r w:rsidRPr="00B03D49">
        <w:rPr>
          <w:rFonts w:ascii="Times New Roman" w:hAnsi="Times New Roman" w:cs="Times New Roman"/>
        </w:rPr>
        <w:t xml:space="preserve">. Dokonanie odbioru częściowego nie ma skutków pokwitowania w rozumieniu Kodeksu cywilnego. Przewiduje się dokonywanie rozliczeń częściowych </w:t>
      </w:r>
      <w:r w:rsidR="00EC77C1">
        <w:rPr>
          <w:rFonts w:ascii="Times New Roman" w:hAnsi="Times New Roman" w:cs="Times New Roman"/>
        </w:rPr>
        <w:t>wyłącznie po wykonaniu etapów, o których mowa w § 4 ust. 6.</w:t>
      </w:r>
    </w:p>
    <w:p w14:paraId="689780A3" w14:textId="35991493" w:rsidR="00B03D49" w:rsidRPr="00B03D49" w:rsidRDefault="00D0460B" w:rsidP="00F15125">
      <w:pPr>
        <w:pStyle w:val="Akapitzlist"/>
        <w:numPr>
          <w:ilvl w:val="0"/>
          <w:numId w:val="35"/>
        </w:numPr>
        <w:autoSpaceDE w:val="0"/>
        <w:autoSpaceDN w:val="0"/>
        <w:adjustRightInd w:val="0"/>
        <w:spacing w:after="0" w:line="276" w:lineRule="auto"/>
        <w:jc w:val="both"/>
        <w:rPr>
          <w:rFonts w:ascii="Times New Roman" w:hAnsi="Times New Roman" w:cs="Times New Roman"/>
        </w:rPr>
      </w:pPr>
      <w:r w:rsidRPr="00B03D49">
        <w:rPr>
          <w:rFonts w:ascii="Times New Roman" w:hAnsi="Times New Roman" w:cs="Times New Roman"/>
        </w:rPr>
        <w:t xml:space="preserve">Odbiór końcowy przedmiotu Umowy 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 </w:t>
      </w:r>
    </w:p>
    <w:p w14:paraId="063A62BE" w14:textId="40BC1A0D" w:rsidR="00D0460B"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t>Wykonawca nie ma prawa do zakrycia robót zanikających lub ulegających zakryciu bez przeprowadzenia odbioru przez Zamawiającego</w:t>
      </w:r>
      <w:r w:rsidR="00193D0F">
        <w:rPr>
          <w:rFonts w:ascii="Times New Roman" w:hAnsi="Times New Roman" w:cs="Times New Roman"/>
        </w:rPr>
        <w:t xml:space="preserve"> lub działającego w jego imieniu Inspektora nadzoru inwestorskiego</w:t>
      </w:r>
      <w:r w:rsidRPr="00193D0F">
        <w:rPr>
          <w:rFonts w:ascii="Times New Roman" w:hAnsi="Times New Roman" w:cs="Times New Roman"/>
        </w:rPr>
        <w:t xml:space="preserve">. </w:t>
      </w:r>
    </w:p>
    <w:p w14:paraId="08EABEC9" w14:textId="66398871" w:rsidR="00D0460B"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t>Wykonawca nie może kontynuować realizacji robót bez dokonania odbioru robót zanikających lub ulegających zakryciu bez przeprowadzenia odbioru przez Zamawiającego</w:t>
      </w:r>
      <w:r w:rsidR="00193D0F">
        <w:rPr>
          <w:rFonts w:ascii="Times New Roman" w:hAnsi="Times New Roman" w:cs="Times New Roman"/>
        </w:rPr>
        <w:t xml:space="preserve"> lub działającego w jego imieniu Inspektora nadzoru inwestorskiego</w:t>
      </w:r>
      <w:r w:rsidRPr="00193D0F">
        <w:rPr>
          <w:rFonts w:ascii="Times New Roman" w:hAnsi="Times New Roman" w:cs="Times New Roman"/>
        </w:rPr>
        <w:t>. W przypadku, gdy Wykonawca zakryje roboty bez dokonania odbioru, to wówczas na wezwanie Zamawiającego</w:t>
      </w:r>
      <w:r w:rsidR="00193D0F">
        <w:rPr>
          <w:rFonts w:ascii="Times New Roman" w:hAnsi="Times New Roman" w:cs="Times New Roman"/>
        </w:rPr>
        <w:t xml:space="preserve"> lub działającego w jego imieniu Inspektora nadzoru inwestorskiego</w:t>
      </w:r>
      <w:r w:rsidRPr="00193D0F">
        <w:rPr>
          <w:rFonts w:ascii="Times New Roman" w:hAnsi="Times New Roman" w:cs="Times New Roman"/>
        </w:rPr>
        <w:t xml:space="preserve">, Wykonawca będzie zobowiązany odkryć te roboty na własny koszt w celu dokonania odbioru. </w:t>
      </w:r>
    </w:p>
    <w:p w14:paraId="30A5DB7E" w14:textId="5B7715CA" w:rsidR="00D0460B"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t xml:space="preserve">Wykonawca </w:t>
      </w:r>
      <w:r w:rsidR="00193D0F">
        <w:rPr>
          <w:rFonts w:ascii="Times New Roman" w:hAnsi="Times New Roman" w:cs="Times New Roman"/>
        </w:rPr>
        <w:t>winien</w:t>
      </w:r>
      <w:r w:rsidRPr="00193D0F">
        <w:rPr>
          <w:rFonts w:ascii="Times New Roman" w:hAnsi="Times New Roman" w:cs="Times New Roman"/>
        </w:rPr>
        <w:t xml:space="preserve"> zgłosić Zamawiającemu pisemnie gotowość do odbioru. Wraz ze zgłoszeniem Wykonawca zobowiązany jest przedłożyć Zamawiającemu komplet dokumentów pozwalających na weryfikację i ocenę prawidłowości przedmiotu odbioru. </w:t>
      </w:r>
    </w:p>
    <w:p w14:paraId="65E24CA2" w14:textId="25EBFA8F" w:rsidR="00D0460B"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t>Zamawiający przystąpi do odbioru w terminie</w:t>
      </w:r>
      <w:r w:rsidR="00193D0F">
        <w:rPr>
          <w:rFonts w:ascii="Times New Roman" w:hAnsi="Times New Roman" w:cs="Times New Roman"/>
        </w:rPr>
        <w:t xml:space="preserve"> do</w:t>
      </w:r>
      <w:r w:rsidRPr="00193D0F">
        <w:rPr>
          <w:rFonts w:ascii="Times New Roman" w:hAnsi="Times New Roman" w:cs="Times New Roman"/>
        </w:rPr>
        <w:t xml:space="preserve"> 14 dni od daty zgłoszenia Zamawiającemu gotowości robót do odbioru, z zastrzeżeniem ust. 2 pkt.1). </w:t>
      </w:r>
    </w:p>
    <w:p w14:paraId="35A2D737" w14:textId="3F12FC59" w:rsidR="00D0460B"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lastRenderedPageBreak/>
        <w:t xml:space="preserve">Odbiór przez Zamawiającego zostanie przeprowadzony przez Komisję </w:t>
      </w:r>
      <w:r w:rsidR="00193D0F">
        <w:rPr>
          <w:rFonts w:ascii="Times New Roman" w:hAnsi="Times New Roman" w:cs="Times New Roman"/>
        </w:rPr>
        <w:t>wyznaczoną</w:t>
      </w:r>
      <w:r w:rsidRPr="00193D0F">
        <w:rPr>
          <w:rFonts w:ascii="Times New Roman" w:hAnsi="Times New Roman" w:cs="Times New Roman"/>
        </w:rPr>
        <w:t xml:space="preserve"> przez Zamawiającego. Brak obecności przedstawiciela Wykonawcy nie stanowi przeszkody w dokonaniu odbioru. </w:t>
      </w:r>
    </w:p>
    <w:p w14:paraId="6579AC58" w14:textId="07D58F8D" w:rsidR="00193D0F" w:rsidRPr="00193D0F"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193D0F">
        <w:rPr>
          <w:rFonts w:ascii="Times New Roman" w:hAnsi="Times New Roman" w:cs="Times New Roman"/>
        </w:rPr>
        <w:t xml:space="preserve">Jeżeli w toku czynności odbioru zostaną stwierdzone wady, to wówczas, bez uchybienia innym uprawnieniom wynikającym z postanowień Umowy lub przepisów prawa, w tym w szczególności prawa żądania kar umownych, Zamawiającemu przysługują następujące uprawnienia: </w:t>
      </w:r>
    </w:p>
    <w:p w14:paraId="26F0D710" w14:textId="6DE98645" w:rsidR="00193D0F" w:rsidRDefault="00BC1282" w:rsidP="00F15125">
      <w:pPr>
        <w:pStyle w:val="Akapitzlist"/>
        <w:numPr>
          <w:ilvl w:val="0"/>
          <w:numId w:val="36"/>
        </w:numPr>
        <w:autoSpaceDE w:val="0"/>
        <w:autoSpaceDN w:val="0"/>
        <w:adjustRightInd w:val="0"/>
        <w:spacing w:after="0" w:line="276" w:lineRule="auto"/>
        <w:jc w:val="both"/>
        <w:rPr>
          <w:rFonts w:ascii="Times New Roman" w:hAnsi="Times New Roman" w:cs="Times New Roman"/>
        </w:rPr>
      </w:pPr>
      <w:r w:rsidRPr="00BC1282">
        <w:rPr>
          <w:rFonts w:ascii="Times New Roman" w:hAnsi="Times New Roman" w:cs="Times New Roman"/>
        </w:rPr>
        <w:t>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w:t>
      </w:r>
      <w:r w:rsidR="00633DD2">
        <w:rPr>
          <w:rFonts w:ascii="Times New Roman" w:hAnsi="Times New Roman" w:cs="Times New Roman"/>
        </w:rPr>
        <w:t xml:space="preserve"> lub złoży oświadczenie o obniżeniu ceny, przy czym obniżona cena powinna pozostawać w takiej proporcji do ceny wynikającej z Umowy, w jakiej wartość Przedmiotu Umowy z wadą pozostaje do wartości Przedmiotu Umowy bez wad</w:t>
      </w:r>
      <w:r>
        <w:rPr>
          <w:rFonts w:ascii="Times New Roman" w:hAnsi="Times New Roman" w:cs="Times New Roman"/>
        </w:rPr>
        <w:t>,</w:t>
      </w:r>
    </w:p>
    <w:p w14:paraId="5A3D68B8" w14:textId="08F25ACC" w:rsidR="00BC1282" w:rsidRDefault="00BC1282" w:rsidP="00F15125">
      <w:pPr>
        <w:pStyle w:val="Akapitzlist"/>
        <w:numPr>
          <w:ilvl w:val="0"/>
          <w:numId w:val="36"/>
        </w:numPr>
        <w:autoSpaceDE w:val="0"/>
        <w:autoSpaceDN w:val="0"/>
        <w:adjustRightInd w:val="0"/>
        <w:spacing w:after="0" w:line="276" w:lineRule="auto"/>
        <w:jc w:val="both"/>
        <w:rPr>
          <w:rFonts w:ascii="Times New Roman" w:hAnsi="Times New Roman" w:cs="Times New Roman"/>
        </w:rPr>
      </w:pPr>
      <w:r w:rsidRPr="00BC1282">
        <w:rPr>
          <w:rFonts w:ascii="Times New Roman" w:hAnsi="Times New Roman" w:cs="Times New Roman"/>
        </w:rPr>
        <w:t>jeżeli wada (lub wady) jest istotna- Zamawiający odmowi odbioru do czasu usunięcia wad</w:t>
      </w:r>
      <w:r>
        <w:rPr>
          <w:rFonts w:ascii="Times New Roman" w:hAnsi="Times New Roman" w:cs="Times New Roman"/>
        </w:rPr>
        <w:t>,</w:t>
      </w:r>
    </w:p>
    <w:p w14:paraId="5491F02B" w14:textId="5E1383F9" w:rsidR="00BC1282" w:rsidRPr="00193D0F" w:rsidRDefault="00BC1282" w:rsidP="00F15125">
      <w:pPr>
        <w:pStyle w:val="Akapitzlist"/>
        <w:numPr>
          <w:ilvl w:val="0"/>
          <w:numId w:val="36"/>
        </w:numPr>
        <w:autoSpaceDE w:val="0"/>
        <w:autoSpaceDN w:val="0"/>
        <w:adjustRightInd w:val="0"/>
        <w:spacing w:after="0" w:line="276" w:lineRule="auto"/>
        <w:jc w:val="both"/>
        <w:rPr>
          <w:rFonts w:ascii="Times New Roman" w:hAnsi="Times New Roman" w:cs="Times New Roman"/>
        </w:rPr>
      </w:pPr>
      <w:r w:rsidRPr="00BC1282">
        <w:rPr>
          <w:rFonts w:ascii="Times New Roman" w:hAnsi="Times New Roman" w:cs="Times New Roman"/>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r>
        <w:rPr>
          <w:rFonts w:ascii="Times New Roman" w:hAnsi="Times New Roman" w:cs="Times New Roman"/>
        </w:rPr>
        <w:t>.</w:t>
      </w:r>
    </w:p>
    <w:p w14:paraId="31978C2C" w14:textId="6A1DB57F" w:rsidR="00D0460B" w:rsidRPr="00BC1282" w:rsidRDefault="00D0460B" w:rsidP="00F15125">
      <w:pPr>
        <w:pStyle w:val="Akapitzlist"/>
        <w:numPr>
          <w:ilvl w:val="0"/>
          <w:numId w:val="34"/>
        </w:numPr>
        <w:autoSpaceDE w:val="0"/>
        <w:autoSpaceDN w:val="0"/>
        <w:adjustRightInd w:val="0"/>
        <w:spacing w:after="0" w:line="276" w:lineRule="auto"/>
        <w:jc w:val="both"/>
        <w:rPr>
          <w:rFonts w:ascii="Times New Roman" w:hAnsi="Times New Roman" w:cs="Times New Roman"/>
        </w:rPr>
      </w:pPr>
      <w:r w:rsidRPr="00BC1282">
        <w:rPr>
          <w:rFonts w:ascii="Times New Roman" w:hAnsi="Times New Roman" w:cs="Times New Roman"/>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6B34A1C3" w14:textId="77777777" w:rsidR="00D0460B" w:rsidRPr="00A7542D" w:rsidRDefault="00D0460B" w:rsidP="00F15125">
      <w:pPr>
        <w:pStyle w:val="Default"/>
        <w:spacing w:line="276" w:lineRule="auto"/>
        <w:rPr>
          <w:color w:val="auto"/>
          <w:sz w:val="22"/>
          <w:szCs w:val="22"/>
          <w:highlight w:val="yellow"/>
        </w:rPr>
      </w:pPr>
    </w:p>
    <w:p w14:paraId="3714FBE4" w14:textId="77777777" w:rsidR="00A80E31" w:rsidRDefault="00D0460B" w:rsidP="00F15125">
      <w:pPr>
        <w:autoSpaceDE w:val="0"/>
        <w:autoSpaceDN w:val="0"/>
        <w:adjustRightInd w:val="0"/>
        <w:spacing w:after="0" w:line="276" w:lineRule="auto"/>
        <w:jc w:val="center"/>
        <w:rPr>
          <w:rFonts w:ascii="Times New Roman" w:hAnsi="Times New Roman" w:cs="Times New Roman"/>
          <w:b/>
          <w:bCs/>
          <w:color w:val="000000"/>
          <w:sz w:val="18"/>
          <w:szCs w:val="18"/>
        </w:rPr>
      </w:pPr>
      <w:r w:rsidRPr="0081004A">
        <w:rPr>
          <w:rFonts w:ascii="Times New Roman" w:hAnsi="Times New Roman" w:cs="Times New Roman"/>
          <w:b/>
          <w:bCs/>
          <w:color w:val="000000"/>
        </w:rPr>
        <w:t>§ 11 P</w:t>
      </w:r>
      <w:r w:rsidRPr="0081004A">
        <w:rPr>
          <w:rFonts w:ascii="Times New Roman" w:hAnsi="Times New Roman" w:cs="Times New Roman"/>
          <w:b/>
          <w:bCs/>
          <w:color w:val="000000"/>
          <w:sz w:val="18"/>
          <w:szCs w:val="18"/>
        </w:rPr>
        <w:t>ODWYKONAWCY I BEZPOŚREDNIA PŁATNOŚĆ</w:t>
      </w:r>
      <w:r w:rsidR="00A80E31">
        <w:rPr>
          <w:rFonts w:ascii="Times New Roman" w:hAnsi="Times New Roman" w:cs="Times New Roman"/>
          <w:b/>
          <w:bCs/>
          <w:color w:val="000000"/>
          <w:sz w:val="18"/>
          <w:szCs w:val="18"/>
        </w:rPr>
        <w:t xml:space="preserve"> </w:t>
      </w:r>
    </w:p>
    <w:p w14:paraId="5D322D86" w14:textId="2EB028AB" w:rsidR="00D0460B" w:rsidRPr="00A80E31"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color w:val="000000"/>
        </w:rPr>
        <w:t>Wykonawca, Podwykonawca lub dalszy podwykonawca zamówienia na roboty budowlane zamierzający zawrzeć umowę o podwykonawstwo, której przedmiotem są roboty budowlane, jest</w:t>
      </w:r>
      <w:r w:rsidR="0081004A" w:rsidRPr="00A80E31">
        <w:rPr>
          <w:rFonts w:ascii="Times New Roman" w:hAnsi="Times New Roman" w:cs="Times New Roman"/>
          <w:color w:val="000000"/>
        </w:rPr>
        <w:t xml:space="preserve"> </w:t>
      </w:r>
      <w:r w:rsidRPr="00A80E31">
        <w:rPr>
          <w:rFonts w:ascii="Times New Roman" w:hAnsi="Times New Roman" w:cs="Times New Roman"/>
        </w:rPr>
        <w:t xml:space="preserve">obowiązany do przedłożenia Zamawiającemu projektu tej umowy, przy czym Podwykonawca lub dalszy podwykonawca jest obowiązany dołączyć zgodę Wykonawcy na zawarcie umowy o podwykonawstwo o treści zgodnej z projektem umowy. </w:t>
      </w:r>
    </w:p>
    <w:p w14:paraId="69094B30" w14:textId="372B1476" w:rsidR="00D0460B" w:rsidRPr="00A80E31"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49664A7" w14:textId="7868B9FD" w:rsidR="00D0460B" w:rsidRPr="00A80E31"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rPr>
        <w:t xml:space="preserve">Zamawiający, w terminie 14 dni od dnia przedłożenia projektu umowy, zgłasza w formie pisemnej pod rygorem nieważności zastrzeżenia do projektu umowy o podwykonawstwo, której przedmiotem są roboty budowlane: </w:t>
      </w:r>
    </w:p>
    <w:p w14:paraId="7375E321" w14:textId="6F14FFD6" w:rsidR="00D0460B" w:rsidRPr="00A80E31" w:rsidRDefault="00D0460B" w:rsidP="00F15125">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rPr>
        <w:t xml:space="preserve">niespełniającej wymagań określonych w dokumentach zamówienia, w tym ust. 10 i 11 niniejszego paragrafu; </w:t>
      </w:r>
    </w:p>
    <w:p w14:paraId="0C976E5D" w14:textId="26BBD8E1" w:rsidR="00D0460B" w:rsidRPr="00A80E31" w:rsidRDefault="00D0460B" w:rsidP="00F15125">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rPr>
        <w:t xml:space="preserve">gdy przewiduje termin zapłaty wynagrodzenia dłuższy niż określony w ust. 2; </w:t>
      </w:r>
    </w:p>
    <w:p w14:paraId="2871A58D" w14:textId="247D0BF1" w:rsidR="00D0460B" w:rsidRPr="00A80E31" w:rsidRDefault="00D0460B" w:rsidP="00F15125">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A80E31">
        <w:rPr>
          <w:rFonts w:ascii="Times New Roman" w:hAnsi="Times New Roman" w:cs="Times New Roman"/>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AE8DBCE" w14:textId="2E01FE3A" w:rsidR="00D0460B" w:rsidRPr="003E4203"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3E4203">
        <w:rPr>
          <w:rFonts w:ascii="Times New Roman" w:hAnsi="Times New Roman" w:cs="Times New Roman"/>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42452F8C" w14:textId="205E6F83" w:rsidR="00D0460B" w:rsidRPr="003E4203"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3E4203">
        <w:rPr>
          <w:rFonts w:ascii="Times New Roman" w:hAnsi="Times New Roman" w:cs="Times New Roman"/>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33DF329" w14:textId="0586E116" w:rsidR="00D0460B" w:rsidRPr="003E4203"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3E4203">
        <w:rPr>
          <w:rFonts w:ascii="Times New Roman" w:hAnsi="Times New Roman" w:cs="Times New Roman"/>
        </w:rPr>
        <w:t xml:space="preserve">Zamawiający, w terminie określonym w ust. 3 zgłasza w formie pisemnej pod rygorem nieważności sprzeciw do umowy o podwykonawstwo, której przedmiotem są roboty budowlane, w przypadkach, o których mowa w ust. 3. </w:t>
      </w:r>
    </w:p>
    <w:p w14:paraId="2AA65BEA" w14:textId="266CB6C9" w:rsidR="00D0460B" w:rsidRPr="003E4203"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3E4203">
        <w:rPr>
          <w:rFonts w:ascii="Times New Roman" w:hAnsi="Times New Roman" w:cs="Times New Roman"/>
        </w:rPr>
        <w:t xml:space="preserve">Niezgłoszenie w formie pisemnej sprzeciwu do przedłożonej umowy o podwykonawstwo, której przedmiotem są roboty budowlane, w terminie określonym w ust. 3, uważa się za akceptację umowy przez Zamawiającego. </w:t>
      </w:r>
    </w:p>
    <w:p w14:paraId="4B20E8C3" w14:textId="1FB74A1E" w:rsidR="00D0460B" w:rsidRPr="00A41E3D"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41E3D">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88E68FD" w14:textId="643DBE41" w:rsidR="00D0460B" w:rsidRPr="00A41E3D"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41E3D">
        <w:rPr>
          <w:rFonts w:ascii="Times New Roman" w:hAnsi="Times New Roman" w:cs="Times New Roman"/>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1B96322C" w14:textId="77777777" w:rsidR="00A41E3D"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A41E3D">
        <w:rPr>
          <w:rFonts w:ascii="Times New Roman" w:hAnsi="Times New Roman" w:cs="Times New Roman"/>
        </w:rPr>
        <w:t xml:space="preserve">Umowa z Podwykonawcą lub dalszym podwykonawcą powinna stanowić w szczególności, iż: </w:t>
      </w:r>
    </w:p>
    <w:p w14:paraId="1A5E9E2F" w14:textId="7C08A0CC" w:rsidR="00D0460B" w:rsidRPr="00A41E3D" w:rsidRDefault="00D0460B" w:rsidP="00F1512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A41E3D">
        <w:rPr>
          <w:rFonts w:ascii="Times New Roman" w:hAnsi="Times New Roman" w:cs="Times New Roman"/>
        </w:rPr>
        <w:t xml:space="preserve">przedmiotem Umowy o podwykonawstwo jest wyłącznie wykonanie, odpowiednio: robót budowlanych, dostaw lub usług, które ściśle odpowiadają części zamówienia określonego Umową zawartą pomiędzy Zamawiającym a Wykonawcą; </w:t>
      </w:r>
    </w:p>
    <w:p w14:paraId="3AE7369C" w14:textId="5BA3AF2C" w:rsidR="00D0460B" w:rsidRPr="00A41E3D" w:rsidRDefault="00D0460B" w:rsidP="00F1512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A41E3D">
        <w:rPr>
          <w:rFonts w:ascii="Times New Roman" w:hAnsi="Times New Roman" w:cs="Times New Roman"/>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714B53FD" w14:textId="3D2F0352" w:rsidR="00D0460B" w:rsidRPr="005D37A8" w:rsidRDefault="00D0460B" w:rsidP="00F1512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o obowiązku Podwykonawcy lub dalszego podwykonawcy, o którym mowa w art. 95 ust. 1 i 438 PZP na zasadach obowiązujących Wykonawcę; </w:t>
      </w:r>
    </w:p>
    <w:p w14:paraId="71E20F3D" w14:textId="748673C6" w:rsidR="00D0460B" w:rsidRPr="005D37A8" w:rsidRDefault="00D0460B" w:rsidP="00F1512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Podwykonawca lub dalszy podwykonawca są zobowiązani do przedstawiania Zamawiającemu na jego żądanie dokumentów, oświadczeń i wyjaśnień dotyczących realizacji umowy o podwykonawstwo; </w:t>
      </w:r>
    </w:p>
    <w:p w14:paraId="086F7A98" w14:textId="219B9D68" w:rsidR="00D0460B" w:rsidRPr="005D37A8" w:rsidRDefault="00D0460B" w:rsidP="00F15125">
      <w:pPr>
        <w:pStyle w:val="Akapitzlist"/>
        <w:numPr>
          <w:ilvl w:val="0"/>
          <w:numId w:val="32"/>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o bezpośredniej płatności na rzecz dalszych podwykonawców. </w:t>
      </w:r>
    </w:p>
    <w:p w14:paraId="7023F118" w14:textId="69F272D9" w:rsidR="00D0460B" w:rsidRPr="005D37A8"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Umowa o podwykonawstwo nie może zawierać postanowień: </w:t>
      </w:r>
    </w:p>
    <w:p w14:paraId="2FB07F59" w14:textId="277A2898"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112423D" w14:textId="0B076856"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uzależniających zwrot kwot zabezpieczenia przez Wykonawcę Podwykonawcy, od zwrotu zabezpieczenia należytego wykonania Umowy Wykonawcy przez Zamawiającego; </w:t>
      </w:r>
    </w:p>
    <w:p w14:paraId="5483EDE2" w14:textId="22BB7FCA"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w:t>
      </w:r>
      <w:r w:rsidRPr="005D37A8">
        <w:rPr>
          <w:rFonts w:ascii="Times New Roman" w:hAnsi="Times New Roman" w:cs="Times New Roman"/>
        </w:rPr>
        <w:lastRenderedPageBreak/>
        <w:t xml:space="preserve">przysługiwało roszczenie o zwrot zabezpieczenia należytego wykonania umowy, a nie o zapłatę wynagrodzenia; </w:t>
      </w:r>
    </w:p>
    <w:p w14:paraId="6449DB21" w14:textId="7307106C"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nie może zawierać terminów wykonania dłuższych niż określonych w Umowie Wykonawcy z Zamawiającym; </w:t>
      </w:r>
    </w:p>
    <w:p w14:paraId="00686DA3" w14:textId="260BFDE8"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uzależniających dokonanie przez Wykonawcę lub Podwykonawcę odbiorów robót wykonanych przez Podwykonawcę lub dalszego podwykonawcę od dokonania ich odbioru przez Zamawiającego; </w:t>
      </w:r>
    </w:p>
    <w:p w14:paraId="4142C83A" w14:textId="057D1412"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uzależniających dokonanie odbioru końcowego przedmiotu umowy podwykonawczej od braku jakichkolwiek wad i usterek (zastrzeżenia tzw. „odbioru bezusterkowego”); </w:t>
      </w:r>
    </w:p>
    <w:p w14:paraId="3A0833E3" w14:textId="2A779CD4" w:rsidR="005D37A8" w:rsidRPr="005D37A8" w:rsidRDefault="005D37A8" w:rsidP="00F15125">
      <w:pPr>
        <w:numPr>
          <w:ilvl w:val="1"/>
          <w:numId w:val="30"/>
        </w:numPr>
        <w:autoSpaceDE w:val="0"/>
        <w:autoSpaceDN w:val="0"/>
        <w:adjustRightInd w:val="0"/>
        <w:spacing w:after="0" w:line="276" w:lineRule="auto"/>
        <w:ind w:left="709"/>
        <w:jc w:val="both"/>
        <w:rPr>
          <w:rFonts w:ascii="Times New Roman" w:hAnsi="Times New Roman" w:cs="Times New Roman"/>
        </w:rPr>
      </w:pPr>
      <w:r w:rsidRPr="005D37A8">
        <w:rPr>
          <w:rFonts w:ascii="Times New Roman" w:hAnsi="Times New Roman" w:cs="Times New Roman"/>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DE529F8" w14:textId="6E6E4F10" w:rsidR="00D0460B" w:rsidRPr="005D37A8"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Przepisy ust. 1-11 stosuje się odpowiednio do zmian umów o podwykonawstwo. </w:t>
      </w:r>
    </w:p>
    <w:p w14:paraId="4B87D97F" w14:textId="0424BD96" w:rsidR="00D0460B" w:rsidRPr="005D37A8"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Wykonawca będzie w pełni odpowiedzialny za działania i uchybienia każdego Podwykonawcy, dalszego podwykonawcy i ich przedstawicieli lub pracowników, tak jakby były to działania lub uchybienia Wykonawcy. </w:t>
      </w:r>
    </w:p>
    <w:p w14:paraId="35AFC523" w14:textId="31E0FAB6" w:rsidR="00D0460B" w:rsidRPr="005D37A8"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5D37A8">
        <w:rPr>
          <w:rFonts w:ascii="Times New Roman" w:hAnsi="Times New Roman" w:cs="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32AAE0D" w14:textId="7A27E9F0"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6D357C4" w14:textId="319DEE4F"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Bezpośrednia zapłata obejmuje wyłącznie należne wynagrodzenie, bez odsetek, należnych Podwykonawcy lub dalszemu podwykonawcy. </w:t>
      </w:r>
    </w:p>
    <w:p w14:paraId="54DAE3DA" w14:textId="09BCB32E"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72461485" w14:textId="77777777" w:rsidR="00687174"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W przypadku zgłoszenia uwag, o których mowa w ust. 17, Zamawiający może: </w:t>
      </w:r>
    </w:p>
    <w:p w14:paraId="6C640061" w14:textId="3C5E80BD" w:rsidR="00D0460B" w:rsidRPr="00687174" w:rsidRDefault="00D0460B" w:rsidP="00F15125">
      <w:pPr>
        <w:pStyle w:val="Akapitzlist"/>
        <w:numPr>
          <w:ilvl w:val="0"/>
          <w:numId w:val="33"/>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nie dokonać bezpośredniej zapłaty wynagrodzenia Podwykonawcy lub dalszemu podwykonawcy, jeżeli Wykonawca wykaże niezasadność takiej zapłaty, albo </w:t>
      </w:r>
    </w:p>
    <w:p w14:paraId="536F6F71" w14:textId="581B51E2" w:rsidR="00D0460B" w:rsidRPr="00687174" w:rsidRDefault="00D0460B" w:rsidP="00F15125">
      <w:pPr>
        <w:pStyle w:val="Akapitzlist"/>
        <w:numPr>
          <w:ilvl w:val="0"/>
          <w:numId w:val="33"/>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131299" w14:textId="477A006D" w:rsidR="00D0460B" w:rsidRPr="00687174" w:rsidRDefault="00D0460B" w:rsidP="00F15125">
      <w:pPr>
        <w:pStyle w:val="Akapitzlist"/>
        <w:numPr>
          <w:ilvl w:val="0"/>
          <w:numId w:val="33"/>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dokonać bezpośredniej zapłaty wynagrodzenia Podwykonawcy lub dalszemu podwykonawcy, jeżeli Podwykonawca lub dalszy podwykonawca wykaże zasadność takiej zapłaty. </w:t>
      </w:r>
    </w:p>
    <w:p w14:paraId="366D7C99" w14:textId="49867E17"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W przypadku dokonania bezpośredniej zapłaty Podwykonawcy lub dalszemu podwykonawcy, o których mowa w ust. 14, Zamawiający potrąca kwotę wypłaconego wynagrodzenia z wynagrodzenia należnego Wykonawcy. </w:t>
      </w:r>
    </w:p>
    <w:p w14:paraId="2151CDBB" w14:textId="7B56D497"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Konieczność wielokrotnego dokonywania bezpośredniej zapłaty Podwykonawcy lub dalszemu podwykonawcy, o których mowa w ust. 14, lub konieczność dokonania bezpośrednich zapłat na </w:t>
      </w:r>
      <w:r w:rsidRPr="00687174">
        <w:rPr>
          <w:rFonts w:ascii="Times New Roman" w:hAnsi="Times New Roman" w:cs="Times New Roman"/>
        </w:rPr>
        <w:lastRenderedPageBreak/>
        <w:t xml:space="preserve">sumę większą niż 5% wartości Wynagrodzenia może stanowić podstawę do odstąpienia od Umowy przez Zamawiającego. </w:t>
      </w:r>
    </w:p>
    <w:p w14:paraId="5A4E31BC" w14:textId="7F328229"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Brak zapłaty Podwykonawcom i dalszym podwykonawcom uznaje się za nienależyte wykonanie Umowy. </w:t>
      </w:r>
    </w:p>
    <w:p w14:paraId="04D6D8FC" w14:textId="01594ECC" w:rsidR="00D0460B" w:rsidRPr="00687174" w:rsidRDefault="00D0460B" w:rsidP="00F15125">
      <w:pPr>
        <w:pStyle w:val="Akapitzlist"/>
        <w:numPr>
          <w:ilvl w:val="0"/>
          <w:numId w:val="30"/>
        </w:numPr>
        <w:autoSpaceDE w:val="0"/>
        <w:autoSpaceDN w:val="0"/>
        <w:adjustRightInd w:val="0"/>
        <w:spacing w:after="0" w:line="276" w:lineRule="auto"/>
        <w:jc w:val="both"/>
        <w:rPr>
          <w:rFonts w:ascii="Times New Roman" w:hAnsi="Times New Roman" w:cs="Times New Roman"/>
        </w:rPr>
      </w:pPr>
      <w:r w:rsidRPr="00687174">
        <w:rPr>
          <w:rFonts w:ascii="Times New Roman" w:hAnsi="Times New Roman" w:cs="Times New Roman"/>
        </w:rPr>
        <w:t xml:space="preserve">Zastrzeżenia, o którym mowa w ust. 3 i sprzeciw, o którym mowa w ust. 6 stanowią sprzeciw, o którym mowa w art. 647(1) § 1 ustawy z dnia 23 kwietnia 1964 r. Kodeks cywilny. </w:t>
      </w:r>
    </w:p>
    <w:p w14:paraId="414EED4D" w14:textId="77777777" w:rsidR="00D0460B" w:rsidRPr="00D0460B" w:rsidRDefault="00D0460B" w:rsidP="00F15125">
      <w:pPr>
        <w:autoSpaceDE w:val="0"/>
        <w:autoSpaceDN w:val="0"/>
        <w:adjustRightInd w:val="0"/>
        <w:spacing w:after="0" w:line="276" w:lineRule="auto"/>
        <w:rPr>
          <w:rFonts w:ascii="Times New Roman" w:hAnsi="Times New Roman" w:cs="Times New Roman"/>
          <w:highlight w:val="yellow"/>
        </w:rPr>
      </w:pPr>
    </w:p>
    <w:p w14:paraId="0BF26DD4" w14:textId="7365201F" w:rsidR="00D0460B" w:rsidRPr="005B4A5C" w:rsidRDefault="00D0460B" w:rsidP="00F15125">
      <w:pPr>
        <w:autoSpaceDE w:val="0"/>
        <w:autoSpaceDN w:val="0"/>
        <w:adjustRightInd w:val="0"/>
        <w:spacing w:after="0" w:line="276" w:lineRule="auto"/>
        <w:jc w:val="center"/>
        <w:rPr>
          <w:rFonts w:ascii="Times New Roman" w:hAnsi="Times New Roman" w:cs="Times New Roman"/>
          <w:sz w:val="18"/>
          <w:szCs w:val="18"/>
        </w:rPr>
      </w:pPr>
      <w:r w:rsidRPr="005B4A5C">
        <w:rPr>
          <w:rFonts w:ascii="Times New Roman" w:hAnsi="Times New Roman" w:cs="Times New Roman"/>
          <w:b/>
          <w:bCs/>
        </w:rPr>
        <w:t>§ 12 O</w:t>
      </w:r>
      <w:r w:rsidRPr="005B4A5C">
        <w:rPr>
          <w:rFonts w:ascii="Times New Roman" w:hAnsi="Times New Roman" w:cs="Times New Roman"/>
          <w:b/>
          <w:bCs/>
          <w:sz w:val="18"/>
          <w:szCs w:val="18"/>
        </w:rPr>
        <w:t xml:space="preserve">BOWIĄZEK </w:t>
      </w:r>
      <w:r w:rsidRPr="005B4A5C">
        <w:rPr>
          <w:rFonts w:ascii="Times New Roman" w:hAnsi="Times New Roman" w:cs="Times New Roman"/>
          <w:b/>
          <w:bCs/>
        </w:rPr>
        <w:t>Z</w:t>
      </w:r>
      <w:r w:rsidRPr="005B4A5C">
        <w:rPr>
          <w:rFonts w:ascii="Times New Roman" w:hAnsi="Times New Roman" w:cs="Times New Roman"/>
          <w:b/>
          <w:bCs/>
          <w:sz w:val="18"/>
          <w:szCs w:val="18"/>
        </w:rPr>
        <w:t>ATRUDNIENIA</w:t>
      </w:r>
    </w:p>
    <w:p w14:paraId="6E6C2319" w14:textId="6177B2FE" w:rsidR="00D0460B" w:rsidRPr="00AB65D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AB65DA">
        <w:rPr>
          <w:rFonts w:ascii="Times New Roman" w:hAnsi="Times New Roman" w:cs="Times New Roman"/>
        </w:rPr>
        <w:t xml:space="preserve">W zakresie, w jakim Zamawiający, na podstawie art. 95 ust. PZP określił w rozdziale 5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stosunku pracy („Obowiązek Zatrudnienia”), przy czym wykonanie tych zobowiązań może nastąpić również poprzez zatrudnienie osób wskazanych przez podwykonawców. </w:t>
      </w:r>
    </w:p>
    <w:p w14:paraId="458B620E" w14:textId="3835F02D" w:rsidR="00D0460B" w:rsidRPr="00AB65D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AB65DA">
        <w:rPr>
          <w:rFonts w:ascii="Times New Roman" w:hAnsi="Times New Roman" w:cs="Times New Roman"/>
        </w:rPr>
        <w:t xml:space="preserve">W trakcie realizacji zamówienia Zamawiający uprawniony jest do wykonywania czynności kontrolnych wobec Wykonawcy odnośnie spełniania przez Wykonawcę Obowiązku Zatrudnienia. </w:t>
      </w:r>
    </w:p>
    <w:p w14:paraId="0E8643E8" w14:textId="77777777" w:rsidR="00065C2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065C2A">
        <w:rPr>
          <w:rFonts w:ascii="Times New Roman" w:hAnsi="Times New Roman" w:cs="Times New Roman"/>
        </w:rPr>
        <w:t xml:space="preserve">Na każde wezwanie Zamawiającego, w wyznaczonym w tym wezwaniu terminie, Wykonawca przedłoży Zamawiającemu wskazane poniżej dowody w celu potwierdzenia spełniania Obowiązku Zatrudnienia osób wykonujących wskazane w ust. 1 czynności: </w:t>
      </w:r>
    </w:p>
    <w:p w14:paraId="5EFD7E93" w14:textId="6B30BBED" w:rsidR="00D0460B" w:rsidRPr="00065C2A" w:rsidRDefault="00D0460B" w:rsidP="00F15125">
      <w:pPr>
        <w:pStyle w:val="Akapitzlist"/>
        <w:numPr>
          <w:ilvl w:val="0"/>
          <w:numId w:val="29"/>
        </w:numPr>
        <w:autoSpaceDE w:val="0"/>
        <w:autoSpaceDN w:val="0"/>
        <w:adjustRightInd w:val="0"/>
        <w:spacing w:after="0" w:line="276" w:lineRule="auto"/>
        <w:jc w:val="both"/>
        <w:rPr>
          <w:rFonts w:ascii="Times New Roman" w:hAnsi="Times New Roman" w:cs="Times New Roman"/>
        </w:rPr>
      </w:pPr>
      <w:r w:rsidRPr="00065C2A">
        <w:rPr>
          <w:rFonts w:ascii="Times New Roman" w:hAnsi="Times New Roman" w:cs="Times New Roman"/>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t>
      </w:r>
      <w:r w:rsidR="008A55EC">
        <w:rPr>
          <w:rFonts w:ascii="Times New Roman" w:hAnsi="Times New Roman" w:cs="Times New Roman"/>
        </w:rPr>
        <w:t>W</w:t>
      </w:r>
      <w:r w:rsidRPr="00065C2A">
        <w:rPr>
          <w:rFonts w:ascii="Times New Roman" w:hAnsi="Times New Roman" w:cs="Times New Roman"/>
        </w:rPr>
        <w:t xml:space="preserve">ykonawcy lub podwykonawcy; </w:t>
      </w:r>
    </w:p>
    <w:p w14:paraId="3DEDC750" w14:textId="4A66C454" w:rsidR="00D0460B" w:rsidRPr="0081004A" w:rsidRDefault="00D0460B" w:rsidP="00F15125">
      <w:pPr>
        <w:pStyle w:val="Akapitzlist"/>
        <w:numPr>
          <w:ilvl w:val="0"/>
          <w:numId w:val="29"/>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66040FD8" w14:textId="779FDC83" w:rsidR="00D0460B" w:rsidRPr="0081004A" w:rsidRDefault="00D0460B" w:rsidP="00F15125">
      <w:pPr>
        <w:pStyle w:val="Akapitzlist"/>
        <w:numPr>
          <w:ilvl w:val="0"/>
          <w:numId w:val="29"/>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p>
    <w:p w14:paraId="44E0ABC2" w14:textId="36C7FBC4" w:rsidR="00D0460B" w:rsidRPr="0081004A" w:rsidRDefault="00D0460B" w:rsidP="00F15125">
      <w:pPr>
        <w:pStyle w:val="Akapitzlist"/>
        <w:numPr>
          <w:ilvl w:val="0"/>
          <w:numId w:val="29"/>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oświadczenia zatrudnionego pracownika o zatrudnieniu na podstawie stosunku pracy</w:t>
      </w:r>
      <w:r w:rsidR="0081004A" w:rsidRPr="0081004A">
        <w:rPr>
          <w:rFonts w:ascii="Times New Roman" w:hAnsi="Times New Roman" w:cs="Times New Roman"/>
        </w:rPr>
        <w:t>;</w:t>
      </w:r>
    </w:p>
    <w:p w14:paraId="2E4D2D70" w14:textId="77777777" w:rsidR="00D0460B" w:rsidRPr="0081004A" w:rsidRDefault="00D0460B" w:rsidP="00F15125">
      <w:pPr>
        <w:autoSpaceDE w:val="0"/>
        <w:autoSpaceDN w:val="0"/>
        <w:adjustRightInd w:val="0"/>
        <w:spacing w:after="0" w:line="276" w:lineRule="auto"/>
        <w:ind w:left="708"/>
        <w:jc w:val="both"/>
        <w:rPr>
          <w:rFonts w:ascii="Times New Roman" w:hAnsi="Times New Roman" w:cs="Times New Roman"/>
        </w:rPr>
      </w:pPr>
      <w:r w:rsidRPr="0081004A">
        <w:rPr>
          <w:rFonts w:ascii="Times New Roman" w:hAnsi="Times New Roman" w:cs="Times New Roman"/>
        </w:rPr>
        <w:t xml:space="preserve">- zawierających informacje, w tym dane osobowe, niezbędne do weryfikacji zatrudnienia na podstawie stosunku pracy, w szczególności imię i nazwisko zatrudnionego pracownika, datę zawarcia umowy o pracę, rodzaj umowy o pracę oraz zakres obowiązków pracownika. </w:t>
      </w:r>
    </w:p>
    <w:p w14:paraId="61D4DF47" w14:textId="69507D20" w:rsidR="00D0460B" w:rsidRPr="0081004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 xml:space="preserve">Brak przedłożenia któregokolwiek z dokumentów i oświadczeń wskazanych w ust. 3 w terminie wskazanym w wezwaniu, o którym mowa w ust. 3. poczytuje się jako naruszenie Obowiązku Zatrudnienia przez Wykonawcę lub Podwykonawcę. </w:t>
      </w:r>
    </w:p>
    <w:p w14:paraId="3E868C79" w14:textId="0ADFD806" w:rsidR="00D0460B" w:rsidRPr="0081004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 xml:space="preserve">Zamawiający uprawniony jest do sprawdzania tożsamości osób uczestniczących w wykonywaniu Przedmiotu Umowy. </w:t>
      </w:r>
    </w:p>
    <w:p w14:paraId="4AC7C417" w14:textId="1BD938A0" w:rsidR="00D0460B" w:rsidRPr="0081004A"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lastRenderedPageBreak/>
        <w:t xml:space="preserve">W przypadku wątpliwości co do przestrzegania przepisów prawa pracy przez Wykonawcę lub podwykonawcę, Zamawiający może zwrócić się o przeprowadzenie kontroli przez Państwową Inspekcję Pracy. </w:t>
      </w:r>
    </w:p>
    <w:p w14:paraId="6CAF2F1E" w14:textId="31126499" w:rsidR="00457CA3" w:rsidRDefault="00D0460B" w:rsidP="00F15125">
      <w:pPr>
        <w:pStyle w:val="Akapitzlist"/>
        <w:numPr>
          <w:ilvl w:val="0"/>
          <w:numId w:val="28"/>
        </w:numPr>
        <w:autoSpaceDE w:val="0"/>
        <w:autoSpaceDN w:val="0"/>
        <w:adjustRightInd w:val="0"/>
        <w:spacing w:after="0" w:line="276" w:lineRule="auto"/>
        <w:jc w:val="both"/>
        <w:rPr>
          <w:rFonts w:ascii="Times New Roman" w:hAnsi="Times New Roman" w:cs="Times New Roman"/>
        </w:rPr>
      </w:pPr>
      <w:r w:rsidRPr="0081004A">
        <w:rPr>
          <w:rFonts w:ascii="Times New Roman" w:hAnsi="Times New Roman" w:cs="Times New Roman"/>
        </w:rPr>
        <w:t xml:space="preserve">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 </w:t>
      </w:r>
    </w:p>
    <w:p w14:paraId="7E9859B8" w14:textId="77777777" w:rsidR="0081004A" w:rsidRDefault="0081004A" w:rsidP="00F15125">
      <w:pPr>
        <w:autoSpaceDE w:val="0"/>
        <w:autoSpaceDN w:val="0"/>
        <w:adjustRightInd w:val="0"/>
        <w:spacing w:after="0" w:line="276" w:lineRule="auto"/>
        <w:jc w:val="center"/>
        <w:rPr>
          <w:rFonts w:ascii="Times New Roman" w:hAnsi="Times New Roman" w:cs="Times New Roman"/>
          <w:b/>
          <w:bCs/>
        </w:rPr>
      </w:pPr>
    </w:p>
    <w:p w14:paraId="1C67B692" w14:textId="4A036076" w:rsidR="00457CA3" w:rsidRPr="009B6623" w:rsidRDefault="00457CA3" w:rsidP="00F15125">
      <w:pPr>
        <w:autoSpaceDE w:val="0"/>
        <w:autoSpaceDN w:val="0"/>
        <w:adjustRightInd w:val="0"/>
        <w:spacing w:after="0" w:line="276" w:lineRule="auto"/>
        <w:jc w:val="center"/>
        <w:rPr>
          <w:rFonts w:ascii="Times New Roman" w:hAnsi="Times New Roman" w:cs="Times New Roman"/>
          <w:sz w:val="18"/>
          <w:szCs w:val="18"/>
        </w:rPr>
      </w:pPr>
      <w:r w:rsidRPr="009B6623">
        <w:rPr>
          <w:rFonts w:ascii="Times New Roman" w:hAnsi="Times New Roman" w:cs="Times New Roman"/>
          <w:b/>
          <w:bCs/>
        </w:rPr>
        <w:t>§ 13 U</w:t>
      </w:r>
      <w:r w:rsidRPr="009B6623">
        <w:rPr>
          <w:rFonts w:ascii="Times New Roman" w:hAnsi="Times New Roman" w:cs="Times New Roman"/>
          <w:b/>
          <w:bCs/>
          <w:sz w:val="18"/>
          <w:szCs w:val="18"/>
        </w:rPr>
        <w:t>BEZPIECZENIE</w:t>
      </w:r>
    </w:p>
    <w:p w14:paraId="6CBA80CB" w14:textId="01C9AF77" w:rsidR="00D0460B" w:rsidRPr="009B6623" w:rsidRDefault="00D0460B" w:rsidP="00F1512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9B6623">
        <w:rPr>
          <w:rFonts w:ascii="Times New Roman" w:hAnsi="Times New Roman" w:cs="Times New Roman"/>
        </w:rPr>
        <w:t xml:space="preserve">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 </w:t>
      </w:r>
    </w:p>
    <w:p w14:paraId="45970DF1" w14:textId="1D44BE7B" w:rsidR="00D0460B" w:rsidRPr="009B6623" w:rsidRDefault="00D0460B" w:rsidP="00F15125">
      <w:pPr>
        <w:autoSpaceDE w:val="0"/>
        <w:autoSpaceDN w:val="0"/>
        <w:adjustRightInd w:val="0"/>
        <w:spacing w:after="0" w:line="276" w:lineRule="auto"/>
        <w:jc w:val="both"/>
        <w:rPr>
          <w:rFonts w:ascii="Times New Roman" w:hAnsi="Times New Roman" w:cs="Times New Roman"/>
        </w:rPr>
      </w:pPr>
      <w:r w:rsidRPr="009B6623">
        <w:rPr>
          <w:rFonts w:ascii="Times New Roman" w:hAnsi="Times New Roman" w:cs="Times New Roman"/>
        </w:rPr>
        <w:t xml:space="preserve">2. Wykonawca zobowiązuje się na własny koszt do ubezpieczenia: </w:t>
      </w:r>
    </w:p>
    <w:p w14:paraId="19F5D2B2" w14:textId="077BD4DE" w:rsidR="00D0460B" w:rsidRDefault="00D0460B" w:rsidP="00F15125">
      <w:pPr>
        <w:pStyle w:val="Akapitzlist"/>
        <w:numPr>
          <w:ilvl w:val="0"/>
          <w:numId w:val="27"/>
        </w:numPr>
        <w:autoSpaceDE w:val="0"/>
        <w:autoSpaceDN w:val="0"/>
        <w:adjustRightInd w:val="0"/>
        <w:spacing w:after="0" w:line="276" w:lineRule="auto"/>
        <w:ind w:left="567"/>
        <w:jc w:val="both"/>
        <w:rPr>
          <w:rFonts w:ascii="Times New Roman" w:hAnsi="Times New Roman" w:cs="Times New Roman"/>
        </w:rPr>
      </w:pPr>
      <w:r w:rsidRPr="009B6623">
        <w:rPr>
          <w:rFonts w:ascii="Times New Roman" w:hAnsi="Times New Roman" w:cs="Times New Roman"/>
        </w:rPr>
        <w:t>robót, sprzętu i wyposażenia budowlanego urządzeń znajdujących się na terenie budowy ubezpieczeniem CAR</w:t>
      </w:r>
      <w:r w:rsidR="00EE109B">
        <w:rPr>
          <w:rFonts w:ascii="Times New Roman" w:hAnsi="Times New Roman" w:cs="Times New Roman"/>
        </w:rPr>
        <w:t xml:space="preserve"> (ubezpieczenie wszystkich ryzyk budowy)</w:t>
      </w:r>
      <w:r w:rsidRPr="009B6623">
        <w:rPr>
          <w:rFonts w:ascii="Times New Roman" w:hAnsi="Times New Roman" w:cs="Times New Roman"/>
        </w:rPr>
        <w:t xml:space="preserve"> na okres realizacji robót, tj. do dnia podpisania protokołu końcowego Przedmiotu Umowy i zlikwidowania zaplecza budowy na sumę ubezpieczenia nie mniejszą niż równowartość Wynagrodzenia oraz </w:t>
      </w:r>
    </w:p>
    <w:p w14:paraId="4F39FF2A" w14:textId="7EEDB1F5" w:rsidR="009B6623" w:rsidRPr="009B6623" w:rsidRDefault="009B6623" w:rsidP="00F15125">
      <w:pPr>
        <w:pStyle w:val="Akapitzlist"/>
        <w:numPr>
          <w:ilvl w:val="0"/>
          <w:numId w:val="27"/>
        </w:numPr>
        <w:autoSpaceDE w:val="0"/>
        <w:autoSpaceDN w:val="0"/>
        <w:adjustRightInd w:val="0"/>
        <w:spacing w:after="0" w:line="276" w:lineRule="auto"/>
        <w:ind w:left="567"/>
        <w:jc w:val="both"/>
        <w:rPr>
          <w:rFonts w:ascii="Times New Roman" w:hAnsi="Times New Roman" w:cs="Times New Roman"/>
        </w:rPr>
      </w:pPr>
      <w:r w:rsidRPr="009B6623">
        <w:rPr>
          <w:rFonts w:ascii="Times New Roman" w:hAnsi="Times New Roman" w:cs="Times New Roman"/>
        </w:rPr>
        <w:t>maszyn budowlanych niepodlegających obowiązkowej rejestracji na sumę ubezpieczenia nie mniejszą niż ich wartość na okres realizacji robót jak wskazane powyżej</w:t>
      </w:r>
      <w:r>
        <w:rPr>
          <w:rFonts w:ascii="Times New Roman" w:hAnsi="Times New Roman" w:cs="Times New Roman"/>
        </w:rPr>
        <w:t>.</w:t>
      </w:r>
    </w:p>
    <w:p w14:paraId="10BCE08E" w14:textId="4BA46946" w:rsidR="00D0460B" w:rsidRPr="00EE109B" w:rsidRDefault="00D0460B" w:rsidP="00F1512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EE109B">
        <w:rPr>
          <w:rFonts w:ascii="Times New Roman" w:hAnsi="Times New Roman" w:cs="Times New Roman"/>
        </w:rPr>
        <w:t xml:space="preserve">Wykonawca zobowiązuje się utrzymywać przez cały okres obowiązywania Umowy ubezpieczenia odpowiedzialności cywilnej w zakresie prowadzonej działalności związanej z przedmiotem zamówienia na sumę gwarancyjną nie mniejszą niż cena brutto podana w Ofercie. </w:t>
      </w:r>
    </w:p>
    <w:p w14:paraId="38FF694C" w14:textId="4AD110F5" w:rsidR="00D0460B" w:rsidRPr="00EE109B" w:rsidRDefault="00D0460B" w:rsidP="00F1512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EE109B">
        <w:rPr>
          <w:rFonts w:ascii="Times New Roman" w:hAnsi="Times New Roman" w:cs="Times New Roman"/>
        </w:rPr>
        <w:t xml:space="preserve">Dowody zawarcia ubezpieczeń, o których mowa w ust. 2 i 3 Wykonawca przedłoży Zamawiającemu przed wydaniem terenu budowy pod rygorem odmowy wydania terenu budowy. </w:t>
      </w:r>
    </w:p>
    <w:p w14:paraId="39776DEA" w14:textId="1A675C7A" w:rsidR="00D0460B" w:rsidRPr="00EE109B" w:rsidRDefault="00D0460B" w:rsidP="00F1512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EE109B">
        <w:rPr>
          <w:rFonts w:ascii="Times New Roman" w:hAnsi="Times New Roman" w:cs="Times New Roman"/>
        </w:rPr>
        <w:t xml:space="preserve">Jeżeli Wykonawca nie uzyska ubezpieczeń, o których mowa w ust. 2 i 3 to wówczas Zamawiający może ubezpieczyć Wykonawcę na jego koszt. Zamawiający jest uprawniony, wedle swojego wyboru, koszt ubezpieczenia Wykonawcy potrącić z Wynagrodzenia bądź roszczenie o zwrot kosztów ubezpieczenia zaspokoić z Zabezpieczenia. </w:t>
      </w:r>
    </w:p>
    <w:p w14:paraId="35C073AA" w14:textId="13AC92F1" w:rsidR="00D0460B" w:rsidRPr="00EE109B" w:rsidRDefault="00D0460B" w:rsidP="00F1512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EE109B">
        <w:rPr>
          <w:rFonts w:ascii="Times New Roman" w:hAnsi="Times New Roman" w:cs="Times New Roman"/>
        </w:rPr>
        <w:t xml:space="preserve">W przypadku, gdy termin obowiązywania polisy będzie miał się zakończyć przed terminem określonym w ust. 2 i 3 niniejszego paragrafu, Wykonawca na </w:t>
      </w:r>
      <w:r w:rsidR="004B10B3">
        <w:rPr>
          <w:rFonts w:ascii="Times New Roman" w:hAnsi="Times New Roman" w:cs="Times New Roman"/>
        </w:rPr>
        <w:t>3</w:t>
      </w:r>
      <w:r w:rsidRPr="00EE109B">
        <w:rPr>
          <w:rFonts w:ascii="Times New Roman" w:hAnsi="Times New Roman" w:cs="Times New Roman"/>
        </w:rPr>
        <w:t xml:space="preserve"> (</w:t>
      </w:r>
      <w:r w:rsidR="004B10B3">
        <w:rPr>
          <w:rFonts w:ascii="Times New Roman" w:hAnsi="Times New Roman" w:cs="Times New Roman"/>
        </w:rPr>
        <w:t>trzy</w:t>
      </w:r>
      <w:r w:rsidRPr="00EE109B">
        <w:rPr>
          <w:rFonts w:ascii="Times New Roman" w:hAnsi="Times New Roman" w:cs="Times New Roman"/>
        </w:rPr>
        <w:t xml:space="preserv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2A022867" w14:textId="5623D3FE" w:rsidR="00B43D8D" w:rsidRPr="00EE109B" w:rsidRDefault="00D0460B" w:rsidP="00F1512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EE109B">
        <w:rPr>
          <w:rFonts w:ascii="Times New Roman" w:hAnsi="Times New Roman" w:cs="Times New Roman"/>
        </w:rPr>
        <w:t xml:space="preserve">Dokument potwierdzający zawarcie ubezpieczenia w wymaganym zakresie stanowi załącznik nr </w:t>
      </w:r>
      <w:r w:rsidR="008A55EC">
        <w:rPr>
          <w:rFonts w:ascii="Times New Roman" w:hAnsi="Times New Roman" w:cs="Times New Roman"/>
        </w:rPr>
        <w:t>3</w:t>
      </w:r>
      <w:r w:rsidRPr="00EE109B">
        <w:rPr>
          <w:rFonts w:ascii="Times New Roman" w:hAnsi="Times New Roman" w:cs="Times New Roman"/>
        </w:rPr>
        <w:t xml:space="preserve"> do Umowy. </w:t>
      </w:r>
    </w:p>
    <w:p w14:paraId="0AF04F1C" w14:textId="34A20E55" w:rsidR="00B43D8D" w:rsidRDefault="00D0460B" w:rsidP="00F15125">
      <w:pPr>
        <w:autoSpaceDE w:val="0"/>
        <w:autoSpaceDN w:val="0"/>
        <w:adjustRightInd w:val="0"/>
        <w:spacing w:after="0" w:line="276" w:lineRule="auto"/>
        <w:rPr>
          <w:rFonts w:ascii="Times New Roman" w:hAnsi="Times New Roman" w:cs="Times New Roman"/>
          <w:b/>
          <w:bCs/>
          <w:highlight w:val="yellow"/>
        </w:rPr>
      </w:pPr>
      <w:r w:rsidRPr="00D0460B">
        <w:rPr>
          <w:rFonts w:ascii="Times New Roman" w:hAnsi="Times New Roman" w:cs="Times New Roman"/>
          <w:highlight w:val="yellow"/>
        </w:rPr>
        <w:t xml:space="preserve"> </w:t>
      </w:r>
    </w:p>
    <w:p w14:paraId="03B10DD2" w14:textId="40179BF2" w:rsidR="00D0460B" w:rsidRPr="00B43D8D" w:rsidRDefault="00D0460B" w:rsidP="00F15125">
      <w:pPr>
        <w:autoSpaceDE w:val="0"/>
        <w:autoSpaceDN w:val="0"/>
        <w:adjustRightInd w:val="0"/>
        <w:spacing w:after="0" w:line="276" w:lineRule="auto"/>
        <w:jc w:val="center"/>
        <w:rPr>
          <w:rFonts w:ascii="Times New Roman" w:hAnsi="Times New Roman" w:cs="Times New Roman"/>
          <w:sz w:val="18"/>
          <w:szCs w:val="18"/>
        </w:rPr>
      </w:pPr>
      <w:r w:rsidRPr="00B43D8D">
        <w:rPr>
          <w:rFonts w:ascii="Times New Roman" w:hAnsi="Times New Roman" w:cs="Times New Roman"/>
          <w:b/>
          <w:bCs/>
        </w:rPr>
        <w:t>§ 14 Z</w:t>
      </w:r>
      <w:r w:rsidRPr="00B43D8D">
        <w:rPr>
          <w:rFonts w:ascii="Times New Roman" w:hAnsi="Times New Roman" w:cs="Times New Roman"/>
          <w:b/>
          <w:bCs/>
          <w:sz w:val="18"/>
          <w:szCs w:val="18"/>
        </w:rPr>
        <w:t>ABEZPIECZENIE NALEŻYTEGO WYKONANIA UMOWY</w:t>
      </w:r>
    </w:p>
    <w:p w14:paraId="633B387D" w14:textId="54568591" w:rsidR="00B43D8D" w:rsidRPr="00D31E65" w:rsidRDefault="00B43D8D"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Strony potwierdzają, że przed zawarciem Umowy Wykonawca wniósł zabezpieczenie należytego wykonania Umowy (dalej: „Zabezpieczenie”) w jednej z form przewidzianych w art. 450 ust. 1 PZP, tj. w formie</w:t>
      </w:r>
      <w:r w:rsidR="00D31E65">
        <w:rPr>
          <w:rFonts w:ascii="Times New Roman" w:hAnsi="Times New Roman" w:cs="Times New Roman"/>
        </w:rPr>
        <w:t xml:space="preserve"> </w:t>
      </w:r>
      <w:r w:rsidR="001221DE">
        <w:rPr>
          <w:rFonts w:ascii="Times New Roman" w:hAnsi="Times New Roman" w:cs="Times New Roman"/>
        </w:rPr>
        <w:t>gwarancji ubezpieczeniowej</w:t>
      </w:r>
      <w:r w:rsidRPr="00D31E65">
        <w:rPr>
          <w:rFonts w:ascii="Times New Roman" w:hAnsi="Times New Roman" w:cs="Times New Roman"/>
        </w:rPr>
        <w:t xml:space="preserve"> w kwocie stanowiącej równowartość 5 (pięć) % Wynagrodzenia brutto, co stanowi kwotę </w:t>
      </w:r>
      <w:r w:rsidR="00736F7B">
        <w:rPr>
          <w:rFonts w:ascii="Times New Roman" w:hAnsi="Times New Roman" w:cs="Times New Roman"/>
        </w:rPr>
        <w:t>………………..</w:t>
      </w:r>
      <w:r w:rsidRPr="00D31E65">
        <w:rPr>
          <w:rFonts w:ascii="Times New Roman" w:hAnsi="Times New Roman" w:cs="Times New Roman"/>
        </w:rPr>
        <w:t xml:space="preserve">, </w:t>
      </w:r>
      <w:r w:rsidR="00D31E65">
        <w:rPr>
          <w:rFonts w:ascii="Times New Roman" w:hAnsi="Times New Roman" w:cs="Times New Roman"/>
        </w:rPr>
        <w:t>(</w:t>
      </w:r>
      <w:r w:rsidRPr="00D31E65">
        <w:rPr>
          <w:rFonts w:ascii="Times New Roman" w:hAnsi="Times New Roman" w:cs="Times New Roman"/>
        </w:rPr>
        <w:t xml:space="preserve">słownie: </w:t>
      </w:r>
      <w:r w:rsidR="00736F7B">
        <w:rPr>
          <w:rFonts w:ascii="Times New Roman" w:hAnsi="Times New Roman" w:cs="Times New Roman"/>
        </w:rPr>
        <w:t>……………………</w:t>
      </w:r>
      <w:r w:rsidR="001221DE">
        <w:rPr>
          <w:rFonts w:ascii="Times New Roman" w:hAnsi="Times New Roman" w:cs="Times New Roman"/>
        </w:rPr>
        <w:t xml:space="preserve"> złotych</w:t>
      </w:r>
      <w:r w:rsidR="00D31E65">
        <w:rPr>
          <w:rFonts w:ascii="Times New Roman" w:hAnsi="Times New Roman" w:cs="Times New Roman"/>
        </w:rPr>
        <w:t>)</w:t>
      </w:r>
      <w:r w:rsidRPr="00D31E65">
        <w:rPr>
          <w:rFonts w:ascii="Times New Roman" w:hAnsi="Times New Roman" w:cs="Times New Roman"/>
        </w:rPr>
        <w:t xml:space="preserve"> . </w:t>
      </w:r>
    </w:p>
    <w:p w14:paraId="57F6D740" w14:textId="1FE69011" w:rsidR="00B43D8D" w:rsidRPr="00D31E65" w:rsidRDefault="00B43D8D"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W przypadku wniesienia Zabezpieczenia w formach wskazanych w art. 450 ust. 1 pkt. 2-5 PZP treść dokumentu zabezpieczenia musi zostać uprzednio zaakceptowana przez Zamawiającego.</w:t>
      </w:r>
    </w:p>
    <w:p w14:paraId="3A6BE391" w14:textId="007EF065" w:rsidR="00D0460B" w:rsidRPr="00D31E65" w:rsidRDefault="00D0460B"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lastRenderedPageBreak/>
        <w:t xml:space="preserve">W trakcie realizacji Umowy Wykonawca może dokonać zmiany formy Zabezpieczenia na jedną lub kilka form, o których mowa w art. 450 ust. 1 PZP. Zmiana formy zabezpieczenia nie stanowi zmiany Umowy. </w:t>
      </w:r>
    </w:p>
    <w:p w14:paraId="580606F1" w14:textId="76C6F7BE" w:rsidR="00D0460B" w:rsidRPr="00D31E65" w:rsidRDefault="00D0460B"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 xml:space="preserve">Wniesione zabezpieczenie przeznaczone jest na zabezpieczenie i ewentualne zaspokojenie wszelkich roszczeń Zamawiającego z tytułu niewykonania lub nienależytego wykonania Umowy. </w:t>
      </w:r>
    </w:p>
    <w:p w14:paraId="7A454083" w14:textId="056BE14B" w:rsidR="00D0460B" w:rsidRPr="00D31E65" w:rsidRDefault="00D0460B"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Zwrot 70 (siedemdziesięciu) % kwoty Zabezpieczenia nastąpi w terminie do 30 (trzydziestu) dni od daty podpisania protokołu odbioru końcowego</w:t>
      </w:r>
      <w:r w:rsidR="005805D3">
        <w:rPr>
          <w:rFonts w:ascii="Times New Roman" w:hAnsi="Times New Roman" w:cs="Times New Roman"/>
        </w:rPr>
        <w:t xml:space="preserve"> tj. wykonania zamówienia i uznania przez Zamawiającego za wykonane</w:t>
      </w:r>
      <w:r w:rsidRPr="00D31E65">
        <w:rPr>
          <w:rFonts w:ascii="Times New Roman" w:hAnsi="Times New Roman" w:cs="Times New Roman"/>
        </w:rPr>
        <w:t xml:space="preserve">. </w:t>
      </w:r>
    </w:p>
    <w:p w14:paraId="4DC8D02F" w14:textId="03AD2092" w:rsidR="00D0460B" w:rsidRPr="00D31E65" w:rsidRDefault="00D0460B" w:rsidP="00F15125">
      <w:pPr>
        <w:pStyle w:val="Akapitzlist"/>
        <w:numPr>
          <w:ilvl w:val="0"/>
          <w:numId w:val="19"/>
        </w:numPr>
        <w:autoSpaceDE w:val="0"/>
        <w:autoSpaceDN w:val="0"/>
        <w:adjustRightInd w:val="0"/>
        <w:spacing w:after="0" w:line="276" w:lineRule="auto"/>
        <w:rPr>
          <w:rFonts w:ascii="Times New Roman" w:hAnsi="Times New Roman" w:cs="Times New Roman"/>
        </w:rPr>
      </w:pPr>
      <w:r w:rsidRPr="00D31E65">
        <w:rPr>
          <w:rFonts w:ascii="Times New Roman" w:hAnsi="Times New Roman" w:cs="Times New Roman"/>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2BE778D0" w14:textId="59F73B3E" w:rsidR="00D0460B" w:rsidRPr="00D31E65" w:rsidRDefault="00D0460B"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6A127FF4" w14:textId="72F451B8" w:rsidR="00D0460B" w:rsidRDefault="00D0460B"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D31E65">
        <w:rPr>
          <w:rFonts w:ascii="Times New Roman" w:hAnsi="Times New Roman" w:cs="Times New Roman"/>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21EFF6C2" w14:textId="58E874F3" w:rsidR="007E22F7" w:rsidRPr="00D31E65" w:rsidRDefault="007E22F7" w:rsidP="00F15125">
      <w:pPr>
        <w:pStyle w:val="Akapitzlist"/>
        <w:numPr>
          <w:ilvl w:val="0"/>
          <w:numId w:val="19"/>
        </w:numPr>
        <w:autoSpaceDE w:val="0"/>
        <w:autoSpaceDN w:val="0"/>
        <w:adjustRightInd w:val="0"/>
        <w:spacing w:after="0" w:line="276" w:lineRule="auto"/>
        <w:jc w:val="both"/>
        <w:rPr>
          <w:rFonts w:ascii="Times New Roman" w:hAnsi="Times New Roman" w:cs="Times New Roman"/>
        </w:rPr>
      </w:pPr>
      <w:r w:rsidRPr="007E22F7">
        <w:rPr>
          <w:rFonts w:ascii="Times New Roman" w:hAnsi="Times New Roman" w:cs="Times New Roman"/>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r>
        <w:rPr>
          <w:rFonts w:ascii="Times New Roman" w:hAnsi="Times New Roman" w:cs="Times New Roman"/>
        </w:rPr>
        <w:t>.</w:t>
      </w:r>
    </w:p>
    <w:p w14:paraId="14E6090D" w14:textId="77777777" w:rsidR="00670D3A" w:rsidRPr="00670D3A" w:rsidRDefault="00670D3A" w:rsidP="00F15125">
      <w:pPr>
        <w:autoSpaceDE w:val="0"/>
        <w:autoSpaceDN w:val="0"/>
        <w:adjustRightInd w:val="0"/>
        <w:spacing w:after="0" w:line="276" w:lineRule="auto"/>
        <w:jc w:val="both"/>
        <w:rPr>
          <w:rFonts w:ascii="Times New Roman" w:hAnsi="Times New Roman" w:cs="Times New Roman"/>
        </w:rPr>
      </w:pPr>
    </w:p>
    <w:p w14:paraId="5B37B644" w14:textId="57F5E2A8" w:rsidR="00D0460B" w:rsidRPr="007E22F7" w:rsidRDefault="00D0460B" w:rsidP="00F15125">
      <w:pPr>
        <w:autoSpaceDE w:val="0"/>
        <w:autoSpaceDN w:val="0"/>
        <w:adjustRightInd w:val="0"/>
        <w:spacing w:after="0" w:line="276" w:lineRule="auto"/>
        <w:jc w:val="center"/>
        <w:rPr>
          <w:rFonts w:ascii="Times New Roman" w:hAnsi="Times New Roman" w:cs="Times New Roman"/>
          <w:color w:val="000000"/>
          <w:sz w:val="18"/>
          <w:szCs w:val="18"/>
        </w:rPr>
      </w:pPr>
      <w:r w:rsidRPr="007E22F7">
        <w:rPr>
          <w:rFonts w:ascii="Times New Roman" w:hAnsi="Times New Roman" w:cs="Times New Roman"/>
          <w:b/>
          <w:bCs/>
          <w:color w:val="000000"/>
        </w:rPr>
        <w:t>§ 15 G</w:t>
      </w:r>
      <w:r w:rsidRPr="007E22F7">
        <w:rPr>
          <w:rFonts w:ascii="Times New Roman" w:hAnsi="Times New Roman" w:cs="Times New Roman"/>
          <w:b/>
          <w:bCs/>
          <w:color w:val="000000"/>
          <w:sz w:val="18"/>
          <w:szCs w:val="18"/>
        </w:rPr>
        <w:t xml:space="preserve">WARANCJA JAKOŚCI I </w:t>
      </w:r>
      <w:r w:rsidRPr="007E22F7">
        <w:rPr>
          <w:rFonts w:ascii="Times New Roman" w:hAnsi="Times New Roman" w:cs="Times New Roman"/>
          <w:b/>
          <w:bCs/>
          <w:color w:val="000000"/>
        </w:rPr>
        <w:t>R</w:t>
      </w:r>
      <w:r w:rsidRPr="007E22F7">
        <w:rPr>
          <w:rFonts w:ascii="Times New Roman" w:hAnsi="Times New Roman" w:cs="Times New Roman"/>
          <w:b/>
          <w:bCs/>
          <w:color w:val="000000"/>
          <w:sz w:val="18"/>
          <w:szCs w:val="18"/>
        </w:rPr>
        <w:t>ĘKOJMIA ZA WADY</w:t>
      </w:r>
    </w:p>
    <w:p w14:paraId="03583F53" w14:textId="63FC16DD"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Wykonawca udziela Zamawiającemu gwarancji jakości („Gwarancja Jakości”) oraz rękojmi za wady („Rękojmia za Wady”) . </w:t>
      </w:r>
    </w:p>
    <w:p w14:paraId="6B8206DA" w14:textId="0C77C347"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Strony postanawiają, iż okres Rękojmi za Wady oraz Gwarancji Jakości są równe. </w:t>
      </w:r>
    </w:p>
    <w:p w14:paraId="764DBFC5" w14:textId="386C82A7"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Bieg terminu Rękojmi za Wady oraz Gwarancji Jakości rozpoczyna się od dnia podpisania protokołu odbioru końcowego Przedmiotu Umowy i kończy się po upływie …. miesięcy od podpisania protokołu odbioru końcowego Przedmiotu Umowy. </w:t>
      </w:r>
    </w:p>
    <w:p w14:paraId="1FC2DC08" w14:textId="73F7AC32"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Umowa stanowi dokument gwarancyjny w rozumieniu KC. </w:t>
      </w:r>
    </w:p>
    <w:p w14:paraId="117FF54D" w14:textId="437BBBBF"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Zamawiający może wykonywać uprawnienia z tytułu Rękojmi za Wady niezależnie od uprawnień z tytułu Gwarancji Jakości. </w:t>
      </w:r>
    </w:p>
    <w:p w14:paraId="74F24F01" w14:textId="5F0213E4"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Okres Gwarancji Jakości ulega przedłużeniu, w każdym przypadku, gdy wykonywane jest świadczenie gwarancyjne. </w:t>
      </w:r>
    </w:p>
    <w:p w14:paraId="0ECDD6DF" w14:textId="6FCE29BE"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Wszystkie koszty związane z usuwaniem wad lub usterek w okresie Gwarancji Jakości lub Rękojmi za Wady obciążają Wykonawcę. </w:t>
      </w:r>
    </w:p>
    <w:p w14:paraId="09B8E615" w14:textId="3C31CF37"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Zamawiający będzie zawiadamiał Wykonawcę o wykryciu wady lub usterki telefonicznie, e-mailem lub pisemnie. </w:t>
      </w:r>
    </w:p>
    <w:p w14:paraId="155F6888" w14:textId="5A915AEB"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Naprawa lub usunięcie wad lub usterek stwierdzonych w toku odbioru lub w okresie Gwarancji Jakości lub okresie Rękojmi za Wady przez Wykonawcę powinno nastąpić w wyznaczonym przez Zamawiającego terminie. </w:t>
      </w:r>
    </w:p>
    <w:p w14:paraId="0839E607" w14:textId="40BDB19C"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w:t>
      </w:r>
      <w:r w:rsidRPr="007E22F7">
        <w:rPr>
          <w:rFonts w:ascii="Times New Roman" w:hAnsi="Times New Roman" w:cs="Times New Roman"/>
          <w:color w:val="000000"/>
        </w:rPr>
        <w:lastRenderedPageBreak/>
        <w:t xml:space="preserve">odszkodowania uzupełniającego do wysokości rzeczywiście poniesionej szkody na zasadach ogólnych. </w:t>
      </w:r>
    </w:p>
    <w:p w14:paraId="303A4BFF" w14:textId="33E9A07A"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Usunięcie wad lub usterek uznaje się za skuteczne z chwilą podpisania przez Strony protokołu usunięcia wad i usterek. </w:t>
      </w:r>
    </w:p>
    <w:p w14:paraId="47824AFB" w14:textId="746232E7" w:rsidR="00D0460B" w:rsidRPr="007E22F7"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7E22F7">
        <w:rPr>
          <w:rFonts w:ascii="Times New Roman" w:hAnsi="Times New Roman" w:cs="Times New Roman"/>
          <w:color w:val="000000"/>
        </w:rPr>
        <w:t xml:space="preserve">Upływ okresu Gwarancji Jakości nie zwalania Wykonawcy z odpowiedzialności za wady lub usterki jeśli zostały zgłoszone Wykonawcy przez upływem tego okresu. </w:t>
      </w:r>
    </w:p>
    <w:p w14:paraId="0616893B" w14:textId="77777777" w:rsidR="00022C9F"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color w:val="000000"/>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6C8354C0" w14:textId="4684C1CF" w:rsidR="00D0460B" w:rsidRDefault="00D0460B" w:rsidP="00F15125">
      <w:pPr>
        <w:pStyle w:val="Akapitzlist"/>
        <w:numPr>
          <w:ilvl w:val="0"/>
          <w:numId w:val="21"/>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color w:val="000000"/>
        </w:rPr>
        <w:t xml:space="preserve">odstąpienia od Umowy lub </w:t>
      </w:r>
    </w:p>
    <w:p w14:paraId="6E0BFFDB" w14:textId="612E0F2B" w:rsidR="00022C9F" w:rsidRDefault="00022C9F" w:rsidP="00F15125">
      <w:pPr>
        <w:pStyle w:val="Akapitzlist"/>
        <w:numPr>
          <w:ilvl w:val="0"/>
          <w:numId w:val="21"/>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color w:val="000000"/>
        </w:rPr>
        <w:t>żądania zwrotu zapłaconego dotychczas wynagrodzenia wraz z naprawieniem szkody lub</w:t>
      </w:r>
    </w:p>
    <w:p w14:paraId="3F08C9A0" w14:textId="10CBA408" w:rsidR="00022C9F" w:rsidRPr="00022C9F" w:rsidRDefault="00022C9F" w:rsidP="00F15125">
      <w:pPr>
        <w:pStyle w:val="Akapitzlist"/>
        <w:numPr>
          <w:ilvl w:val="0"/>
          <w:numId w:val="21"/>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color w:val="000000"/>
        </w:rPr>
        <w:t>żądania wykonania przez Wykonawcę Przedmiotu Umowy lub jego części na koszt Wykonawcy</w:t>
      </w:r>
      <w:r>
        <w:rPr>
          <w:rFonts w:ascii="Times New Roman" w:hAnsi="Times New Roman" w:cs="Times New Roman"/>
          <w:color w:val="000000"/>
        </w:rPr>
        <w:t>.</w:t>
      </w:r>
    </w:p>
    <w:p w14:paraId="3897DC74" w14:textId="6F607236" w:rsidR="00D0460B"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color w:val="000000"/>
        </w:rPr>
        <w:t xml:space="preserve">W przypadku stwierdzenia wystąpienia wad niemających wpływu na prawidłowe korzystanie z Przedmiotu Umowy („Wady Nieistotne”) w okresie Rękojmi za Wady lub okresie Gwarancji Jakości, Zamawiający jest uprawniony do: </w:t>
      </w:r>
    </w:p>
    <w:p w14:paraId="620A815E" w14:textId="524534A1" w:rsidR="00022C9F" w:rsidRPr="00022C9F" w:rsidRDefault="00022C9F" w:rsidP="00F15125">
      <w:pPr>
        <w:pStyle w:val="Akapitzlist"/>
        <w:numPr>
          <w:ilvl w:val="0"/>
          <w:numId w:val="22"/>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rPr>
        <w:t>żądania usunięcia wad w określonym przez Zamawiającego terminie. Brak dotrzymania przez Wykonawcę terminu będzie skutkował usunięciem wad na koszt i ryzyko Wykonawcy</w:t>
      </w:r>
      <w:r>
        <w:rPr>
          <w:rFonts w:ascii="Times New Roman" w:hAnsi="Times New Roman" w:cs="Times New Roman"/>
        </w:rPr>
        <w:t>,</w:t>
      </w:r>
    </w:p>
    <w:p w14:paraId="4400EC44" w14:textId="0219EC70" w:rsidR="00022C9F" w:rsidRPr="00022C9F" w:rsidRDefault="00022C9F" w:rsidP="00F15125">
      <w:pPr>
        <w:pStyle w:val="Akapitzlist"/>
        <w:numPr>
          <w:ilvl w:val="0"/>
          <w:numId w:val="22"/>
        </w:numPr>
        <w:autoSpaceDE w:val="0"/>
        <w:autoSpaceDN w:val="0"/>
        <w:adjustRightInd w:val="0"/>
        <w:spacing w:after="0" w:line="276" w:lineRule="auto"/>
        <w:jc w:val="both"/>
        <w:rPr>
          <w:rFonts w:ascii="Times New Roman" w:hAnsi="Times New Roman" w:cs="Times New Roman"/>
          <w:color w:val="000000"/>
        </w:rPr>
      </w:pPr>
      <w:r w:rsidRPr="00022C9F">
        <w:rPr>
          <w:rFonts w:ascii="Times New Roman" w:hAnsi="Times New Roman" w:cs="Times New Roman"/>
        </w:rPr>
        <w:t>obniżenia wynagrodzenia Wykonawcy za Przedmiot Umowy odpowiednio do utraconej wartości</w:t>
      </w:r>
      <w:r>
        <w:rPr>
          <w:rFonts w:ascii="Times New Roman" w:hAnsi="Times New Roman" w:cs="Times New Roman"/>
        </w:rPr>
        <w:t>.</w:t>
      </w:r>
    </w:p>
    <w:p w14:paraId="57E7D7A7" w14:textId="0A449DA8" w:rsidR="00D0460B" w:rsidRPr="00022C9F"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rPr>
      </w:pPr>
      <w:r w:rsidRPr="00022C9F">
        <w:rPr>
          <w:rFonts w:ascii="Times New Roman" w:hAnsi="Times New Roman" w:cs="Times New Roman"/>
        </w:rPr>
        <w:t xml:space="preserve">Zamawiający wyznaczy termin odbioru pogwarancyjnego co najmniej na 21 dni przed upływem okresu Gwarancji Jakości i zawiadomi o tym terminie Wykonawcę telefonicznie, e-mailem lub pisemnie. </w:t>
      </w:r>
    </w:p>
    <w:p w14:paraId="199FB320" w14:textId="2CB4188D" w:rsidR="00022C9F" w:rsidRPr="00022C9F" w:rsidRDefault="00D0460B" w:rsidP="00F15125">
      <w:pPr>
        <w:pStyle w:val="Akapitzlist"/>
        <w:numPr>
          <w:ilvl w:val="0"/>
          <w:numId w:val="20"/>
        </w:numPr>
        <w:autoSpaceDE w:val="0"/>
        <w:autoSpaceDN w:val="0"/>
        <w:adjustRightInd w:val="0"/>
        <w:spacing w:after="0" w:line="276" w:lineRule="auto"/>
        <w:jc w:val="both"/>
        <w:rPr>
          <w:rFonts w:ascii="Times New Roman" w:hAnsi="Times New Roman" w:cs="Times New Roman"/>
        </w:rPr>
      </w:pPr>
      <w:r w:rsidRPr="00022C9F">
        <w:rPr>
          <w:rFonts w:ascii="Times New Roman" w:hAnsi="Times New Roman" w:cs="Times New Roman"/>
        </w:rPr>
        <w:t xml:space="preserve">Z odbioru pogwarancyjnego spisany zostanie protokół odbioru pogwarancyjnego. </w:t>
      </w:r>
    </w:p>
    <w:p w14:paraId="2034528E" w14:textId="77777777" w:rsidR="00022C9F" w:rsidRDefault="00022C9F" w:rsidP="00F15125">
      <w:pPr>
        <w:autoSpaceDE w:val="0"/>
        <w:autoSpaceDN w:val="0"/>
        <w:adjustRightInd w:val="0"/>
        <w:spacing w:after="0" w:line="276" w:lineRule="auto"/>
        <w:rPr>
          <w:rFonts w:ascii="Times New Roman" w:hAnsi="Times New Roman" w:cs="Times New Roman"/>
          <w:highlight w:val="yellow"/>
        </w:rPr>
      </w:pPr>
    </w:p>
    <w:p w14:paraId="190A22BB" w14:textId="00812F93" w:rsidR="00022C9F" w:rsidRPr="00022C9F" w:rsidRDefault="00022C9F" w:rsidP="00F15125">
      <w:pPr>
        <w:autoSpaceDE w:val="0"/>
        <w:autoSpaceDN w:val="0"/>
        <w:adjustRightInd w:val="0"/>
        <w:spacing w:after="0" w:line="276" w:lineRule="auto"/>
        <w:jc w:val="center"/>
        <w:rPr>
          <w:rFonts w:ascii="Calibri" w:hAnsi="Calibri" w:cs="Calibri"/>
          <w:color w:val="000000"/>
        </w:rPr>
      </w:pPr>
      <w:r w:rsidRPr="00022C9F">
        <w:rPr>
          <w:rFonts w:ascii="Times New Roman" w:hAnsi="Times New Roman" w:cs="Times New Roman"/>
          <w:b/>
          <w:bCs/>
          <w:color w:val="000000"/>
        </w:rPr>
        <w:t>§ 16 KARY UMOWNE</w:t>
      </w:r>
    </w:p>
    <w:p w14:paraId="7448F4C3" w14:textId="2921C37D" w:rsidR="00D0460B"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rPr>
      </w:pPr>
      <w:r w:rsidRPr="002A4D81">
        <w:rPr>
          <w:rFonts w:ascii="Times New Roman" w:hAnsi="Times New Roman" w:cs="Times New Roman"/>
        </w:rPr>
        <w:t xml:space="preserve">Wykonawca zapłaci Zamawiającemu kary umowne w następujących wypadkach i wysokościach: </w:t>
      </w:r>
    </w:p>
    <w:p w14:paraId="0F554FEE" w14:textId="299E7971" w:rsidR="006639A5" w:rsidRDefault="006639A5"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639A5">
        <w:rPr>
          <w:rFonts w:ascii="Times New Roman" w:hAnsi="Times New Roman" w:cs="Times New Roman"/>
        </w:rPr>
        <w:t xml:space="preserve">za niedotrzymanie terminu realizacji Przedmiotu Umowy, określonego w </w:t>
      </w:r>
      <w:r w:rsidRPr="00D77BAD">
        <w:rPr>
          <w:rFonts w:ascii="Times New Roman" w:hAnsi="Times New Roman" w:cs="Times New Roman"/>
        </w:rPr>
        <w:t>§ 4 ust. 1 lit. b</w:t>
      </w:r>
      <w:r w:rsidRPr="006639A5">
        <w:rPr>
          <w:rFonts w:ascii="Times New Roman" w:hAnsi="Times New Roman" w:cs="Times New Roman"/>
        </w:rPr>
        <w:t xml:space="preserve"> Umowy – w wysokości 0,3 % Wynagrodzenia</w:t>
      </w:r>
      <w:r>
        <w:rPr>
          <w:rFonts w:ascii="Times New Roman" w:hAnsi="Times New Roman" w:cs="Times New Roman"/>
        </w:rPr>
        <w:t xml:space="preserve">, o którym mowa w </w:t>
      </w:r>
      <w:r w:rsidR="00D77BAD" w:rsidRPr="00D77BAD">
        <w:rPr>
          <w:rFonts w:ascii="Times New Roman" w:hAnsi="Times New Roman" w:cs="Times New Roman"/>
        </w:rPr>
        <w:t>§</w:t>
      </w:r>
      <w:r w:rsidR="00D77BAD">
        <w:rPr>
          <w:rFonts w:ascii="Times New Roman" w:hAnsi="Times New Roman" w:cs="Times New Roman"/>
        </w:rPr>
        <w:t>8 ust. 1</w:t>
      </w:r>
      <w:r w:rsidRPr="006639A5">
        <w:rPr>
          <w:rFonts w:ascii="Times New Roman" w:hAnsi="Times New Roman" w:cs="Times New Roman"/>
        </w:rPr>
        <w:t xml:space="preserve"> za każdy rozpoczęty dzień zwłoki</w:t>
      </w:r>
      <w:r>
        <w:rPr>
          <w:rFonts w:ascii="Times New Roman" w:hAnsi="Times New Roman" w:cs="Times New Roman"/>
        </w:rPr>
        <w:t>;</w:t>
      </w:r>
    </w:p>
    <w:p w14:paraId="1F765B46" w14:textId="30BDDEEC" w:rsidR="006639A5"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za niedotrzymanie terminu usunięcia wad lub usterek stwierdzonych w czasie odbioru końcowego, pogwarancyjnego lub w okresie Gwarancji Jakości lub Rękojmi za Wady – w wysokości 0,</w:t>
      </w:r>
      <w:r w:rsidR="00C70AB3">
        <w:rPr>
          <w:rFonts w:ascii="Times New Roman" w:hAnsi="Times New Roman" w:cs="Times New Roman"/>
        </w:rPr>
        <w:t>1</w:t>
      </w:r>
      <w:r w:rsidRPr="00D77BAD">
        <w:rPr>
          <w:rFonts w:ascii="Times New Roman" w:hAnsi="Times New Roman" w:cs="Times New Roman"/>
        </w:rPr>
        <w:t xml:space="preserve">% Wynagrodzenia określonego w § </w:t>
      </w:r>
      <w:r>
        <w:rPr>
          <w:rFonts w:ascii="Times New Roman" w:hAnsi="Times New Roman" w:cs="Times New Roman"/>
        </w:rPr>
        <w:t>8</w:t>
      </w:r>
      <w:r w:rsidRPr="00D77BAD">
        <w:rPr>
          <w:rFonts w:ascii="Times New Roman" w:hAnsi="Times New Roman" w:cs="Times New Roman"/>
        </w:rPr>
        <w:t xml:space="preserve"> ust. 1 za każdy rozpoczęty dzień zwłoki, za każdy taki przypadek;</w:t>
      </w:r>
    </w:p>
    <w:p w14:paraId="32448273" w14:textId="3CCE54C4"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odstąpienia od Umowy z przyczyn leżących pod stronie Wykonawcy – w wysokości 10 % Wynagrodzenia</w:t>
      </w:r>
      <w:r>
        <w:rPr>
          <w:rFonts w:ascii="Times New Roman" w:hAnsi="Times New Roman" w:cs="Times New Roman"/>
        </w:rPr>
        <w:t xml:space="preserve">, o którym mowa </w:t>
      </w:r>
      <w:r w:rsidRPr="00D77BAD">
        <w:rPr>
          <w:rFonts w:ascii="Times New Roman" w:hAnsi="Times New Roman" w:cs="Times New Roman"/>
        </w:rPr>
        <w:t>§</w:t>
      </w:r>
      <w:r>
        <w:rPr>
          <w:rFonts w:ascii="Times New Roman" w:hAnsi="Times New Roman" w:cs="Times New Roman"/>
        </w:rPr>
        <w:t>8 ust. 1,</w:t>
      </w:r>
    </w:p>
    <w:p w14:paraId="5296BBB1" w14:textId="08599B17"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nieprzedstawienia przez Wykonawcę wszystkich dowodów zapłaty wynagrodzenia Podwykonawcom lub dalszym podwykonawcom – w wysokości 5.000 zł za każdy przypadek</w:t>
      </w:r>
      <w:r>
        <w:rPr>
          <w:rFonts w:ascii="Times New Roman" w:hAnsi="Times New Roman" w:cs="Times New Roman"/>
        </w:rPr>
        <w:t>,</w:t>
      </w:r>
    </w:p>
    <w:p w14:paraId="709F732E" w14:textId="2A4977FB"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braku zapłaty lub nieterminowej zapłaty wynagrodzenia na rzecz Podwykonawców lub dalszych podwykonawców – w wysokości 5.000 zł za każdy przypadek</w:t>
      </w:r>
      <w:r>
        <w:rPr>
          <w:rFonts w:ascii="Times New Roman" w:hAnsi="Times New Roman" w:cs="Times New Roman"/>
        </w:rPr>
        <w:t>,</w:t>
      </w:r>
    </w:p>
    <w:p w14:paraId="5F8CA2BC" w14:textId="3CB0A65A"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nieprzedłożenia do zaakceptowania projektu umowy o podwykonawstwo, której przedmiotem są roboty budowlane lub projektu jej zmiany – w wysokości 5.000 zł za każdy przypadek</w:t>
      </w:r>
      <w:r>
        <w:rPr>
          <w:rFonts w:ascii="Times New Roman" w:hAnsi="Times New Roman" w:cs="Times New Roman"/>
        </w:rPr>
        <w:t>,</w:t>
      </w:r>
    </w:p>
    <w:p w14:paraId="5FEA8E5B" w14:textId="03CA39F3"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nieprzedłożenia poświadczonej za zgodność z oryginałem kopii umowy o podwykonawstwo lub jej zmiany – w wysokości 5.000 zł za każdy przypadek</w:t>
      </w:r>
      <w:r>
        <w:rPr>
          <w:rFonts w:ascii="Times New Roman" w:hAnsi="Times New Roman" w:cs="Times New Roman"/>
        </w:rPr>
        <w:t>,</w:t>
      </w:r>
    </w:p>
    <w:p w14:paraId="001DCFD6" w14:textId="74882D94" w:rsidR="00D77BAD"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D77BAD">
        <w:rPr>
          <w:rFonts w:ascii="Times New Roman" w:hAnsi="Times New Roman" w:cs="Times New Roman"/>
        </w:rPr>
        <w:t>w przypadku niedostosowania umowy o podwykonawstwo w zakresie terminu zapłaty - w wysokości 5.000 zł za każdy przypadek</w:t>
      </w:r>
      <w:r>
        <w:rPr>
          <w:rFonts w:ascii="Times New Roman" w:hAnsi="Times New Roman" w:cs="Times New Roman"/>
        </w:rPr>
        <w:t>,</w:t>
      </w:r>
    </w:p>
    <w:p w14:paraId="27498698" w14:textId="258E7386" w:rsidR="00D77BAD" w:rsidRPr="000602A3" w:rsidRDefault="00D77BAD"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0602A3">
        <w:rPr>
          <w:rFonts w:ascii="Times New Roman" w:hAnsi="Times New Roman" w:cs="Times New Roman"/>
        </w:rPr>
        <w:lastRenderedPageBreak/>
        <w:t xml:space="preserve">za każdy stwierdzony przypadek braku zapewnienia kierownictwa </w:t>
      </w:r>
      <w:r w:rsidRPr="000602A3">
        <w:rPr>
          <w:rFonts w:ascii="Cambria" w:hAnsi="Cambria" w:cs="Cambria"/>
          <w:sz w:val="21"/>
          <w:szCs w:val="21"/>
        </w:rPr>
        <w:t xml:space="preserve">budowy/robót </w:t>
      </w:r>
      <w:r w:rsidRPr="000602A3">
        <w:rPr>
          <w:rFonts w:ascii="Times New Roman" w:hAnsi="Times New Roman" w:cs="Times New Roman"/>
          <w:color w:val="000000"/>
        </w:rPr>
        <w:t>zgodnie ze złożoną ofertą - w wysokości 1000,00 zł</w:t>
      </w:r>
      <w:r w:rsidR="000602A3">
        <w:rPr>
          <w:rFonts w:ascii="Times New Roman" w:hAnsi="Times New Roman" w:cs="Times New Roman"/>
          <w:color w:val="000000"/>
        </w:rPr>
        <w:t>,</w:t>
      </w:r>
    </w:p>
    <w:p w14:paraId="64F2A302" w14:textId="37FDCE7F" w:rsidR="000602A3" w:rsidRPr="000602A3" w:rsidRDefault="000602A3"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0602A3">
        <w:rPr>
          <w:rFonts w:ascii="Times New Roman" w:hAnsi="Times New Roman" w:cs="Times New Roman"/>
          <w:color w:val="000000"/>
        </w:rPr>
        <w:t xml:space="preserve">za zwłokę w przedłożeniu Zamawiającemu projektu Harmonogramu, zgodnie z </w:t>
      </w:r>
      <w:r w:rsidRPr="00BB30F6">
        <w:rPr>
          <w:rFonts w:ascii="Times New Roman" w:hAnsi="Times New Roman" w:cs="Times New Roman"/>
          <w:color w:val="000000"/>
        </w:rPr>
        <w:t>§ 4 ust. 5</w:t>
      </w:r>
      <w:r w:rsidRPr="000602A3">
        <w:rPr>
          <w:rFonts w:ascii="Times New Roman" w:hAnsi="Times New Roman" w:cs="Times New Roman"/>
          <w:color w:val="000000"/>
        </w:rPr>
        <w:t xml:space="preserve"> Umowy lub zwłokę w przedłożeniu Zamawiającemu poprawionego lub zaktualizowanego projektu Harmonogramu, o którym mowa w </w:t>
      </w:r>
      <w:r w:rsidRPr="00BB30F6">
        <w:rPr>
          <w:rFonts w:ascii="Times New Roman" w:hAnsi="Times New Roman" w:cs="Times New Roman"/>
          <w:color w:val="000000"/>
        </w:rPr>
        <w:t>§ 4 ust. 8 i 9</w:t>
      </w:r>
      <w:r w:rsidRPr="000602A3">
        <w:rPr>
          <w:rFonts w:ascii="Times New Roman" w:hAnsi="Times New Roman" w:cs="Times New Roman"/>
          <w:color w:val="000000"/>
        </w:rPr>
        <w:t xml:space="preserve"> Umowy</w:t>
      </w:r>
      <w:r>
        <w:rPr>
          <w:rFonts w:ascii="Times New Roman" w:hAnsi="Times New Roman" w:cs="Times New Roman"/>
          <w:color w:val="000000"/>
        </w:rPr>
        <w:t xml:space="preserve"> – w </w:t>
      </w:r>
      <w:r w:rsidRPr="000602A3">
        <w:rPr>
          <w:rFonts w:ascii="Times New Roman" w:hAnsi="Times New Roman" w:cs="Times New Roman"/>
          <w:color w:val="000000"/>
        </w:rPr>
        <w:t>wysokości 0,0</w:t>
      </w:r>
      <w:r>
        <w:rPr>
          <w:rFonts w:ascii="Times New Roman" w:hAnsi="Times New Roman" w:cs="Times New Roman"/>
          <w:color w:val="000000"/>
        </w:rPr>
        <w:t>5</w:t>
      </w:r>
      <w:r w:rsidRPr="000602A3">
        <w:rPr>
          <w:rFonts w:ascii="Times New Roman" w:hAnsi="Times New Roman" w:cs="Times New Roman"/>
          <w:color w:val="000000"/>
        </w:rPr>
        <w:t xml:space="preserve"> % Wynagrodzenia</w:t>
      </w:r>
      <w:r>
        <w:rPr>
          <w:rFonts w:ascii="Times New Roman" w:hAnsi="Times New Roman" w:cs="Times New Roman"/>
          <w:color w:val="000000"/>
        </w:rPr>
        <w:t xml:space="preserve">, o którym mowa w </w:t>
      </w:r>
      <w:r w:rsidRPr="00D77BAD">
        <w:rPr>
          <w:rFonts w:ascii="Times New Roman" w:hAnsi="Times New Roman" w:cs="Times New Roman"/>
        </w:rPr>
        <w:t>§</w:t>
      </w:r>
      <w:r>
        <w:rPr>
          <w:rFonts w:ascii="Times New Roman" w:hAnsi="Times New Roman" w:cs="Times New Roman"/>
        </w:rPr>
        <w:t>8 ust. 1</w:t>
      </w:r>
      <w:r w:rsidRPr="000602A3">
        <w:rPr>
          <w:rFonts w:ascii="Times New Roman" w:hAnsi="Times New Roman" w:cs="Times New Roman"/>
          <w:color w:val="000000"/>
        </w:rPr>
        <w:t xml:space="preserve"> za każdy rozpoczęty dzień zwłoki</w:t>
      </w:r>
      <w:r>
        <w:rPr>
          <w:rFonts w:ascii="Times New Roman" w:hAnsi="Times New Roman" w:cs="Times New Roman"/>
          <w:color w:val="000000"/>
        </w:rPr>
        <w:t>,</w:t>
      </w:r>
    </w:p>
    <w:p w14:paraId="6E340778" w14:textId="43EF5DDE" w:rsidR="000602A3" w:rsidRPr="000602A3" w:rsidRDefault="000602A3"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0602A3">
        <w:rPr>
          <w:rFonts w:ascii="Times New Roman" w:hAnsi="Times New Roman" w:cs="Times New Roman"/>
          <w:color w:val="000000"/>
        </w:rPr>
        <w:t xml:space="preserve">za nieprzedłożenie Zamawiającemu przedłużonego Zabezpieczenia w terminie określonym w § </w:t>
      </w:r>
      <w:r w:rsidRPr="00BB30F6">
        <w:rPr>
          <w:rFonts w:ascii="Times New Roman" w:hAnsi="Times New Roman" w:cs="Times New Roman"/>
          <w:color w:val="000000"/>
        </w:rPr>
        <w:t>14 ust. 8</w:t>
      </w:r>
      <w:r w:rsidRPr="000602A3">
        <w:rPr>
          <w:rFonts w:ascii="Times New Roman" w:hAnsi="Times New Roman" w:cs="Times New Roman"/>
          <w:color w:val="000000"/>
        </w:rPr>
        <w:t xml:space="preserve"> Umowy – w wysokości 0,0</w:t>
      </w:r>
      <w:r>
        <w:rPr>
          <w:rFonts w:ascii="Times New Roman" w:hAnsi="Times New Roman" w:cs="Times New Roman"/>
          <w:color w:val="000000"/>
        </w:rPr>
        <w:t>5</w:t>
      </w:r>
      <w:r w:rsidRPr="000602A3">
        <w:rPr>
          <w:rFonts w:ascii="Times New Roman" w:hAnsi="Times New Roman" w:cs="Times New Roman"/>
          <w:color w:val="000000"/>
        </w:rPr>
        <w:t xml:space="preserve"> % Wynagrodzenia za każdy rozpoczęty dzień zwłoki</w:t>
      </w:r>
      <w:r>
        <w:rPr>
          <w:rFonts w:ascii="Times New Roman" w:hAnsi="Times New Roman" w:cs="Times New Roman"/>
          <w:color w:val="000000"/>
        </w:rPr>
        <w:t>,</w:t>
      </w:r>
    </w:p>
    <w:p w14:paraId="50F0DEB8" w14:textId="2952292D" w:rsidR="000602A3" w:rsidRPr="000602A3" w:rsidRDefault="000602A3"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0602A3">
        <w:rPr>
          <w:rFonts w:ascii="Times New Roman" w:hAnsi="Times New Roman" w:cs="Times New Roman"/>
          <w:color w:val="000000"/>
        </w:rPr>
        <w:t xml:space="preserve">za nieprzedłożenie Zamawiającemu dokumentu potwierdzającego przedłużenie któregokolwiek z ubezpieczeń wymaganych Umową w terminie określonym </w:t>
      </w:r>
      <w:r w:rsidRPr="00BB30F6">
        <w:rPr>
          <w:rFonts w:ascii="Times New Roman" w:hAnsi="Times New Roman" w:cs="Times New Roman"/>
          <w:color w:val="000000"/>
        </w:rPr>
        <w:t>w § 13 ust. 6</w:t>
      </w:r>
      <w:r w:rsidRPr="000602A3">
        <w:rPr>
          <w:rFonts w:ascii="Times New Roman" w:hAnsi="Times New Roman" w:cs="Times New Roman"/>
          <w:color w:val="000000"/>
        </w:rPr>
        <w:t xml:space="preserve"> Umowy - w wysokości 0,0</w:t>
      </w:r>
      <w:r>
        <w:rPr>
          <w:rFonts w:ascii="Times New Roman" w:hAnsi="Times New Roman" w:cs="Times New Roman"/>
          <w:color w:val="000000"/>
        </w:rPr>
        <w:t>5</w:t>
      </w:r>
      <w:r w:rsidRPr="000602A3">
        <w:rPr>
          <w:rFonts w:ascii="Times New Roman" w:hAnsi="Times New Roman" w:cs="Times New Roman"/>
          <w:color w:val="000000"/>
        </w:rPr>
        <w:t xml:space="preserve"> % Wynagrodzenia</w:t>
      </w:r>
      <w:r>
        <w:rPr>
          <w:rFonts w:ascii="Times New Roman" w:hAnsi="Times New Roman" w:cs="Times New Roman"/>
          <w:color w:val="000000"/>
        </w:rPr>
        <w:t xml:space="preserve">, o którym mowa w </w:t>
      </w:r>
      <w:r w:rsidRPr="00D77BAD">
        <w:rPr>
          <w:rFonts w:ascii="Times New Roman" w:hAnsi="Times New Roman" w:cs="Times New Roman"/>
        </w:rPr>
        <w:t>§</w:t>
      </w:r>
      <w:r>
        <w:rPr>
          <w:rFonts w:ascii="Times New Roman" w:hAnsi="Times New Roman" w:cs="Times New Roman"/>
        </w:rPr>
        <w:t>8 ust. 1</w:t>
      </w:r>
      <w:r w:rsidRPr="000602A3">
        <w:rPr>
          <w:rFonts w:ascii="Times New Roman" w:hAnsi="Times New Roman" w:cs="Times New Roman"/>
          <w:color w:val="000000"/>
        </w:rPr>
        <w:t xml:space="preserve"> za każdy rozpoczęty dzień zwłoki</w:t>
      </w:r>
      <w:r>
        <w:rPr>
          <w:rFonts w:ascii="Times New Roman" w:hAnsi="Times New Roman" w:cs="Times New Roman"/>
          <w:color w:val="000000"/>
        </w:rPr>
        <w:t>,</w:t>
      </w:r>
    </w:p>
    <w:p w14:paraId="50027EC2" w14:textId="467DDF5C" w:rsidR="000602A3" w:rsidRDefault="000602A3" w:rsidP="00F1512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0602A3">
        <w:rPr>
          <w:rFonts w:ascii="Times New Roman" w:hAnsi="Times New Roman" w:cs="Times New Roman"/>
        </w:rPr>
        <w:t xml:space="preserve">za </w:t>
      </w:r>
      <w:r w:rsidRPr="000602A3">
        <w:rPr>
          <w:rFonts w:ascii="Cambria" w:hAnsi="Cambria" w:cs="Cambria"/>
        </w:rPr>
        <w:t xml:space="preserve">każdy stwierdzony przypadek </w:t>
      </w:r>
      <w:r w:rsidRPr="000602A3">
        <w:rPr>
          <w:rFonts w:ascii="Times New Roman" w:hAnsi="Times New Roman" w:cs="Times New Roman"/>
        </w:rPr>
        <w:t xml:space="preserve">naruszenia Obowiązku Zatrudnienia, o którym mowa w § </w:t>
      </w:r>
      <w:r w:rsidRPr="00BB30F6">
        <w:rPr>
          <w:rFonts w:ascii="Times New Roman" w:hAnsi="Times New Roman" w:cs="Times New Roman"/>
        </w:rPr>
        <w:t>12 ust. 1</w:t>
      </w:r>
      <w:r w:rsidRPr="000602A3">
        <w:rPr>
          <w:rFonts w:ascii="Times New Roman" w:hAnsi="Times New Roman" w:cs="Times New Roman"/>
        </w:rPr>
        <w:t xml:space="preserve"> Umowy</w:t>
      </w:r>
      <w:r w:rsidR="00D13A81">
        <w:rPr>
          <w:rFonts w:ascii="Times New Roman" w:hAnsi="Times New Roman" w:cs="Times New Roman"/>
        </w:rPr>
        <w:t xml:space="preserve"> – w </w:t>
      </w:r>
      <w:r w:rsidRPr="000602A3">
        <w:rPr>
          <w:rFonts w:ascii="Times New Roman" w:hAnsi="Times New Roman" w:cs="Times New Roman"/>
        </w:rPr>
        <w:t>wysokości 5000 zł</w:t>
      </w:r>
      <w:r w:rsidR="001E5900">
        <w:rPr>
          <w:rFonts w:ascii="Times New Roman" w:hAnsi="Times New Roman" w:cs="Times New Roman"/>
        </w:rPr>
        <w:t>;</w:t>
      </w:r>
    </w:p>
    <w:p w14:paraId="17F682B9" w14:textId="0F986188" w:rsidR="001E5900" w:rsidRPr="001E5900" w:rsidRDefault="001E5900" w:rsidP="001E5900">
      <w:pPr>
        <w:numPr>
          <w:ilvl w:val="0"/>
          <w:numId w:val="24"/>
        </w:numPr>
        <w:spacing w:after="0" w:line="276" w:lineRule="auto"/>
        <w:jc w:val="both"/>
        <w:rPr>
          <w:rFonts w:ascii="Times New Roman" w:hAnsi="Times New Roman" w:cs="Times New Roman"/>
          <w:color w:val="000000" w:themeColor="text1"/>
          <w:szCs w:val="24"/>
          <w:lang w:eastAsia="zh-CN"/>
        </w:rPr>
      </w:pPr>
      <w:r w:rsidRPr="001E5900">
        <w:rPr>
          <w:rFonts w:ascii="Times New Roman" w:hAnsi="Times New Roman" w:cs="Times New Roman"/>
          <w:color w:val="000000" w:themeColor="text1"/>
          <w:szCs w:val="24"/>
          <w:shd w:val="clear" w:color="auto" w:fill="FFFFFF"/>
          <w:lang w:eastAsia="zh-CN"/>
        </w:rPr>
        <w:t xml:space="preserve">w przypadku braku zapłaty lub nieterminowej zapłaty wynagrodzenia należnego podwykonawcom z tytułu zmiany wysokości wynagrodzenia, o której mowa w art. 439 ust. 5 P.z.p. i § </w:t>
      </w:r>
      <w:r w:rsidR="00A22E07">
        <w:rPr>
          <w:rFonts w:ascii="Times New Roman" w:hAnsi="Times New Roman" w:cs="Times New Roman"/>
          <w:color w:val="000000" w:themeColor="text1"/>
          <w:szCs w:val="24"/>
          <w:shd w:val="clear" w:color="auto" w:fill="FFFFFF"/>
          <w:lang w:eastAsia="zh-CN"/>
        </w:rPr>
        <w:t>20 ust. 5</w:t>
      </w:r>
      <w:r w:rsidRPr="001E5900">
        <w:rPr>
          <w:rFonts w:ascii="Times New Roman" w:hAnsi="Times New Roman" w:cs="Times New Roman"/>
          <w:color w:val="000000" w:themeColor="text1"/>
          <w:szCs w:val="24"/>
          <w:shd w:val="clear" w:color="auto" w:fill="FFFFFF"/>
          <w:lang w:eastAsia="zh-CN"/>
        </w:rPr>
        <w:t xml:space="preserve"> umowy - w kwocie 5000 zł za każde zdarzenie</w:t>
      </w:r>
      <w:r>
        <w:rPr>
          <w:rFonts w:ascii="Times New Roman" w:hAnsi="Times New Roman" w:cs="Times New Roman"/>
          <w:color w:val="000000" w:themeColor="text1"/>
          <w:szCs w:val="24"/>
          <w:shd w:val="clear" w:color="auto" w:fill="FFFFFF"/>
          <w:lang w:eastAsia="zh-CN"/>
        </w:rPr>
        <w:t>.</w:t>
      </w:r>
    </w:p>
    <w:p w14:paraId="5CD1BFFB" w14:textId="36D34E15" w:rsidR="00D0460B" w:rsidRPr="002A4D81"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color w:val="000000"/>
        </w:rPr>
      </w:pPr>
      <w:r w:rsidRPr="002A4D81">
        <w:rPr>
          <w:rFonts w:ascii="Times New Roman" w:hAnsi="Times New Roman" w:cs="Times New Roman"/>
          <w:color w:val="000000"/>
        </w:rPr>
        <w:t xml:space="preserve">Zamawiającemu służy prawo do dochodzenia odszkodowania przewyższającego wysokość zastrzeżonych kar umownych, do wysokości poniesionej szkody na zasadach ogólnych. </w:t>
      </w:r>
    </w:p>
    <w:p w14:paraId="75BEF538" w14:textId="234A4970" w:rsidR="00D0460B" w:rsidRPr="002A4D81"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color w:val="000000"/>
        </w:rPr>
      </w:pPr>
      <w:r w:rsidRPr="002A4D81">
        <w:rPr>
          <w:rFonts w:ascii="Times New Roman" w:hAnsi="Times New Roman" w:cs="Times New Roman"/>
          <w:color w:val="000000"/>
        </w:rPr>
        <w:t xml:space="preserve">Zamawiający ma prawo potrącić kary umowne z wierzytelnościami wzajemnymi Wykonawcy. </w:t>
      </w:r>
    </w:p>
    <w:p w14:paraId="39D25AE8" w14:textId="2635CB92" w:rsidR="00D0460B" w:rsidRPr="002A4D81"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color w:val="000000"/>
        </w:rPr>
      </w:pPr>
      <w:r w:rsidRPr="002A4D81">
        <w:rPr>
          <w:rFonts w:ascii="Times New Roman" w:hAnsi="Times New Roman" w:cs="Times New Roman"/>
          <w:color w:val="000000"/>
        </w:rPr>
        <w:t xml:space="preserve">Kary umowne stają się wymagalne z chwilą i w dacie powstania podstawy do ich naliczenia, bez konieczności odrębnego wzywania Wykonawcy do ich zapłaty. </w:t>
      </w:r>
    </w:p>
    <w:p w14:paraId="55F64FF8" w14:textId="506C0CAA" w:rsidR="00D0460B" w:rsidRPr="002A4D81"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color w:val="000000"/>
        </w:rPr>
      </w:pPr>
      <w:r w:rsidRPr="002A4D81">
        <w:rPr>
          <w:rFonts w:ascii="Times New Roman" w:hAnsi="Times New Roman" w:cs="Times New Roman"/>
          <w:color w:val="000000"/>
        </w:rPr>
        <w:t xml:space="preserve">Naliczone przez Zamawiającego kary umowne mogą być dochodzone kumulatywnie. Kary naliczone do dnia odstąpienia od Umowy są należne niezależnie od kary za odstąpienie. </w:t>
      </w:r>
    </w:p>
    <w:p w14:paraId="6566C731" w14:textId="59A023F1" w:rsidR="00D0460B" w:rsidRPr="006639A5" w:rsidRDefault="00D0460B" w:rsidP="00F15125">
      <w:pPr>
        <w:pStyle w:val="Akapitzlist"/>
        <w:numPr>
          <w:ilvl w:val="0"/>
          <w:numId w:val="23"/>
        </w:numPr>
        <w:autoSpaceDE w:val="0"/>
        <w:autoSpaceDN w:val="0"/>
        <w:adjustRightInd w:val="0"/>
        <w:spacing w:after="0" w:line="276" w:lineRule="auto"/>
        <w:jc w:val="both"/>
        <w:rPr>
          <w:rFonts w:ascii="Times New Roman" w:hAnsi="Times New Roman" w:cs="Times New Roman"/>
          <w:color w:val="000000"/>
        </w:rPr>
      </w:pPr>
      <w:r w:rsidRPr="006639A5">
        <w:rPr>
          <w:rFonts w:ascii="Times New Roman" w:hAnsi="Times New Roman" w:cs="Times New Roman"/>
          <w:color w:val="000000"/>
        </w:rPr>
        <w:t xml:space="preserve">Łączna wysokość kar umownych naliczonych którejkolwiek ze Stron nie przekroczy 30% Wynagrodzenia. </w:t>
      </w:r>
    </w:p>
    <w:p w14:paraId="32F4846F" w14:textId="77777777" w:rsidR="00D0460B" w:rsidRPr="00D0460B" w:rsidRDefault="00D0460B" w:rsidP="00F15125">
      <w:pPr>
        <w:autoSpaceDE w:val="0"/>
        <w:autoSpaceDN w:val="0"/>
        <w:adjustRightInd w:val="0"/>
        <w:spacing w:after="0" w:line="276" w:lineRule="auto"/>
        <w:rPr>
          <w:rFonts w:ascii="Times New Roman" w:hAnsi="Times New Roman" w:cs="Times New Roman"/>
          <w:color w:val="000000"/>
          <w:highlight w:val="yellow"/>
        </w:rPr>
      </w:pPr>
    </w:p>
    <w:p w14:paraId="25EB95B9" w14:textId="54C3DA58" w:rsidR="004136AB" w:rsidRPr="004136AB" w:rsidRDefault="00D0460B" w:rsidP="00F15125">
      <w:pPr>
        <w:autoSpaceDE w:val="0"/>
        <w:autoSpaceDN w:val="0"/>
        <w:adjustRightInd w:val="0"/>
        <w:spacing w:after="0" w:line="276" w:lineRule="auto"/>
        <w:jc w:val="center"/>
        <w:rPr>
          <w:rFonts w:ascii="Times New Roman" w:hAnsi="Times New Roman" w:cs="Times New Roman"/>
          <w:b/>
          <w:bCs/>
          <w:color w:val="000000"/>
        </w:rPr>
      </w:pPr>
      <w:r w:rsidRPr="004136AB">
        <w:rPr>
          <w:rFonts w:ascii="Times New Roman" w:hAnsi="Times New Roman" w:cs="Times New Roman"/>
          <w:b/>
          <w:bCs/>
          <w:color w:val="000000"/>
        </w:rPr>
        <w:t>§ 17 ODSTĄPIENIE OD UMOWY</w:t>
      </w:r>
    </w:p>
    <w:p w14:paraId="0C82C531" w14:textId="0FD39A68" w:rsidR="004136AB" w:rsidRPr="004136AB" w:rsidRDefault="004136AB" w:rsidP="00F15125">
      <w:pPr>
        <w:pStyle w:val="Default"/>
        <w:numPr>
          <w:ilvl w:val="0"/>
          <w:numId w:val="7"/>
        </w:numPr>
        <w:spacing w:line="276" w:lineRule="auto"/>
        <w:jc w:val="both"/>
        <w:rPr>
          <w:sz w:val="22"/>
          <w:szCs w:val="22"/>
        </w:rPr>
      </w:pPr>
      <w:r w:rsidRPr="004136AB">
        <w:rPr>
          <w:sz w:val="22"/>
          <w:szCs w:val="22"/>
        </w:rPr>
        <w:t>Poza przypadkami przewidzianymi przepisami prawa, Zamawiający ma prawo odstąpić od Umowy w całości lub w części, w całym okresie jej obowiązywania, w następujących przypadkach:</w:t>
      </w:r>
    </w:p>
    <w:p w14:paraId="08E86CC9" w14:textId="761CD643" w:rsidR="004136AB" w:rsidRPr="004136AB"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4136AB">
        <w:rPr>
          <w:rFonts w:ascii="Times New Roman" w:hAnsi="Times New Roman" w:cs="Times New Roman"/>
          <w:color w:val="000000"/>
        </w:rPr>
        <w:t xml:space="preserve">Wykonawca nie rozpoczął wykonywania Przedmiotu Umowy w terminie 7 dni od dnia przejęcia Placu Budowy od Zamawiającego; </w:t>
      </w:r>
    </w:p>
    <w:p w14:paraId="57A21670" w14:textId="5A56EEF7" w:rsidR="004136AB" w:rsidRPr="004136AB"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4136AB">
        <w:rPr>
          <w:rFonts w:ascii="Times New Roman" w:hAnsi="Times New Roman" w:cs="Times New Roman"/>
          <w:color w:val="000000"/>
        </w:rPr>
        <w:t xml:space="preserve">Wykonawca bez zgody Zamawiającego przerwał lub wstrzymał lub zaprzestał wykonywania Przedmiotu Umowy i nie podjął jego dalszej realizacji w terminie wskazanym w wezwaniu przez Zamawiającego; </w:t>
      </w:r>
    </w:p>
    <w:p w14:paraId="0043B919" w14:textId="09F828E2" w:rsidR="004136AB" w:rsidRPr="004136AB"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4136AB">
        <w:rPr>
          <w:rFonts w:ascii="Times New Roman" w:hAnsi="Times New Roman" w:cs="Times New Roman"/>
          <w:color w:val="000000"/>
        </w:rPr>
        <w:t xml:space="preserve">Wykonawca pozostaje w zwłoce w stosunku do Terminu Wykonania Przedmiotu Umowy określonego w </w:t>
      </w:r>
      <w:r w:rsidRPr="00A242EE">
        <w:rPr>
          <w:rFonts w:ascii="Times New Roman" w:hAnsi="Times New Roman" w:cs="Times New Roman"/>
          <w:color w:val="000000"/>
        </w:rPr>
        <w:t>§ 4 ust. 1 lit. b</w:t>
      </w:r>
      <w:r w:rsidRPr="004136AB">
        <w:rPr>
          <w:rFonts w:ascii="Times New Roman" w:hAnsi="Times New Roman" w:cs="Times New Roman"/>
          <w:color w:val="000000"/>
        </w:rPr>
        <w:t xml:space="preserve"> Umowy o więcej niż </w:t>
      </w:r>
      <w:r w:rsidR="00A242EE">
        <w:rPr>
          <w:rFonts w:ascii="Times New Roman" w:hAnsi="Times New Roman" w:cs="Times New Roman"/>
          <w:color w:val="000000"/>
        </w:rPr>
        <w:t>21</w:t>
      </w:r>
      <w:r w:rsidRPr="004136AB">
        <w:rPr>
          <w:rFonts w:ascii="Times New Roman" w:hAnsi="Times New Roman" w:cs="Times New Roman"/>
          <w:color w:val="000000"/>
        </w:rPr>
        <w:t xml:space="preserve"> dni</w:t>
      </w:r>
      <w:r w:rsidR="00512D02">
        <w:rPr>
          <w:rFonts w:ascii="Times New Roman" w:hAnsi="Times New Roman" w:cs="Times New Roman"/>
          <w:color w:val="000000"/>
        </w:rPr>
        <w:t>;</w:t>
      </w:r>
    </w:p>
    <w:p w14:paraId="4120A649" w14:textId="35DDFEE4"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t xml:space="preserve">Wykonawca naruszy przepisy bhp lub przepisy przeciwpożarowe i pomimo wezwania Zamawiającego do zaprzestania naruszeń i wyznaczenia w tym celu terminu, nadal dopuszcza się naruszeń; </w:t>
      </w:r>
    </w:p>
    <w:p w14:paraId="1C980CD3" w14:textId="10451349"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t xml:space="preserve">Wykonawca nie dopełnił któregokolwiek z obowiązków dotyczących ubezpieczeń, o których mowa w § 13 w terminie wskazanym w Umowie; </w:t>
      </w:r>
    </w:p>
    <w:p w14:paraId="1030B566" w14:textId="476DDAA8"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t xml:space="preserve">Wykonawca nie przedłuży Zabezpieczenia w terminie wskazanym w Umowie; </w:t>
      </w:r>
    </w:p>
    <w:p w14:paraId="37ABCD1E" w14:textId="2027133D"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t>w stosunku do Wykonawcy zostanie otwarte postępowanie likwidacyjne</w:t>
      </w:r>
      <w:r w:rsidR="00512D02">
        <w:rPr>
          <w:rFonts w:ascii="Times New Roman" w:hAnsi="Times New Roman" w:cs="Times New Roman"/>
          <w:color w:val="000000"/>
        </w:rPr>
        <w:t>;</w:t>
      </w:r>
    </w:p>
    <w:p w14:paraId="54E8C12D" w14:textId="43EEE544"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t xml:space="preserve">Wykonawca znajdzie się w sytuacji uzasadniającej wszczęcie postępowanie upadłościowego lub restrukturyzacyjnego; </w:t>
      </w:r>
    </w:p>
    <w:p w14:paraId="0047CDEB" w14:textId="3EDE339A" w:rsidR="004136AB" w:rsidRPr="00512D02" w:rsidRDefault="004136AB"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512D02">
        <w:rPr>
          <w:rFonts w:ascii="Times New Roman" w:hAnsi="Times New Roman" w:cs="Times New Roman"/>
          <w:color w:val="000000"/>
        </w:rPr>
        <w:lastRenderedPageBreak/>
        <w:t xml:space="preserve">Wykonawca realizuje roboty budowlane wchodzące w skład Przedmiotu Umowy przy pomocy podwykonawcy, z którym umowa o podwykonawstwo została zawarta bez zgody Zamawiającego; </w:t>
      </w:r>
    </w:p>
    <w:p w14:paraId="4FDFC3E1" w14:textId="7FD0EFBF" w:rsidR="001228D5" w:rsidRDefault="004136AB" w:rsidP="001228D5">
      <w:pPr>
        <w:pStyle w:val="Akapitzlist"/>
        <w:numPr>
          <w:ilvl w:val="1"/>
          <w:numId w:val="7"/>
        </w:numPr>
        <w:autoSpaceDE w:val="0"/>
        <w:autoSpaceDN w:val="0"/>
        <w:adjustRightInd w:val="0"/>
        <w:spacing w:after="0" w:line="276" w:lineRule="auto"/>
        <w:ind w:left="709"/>
        <w:rPr>
          <w:rFonts w:ascii="Times New Roman" w:hAnsi="Times New Roman" w:cs="Times New Roman"/>
          <w:color w:val="000000"/>
        </w:rPr>
      </w:pPr>
      <w:r w:rsidRPr="00512D02">
        <w:rPr>
          <w:rFonts w:ascii="Times New Roman" w:hAnsi="Times New Roman" w:cs="Times New Roman"/>
          <w:color w:val="000000"/>
        </w:rPr>
        <w:t>Wykonawca w sposób nienależyty wykonuje zobowiązania umowne</w:t>
      </w:r>
      <w:r w:rsidR="001228D5">
        <w:rPr>
          <w:rFonts w:ascii="Times New Roman" w:hAnsi="Times New Roman" w:cs="Times New Roman"/>
          <w:color w:val="000000"/>
        </w:rPr>
        <w:t>;</w:t>
      </w:r>
    </w:p>
    <w:p w14:paraId="677E1732" w14:textId="2DAA96C5" w:rsidR="001228D5" w:rsidRPr="00604A07" w:rsidRDefault="001228D5" w:rsidP="00604A07">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71623F">
        <w:rPr>
          <w:rFonts w:ascii="Times New Roman" w:hAnsi="Times New Roman" w:cs="Times New Roman"/>
        </w:rPr>
        <w:t>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Pr>
          <w:rFonts w:ascii="Times New Roman" w:hAnsi="Times New Roman" w:cs="Times New Roman"/>
        </w:rPr>
        <w:t>, na zasadach, o których mowa w § 18 ust. 8 umowy;</w:t>
      </w:r>
    </w:p>
    <w:p w14:paraId="4298B5F7" w14:textId="0466CB6D" w:rsidR="001228D5" w:rsidRPr="00604A07" w:rsidRDefault="001228D5" w:rsidP="00604A07">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71623F">
        <w:rPr>
          <w:rFonts w:ascii="Times New Roman" w:hAnsi="Times New Roman" w:cs="Times New Roman"/>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Pr>
          <w:rFonts w:ascii="Times New Roman" w:hAnsi="Times New Roman" w:cs="Times New Roman"/>
        </w:rPr>
        <w:t>, na zasadach, o których mowa w § 18 ust. 7 umowy;</w:t>
      </w:r>
    </w:p>
    <w:p w14:paraId="5371EF78" w14:textId="65EEA9B5" w:rsidR="00FC170E" w:rsidRDefault="00263E6F"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color w:val="000000"/>
        </w:rPr>
      </w:pPr>
      <w:r w:rsidRPr="006639A5">
        <w:rPr>
          <w:rFonts w:ascii="Times New Roman" w:hAnsi="Times New Roman" w:cs="Times New Roman"/>
          <w:color w:val="000000"/>
        </w:rPr>
        <w:t xml:space="preserve">Łączna wysokość kar umownych naliczonych </w:t>
      </w:r>
      <w:r>
        <w:rPr>
          <w:rFonts w:ascii="Times New Roman" w:hAnsi="Times New Roman" w:cs="Times New Roman"/>
          <w:color w:val="000000"/>
        </w:rPr>
        <w:t xml:space="preserve">przez Zamawiającego Wykonawcy osiągnie wartość </w:t>
      </w:r>
      <w:r w:rsidRPr="006639A5">
        <w:rPr>
          <w:rFonts w:ascii="Times New Roman" w:hAnsi="Times New Roman" w:cs="Times New Roman"/>
          <w:color w:val="000000"/>
        </w:rPr>
        <w:t>30% Wynagrodzenia</w:t>
      </w:r>
      <w:r w:rsidR="00FC170E">
        <w:rPr>
          <w:rFonts w:ascii="Times New Roman" w:hAnsi="Times New Roman" w:cs="Times New Roman"/>
          <w:color w:val="000000"/>
        </w:rPr>
        <w:t>;</w:t>
      </w:r>
    </w:p>
    <w:p w14:paraId="216E9B7A" w14:textId="09F5F4B4" w:rsidR="00FC170E" w:rsidRPr="00413CFC" w:rsidRDefault="00FC170E" w:rsidP="00FC170E">
      <w:pPr>
        <w:pStyle w:val="Akapitzlist"/>
        <w:numPr>
          <w:ilvl w:val="1"/>
          <w:numId w:val="7"/>
        </w:numPr>
        <w:autoSpaceDE w:val="0"/>
        <w:autoSpaceDN w:val="0"/>
        <w:adjustRightInd w:val="0"/>
        <w:spacing w:after="0" w:line="276" w:lineRule="auto"/>
        <w:ind w:left="709"/>
        <w:jc w:val="both"/>
        <w:rPr>
          <w:rFonts w:ascii="Times New Roman" w:hAnsi="Times New Roman" w:cs="Times New Roman"/>
          <w:sz w:val="23"/>
          <w:szCs w:val="23"/>
        </w:rPr>
      </w:pPr>
      <w:r w:rsidRPr="00295B8E">
        <w:rPr>
          <w:rFonts w:ascii="Times New Roman" w:hAnsi="Times New Roman" w:cs="Times New Roman"/>
          <w:sz w:val="23"/>
          <w:szCs w:val="23"/>
        </w:rPr>
        <w:t>w przypadku odmowy wypłaty na rzecz Zamawiającego środków z Rządowego Funduszu Polski Ład: Program Inwestycji Strategicznych</w:t>
      </w:r>
      <w:r w:rsidR="00413CFC">
        <w:rPr>
          <w:rFonts w:ascii="Times New Roman" w:hAnsi="Times New Roman" w:cs="Times New Roman"/>
          <w:sz w:val="23"/>
          <w:szCs w:val="23"/>
        </w:rPr>
        <w:t>;</w:t>
      </w:r>
    </w:p>
    <w:p w14:paraId="37330AB8" w14:textId="670CA18C" w:rsidR="00FC170E" w:rsidRPr="00295B8E" w:rsidRDefault="00FC170E" w:rsidP="00295B8E">
      <w:pPr>
        <w:pStyle w:val="Akapitzlist"/>
        <w:numPr>
          <w:ilvl w:val="1"/>
          <w:numId w:val="7"/>
        </w:numPr>
        <w:autoSpaceDE w:val="0"/>
        <w:autoSpaceDN w:val="0"/>
        <w:adjustRightInd w:val="0"/>
        <w:spacing w:after="0" w:line="276" w:lineRule="auto"/>
        <w:ind w:left="709"/>
        <w:jc w:val="both"/>
        <w:rPr>
          <w:sz w:val="23"/>
          <w:szCs w:val="23"/>
        </w:rPr>
      </w:pPr>
      <w:r w:rsidRPr="00413CFC">
        <w:rPr>
          <w:rFonts w:ascii="Times New Roman" w:hAnsi="Times New Roman" w:cs="Times New Roman"/>
        </w:rPr>
        <w:t>jeżeli Wykonawca nie opracuje i nie uzgodni z Zamawiającym harmonogramu rzeczowo-finansowego</w:t>
      </w:r>
      <w:r w:rsidR="00CC4B9A" w:rsidRPr="00413CFC">
        <w:rPr>
          <w:rFonts w:ascii="Times New Roman" w:hAnsi="Times New Roman" w:cs="Times New Roman"/>
        </w:rPr>
        <w:t>, o którym mowa w § 4,</w:t>
      </w:r>
      <w:r w:rsidRPr="00413CFC">
        <w:rPr>
          <w:rFonts w:ascii="Times New Roman" w:hAnsi="Times New Roman" w:cs="Times New Roman"/>
        </w:rPr>
        <w:t xml:space="preserve"> w terminie </w:t>
      </w:r>
      <w:r w:rsidR="00CC4B9A" w:rsidRPr="00413CFC">
        <w:rPr>
          <w:rFonts w:ascii="Times New Roman" w:hAnsi="Times New Roman" w:cs="Times New Roman"/>
        </w:rPr>
        <w:t>21</w:t>
      </w:r>
      <w:r w:rsidRPr="00413CFC">
        <w:rPr>
          <w:rFonts w:ascii="Times New Roman" w:hAnsi="Times New Roman" w:cs="Times New Roman"/>
        </w:rPr>
        <w:t xml:space="preserve"> dni od dnia zawarcia umowy.</w:t>
      </w:r>
    </w:p>
    <w:p w14:paraId="59DBAF8D" w14:textId="31BDFED5" w:rsidR="004136AB" w:rsidRDefault="00512D02" w:rsidP="00F15125">
      <w:pPr>
        <w:pStyle w:val="Default"/>
        <w:numPr>
          <w:ilvl w:val="0"/>
          <w:numId w:val="7"/>
        </w:numPr>
        <w:spacing w:line="276" w:lineRule="auto"/>
        <w:jc w:val="both"/>
        <w:rPr>
          <w:sz w:val="22"/>
          <w:szCs w:val="22"/>
        </w:rPr>
      </w:pPr>
      <w:r w:rsidRPr="00512D02">
        <w:rPr>
          <w:sz w:val="22"/>
          <w:szCs w:val="22"/>
        </w:rPr>
        <w:t>Odstąpienie od Umowy powinno nastąpić w formie pisemnej, w terminie 60 dni od dnia powzięcia informacji o zaistnieniu okoliczności uzasadniającej złożenie takiego oświadczenia, z podaniem przyczyny oświadczenia.</w:t>
      </w:r>
    </w:p>
    <w:p w14:paraId="60E5F7E2" w14:textId="7E1123C1" w:rsidR="00512D02" w:rsidRPr="00512D02" w:rsidRDefault="00512D02" w:rsidP="00F15125">
      <w:pPr>
        <w:pStyle w:val="Default"/>
        <w:numPr>
          <w:ilvl w:val="0"/>
          <w:numId w:val="7"/>
        </w:numPr>
        <w:spacing w:line="276" w:lineRule="auto"/>
        <w:jc w:val="both"/>
        <w:rPr>
          <w:sz w:val="22"/>
          <w:szCs w:val="22"/>
        </w:rPr>
      </w:pPr>
      <w:r w:rsidRPr="00512D02">
        <w:rPr>
          <w:sz w:val="22"/>
          <w:szCs w:val="22"/>
        </w:rPr>
        <w:t>Strony postanawiają, iż w przypadku odstąpienia od Umowy tak na podstawie postanowień umowy, jak również przepisów ustawy, po rozpoczęciu realizacji Umowy, odstąpienie będzie miało skutek ex nunc – będzie dotyczyło niewykonanej części Przedmiotu Umowy</w:t>
      </w:r>
      <w:r>
        <w:rPr>
          <w:sz w:val="22"/>
          <w:szCs w:val="22"/>
        </w:rPr>
        <w:t>.</w:t>
      </w:r>
    </w:p>
    <w:p w14:paraId="5BEA89CA" w14:textId="1D38A433" w:rsidR="004136AB" w:rsidRDefault="00512D02" w:rsidP="00F15125">
      <w:pPr>
        <w:pStyle w:val="Default"/>
        <w:numPr>
          <w:ilvl w:val="0"/>
          <w:numId w:val="7"/>
        </w:numPr>
        <w:spacing w:line="276" w:lineRule="auto"/>
        <w:jc w:val="both"/>
        <w:rPr>
          <w:sz w:val="22"/>
          <w:szCs w:val="22"/>
        </w:rPr>
      </w:pPr>
      <w:r w:rsidRPr="00512D02">
        <w:rPr>
          <w:sz w:val="22"/>
          <w:szCs w:val="22"/>
        </w:rPr>
        <w:t>Rozliczenie za roboty wykonane do czasu odstąpienia od umowy nastąpi według cen wynikających z Umowy.</w:t>
      </w:r>
    </w:p>
    <w:p w14:paraId="20FFF572" w14:textId="79ADAEE4" w:rsidR="00512D02" w:rsidRDefault="00512D02" w:rsidP="00F15125">
      <w:pPr>
        <w:pStyle w:val="Default"/>
        <w:numPr>
          <w:ilvl w:val="0"/>
          <w:numId w:val="7"/>
        </w:numPr>
        <w:spacing w:line="276" w:lineRule="auto"/>
        <w:jc w:val="both"/>
        <w:rPr>
          <w:sz w:val="22"/>
          <w:szCs w:val="22"/>
        </w:rPr>
      </w:pPr>
      <w:r w:rsidRPr="00512D02">
        <w:rPr>
          <w:sz w:val="22"/>
          <w:szCs w:val="22"/>
        </w:rPr>
        <w:t>Odstąpienie od Umowy nie pozbawia Zamawiającego prawa dochodzenia kar umownych i innych odszkodowań za szkody wynikłe w związku z niewykonaniem lub nienależytym wykonaniem Umowy przez Wykonawcę.</w:t>
      </w:r>
    </w:p>
    <w:p w14:paraId="171B5D23" w14:textId="01421831" w:rsidR="008D077D" w:rsidRDefault="008D077D" w:rsidP="00F15125">
      <w:pPr>
        <w:pStyle w:val="Default"/>
        <w:numPr>
          <w:ilvl w:val="0"/>
          <w:numId w:val="7"/>
        </w:numPr>
        <w:spacing w:line="276" w:lineRule="auto"/>
        <w:jc w:val="both"/>
        <w:rPr>
          <w:sz w:val="22"/>
          <w:szCs w:val="22"/>
        </w:rPr>
      </w:pPr>
      <w:r w:rsidRPr="008D077D">
        <w:rPr>
          <w:sz w:val="22"/>
          <w:szCs w:val="22"/>
        </w:rPr>
        <w:t>Strony postanawiają, iż w przypadku odstąpienia od Umowy, Strony będą zobowiązane do wykonania następujących obowiązków:</w:t>
      </w:r>
    </w:p>
    <w:p w14:paraId="1F37B85F" w14:textId="6B7251F9" w:rsidR="008D077D" w:rsidRPr="008D077D" w:rsidRDefault="008D077D"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rPr>
      </w:pPr>
      <w:r w:rsidRPr="008D077D">
        <w:rPr>
          <w:rFonts w:ascii="Times New Roman" w:hAnsi="Times New Roman" w:cs="Times New Roman"/>
        </w:rPr>
        <w:t>Wykonawca przy udziale Zamawiającego sporządzi w terminie 7 dni od daty odstąpienia szczegółowy protokół inwentaryzacji robót, według stanu na dzień odstąpienia. W przypadku nieobecności umocowanego przedstawiciela Wykonawcy,</w:t>
      </w:r>
      <w:r>
        <w:rPr>
          <w:rFonts w:ascii="Times New Roman" w:hAnsi="Times New Roman" w:cs="Times New Roman"/>
        </w:rPr>
        <w:t xml:space="preserve"> </w:t>
      </w:r>
      <w:r w:rsidRPr="008D077D">
        <w:rPr>
          <w:rFonts w:ascii="Times New Roman" w:hAnsi="Times New Roman" w:cs="Times New Roman"/>
        </w:rPr>
        <w:t xml:space="preserve">Zamawiający sporządzi jednostronny protokół, który będzie wiążący dla Stron; </w:t>
      </w:r>
    </w:p>
    <w:p w14:paraId="37A8DEEB" w14:textId="415D92D5" w:rsidR="008D077D" w:rsidRPr="008D077D" w:rsidRDefault="008D077D"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rPr>
      </w:pPr>
      <w:r w:rsidRPr="008D077D">
        <w:rPr>
          <w:rFonts w:ascii="Times New Roman" w:hAnsi="Times New Roman" w:cs="Times New Roman"/>
        </w:rPr>
        <w:t xml:space="preserve">Wykonawca zabezpieczy przerwane roboty w zakresie uzgodnionym przez Strony, na koszt Strony, z przyczyny, której nastąpiło odstąpienie od Umowy; </w:t>
      </w:r>
    </w:p>
    <w:p w14:paraId="647C9F02" w14:textId="41012F1F" w:rsidR="008D077D" w:rsidRPr="008D077D" w:rsidRDefault="008D077D"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rPr>
      </w:pPr>
      <w:r w:rsidRPr="008D077D">
        <w:rPr>
          <w:rFonts w:ascii="Times New Roman" w:hAnsi="Times New Roman" w:cs="Times New Roman"/>
        </w:rPr>
        <w:t xml:space="preserve">Wykonawca przekaże Zamawiającemu wszelką dokumentację, w terminie wskazanym przez Zamawiającego; </w:t>
      </w:r>
    </w:p>
    <w:p w14:paraId="1BECEE10" w14:textId="7B366576" w:rsidR="008D077D" w:rsidRPr="008D077D" w:rsidRDefault="008D077D" w:rsidP="00F15125">
      <w:pPr>
        <w:pStyle w:val="Akapitzlist"/>
        <w:numPr>
          <w:ilvl w:val="1"/>
          <w:numId w:val="7"/>
        </w:numPr>
        <w:autoSpaceDE w:val="0"/>
        <w:autoSpaceDN w:val="0"/>
        <w:adjustRightInd w:val="0"/>
        <w:spacing w:after="0" w:line="276" w:lineRule="auto"/>
        <w:ind w:left="709"/>
        <w:jc w:val="both"/>
        <w:rPr>
          <w:rFonts w:ascii="Times New Roman" w:hAnsi="Times New Roman" w:cs="Times New Roman"/>
        </w:rPr>
      </w:pPr>
      <w:r w:rsidRPr="008D077D">
        <w:rPr>
          <w:rFonts w:ascii="Times New Roman" w:hAnsi="Times New Roman" w:cs="Times New Roman"/>
        </w:rPr>
        <w:t xml:space="preserve">Wykonawca w terminie 7 dni, usunie z Placu Budowy i zaplecza urządzenia, materiały oraz sprzęt niestanowiące własności Zamawiającego lub Inwestora. </w:t>
      </w:r>
    </w:p>
    <w:p w14:paraId="4E392CFB" w14:textId="77777777" w:rsidR="008D077D" w:rsidRPr="008D077D" w:rsidRDefault="008D077D" w:rsidP="00F15125">
      <w:pPr>
        <w:pStyle w:val="Akapitzlist"/>
        <w:numPr>
          <w:ilvl w:val="0"/>
          <w:numId w:val="7"/>
        </w:numPr>
        <w:autoSpaceDE w:val="0"/>
        <w:autoSpaceDN w:val="0"/>
        <w:adjustRightInd w:val="0"/>
        <w:spacing w:after="0" w:line="276" w:lineRule="auto"/>
        <w:jc w:val="both"/>
        <w:rPr>
          <w:rFonts w:ascii="Times New Roman" w:hAnsi="Times New Roman" w:cs="Times New Roman"/>
        </w:rPr>
      </w:pPr>
      <w:r w:rsidRPr="008D077D">
        <w:rPr>
          <w:rFonts w:ascii="Times New Roman" w:hAnsi="Times New Roman" w:cs="Times New Roman"/>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027F8B4E" w14:textId="4D3A7CC9" w:rsidR="008D077D" w:rsidRPr="008D077D" w:rsidRDefault="008D077D" w:rsidP="00F15125">
      <w:pPr>
        <w:pStyle w:val="Akapitzlist"/>
        <w:numPr>
          <w:ilvl w:val="0"/>
          <w:numId w:val="7"/>
        </w:numPr>
        <w:autoSpaceDE w:val="0"/>
        <w:autoSpaceDN w:val="0"/>
        <w:adjustRightInd w:val="0"/>
        <w:spacing w:after="0" w:line="276" w:lineRule="auto"/>
        <w:jc w:val="both"/>
        <w:rPr>
          <w:rFonts w:ascii="Times New Roman" w:hAnsi="Times New Roman" w:cs="Times New Roman"/>
        </w:rPr>
      </w:pPr>
      <w:r w:rsidRPr="008D077D">
        <w:rPr>
          <w:rFonts w:ascii="Times New Roman" w:hAnsi="Times New Roman" w:cs="Times New Roman"/>
        </w:rPr>
        <w:t xml:space="preserve">Strony postanawiają, iż w każdym przypadku niewykonania lub nienależytego wykonania któregokolwiek z zobowiązań umownych przez Wykonawcę, po uprzednim wezwaniu Wykonawcy </w:t>
      </w:r>
      <w:r w:rsidRPr="008D077D">
        <w:rPr>
          <w:rFonts w:ascii="Times New Roman" w:hAnsi="Times New Roman" w:cs="Times New Roman"/>
        </w:rPr>
        <w:lastRenderedPageBreak/>
        <w:t xml:space="preserve">do zmiany sposobu wykonywania Umowy i wyznaczeniu dodatkowego 7 dniowego terminu, Zamawiający jest uprawniony do powierzenia wykonania zobowiązań umownych Wykonawcy w ramach Wykonawstwa Zastępczego bez konieczności uzyskiwania zgody Sądu. </w:t>
      </w:r>
    </w:p>
    <w:p w14:paraId="71CDDA71" w14:textId="77777777" w:rsidR="008D077D" w:rsidRPr="008D077D" w:rsidRDefault="008D077D" w:rsidP="00F15125">
      <w:pPr>
        <w:pStyle w:val="Default"/>
        <w:spacing w:line="276" w:lineRule="auto"/>
        <w:jc w:val="both"/>
        <w:rPr>
          <w:sz w:val="22"/>
          <w:szCs w:val="22"/>
        </w:rPr>
      </w:pPr>
    </w:p>
    <w:p w14:paraId="2FAFABBF" w14:textId="08C2D744" w:rsidR="00D0460B" w:rsidRPr="008D077D" w:rsidRDefault="00D0460B" w:rsidP="00F15125">
      <w:pPr>
        <w:autoSpaceDE w:val="0"/>
        <w:autoSpaceDN w:val="0"/>
        <w:adjustRightInd w:val="0"/>
        <w:spacing w:after="0" w:line="276" w:lineRule="auto"/>
        <w:jc w:val="center"/>
        <w:rPr>
          <w:rFonts w:ascii="Times New Roman" w:hAnsi="Times New Roman" w:cs="Times New Roman"/>
        </w:rPr>
      </w:pPr>
      <w:r w:rsidRPr="008D077D">
        <w:rPr>
          <w:rFonts w:ascii="Times New Roman" w:hAnsi="Times New Roman" w:cs="Times New Roman"/>
          <w:b/>
          <w:bCs/>
        </w:rPr>
        <w:t>§ 18 ZMIANY UMOWY</w:t>
      </w:r>
    </w:p>
    <w:p w14:paraId="015C9921" w14:textId="0C422843"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86B3930" w14:textId="35BE3B59"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Umowa może zostać zmieniona w sytuacji wystąpienia okoliczności wskazanych w ust. 3 niniejszego paragrafu. </w:t>
      </w:r>
    </w:p>
    <w:p w14:paraId="247DDB1B" w14:textId="55CA1D34"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Zamawiający przewiduje możliwość dokonania następujących zmian Umowy: </w:t>
      </w:r>
    </w:p>
    <w:p w14:paraId="3184894B" w14:textId="1A9C218D" w:rsidR="00DC12A8" w:rsidRDefault="00D0460B" w:rsidP="00F15125">
      <w:pPr>
        <w:numPr>
          <w:ilvl w:val="1"/>
          <w:numId w:val="1"/>
        </w:numPr>
        <w:autoSpaceDE w:val="0"/>
        <w:autoSpaceDN w:val="0"/>
        <w:adjustRightInd w:val="0"/>
        <w:spacing w:after="0" w:line="276" w:lineRule="auto"/>
        <w:ind w:left="567" w:hanging="207"/>
        <w:jc w:val="both"/>
        <w:rPr>
          <w:rFonts w:ascii="Times New Roman" w:hAnsi="Times New Roman" w:cs="Times New Roman"/>
        </w:rPr>
      </w:pPr>
      <w:r w:rsidRPr="00DC12A8">
        <w:rPr>
          <w:rFonts w:ascii="Times New Roman" w:hAnsi="Times New Roman" w:cs="Times New Roman"/>
        </w:rPr>
        <w:t>Dopuszczalna jest zmiana Przedmiotu Umowy poprzez zmianę zakresu robót budowlanych przewidzianych do wykonania w ramach niniejszej Umowy w przypadku:</w:t>
      </w:r>
    </w:p>
    <w:p w14:paraId="72BFDA3D" w14:textId="113C87CD" w:rsidR="00DC12A8" w:rsidRDefault="00DC12A8" w:rsidP="00F15125">
      <w:pPr>
        <w:pStyle w:val="Akapitzlist"/>
        <w:numPr>
          <w:ilvl w:val="0"/>
          <w:numId w:val="10"/>
        </w:numPr>
        <w:autoSpaceDE w:val="0"/>
        <w:autoSpaceDN w:val="0"/>
        <w:adjustRightInd w:val="0"/>
        <w:spacing w:after="0" w:line="276" w:lineRule="auto"/>
        <w:jc w:val="both"/>
        <w:rPr>
          <w:rFonts w:ascii="Times New Roman" w:hAnsi="Times New Roman" w:cs="Times New Roman"/>
        </w:rPr>
      </w:pPr>
      <w:r w:rsidRPr="006478F5">
        <w:rPr>
          <w:rFonts w:ascii="Times New Roman" w:hAnsi="Times New Roman" w:cs="Times New Roman"/>
        </w:rPr>
        <w:t>konieczności wykonania robót zamiennych lub dodatkowych, których wykonanie ma na celu prawidłowe zrealizowanie Przedmiotu Umowy, a konieczność ich wykonania wynika z wad dokumentacji projektowej,</w:t>
      </w:r>
    </w:p>
    <w:p w14:paraId="5A327C6B" w14:textId="6C2324CE" w:rsidR="006478F5" w:rsidRDefault="006478F5" w:rsidP="00F15125">
      <w:pPr>
        <w:pStyle w:val="Akapitzlist"/>
        <w:numPr>
          <w:ilvl w:val="0"/>
          <w:numId w:val="10"/>
        </w:numPr>
        <w:autoSpaceDE w:val="0"/>
        <w:autoSpaceDN w:val="0"/>
        <w:adjustRightInd w:val="0"/>
        <w:spacing w:after="0" w:line="276" w:lineRule="auto"/>
        <w:jc w:val="both"/>
        <w:rPr>
          <w:rFonts w:ascii="Times New Roman" w:hAnsi="Times New Roman" w:cs="Times New Roman"/>
        </w:rPr>
      </w:pPr>
      <w:r w:rsidRPr="006478F5">
        <w:rPr>
          <w:rFonts w:ascii="Times New Roman" w:hAnsi="Times New Roman" w:cs="Times New Roman"/>
        </w:rPr>
        <w:t>konieczności wykonania robót zamiennych lub dodatkowych niezbędnych do prawidłowego wykonania Przedmiotu Umowy, które nie zostały przewidziane w dokumentacji projektowej przekazanej przez Zamawiającego,</w:t>
      </w:r>
    </w:p>
    <w:p w14:paraId="1B47D5AB" w14:textId="0EDA7EE1" w:rsidR="006478F5" w:rsidRDefault="006478F5" w:rsidP="00F15125">
      <w:pPr>
        <w:pStyle w:val="Akapitzlist"/>
        <w:numPr>
          <w:ilvl w:val="0"/>
          <w:numId w:val="10"/>
        </w:numPr>
        <w:autoSpaceDE w:val="0"/>
        <w:autoSpaceDN w:val="0"/>
        <w:adjustRightInd w:val="0"/>
        <w:spacing w:after="0" w:line="276" w:lineRule="auto"/>
        <w:jc w:val="both"/>
        <w:rPr>
          <w:rFonts w:ascii="Times New Roman" w:hAnsi="Times New Roman" w:cs="Times New Roman"/>
        </w:rPr>
      </w:pPr>
      <w:r w:rsidRPr="006478F5">
        <w:rPr>
          <w:rFonts w:ascii="Times New Roman" w:hAnsi="Times New Roman" w:cs="Times New Roman"/>
        </w:rPr>
        <w:t>zmiany dokumentacji projektowej wykonane z inicjatywy Zamawiającego, co spowoduje konieczność wykonania robót zamiennych lub dodatkowych</w:t>
      </w:r>
      <w:r>
        <w:rPr>
          <w:rFonts w:ascii="Times New Roman" w:hAnsi="Times New Roman" w:cs="Times New Roman"/>
        </w:rPr>
        <w:t>,</w:t>
      </w:r>
    </w:p>
    <w:p w14:paraId="34D64B27" w14:textId="37F9050B" w:rsidR="006478F5" w:rsidRPr="006478F5" w:rsidRDefault="006478F5" w:rsidP="00F15125">
      <w:pPr>
        <w:pStyle w:val="Akapitzlist"/>
        <w:numPr>
          <w:ilvl w:val="0"/>
          <w:numId w:val="10"/>
        </w:numPr>
        <w:autoSpaceDE w:val="0"/>
        <w:autoSpaceDN w:val="0"/>
        <w:adjustRightInd w:val="0"/>
        <w:spacing w:after="0" w:line="276" w:lineRule="auto"/>
        <w:jc w:val="both"/>
        <w:rPr>
          <w:rFonts w:ascii="Times New Roman" w:hAnsi="Times New Roman" w:cs="Times New Roman"/>
        </w:rPr>
      </w:pPr>
      <w:r w:rsidRPr="006478F5">
        <w:rPr>
          <w:rFonts w:ascii="Times New Roman" w:hAnsi="Times New Roman" w:cs="Times New Roman"/>
        </w:rPr>
        <w:t>zmiany decyzji administracyjnych, na podstawie których prowadzone są roboty budowlane objęte Umową, powodujące zmianę dotychczasowego zakresu robót przewidzianego w dokumentacji projektowej</w:t>
      </w:r>
      <w:r>
        <w:rPr>
          <w:rFonts w:ascii="Times New Roman" w:hAnsi="Times New Roman" w:cs="Times New Roman"/>
        </w:rPr>
        <w:t>.</w:t>
      </w:r>
    </w:p>
    <w:p w14:paraId="787AD075" w14:textId="51A2B24B" w:rsidR="00DC12A8" w:rsidRDefault="006478F5" w:rsidP="00F15125">
      <w:pPr>
        <w:numPr>
          <w:ilvl w:val="1"/>
          <w:numId w:val="1"/>
        </w:numPr>
        <w:autoSpaceDE w:val="0"/>
        <w:autoSpaceDN w:val="0"/>
        <w:adjustRightInd w:val="0"/>
        <w:spacing w:after="0" w:line="276" w:lineRule="auto"/>
        <w:ind w:left="567" w:hanging="207"/>
        <w:jc w:val="both"/>
        <w:rPr>
          <w:rFonts w:ascii="Times New Roman" w:hAnsi="Times New Roman" w:cs="Times New Roman"/>
        </w:rPr>
      </w:pPr>
      <w:r w:rsidRPr="006478F5">
        <w:rPr>
          <w:rFonts w:ascii="Times New Roman" w:hAnsi="Times New Roman" w:cs="Times New Roman"/>
        </w:rPr>
        <w:t>Dopuszczalna jest zmiana Przedmiotu Umowy, w szczególności zmiana sposoby wykonania Przedmiotu Umowy, zakresu robót, lokalizacji robót w sytuacji:</w:t>
      </w:r>
    </w:p>
    <w:p w14:paraId="699EC953" w14:textId="57BE2F07" w:rsidR="00D72F8D" w:rsidRDefault="00D72F8D" w:rsidP="00F15125">
      <w:pPr>
        <w:pStyle w:val="Akapitzlist"/>
        <w:numPr>
          <w:ilvl w:val="0"/>
          <w:numId w:val="12"/>
        </w:numPr>
        <w:autoSpaceDE w:val="0"/>
        <w:autoSpaceDN w:val="0"/>
        <w:adjustRightInd w:val="0"/>
        <w:spacing w:after="0" w:line="276" w:lineRule="auto"/>
        <w:jc w:val="both"/>
        <w:rPr>
          <w:rFonts w:ascii="Times New Roman" w:hAnsi="Times New Roman" w:cs="Times New Roman"/>
        </w:rPr>
      </w:pPr>
      <w:r w:rsidRPr="00460DDE">
        <w:rPr>
          <w:rFonts w:ascii="Times New Roman" w:hAnsi="Times New Roman" w:cs="Times New Roman"/>
        </w:rPr>
        <w:t>wystąpienia innych warunków geologicznych, geotechnicznych, hydrologicznych niż te wskazane przez Zamawiającego w dokumentacji projektowej, powodujących konieczność zmiany sposobu wykonania Przedmiotu Umowy</w:t>
      </w:r>
      <w:r>
        <w:rPr>
          <w:rFonts w:ascii="Times New Roman" w:hAnsi="Times New Roman" w:cs="Times New Roman"/>
        </w:rPr>
        <w:t>,</w:t>
      </w:r>
    </w:p>
    <w:p w14:paraId="361EF14A" w14:textId="5CF7A50E" w:rsidR="00D72F8D" w:rsidRPr="00D72F8D" w:rsidRDefault="00D72F8D" w:rsidP="00F15125">
      <w:pPr>
        <w:pStyle w:val="Akapitzlist"/>
        <w:numPr>
          <w:ilvl w:val="0"/>
          <w:numId w:val="12"/>
        </w:numPr>
        <w:autoSpaceDE w:val="0"/>
        <w:autoSpaceDN w:val="0"/>
        <w:adjustRightInd w:val="0"/>
        <w:spacing w:after="0" w:line="276" w:lineRule="auto"/>
        <w:jc w:val="both"/>
        <w:rPr>
          <w:rFonts w:ascii="Times New Roman" w:hAnsi="Times New Roman" w:cs="Times New Roman"/>
        </w:rPr>
      </w:pPr>
      <w:r w:rsidRPr="00460DDE">
        <w:rPr>
          <w:rFonts w:ascii="Times New Roman" w:hAnsi="Times New Roman" w:cs="Times New Roman"/>
        </w:rPr>
        <w:t>wystąpienia na terenie budowy niewybuchów, niewypałów, znalezisk archeologicznych lub innych niezinwentaryzowanych obiektów, które uniemożliwiają lub utrudniają wykonanie robót na warunkach przewidzianych w Umowie</w:t>
      </w:r>
      <w:r>
        <w:rPr>
          <w:rFonts w:ascii="Times New Roman" w:hAnsi="Times New Roman" w:cs="Times New Roman"/>
        </w:rPr>
        <w:t>.</w:t>
      </w:r>
    </w:p>
    <w:p w14:paraId="08196775" w14:textId="1BC67987" w:rsidR="00D72F8D" w:rsidRDefault="00D72F8D" w:rsidP="00F15125">
      <w:pPr>
        <w:numPr>
          <w:ilvl w:val="1"/>
          <w:numId w:val="1"/>
        </w:numPr>
        <w:autoSpaceDE w:val="0"/>
        <w:autoSpaceDN w:val="0"/>
        <w:adjustRightInd w:val="0"/>
        <w:spacing w:after="0" w:line="276" w:lineRule="auto"/>
        <w:ind w:left="567" w:hanging="207"/>
        <w:jc w:val="both"/>
        <w:rPr>
          <w:rFonts w:ascii="Times New Roman" w:hAnsi="Times New Roman" w:cs="Times New Roman"/>
        </w:rPr>
      </w:pPr>
      <w:r w:rsidRPr="005C5593">
        <w:rPr>
          <w:rFonts w:ascii="Times New Roman" w:hAnsi="Times New Roman" w:cs="Times New Roman"/>
        </w:rPr>
        <w:t>Dopuszczalna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Times New Roman" w:hAnsi="Times New Roman" w:cs="Times New Roman"/>
        </w:rPr>
        <w:t>.</w:t>
      </w:r>
    </w:p>
    <w:p w14:paraId="7EE8E658" w14:textId="6AC56943" w:rsidR="00D72F8D" w:rsidRDefault="00D72F8D" w:rsidP="00F15125">
      <w:pPr>
        <w:numPr>
          <w:ilvl w:val="1"/>
          <w:numId w:val="1"/>
        </w:numPr>
        <w:autoSpaceDE w:val="0"/>
        <w:autoSpaceDN w:val="0"/>
        <w:adjustRightInd w:val="0"/>
        <w:spacing w:after="0" w:line="276" w:lineRule="auto"/>
        <w:ind w:left="567" w:hanging="207"/>
        <w:jc w:val="both"/>
        <w:rPr>
          <w:rFonts w:ascii="Times New Roman" w:hAnsi="Times New Roman" w:cs="Times New Roman"/>
        </w:rPr>
      </w:pPr>
      <w:r w:rsidRPr="005C5593">
        <w:rPr>
          <w:rFonts w:ascii="Times New Roman" w:hAnsi="Times New Roman" w:cs="Times New Roman"/>
        </w:rPr>
        <w:t>Dopuszczalna jest zmiana terminu wykonania Umowy w przypadku</w:t>
      </w:r>
      <w:r>
        <w:rPr>
          <w:rFonts w:ascii="Times New Roman" w:hAnsi="Times New Roman" w:cs="Times New Roman"/>
        </w:rPr>
        <w:t>:</w:t>
      </w:r>
    </w:p>
    <w:p w14:paraId="53384DDE" w14:textId="6F42497D" w:rsidR="00460DDE" w:rsidRDefault="00460DDE"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460DDE">
        <w:rPr>
          <w:rFonts w:ascii="Times New Roman" w:hAnsi="Times New Roman" w:cs="Times New Roman"/>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Pr>
          <w:rFonts w:ascii="Times New Roman" w:hAnsi="Times New Roman" w:cs="Times New Roman"/>
        </w:rPr>
        <w:t>,</w:t>
      </w:r>
    </w:p>
    <w:p w14:paraId="6C14FB1C" w14:textId="1CB7ED4F" w:rsidR="000550C5" w:rsidRDefault="000550C5"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0550C5">
        <w:rPr>
          <w:rFonts w:ascii="Times New Roman" w:hAnsi="Times New Roman" w:cs="Times New Roman"/>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r>
        <w:rPr>
          <w:rFonts w:ascii="Times New Roman" w:hAnsi="Times New Roman" w:cs="Times New Roman"/>
        </w:rPr>
        <w:t>,</w:t>
      </w:r>
    </w:p>
    <w:p w14:paraId="5717B468" w14:textId="1452F9D9" w:rsidR="000550C5" w:rsidRDefault="000550C5"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0550C5">
        <w:rPr>
          <w:rFonts w:ascii="Times New Roman" w:hAnsi="Times New Roman" w:cs="Times New Roman"/>
        </w:rPr>
        <w:t>opóźnienia Zamawiającego w wykonaniu jego zobowiązań wynikających z Umowy lub przepisów powszechnie obowiązującego prawa, co uniemożliwia terminowe wykonanie Umowy przez Wykonawcę</w:t>
      </w:r>
      <w:r>
        <w:rPr>
          <w:rFonts w:ascii="Times New Roman" w:hAnsi="Times New Roman" w:cs="Times New Roman"/>
        </w:rPr>
        <w:t>,</w:t>
      </w:r>
    </w:p>
    <w:p w14:paraId="4E47BB9E" w14:textId="5B114D4E" w:rsidR="000550C5" w:rsidRDefault="000550C5"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0550C5">
        <w:rPr>
          <w:rFonts w:ascii="Times New Roman" w:hAnsi="Times New Roman" w:cs="Times New Roman"/>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r>
        <w:rPr>
          <w:rFonts w:ascii="Times New Roman" w:hAnsi="Times New Roman" w:cs="Times New Roman"/>
        </w:rPr>
        <w:t>,</w:t>
      </w:r>
    </w:p>
    <w:p w14:paraId="41CF87D2" w14:textId="32749788" w:rsidR="000550C5" w:rsidRDefault="000550C5"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0550C5">
        <w:rPr>
          <w:rFonts w:ascii="Times New Roman" w:hAnsi="Times New Roman" w:cs="Times New Roman"/>
        </w:rPr>
        <w:t>opóźnienia w uzyskaniu wymaganych uzgodnień, opinii, aprobat od podmiotów trzecich, które to opóźnienie powstało z przyczyn nieleżących po stronie Wykonawcy, a powoduje brak możliwości wykonywania robót, co ma wpływ na termin wykonania Umowy</w:t>
      </w:r>
      <w:r>
        <w:rPr>
          <w:rFonts w:ascii="Times New Roman" w:hAnsi="Times New Roman" w:cs="Times New Roman"/>
        </w:rPr>
        <w:t>,</w:t>
      </w:r>
    </w:p>
    <w:p w14:paraId="3DE60A68" w14:textId="144B17F9" w:rsidR="005C5593" w:rsidRDefault="005C5593"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5C5593">
        <w:rPr>
          <w:rFonts w:ascii="Times New Roman" w:hAnsi="Times New Roman" w:cs="Times New Roman"/>
        </w:rPr>
        <w:t>wstrzymania wykonania Umowy przez Zamawiającego z przyczyn nieleżących po stronie Wykonawcy, o ile takie działanie powoduje, że nie jest możliwe wykonanie Umowy w dotychczas ustalonym terminie</w:t>
      </w:r>
      <w:r>
        <w:rPr>
          <w:rFonts w:ascii="Times New Roman" w:hAnsi="Times New Roman" w:cs="Times New Roman"/>
        </w:rPr>
        <w:t>,</w:t>
      </w:r>
    </w:p>
    <w:p w14:paraId="1FE36621" w14:textId="4BA5C20B" w:rsidR="005C5593" w:rsidRDefault="005C5593"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47252C">
        <w:rPr>
          <w:rFonts w:ascii="Times New Roman" w:hAnsi="Times New Roman" w:cs="Times New Roman"/>
        </w:rPr>
        <w:t>wystąpienia na terenie budowy niewybuchów, niewypałów lub znalezisk archeologicznych, które wymagały wstrzymania wykonania robót budowlanych przez Wykonawcę</w:t>
      </w:r>
      <w:r>
        <w:rPr>
          <w:rFonts w:ascii="Times New Roman" w:hAnsi="Times New Roman" w:cs="Times New Roman"/>
        </w:rPr>
        <w:t>,</w:t>
      </w:r>
    </w:p>
    <w:p w14:paraId="311206CD" w14:textId="11C6D82A" w:rsidR="005C5593" w:rsidRDefault="005C5593"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5C5593">
        <w:rPr>
          <w:rFonts w:ascii="Times New Roman" w:hAnsi="Times New Roman" w:cs="Times New Roman"/>
        </w:rPr>
        <w:t>wystąpienia awarii na terenie budowy, za którą odpowiedzialności nie ponosi Wykonawca, skutkującej koniecznością wstrzymania wykonania robót budowlanych przez Wykonawcę</w:t>
      </w:r>
      <w:r w:rsidR="00D72F8D">
        <w:rPr>
          <w:rFonts w:ascii="Times New Roman" w:hAnsi="Times New Roman" w:cs="Times New Roman"/>
        </w:rPr>
        <w:t>,</w:t>
      </w:r>
    </w:p>
    <w:p w14:paraId="145F8460" w14:textId="5D0A32C0" w:rsidR="00D72F8D" w:rsidRDefault="00D72F8D"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D72F8D">
        <w:rPr>
          <w:rFonts w:ascii="Times New Roman" w:hAnsi="Times New Roman" w:cs="Times New Roman"/>
        </w:rPr>
        <w:t>wystąpienia niezinwentaryzowanych lub błędnie zinwentaryzowanych sieci, instalacji lub innych obiektów, co spowodowało wstrzymanie wykonania robót budowlanych, zmianę dokumentacji projektowej lub wykonanie robót dodatkowych lub zamiennych</w:t>
      </w:r>
      <w:r>
        <w:rPr>
          <w:rFonts w:ascii="Times New Roman" w:hAnsi="Times New Roman" w:cs="Times New Roman"/>
        </w:rPr>
        <w:t>,</w:t>
      </w:r>
    </w:p>
    <w:p w14:paraId="6888E276" w14:textId="6D1C3AAB" w:rsidR="00D72F8D" w:rsidRDefault="00D72F8D"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EA6949">
        <w:rPr>
          <w:rFonts w:ascii="Times New Roman" w:hAnsi="Times New Roman" w:cs="Times New Roman"/>
        </w:rPr>
        <w:t>wystąpienia okoliczności</w:t>
      </w:r>
      <w:r w:rsidRPr="00D72F8D">
        <w:rPr>
          <w:rFonts w:ascii="Times New Roman" w:hAnsi="Times New Roman" w:cs="Times New Roman"/>
        </w:rPr>
        <w:t xml:space="preserve"> uprawniających do zmiany Przedmiotu Umowy, o których mowa w pkt 1</w:t>
      </w:r>
      <w:r>
        <w:rPr>
          <w:rFonts w:ascii="Times New Roman" w:hAnsi="Times New Roman" w:cs="Times New Roman"/>
        </w:rPr>
        <w:t>)</w:t>
      </w:r>
      <w:r w:rsidRPr="00D72F8D">
        <w:rPr>
          <w:rFonts w:ascii="Times New Roman" w:hAnsi="Times New Roman" w:cs="Times New Roman"/>
        </w:rPr>
        <w:t>-3) powyżej, jeżeli okoliczności te mają wpływ na termin wykonania Umowy</w:t>
      </w:r>
      <w:r>
        <w:rPr>
          <w:rFonts w:ascii="Times New Roman" w:hAnsi="Times New Roman" w:cs="Times New Roman"/>
        </w:rPr>
        <w:t>,</w:t>
      </w:r>
    </w:p>
    <w:p w14:paraId="6F039E3D" w14:textId="6CF64E2D" w:rsidR="00D72F8D" w:rsidRDefault="009361B1"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9361B1">
        <w:rPr>
          <w:rFonts w:ascii="Times New Roman" w:hAnsi="Times New Roman" w:cs="Times New Roman"/>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r>
        <w:rPr>
          <w:rFonts w:ascii="Times New Roman" w:hAnsi="Times New Roman" w:cs="Times New Roman"/>
        </w:rPr>
        <w:t>,</w:t>
      </w:r>
    </w:p>
    <w:p w14:paraId="5B36C6F3" w14:textId="3D2ACA7D" w:rsidR="009361B1" w:rsidRPr="009361B1" w:rsidRDefault="009361B1" w:rsidP="00F15125">
      <w:pPr>
        <w:pStyle w:val="Akapitzlist"/>
        <w:numPr>
          <w:ilvl w:val="0"/>
          <w:numId w:val="11"/>
        </w:numPr>
        <w:autoSpaceDE w:val="0"/>
        <w:autoSpaceDN w:val="0"/>
        <w:adjustRightInd w:val="0"/>
        <w:spacing w:after="0" w:line="276" w:lineRule="auto"/>
        <w:jc w:val="both"/>
        <w:rPr>
          <w:rFonts w:ascii="Times New Roman" w:hAnsi="Times New Roman" w:cs="Times New Roman"/>
        </w:rPr>
      </w:pPr>
      <w:r w:rsidRPr="009361B1">
        <w:rPr>
          <w:rFonts w:ascii="Times New Roman" w:hAnsi="Times New Roman" w:cs="Times New Roman"/>
        </w:rPr>
        <w:t>dopuszcza się zmianę terminu realizacji Przedmiotu Umowy w przypadku przedłużającej się procedury udzielenia zamówienia o czas niezbędny do wykonania robót stanowiących przedmiot Umowy</w:t>
      </w:r>
      <w:r>
        <w:rPr>
          <w:rFonts w:ascii="Times New Roman" w:hAnsi="Times New Roman" w:cs="Times New Roman"/>
        </w:rPr>
        <w:t>,</w:t>
      </w:r>
    </w:p>
    <w:p w14:paraId="5F7B46F2" w14:textId="77A4E1BD" w:rsidR="009361B1" w:rsidRDefault="009361B1" w:rsidP="00F15125">
      <w:pPr>
        <w:autoSpaceDE w:val="0"/>
        <w:autoSpaceDN w:val="0"/>
        <w:adjustRightInd w:val="0"/>
        <w:spacing w:after="0" w:line="276" w:lineRule="auto"/>
        <w:ind w:left="566"/>
        <w:jc w:val="both"/>
        <w:rPr>
          <w:rFonts w:ascii="Times New Roman" w:hAnsi="Times New Roman" w:cs="Times New Roman"/>
          <w:color w:val="000000"/>
        </w:rPr>
      </w:pPr>
      <w:r>
        <w:rPr>
          <w:rFonts w:ascii="Times New Roman" w:hAnsi="Times New Roman" w:cs="Times New Roman"/>
          <w:color w:val="000000"/>
        </w:rPr>
        <w:t xml:space="preserve">- </w:t>
      </w:r>
      <w:r w:rsidRPr="009361B1">
        <w:rPr>
          <w:rFonts w:ascii="Times New Roman" w:hAnsi="Times New Roman" w:cs="Times New Roman"/>
          <w:color w:val="000000"/>
        </w:rPr>
        <w:t>przy czym każda zmiana terminu wykonania Przedmiotu Umowy może nastąpić tylko o czas niezbędny do wykonania robót stanowiących przedmiot Umowy, nie dłużej jednak niż o okres trwania okoliczności będących podstawą zmiany oraz ich następstw</w:t>
      </w:r>
      <w:r>
        <w:rPr>
          <w:rFonts w:ascii="Times New Roman" w:hAnsi="Times New Roman" w:cs="Times New Roman"/>
          <w:color w:val="000000"/>
        </w:rPr>
        <w:t>.</w:t>
      </w:r>
      <w:r w:rsidRPr="009361B1">
        <w:rPr>
          <w:rFonts w:ascii="Times New Roman" w:hAnsi="Times New Roman" w:cs="Times New Roman"/>
          <w:color w:val="000000"/>
        </w:rPr>
        <w:t xml:space="preserve"> </w:t>
      </w:r>
    </w:p>
    <w:p w14:paraId="02A483CD" w14:textId="7E9406F0" w:rsidR="006478F5" w:rsidRDefault="009361B1" w:rsidP="00F15125">
      <w:pPr>
        <w:numPr>
          <w:ilvl w:val="1"/>
          <w:numId w:val="1"/>
        </w:numPr>
        <w:autoSpaceDE w:val="0"/>
        <w:autoSpaceDN w:val="0"/>
        <w:adjustRightInd w:val="0"/>
        <w:spacing w:after="0" w:line="276" w:lineRule="auto"/>
        <w:ind w:left="567" w:hanging="207"/>
        <w:jc w:val="both"/>
        <w:rPr>
          <w:rFonts w:ascii="Times New Roman" w:hAnsi="Times New Roman" w:cs="Times New Roman"/>
        </w:rPr>
      </w:pPr>
      <w:r w:rsidRPr="009361B1">
        <w:rPr>
          <w:rFonts w:ascii="Times New Roman" w:hAnsi="Times New Roman" w:cs="Times New Roman"/>
        </w:rPr>
        <w:t>Dopuszczalna jest zmiana wysokości wynagrodzenia Wykonawcy w przypadku</w:t>
      </w:r>
      <w:r>
        <w:rPr>
          <w:rFonts w:ascii="Times New Roman" w:hAnsi="Times New Roman" w:cs="Times New Roman"/>
        </w:rPr>
        <w:t>:</w:t>
      </w:r>
    </w:p>
    <w:p w14:paraId="0FDB1A4E" w14:textId="123B6BB1" w:rsidR="009361B1" w:rsidRDefault="009361B1" w:rsidP="00F15125">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9361B1">
        <w:rPr>
          <w:rFonts w:ascii="Times New Roman" w:hAnsi="Times New Roman" w:cs="Times New Roman"/>
        </w:rPr>
        <w:t>konieczności wykonania robót dodatkowych, zamiennych lub innych nieprzewidzianych w dokumentacji projektowej, a których wykonanie jest konieczne albo w przypadku ograniczenia zakresu robót przewidzianych w Umowie</w:t>
      </w:r>
      <w:r w:rsidR="00CC4B9A">
        <w:rPr>
          <w:rFonts w:ascii="Times New Roman" w:hAnsi="Times New Roman" w:cs="Times New Roman"/>
        </w:rPr>
        <w:t xml:space="preserve">, przy czym zgodnie z art. 433 </w:t>
      </w:r>
      <w:r w:rsidR="00A22E07">
        <w:rPr>
          <w:rFonts w:ascii="Times New Roman" w:hAnsi="Times New Roman" w:cs="Times New Roman"/>
        </w:rPr>
        <w:t>pkt 4 P.z.p. Zamawiający wskazuje, że ograniczenie zakresu robót nie może przekroczyć 30 % wartości robót podstawowych</w:t>
      </w:r>
      <w:r>
        <w:rPr>
          <w:rFonts w:ascii="Times New Roman" w:hAnsi="Times New Roman" w:cs="Times New Roman"/>
        </w:rPr>
        <w:t>,</w:t>
      </w:r>
    </w:p>
    <w:p w14:paraId="65FC4417" w14:textId="1B6A9BCB" w:rsidR="009361B1" w:rsidRDefault="00A616A3" w:rsidP="00F15125">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A616A3">
        <w:rPr>
          <w:rFonts w:ascii="Times New Roman" w:hAnsi="Times New Roman" w:cs="Times New Roman"/>
        </w:rPr>
        <w:t>zmiany technologii wykonania robót lub materiałów zastosowanych do ich realizacji</w:t>
      </w:r>
      <w:r>
        <w:rPr>
          <w:rFonts w:ascii="Times New Roman" w:hAnsi="Times New Roman" w:cs="Times New Roman"/>
        </w:rPr>
        <w:t>,</w:t>
      </w:r>
    </w:p>
    <w:p w14:paraId="63E771E4" w14:textId="6FBA318B" w:rsidR="00A616A3" w:rsidRPr="009361B1" w:rsidRDefault="00A616A3" w:rsidP="00F15125">
      <w:pPr>
        <w:pStyle w:val="Akapitzlist"/>
        <w:numPr>
          <w:ilvl w:val="0"/>
          <w:numId w:val="13"/>
        </w:numPr>
        <w:autoSpaceDE w:val="0"/>
        <w:autoSpaceDN w:val="0"/>
        <w:adjustRightInd w:val="0"/>
        <w:spacing w:after="0" w:line="276" w:lineRule="auto"/>
        <w:jc w:val="both"/>
        <w:rPr>
          <w:rFonts w:ascii="Times New Roman" w:hAnsi="Times New Roman" w:cs="Times New Roman"/>
        </w:rPr>
      </w:pPr>
      <w:r w:rsidRPr="00A616A3">
        <w:rPr>
          <w:rFonts w:ascii="Times New Roman" w:hAnsi="Times New Roman" w:cs="Times New Roman"/>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Pr>
          <w:rFonts w:ascii="Times New Roman" w:hAnsi="Times New Roman" w:cs="Times New Roman"/>
        </w:rPr>
        <w:t>.</w:t>
      </w:r>
    </w:p>
    <w:p w14:paraId="6062D1F6" w14:textId="0EB35821"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Wysokość wynagrodzenia, o której mowa w </w:t>
      </w:r>
      <w:r w:rsidRPr="00E34E4D">
        <w:rPr>
          <w:rFonts w:ascii="Times New Roman" w:hAnsi="Times New Roman" w:cs="Times New Roman"/>
        </w:rPr>
        <w:t>ust. 3 pkt 5)</w:t>
      </w:r>
      <w:r w:rsidRPr="004E78AE">
        <w:rPr>
          <w:rFonts w:ascii="Times New Roman" w:hAnsi="Times New Roman" w:cs="Times New Roman"/>
        </w:rPr>
        <w:t xml:space="preserve"> powyżej, ze względu na zmianę przedmiotu Umowy zostanie ustalona na podstawie cen wynikających z Umowy. </w:t>
      </w:r>
    </w:p>
    <w:p w14:paraId="4A1DA57B" w14:textId="549EF83C" w:rsidR="00D0460B"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lastRenderedPageBreak/>
        <w:t xml:space="preserve">Jeżeli nie jest możliwe ustalenie zmiany wysokości wynagrodzenia </w:t>
      </w:r>
      <w:r w:rsidRPr="00E34E4D">
        <w:rPr>
          <w:rFonts w:ascii="Times New Roman" w:hAnsi="Times New Roman" w:cs="Times New Roman"/>
        </w:rPr>
        <w:t>zgodnie z ust. 4</w:t>
      </w:r>
      <w:r w:rsidRPr="004E78AE">
        <w:rPr>
          <w:rFonts w:ascii="Times New Roman" w:hAnsi="Times New Roman" w:cs="Times New Roman"/>
        </w:rPr>
        <w:t xml:space="preserve">,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71A5E6B7" w14:textId="1296FB07" w:rsidR="00C91A14" w:rsidRDefault="00C91A14" w:rsidP="00F15125">
      <w:pPr>
        <w:pStyle w:val="Akapitzlist"/>
        <w:numPr>
          <w:ilvl w:val="1"/>
          <w:numId w:val="8"/>
        </w:numPr>
        <w:autoSpaceDE w:val="0"/>
        <w:autoSpaceDN w:val="0"/>
        <w:adjustRightInd w:val="0"/>
        <w:spacing w:after="0" w:line="276" w:lineRule="auto"/>
        <w:ind w:left="709"/>
        <w:jc w:val="both"/>
        <w:rPr>
          <w:rFonts w:ascii="Times New Roman" w:hAnsi="Times New Roman" w:cs="Times New Roman"/>
        </w:rPr>
      </w:pPr>
      <w:r w:rsidRPr="00C91A14">
        <w:rPr>
          <w:rFonts w:ascii="Times New Roman" w:hAnsi="Times New Roman" w:cs="Times New Roman"/>
        </w:rPr>
        <w:t>ceny jednostkowe będą nie wyższe niż ceny rynkowe odpowiadające zakresowi robót lub zmienianych materiałów</w:t>
      </w:r>
      <w:r>
        <w:rPr>
          <w:rFonts w:ascii="Times New Roman" w:hAnsi="Times New Roman" w:cs="Times New Roman"/>
        </w:rPr>
        <w:t>,</w:t>
      </w:r>
    </w:p>
    <w:p w14:paraId="5F88ADF6" w14:textId="131F32F9" w:rsidR="00C91A14" w:rsidRPr="00C91A14" w:rsidRDefault="00C91A14" w:rsidP="00F15125">
      <w:pPr>
        <w:pStyle w:val="Akapitzlist"/>
        <w:numPr>
          <w:ilvl w:val="1"/>
          <w:numId w:val="8"/>
        </w:numPr>
        <w:autoSpaceDE w:val="0"/>
        <w:autoSpaceDN w:val="0"/>
        <w:adjustRightInd w:val="0"/>
        <w:spacing w:after="0" w:line="276" w:lineRule="auto"/>
        <w:ind w:left="709"/>
        <w:jc w:val="both"/>
        <w:rPr>
          <w:rFonts w:ascii="Times New Roman" w:hAnsi="Times New Roman" w:cs="Times New Roman"/>
        </w:rPr>
      </w:pPr>
      <w:r w:rsidRPr="00C91A14">
        <w:rPr>
          <w:rFonts w:ascii="Times New Roman" w:hAnsi="Times New Roman" w:cs="Times New Roman"/>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r>
        <w:rPr>
          <w:rFonts w:ascii="Times New Roman" w:hAnsi="Times New Roman" w:cs="Times New Roman"/>
        </w:rPr>
        <w:t>.</w:t>
      </w:r>
    </w:p>
    <w:p w14:paraId="1205CD23" w14:textId="5FD04199"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Zamawiający może wnieść zastrzeżenia do kosztorysu dodatkowego Wykonawcy, do których Wykonawca powinien ustosunkować się w terminie </w:t>
      </w:r>
      <w:r w:rsidR="00E34E4D">
        <w:rPr>
          <w:rFonts w:ascii="Times New Roman" w:hAnsi="Times New Roman" w:cs="Times New Roman"/>
        </w:rPr>
        <w:t>14</w:t>
      </w:r>
      <w:r w:rsidRPr="004E78AE">
        <w:rPr>
          <w:rFonts w:ascii="Times New Roman" w:hAnsi="Times New Roman" w:cs="Times New Roman"/>
        </w:rPr>
        <w:t xml:space="preserve"> dni od dnia przekazania uwag przez Zamawiającego. </w:t>
      </w:r>
    </w:p>
    <w:p w14:paraId="039B78D5" w14:textId="302BC558"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7E7730EF" w14:textId="3B850FAB"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3D9D2B73" w14:textId="06DF5273"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5198A089" w14:textId="76599953" w:rsidR="00D0460B" w:rsidRPr="004E78AE"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4E78AE">
        <w:rPr>
          <w:rFonts w:ascii="Times New Roman" w:hAnsi="Times New Roman" w:cs="Times New Roman"/>
        </w:rPr>
        <w:t>Każd</w:t>
      </w:r>
      <w:r w:rsidR="00840726">
        <w:rPr>
          <w:rFonts w:ascii="Times New Roman" w:hAnsi="Times New Roman" w:cs="Times New Roman"/>
        </w:rPr>
        <w:t>a</w:t>
      </w:r>
      <w:r w:rsidRPr="004E78AE">
        <w:rPr>
          <w:rFonts w:ascii="Times New Roman" w:hAnsi="Times New Roman" w:cs="Times New Roman"/>
        </w:rPr>
        <w:t xml:space="preserve"> ze Stron Umowy może zawnioskować o jej zmianę. W celu dokonania zmiany Umowy Strona o to wnioskująca zobowiązana jest do złożenia drugiej Stronie propozycji zmiany w terminie 14 dni od dnia zaistnienia okoliczności będących podstawą zmiany. </w:t>
      </w:r>
    </w:p>
    <w:p w14:paraId="675385BA" w14:textId="3D012532" w:rsidR="00D0460B"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Wniosek o zmianę Umowy powinien zawierać co najmniej: </w:t>
      </w:r>
    </w:p>
    <w:p w14:paraId="6FFCD5E3" w14:textId="77BD57E0" w:rsidR="00FC38DD" w:rsidRDefault="00FC38DD" w:rsidP="00F15125">
      <w:pPr>
        <w:pStyle w:val="Akapitzlist"/>
        <w:numPr>
          <w:ilvl w:val="0"/>
          <w:numId w:val="14"/>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zakres proponowanej zmiany</w:t>
      </w:r>
      <w:r>
        <w:rPr>
          <w:rFonts w:ascii="Times New Roman" w:hAnsi="Times New Roman" w:cs="Times New Roman"/>
        </w:rPr>
        <w:t>,</w:t>
      </w:r>
    </w:p>
    <w:p w14:paraId="35E11640" w14:textId="0389C574" w:rsidR="00FC38DD" w:rsidRDefault="00FC38DD" w:rsidP="00F15125">
      <w:pPr>
        <w:pStyle w:val="Akapitzlist"/>
        <w:numPr>
          <w:ilvl w:val="0"/>
          <w:numId w:val="14"/>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opis okoliczności faktycznych uprawniających do dokonania zmiany</w:t>
      </w:r>
      <w:r>
        <w:rPr>
          <w:rFonts w:ascii="Times New Roman" w:hAnsi="Times New Roman" w:cs="Times New Roman"/>
        </w:rPr>
        <w:t>,</w:t>
      </w:r>
    </w:p>
    <w:p w14:paraId="5768A711" w14:textId="4ACCCAAA" w:rsidR="00FC38DD" w:rsidRDefault="00FC38DD" w:rsidP="00F15125">
      <w:pPr>
        <w:pStyle w:val="Akapitzlist"/>
        <w:numPr>
          <w:ilvl w:val="0"/>
          <w:numId w:val="14"/>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lastRenderedPageBreak/>
        <w:t>podstawę dokonania zmiany, to jest podstawę prawną wynikającą z postanowień Umowy</w:t>
      </w:r>
      <w:r>
        <w:rPr>
          <w:rFonts w:ascii="Times New Roman" w:hAnsi="Times New Roman" w:cs="Times New Roman"/>
        </w:rPr>
        <w:t>,</w:t>
      </w:r>
    </w:p>
    <w:p w14:paraId="2D87BCCB" w14:textId="7DBE95DF" w:rsidR="00FC38DD" w:rsidRPr="00FC38DD" w:rsidRDefault="00FC38DD" w:rsidP="00F15125">
      <w:pPr>
        <w:pStyle w:val="Akapitzlist"/>
        <w:numPr>
          <w:ilvl w:val="0"/>
          <w:numId w:val="14"/>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informacje i dowody potwierdzające, że zostały spełnione okoliczności uzasadniające dokonanie zmiany Umowy</w:t>
      </w:r>
      <w:r>
        <w:rPr>
          <w:rFonts w:ascii="Times New Roman" w:hAnsi="Times New Roman" w:cs="Times New Roman"/>
        </w:rPr>
        <w:t>.</w:t>
      </w:r>
    </w:p>
    <w:p w14:paraId="20349FF4" w14:textId="77777777" w:rsidR="00FC38DD"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Dowodami, o których mowa w ust. 11 lit. d) powyżej, są wszelkie dokumenty, które uzasadniają dokonanie proponowanej zmiany, w tym w szczególności: </w:t>
      </w:r>
    </w:p>
    <w:p w14:paraId="60825540" w14:textId="77777777" w:rsidR="00FC38DD" w:rsidRDefault="00D0460B" w:rsidP="00F15125">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w odniesieniu do zmiany przedmiotu Umowy:</w:t>
      </w:r>
    </w:p>
    <w:p w14:paraId="1AD9E26F" w14:textId="682F1F50" w:rsidR="00D0460B" w:rsidRDefault="00FC38DD" w:rsidP="00F15125">
      <w:pPr>
        <w:pStyle w:val="Akapitzlist"/>
        <w:numPr>
          <w:ilvl w:val="0"/>
          <w:numId w:val="16"/>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orzeczenie sądu powszechnego lub administracyjnego, a także decyzja organu administracji publicznej skutkujące koniecznością dokonania zmiany przedmiotu Umowy,</w:t>
      </w:r>
    </w:p>
    <w:p w14:paraId="72D12703" w14:textId="4C82A252" w:rsidR="00FC38DD" w:rsidRDefault="00DF48E0" w:rsidP="00F15125">
      <w:pPr>
        <w:pStyle w:val="Akapitzlist"/>
        <w:numPr>
          <w:ilvl w:val="0"/>
          <w:numId w:val="16"/>
        </w:numPr>
        <w:autoSpaceDE w:val="0"/>
        <w:autoSpaceDN w:val="0"/>
        <w:adjustRightInd w:val="0"/>
        <w:spacing w:after="0" w:line="276" w:lineRule="auto"/>
        <w:jc w:val="both"/>
        <w:rPr>
          <w:rFonts w:ascii="Times New Roman" w:hAnsi="Times New Roman" w:cs="Times New Roman"/>
        </w:rPr>
      </w:pPr>
      <w:r w:rsidRPr="00DF48E0">
        <w:rPr>
          <w:rFonts w:ascii="Times New Roman" w:hAnsi="Times New Roman" w:cs="Times New Roman"/>
        </w:rPr>
        <w:t>dokument potwierdzający wady lub nieścisłości opisu przedmiotu zamówienia</w:t>
      </w:r>
      <w:r>
        <w:rPr>
          <w:rFonts w:ascii="Times New Roman" w:hAnsi="Times New Roman" w:cs="Times New Roman"/>
        </w:rPr>
        <w:t>,</w:t>
      </w:r>
    </w:p>
    <w:p w14:paraId="4A9A068B" w14:textId="6D6F4C4A" w:rsidR="00DF48E0" w:rsidRDefault="00DF48E0" w:rsidP="00F15125">
      <w:pPr>
        <w:pStyle w:val="Akapitzlist"/>
        <w:numPr>
          <w:ilvl w:val="0"/>
          <w:numId w:val="16"/>
        </w:numPr>
        <w:autoSpaceDE w:val="0"/>
        <w:autoSpaceDN w:val="0"/>
        <w:adjustRightInd w:val="0"/>
        <w:spacing w:after="0" w:line="276" w:lineRule="auto"/>
        <w:jc w:val="both"/>
        <w:rPr>
          <w:rFonts w:ascii="Times New Roman" w:hAnsi="Times New Roman" w:cs="Times New Roman"/>
        </w:rPr>
      </w:pPr>
      <w:r w:rsidRPr="00DF48E0">
        <w:rPr>
          <w:rFonts w:ascii="Times New Roman" w:hAnsi="Times New Roman" w:cs="Times New Roman"/>
        </w:rPr>
        <w:t>analiza rynku potwierdzająca brak lub istotne ograniczenie dostępności materiałów, surowców, produktów lub sprzętu niezbędnych do wykonania Umowy</w:t>
      </w:r>
      <w:r>
        <w:rPr>
          <w:rFonts w:ascii="Times New Roman" w:hAnsi="Times New Roman" w:cs="Times New Roman"/>
        </w:rPr>
        <w:t>,</w:t>
      </w:r>
    </w:p>
    <w:p w14:paraId="61CEB256" w14:textId="1017AF18" w:rsidR="00DF48E0" w:rsidRPr="00FC38DD" w:rsidRDefault="00DF48E0" w:rsidP="00F15125">
      <w:pPr>
        <w:pStyle w:val="Akapitzlist"/>
        <w:numPr>
          <w:ilvl w:val="0"/>
          <w:numId w:val="16"/>
        </w:numPr>
        <w:autoSpaceDE w:val="0"/>
        <w:autoSpaceDN w:val="0"/>
        <w:adjustRightInd w:val="0"/>
        <w:spacing w:after="0" w:line="276" w:lineRule="auto"/>
        <w:jc w:val="both"/>
        <w:rPr>
          <w:rFonts w:ascii="Times New Roman" w:hAnsi="Times New Roman" w:cs="Times New Roman"/>
        </w:rPr>
      </w:pPr>
      <w:r w:rsidRPr="00DF48E0">
        <w:rPr>
          <w:rFonts w:ascii="Times New Roman" w:hAnsi="Times New Roman" w:cs="Times New Roman"/>
        </w:rPr>
        <w:t>dokument potwierdzający obiektywne trudności w uzyskaniu materiałów, surowców, produktów lub sprzętu niezbędnych do wykonania Umowy, takie jak w szczególności oferty lub korespondencja z podmiotem trzecim (np. dystrybutorem, producentem, dostawcą, usługodawcą)</w:t>
      </w:r>
      <w:r>
        <w:rPr>
          <w:rFonts w:ascii="Times New Roman" w:hAnsi="Times New Roman" w:cs="Times New Roman"/>
        </w:rPr>
        <w:t>;</w:t>
      </w:r>
    </w:p>
    <w:p w14:paraId="29C138AB" w14:textId="77777777" w:rsidR="00DF48E0" w:rsidRDefault="00D0460B" w:rsidP="00F15125">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FC38DD">
        <w:rPr>
          <w:rFonts w:ascii="Times New Roman" w:hAnsi="Times New Roman" w:cs="Times New Roman"/>
        </w:rPr>
        <w:t>w odniesieniu do zmiany terminu wykonania Umowy lub poszczególnych świadczeń:</w:t>
      </w:r>
    </w:p>
    <w:p w14:paraId="68E2B1B9" w14:textId="336360BB" w:rsidR="00D0460B" w:rsidRDefault="00DF48E0"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DF48E0">
        <w:rPr>
          <w:rFonts w:ascii="Times New Roman" w:hAnsi="Times New Roman" w:cs="Times New Roman"/>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r>
        <w:rPr>
          <w:rFonts w:ascii="Times New Roman" w:hAnsi="Times New Roman" w:cs="Times New Roman"/>
        </w:rPr>
        <w:t>,</w:t>
      </w:r>
    </w:p>
    <w:p w14:paraId="0682BBA8" w14:textId="0719ACDA" w:rsidR="00DF48E0" w:rsidRDefault="00DF48E0"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DF48E0">
        <w:rPr>
          <w:rFonts w:ascii="Times New Roman" w:hAnsi="Times New Roman" w:cs="Times New Roman"/>
        </w:rPr>
        <w:t>dokument potwierdzający istnienie lub zgłoszenie roszczeń osób trzecich wpływających na termin realizacji Umowy lub poszczególnych świadczeń</w:t>
      </w:r>
      <w:r>
        <w:rPr>
          <w:rFonts w:ascii="Times New Roman" w:hAnsi="Times New Roman" w:cs="Times New Roman"/>
        </w:rPr>
        <w:t>,</w:t>
      </w:r>
    </w:p>
    <w:p w14:paraId="7F08ED79" w14:textId="1F1D44FD" w:rsidR="00DF48E0"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2587A">
        <w:rPr>
          <w:rFonts w:ascii="Times New Roman" w:hAnsi="Times New Roman" w:cs="Times New Roman"/>
        </w:rPr>
        <w:t>orzeczenie sądu powszechnego lub administracyjnego, a także decyzja organu administracji publicznej skutkujące wstrzymaniem realizacji Umowy lub poszczególnych świadczeń</w:t>
      </w:r>
      <w:r>
        <w:rPr>
          <w:rFonts w:ascii="Times New Roman" w:hAnsi="Times New Roman" w:cs="Times New Roman"/>
        </w:rPr>
        <w:t>,</w:t>
      </w:r>
    </w:p>
    <w:p w14:paraId="40EC6A6A" w14:textId="5B4107D5" w:rsidR="0082587A"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2587A">
        <w:rPr>
          <w:rFonts w:ascii="Times New Roman" w:hAnsi="Times New Roman" w:cs="Times New Roman"/>
        </w:rPr>
        <w:t>raport meteorologiczny za odpowiedni okres, w którym wystąpiły warunki atmosferyczne skutkujące opóźnieniem realizacji Umowy lub poszczególnych świadczeń</w:t>
      </w:r>
      <w:r>
        <w:rPr>
          <w:rFonts w:ascii="Times New Roman" w:hAnsi="Times New Roman" w:cs="Times New Roman"/>
        </w:rPr>
        <w:t>,</w:t>
      </w:r>
    </w:p>
    <w:p w14:paraId="68D66CEA" w14:textId="3C01F090" w:rsidR="00E46D86" w:rsidRDefault="00E46D86"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polecenia Inspektora nadzoru dotyczące wstrzymania robót ze względu na wystąpienie warunków meteorologicznych ze względu na niemożliwość wykonania zgodnie ze STWiOR, </w:t>
      </w:r>
    </w:p>
    <w:p w14:paraId="06D2F9C8" w14:textId="2E8C21A9" w:rsidR="00E46D86" w:rsidRPr="005B06C2"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2587A">
        <w:rPr>
          <w:rFonts w:ascii="Times New Roman" w:hAnsi="Times New Roman" w:cs="Times New Roman"/>
        </w:rPr>
        <w:t>dokument potwierdzający wystąpienie opóźnień w realizacji innych przedsięwzięć, które wpływają na termin realizacji Umowy lub poszczególnych świadczeń</w:t>
      </w:r>
      <w:r w:rsidR="005B06C2">
        <w:rPr>
          <w:rFonts w:ascii="Times New Roman" w:hAnsi="Times New Roman" w:cs="Times New Roman"/>
        </w:rPr>
        <w:t>,</w:t>
      </w:r>
    </w:p>
    <w:p w14:paraId="2963A41A" w14:textId="4C3ACCE3" w:rsidR="0082587A"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2587A">
        <w:rPr>
          <w:rFonts w:ascii="Times New Roman" w:hAnsi="Times New Roman" w:cs="Times New Roman"/>
        </w:rPr>
        <w:t>dokument potwierdzający wystąpienie okoliczności, których Strony nie mogły przewidzieć przed zawarciem Umowy, a które wpływają na termin wykonania Umowy lub poszczególnych świadczeń</w:t>
      </w:r>
      <w:r>
        <w:rPr>
          <w:rFonts w:ascii="Times New Roman" w:hAnsi="Times New Roman" w:cs="Times New Roman"/>
        </w:rPr>
        <w:t>,</w:t>
      </w:r>
    </w:p>
    <w:p w14:paraId="71A1F535" w14:textId="76481F43" w:rsidR="0082587A"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82587A">
        <w:rPr>
          <w:rFonts w:ascii="Times New Roman" w:hAnsi="Times New Roman" w:cs="Times New Roman"/>
        </w:rPr>
        <w:t>dokument potwierdzający, że dokonanie zmian przedmiotu Umowy ma wpływ na termin wykonania Umowy lub poszczególnych świadczeń</w:t>
      </w:r>
      <w:r>
        <w:rPr>
          <w:rFonts w:ascii="Times New Roman" w:hAnsi="Times New Roman" w:cs="Times New Roman"/>
        </w:rPr>
        <w:t>,</w:t>
      </w:r>
    </w:p>
    <w:p w14:paraId="47E43B69" w14:textId="400CF5B4" w:rsidR="0082587A" w:rsidRPr="00DF48E0" w:rsidRDefault="0082587A" w:rsidP="00F15125">
      <w:pPr>
        <w:pStyle w:val="Akapitzlist"/>
        <w:numPr>
          <w:ilvl w:val="0"/>
          <w:numId w:val="17"/>
        </w:numPr>
        <w:autoSpaceDE w:val="0"/>
        <w:autoSpaceDN w:val="0"/>
        <w:adjustRightInd w:val="0"/>
        <w:spacing w:after="0" w:line="276" w:lineRule="auto"/>
        <w:jc w:val="both"/>
        <w:rPr>
          <w:rFonts w:ascii="Times New Roman" w:hAnsi="Times New Roman" w:cs="Times New Roman"/>
        </w:rPr>
      </w:pPr>
      <w:r w:rsidRPr="00E46D86">
        <w:rPr>
          <w:rFonts w:ascii="Times New Roman" w:hAnsi="Times New Roman" w:cs="Times New Roman"/>
        </w:rPr>
        <w:t>dokument potwierdzający obiektywne trudności w uzyskaniu materiałów, surowców lub produktów niezbędnych do wykonania Umowy, takie jak w szczególności oferty lub korespondencja z podmiotem trzecim (np. dystrybutorem, producentem, dostawcą, usługodawcą)</w:t>
      </w:r>
      <w:r>
        <w:rPr>
          <w:rFonts w:ascii="Times New Roman" w:hAnsi="Times New Roman" w:cs="Times New Roman"/>
        </w:rPr>
        <w:t>.</w:t>
      </w:r>
    </w:p>
    <w:p w14:paraId="55F700CB" w14:textId="6BE37963" w:rsidR="00D0460B" w:rsidRPr="00840726"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076C103" w14:textId="63EB59D6" w:rsidR="005064AB"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W przypadku złożenia wniosku o zmianę druga Strona jest zobowiązana w terminie 14 dni od dnia otrzymania wniosku do ustosunkowania się do niego. Przede wszystkim druga Strona może: </w:t>
      </w:r>
    </w:p>
    <w:p w14:paraId="56E2533D" w14:textId="4B603D62" w:rsidR="005064AB" w:rsidRDefault="005064AB" w:rsidP="00F15125">
      <w:pPr>
        <w:pStyle w:val="Akapitzlist"/>
        <w:numPr>
          <w:ilvl w:val="0"/>
          <w:numId w:val="18"/>
        </w:numPr>
        <w:autoSpaceDE w:val="0"/>
        <w:autoSpaceDN w:val="0"/>
        <w:adjustRightInd w:val="0"/>
        <w:spacing w:after="0" w:line="276" w:lineRule="auto"/>
        <w:jc w:val="both"/>
        <w:rPr>
          <w:rFonts w:ascii="Times New Roman" w:hAnsi="Times New Roman" w:cs="Times New Roman"/>
        </w:rPr>
      </w:pPr>
      <w:r w:rsidRPr="005064AB">
        <w:rPr>
          <w:rFonts w:ascii="Times New Roman" w:hAnsi="Times New Roman" w:cs="Times New Roman"/>
        </w:rPr>
        <w:t>zaakceptować wniosek o zmianę</w:t>
      </w:r>
      <w:r>
        <w:rPr>
          <w:rFonts w:ascii="Times New Roman" w:hAnsi="Times New Roman" w:cs="Times New Roman"/>
        </w:rPr>
        <w:t>,</w:t>
      </w:r>
    </w:p>
    <w:p w14:paraId="461FA9C0" w14:textId="7F58A631" w:rsidR="005064AB" w:rsidRDefault="005064AB" w:rsidP="00F15125">
      <w:pPr>
        <w:pStyle w:val="Akapitzlist"/>
        <w:numPr>
          <w:ilvl w:val="0"/>
          <w:numId w:val="18"/>
        </w:numPr>
        <w:autoSpaceDE w:val="0"/>
        <w:autoSpaceDN w:val="0"/>
        <w:adjustRightInd w:val="0"/>
        <w:spacing w:after="0" w:line="276" w:lineRule="auto"/>
        <w:jc w:val="both"/>
        <w:rPr>
          <w:rFonts w:ascii="Times New Roman" w:hAnsi="Times New Roman" w:cs="Times New Roman"/>
        </w:rPr>
      </w:pPr>
      <w:r w:rsidRPr="005064AB">
        <w:rPr>
          <w:rFonts w:ascii="Times New Roman" w:hAnsi="Times New Roman" w:cs="Times New Roman"/>
        </w:rPr>
        <w:lastRenderedPageBreak/>
        <w:t>wezwać Stronę wnioskującą o zmianę do uzupełnienia wniosku lub przedstawienia dodatkowych wyjaśnień wraz ze stosownym uzasadnieniem takiego wezwania</w:t>
      </w:r>
      <w:r>
        <w:rPr>
          <w:rFonts w:ascii="Times New Roman" w:hAnsi="Times New Roman" w:cs="Times New Roman"/>
        </w:rPr>
        <w:t>,</w:t>
      </w:r>
    </w:p>
    <w:p w14:paraId="06EC9227" w14:textId="55AE83E7" w:rsidR="005064AB" w:rsidRDefault="005064AB" w:rsidP="00F15125">
      <w:pPr>
        <w:pStyle w:val="Akapitzlist"/>
        <w:numPr>
          <w:ilvl w:val="0"/>
          <w:numId w:val="18"/>
        </w:numPr>
        <w:autoSpaceDE w:val="0"/>
        <w:autoSpaceDN w:val="0"/>
        <w:adjustRightInd w:val="0"/>
        <w:spacing w:after="0" w:line="276" w:lineRule="auto"/>
        <w:jc w:val="both"/>
        <w:rPr>
          <w:rFonts w:ascii="Times New Roman" w:hAnsi="Times New Roman" w:cs="Times New Roman"/>
        </w:rPr>
      </w:pPr>
      <w:r w:rsidRPr="005064AB">
        <w:rPr>
          <w:rFonts w:ascii="Times New Roman" w:hAnsi="Times New Roman" w:cs="Times New Roman"/>
        </w:rPr>
        <w:t>zaproponować podjęcie negocjacji treści umowy w zakresie wnioskowanej zmiany</w:t>
      </w:r>
      <w:r>
        <w:rPr>
          <w:rFonts w:ascii="Times New Roman" w:hAnsi="Times New Roman" w:cs="Times New Roman"/>
        </w:rPr>
        <w:t>,</w:t>
      </w:r>
    </w:p>
    <w:p w14:paraId="23070D8F" w14:textId="1238738E" w:rsidR="005064AB" w:rsidRPr="005064AB" w:rsidRDefault="005064AB" w:rsidP="00F15125">
      <w:pPr>
        <w:pStyle w:val="Akapitzlist"/>
        <w:numPr>
          <w:ilvl w:val="0"/>
          <w:numId w:val="18"/>
        </w:numPr>
        <w:autoSpaceDE w:val="0"/>
        <w:autoSpaceDN w:val="0"/>
        <w:adjustRightInd w:val="0"/>
        <w:spacing w:after="0" w:line="276" w:lineRule="auto"/>
        <w:jc w:val="both"/>
        <w:rPr>
          <w:rFonts w:ascii="Times New Roman" w:hAnsi="Times New Roman" w:cs="Times New Roman"/>
        </w:rPr>
      </w:pPr>
      <w:r w:rsidRPr="005064AB">
        <w:rPr>
          <w:rFonts w:ascii="Times New Roman" w:hAnsi="Times New Roman" w:cs="Times New Roman"/>
        </w:rPr>
        <w:t>odrzucić wniosek o zmianę</w:t>
      </w:r>
      <w:r>
        <w:rPr>
          <w:rFonts w:ascii="Times New Roman" w:hAnsi="Times New Roman" w:cs="Times New Roman"/>
        </w:rPr>
        <w:t>.</w:t>
      </w:r>
    </w:p>
    <w:p w14:paraId="781A0297" w14:textId="55320BDC" w:rsidR="00D0460B" w:rsidRPr="00840726"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Z negocjacji treści zmiany Umowy Strony sporządzają notatkę przedstawiającą przebieg spotkania i jego ustalenia. </w:t>
      </w:r>
    </w:p>
    <w:p w14:paraId="18E24EC6" w14:textId="196B6C87" w:rsidR="00D0460B" w:rsidRPr="00840726"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3CF4B568" w14:textId="7B2CA34F" w:rsidR="00D0460B" w:rsidRPr="00840726"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Zmiany postanowień Umowy wymagają formy pisemnej pod rygorem nieważności. </w:t>
      </w:r>
    </w:p>
    <w:p w14:paraId="1B392C23" w14:textId="77777777" w:rsidR="00840726" w:rsidRDefault="00D0460B" w:rsidP="00F15125">
      <w:pPr>
        <w:pStyle w:val="Akapitzlist"/>
        <w:numPr>
          <w:ilvl w:val="0"/>
          <w:numId w:val="8"/>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Niezależnie od postanowień ust. 2 – ust. 4, Strony dopuszczają możliwość: </w:t>
      </w:r>
    </w:p>
    <w:p w14:paraId="12E02875" w14:textId="62A4341A" w:rsidR="00D0460B" w:rsidRPr="00840726" w:rsidRDefault="00D0460B" w:rsidP="00F15125">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zmian redakcyjnych Umowy oraz </w:t>
      </w:r>
    </w:p>
    <w:p w14:paraId="3C7CC388" w14:textId="17ABD336" w:rsidR="00D0460B" w:rsidRPr="00840726" w:rsidRDefault="00D0460B" w:rsidP="00F15125">
      <w:pPr>
        <w:numPr>
          <w:ilvl w:val="0"/>
          <w:numId w:val="9"/>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zmian będących następstwem sukcesji uniwersalnej albo przejęcia z mocy prawa pełni praw i obowiązków dotyczących którejkolwiek ze Stron, </w:t>
      </w:r>
    </w:p>
    <w:p w14:paraId="196606A2" w14:textId="68B72EA0" w:rsidR="00D0460B" w:rsidRPr="00840726" w:rsidRDefault="00D0460B" w:rsidP="00F15125">
      <w:pPr>
        <w:numPr>
          <w:ilvl w:val="0"/>
          <w:numId w:val="9"/>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 xml:space="preserve">zmian danych Stron ujawnionych w rejestrach publicznych, jak również </w:t>
      </w:r>
    </w:p>
    <w:p w14:paraId="5684A1CA" w14:textId="584EF4A4" w:rsidR="00840726" w:rsidRPr="00840726" w:rsidRDefault="00840726" w:rsidP="00F15125">
      <w:pPr>
        <w:numPr>
          <w:ilvl w:val="0"/>
          <w:numId w:val="9"/>
        </w:numPr>
        <w:autoSpaceDE w:val="0"/>
        <w:autoSpaceDN w:val="0"/>
        <w:adjustRightInd w:val="0"/>
        <w:spacing w:after="0" w:line="276" w:lineRule="auto"/>
        <w:jc w:val="both"/>
        <w:rPr>
          <w:rFonts w:ascii="Times New Roman" w:hAnsi="Times New Roman" w:cs="Times New Roman"/>
        </w:rPr>
      </w:pPr>
      <w:r w:rsidRPr="00840726">
        <w:rPr>
          <w:rFonts w:ascii="Times New Roman" w:hAnsi="Times New Roman" w:cs="Times New Roman"/>
        </w:rPr>
        <w:t>zmian wynikających z okoliczności, w których Prawo Budowlane dopuszcza stosowanie rozwiązań zamiennych, o ile nie będą one pogarszały jakości świadczenia Wykonawcy.</w:t>
      </w:r>
    </w:p>
    <w:p w14:paraId="12253F8E" w14:textId="2A370DF3" w:rsidR="00D0460B" w:rsidRPr="00A22E07" w:rsidRDefault="00D0460B" w:rsidP="00A22E07">
      <w:pPr>
        <w:autoSpaceDE w:val="0"/>
        <w:autoSpaceDN w:val="0"/>
        <w:adjustRightInd w:val="0"/>
        <w:spacing w:after="0" w:line="240" w:lineRule="auto"/>
        <w:rPr>
          <w:rFonts w:ascii="Times New Roman" w:hAnsi="Times New Roman" w:cs="Times New Roman"/>
          <w:highlight w:val="yellow"/>
        </w:rPr>
      </w:pPr>
    </w:p>
    <w:p w14:paraId="490C57A1" w14:textId="1A731A16" w:rsidR="00A22E07" w:rsidRPr="00A22E07" w:rsidRDefault="00A22E07" w:rsidP="00A22E07">
      <w:pPr>
        <w:suppressAutoHyphens/>
        <w:autoSpaceDE w:val="0"/>
        <w:autoSpaceDN w:val="0"/>
        <w:adjustRightInd w:val="0"/>
        <w:spacing w:after="0" w:line="240" w:lineRule="auto"/>
        <w:ind w:left="709"/>
        <w:contextualSpacing/>
        <w:jc w:val="center"/>
        <w:rPr>
          <w:rFonts w:ascii="Times New Roman" w:eastAsia="Times New Roman" w:hAnsi="Times New Roman" w:cs="Times New Roman"/>
          <w:lang w:eastAsia="ar-SA"/>
        </w:rPr>
      </w:pPr>
      <w:r w:rsidRPr="00A22E07">
        <w:rPr>
          <w:rFonts w:ascii="Times New Roman" w:eastAsia="Times New Roman" w:hAnsi="Times New Roman" w:cs="Times New Roman"/>
          <w:lang w:eastAsia="ar-SA"/>
        </w:rPr>
        <w:t>§ 19</w:t>
      </w:r>
    </w:p>
    <w:p w14:paraId="798AA3C9"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lang w:eastAsia="ar-SA"/>
        </w:rPr>
        <w:t>Zamawiający na podstawie art 436 pkt 4 PZP., przewiduje możliwość dokonania zmiany Wynagrodzenia w przypadku wystąpienia:</w:t>
      </w:r>
    </w:p>
    <w:p w14:paraId="56BA503A" w14:textId="77777777" w:rsidR="00A22E07" w:rsidRPr="00A22E07" w:rsidRDefault="00A22E07" w:rsidP="00A22E07">
      <w:pPr>
        <w:numPr>
          <w:ilvl w:val="1"/>
          <w:numId w:val="65"/>
        </w:numPr>
        <w:spacing w:after="0" w:line="240" w:lineRule="auto"/>
        <w:ind w:left="993" w:hanging="284"/>
        <w:contextualSpacing/>
        <w:jc w:val="both"/>
        <w:rPr>
          <w:rFonts w:ascii="Times New Roman" w:hAnsi="Times New Roman" w:cs="Times New Roman"/>
        </w:rPr>
      </w:pPr>
      <w:r w:rsidRPr="00A22E07">
        <w:rPr>
          <w:rFonts w:ascii="Times New Roman" w:hAnsi="Times New Roman" w:cs="Times New Roman"/>
        </w:rPr>
        <w:t>zmiany stawki podatku od towarów i usług;</w:t>
      </w:r>
    </w:p>
    <w:p w14:paraId="44A4A4CD" w14:textId="77777777" w:rsidR="00A22E07" w:rsidRPr="00A22E07" w:rsidRDefault="00A22E07" w:rsidP="00A22E07">
      <w:pPr>
        <w:numPr>
          <w:ilvl w:val="1"/>
          <w:numId w:val="65"/>
        </w:numPr>
        <w:spacing w:after="0" w:line="240" w:lineRule="auto"/>
        <w:ind w:left="993" w:hanging="284"/>
        <w:contextualSpacing/>
        <w:jc w:val="both"/>
        <w:rPr>
          <w:rFonts w:ascii="Times New Roman" w:hAnsi="Times New Roman" w:cs="Times New Roman"/>
        </w:rPr>
      </w:pPr>
      <w:r w:rsidRPr="00A22E07">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w:t>
      </w:r>
    </w:p>
    <w:p w14:paraId="7B531D3E" w14:textId="77777777" w:rsidR="00A22E07" w:rsidRPr="00A22E07" w:rsidRDefault="00A22E07" w:rsidP="00A22E07">
      <w:pPr>
        <w:numPr>
          <w:ilvl w:val="1"/>
          <w:numId w:val="65"/>
        </w:numPr>
        <w:spacing w:after="0" w:line="240" w:lineRule="auto"/>
        <w:ind w:left="993" w:hanging="284"/>
        <w:contextualSpacing/>
        <w:jc w:val="both"/>
        <w:rPr>
          <w:rFonts w:ascii="Times New Roman" w:hAnsi="Times New Roman" w:cs="Times New Roman"/>
        </w:rPr>
      </w:pPr>
      <w:r w:rsidRPr="00A22E07">
        <w:rPr>
          <w:rFonts w:ascii="Times New Roman" w:hAnsi="Times New Roman" w:cs="Times New Roman"/>
        </w:rPr>
        <w:t>zmiany zasad podlegania ubezpieczeniom społecznym lub ubezpieczeniu zdrowotnemu lub wysokości stawki składki na ubezpieczenia społeczne lub zdrowotne lub;</w:t>
      </w:r>
    </w:p>
    <w:p w14:paraId="3E95CC62" w14:textId="77777777" w:rsidR="00A22E07" w:rsidRPr="00A22E07" w:rsidRDefault="00A22E07" w:rsidP="00A22E07">
      <w:pPr>
        <w:numPr>
          <w:ilvl w:val="1"/>
          <w:numId w:val="65"/>
        </w:numPr>
        <w:spacing w:after="0" w:line="240" w:lineRule="auto"/>
        <w:ind w:left="993" w:hanging="284"/>
        <w:contextualSpacing/>
        <w:jc w:val="both"/>
        <w:rPr>
          <w:rFonts w:ascii="Times New Roman" w:hAnsi="Times New Roman" w:cs="Times New Roman"/>
        </w:rPr>
      </w:pPr>
      <w:r w:rsidRPr="00A22E07">
        <w:rPr>
          <w:rFonts w:ascii="Times New Roman" w:hAnsi="Times New Roman" w:cs="Times New Roman"/>
        </w:rPr>
        <w:t xml:space="preserve">zmiany zasad gromadzenia i wysokości wpłat do pracowniczych planów kapitałowych, o których mowa w ustawie z dnia 4 października 2018 r. o pracowniczych planach kapitałowych </w:t>
      </w:r>
    </w:p>
    <w:p w14:paraId="13CEA4FE" w14:textId="77777777" w:rsidR="00A22E07" w:rsidRPr="00A22E07" w:rsidRDefault="00A22E07" w:rsidP="00A22E07">
      <w:pPr>
        <w:tabs>
          <w:tab w:val="left" w:pos="851"/>
        </w:tabs>
        <w:spacing w:after="0" w:line="240" w:lineRule="auto"/>
        <w:ind w:left="476"/>
        <w:contextualSpacing/>
        <w:jc w:val="both"/>
        <w:rPr>
          <w:rFonts w:ascii="Times New Roman" w:hAnsi="Times New Roman" w:cs="Times New Roman"/>
        </w:rPr>
      </w:pPr>
      <w:r w:rsidRPr="00A22E07">
        <w:rPr>
          <w:rFonts w:ascii="Times New Roman" w:hAnsi="Times New Roman" w:cs="Times New Roman"/>
        </w:rPr>
        <w:t xml:space="preserve">- jeżeli zmiany te będą miały wpływ na koszty wykonania przedmiotu umowy przez Wykonawcę. </w:t>
      </w:r>
    </w:p>
    <w:p w14:paraId="799C727F" w14:textId="77777777" w:rsidR="00A22E07" w:rsidRPr="00A22E07" w:rsidRDefault="00A22E07" w:rsidP="00A22E07">
      <w:pPr>
        <w:pStyle w:val="Akapitzlist"/>
        <w:numPr>
          <w:ilvl w:val="0"/>
          <w:numId w:val="65"/>
        </w:numPr>
        <w:tabs>
          <w:tab w:val="left" w:pos="851"/>
        </w:tabs>
        <w:spacing w:after="0" w:line="240" w:lineRule="auto"/>
        <w:jc w:val="both"/>
        <w:rPr>
          <w:rFonts w:ascii="Times New Roman" w:hAnsi="Times New Roman" w:cs="Times New Roman"/>
        </w:rPr>
      </w:pPr>
      <w:r w:rsidRPr="00A22E07">
        <w:rPr>
          <w:rFonts w:ascii="Times New Roman" w:hAnsi="Times New Roman" w:cs="Times New Roman"/>
        </w:rPr>
        <w:t>Zmiany wysokości Wynagrodzenia na podstawie ust. 2 będą dokonywane według zasad opisanych poniżej:</w:t>
      </w:r>
    </w:p>
    <w:p w14:paraId="01E16442" w14:textId="77777777" w:rsidR="00A22E07" w:rsidRPr="00A22E07" w:rsidRDefault="00A22E07" w:rsidP="00A22E07">
      <w:pPr>
        <w:numPr>
          <w:ilvl w:val="1"/>
          <w:numId w:val="64"/>
        </w:numPr>
        <w:spacing w:after="0" w:line="240" w:lineRule="auto"/>
        <w:contextualSpacing/>
        <w:jc w:val="both"/>
        <w:rPr>
          <w:rFonts w:ascii="Times New Roman" w:hAnsi="Times New Roman" w:cs="Times New Roman"/>
        </w:rPr>
      </w:pPr>
      <w:r w:rsidRPr="00A22E07">
        <w:rPr>
          <w:rFonts w:ascii="Times New Roman" w:hAnsi="Times New Roman" w:cs="Times New Roman"/>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3ECFDDAA" w14:textId="77777777" w:rsidR="00A22E07" w:rsidRPr="00A22E07" w:rsidRDefault="00A22E07" w:rsidP="00A22E07">
      <w:pPr>
        <w:numPr>
          <w:ilvl w:val="1"/>
          <w:numId w:val="64"/>
        </w:numPr>
        <w:spacing w:after="0" w:line="240" w:lineRule="auto"/>
        <w:contextualSpacing/>
        <w:jc w:val="both"/>
        <w:rPr>
          <w:rFonts w:ascii="Times New Roman" w:hAnsi="Times New Roman" w:cs="Times New Roman"/>
        </w:rPr>
      </w:pPr>
      <w:r w:rsidRPr="00A22E07">
        <w:rPr>
          <w:rFonts w:ascii="Times New Roman" w:hAnsi="Times New Roman" w:cs="Times New Roman"/>
        </w:rPr>
        <w:t xml:space="preserve">w przypadku wystąpienia okoliczności, o której mowa w ust. 1 pkt 2 </w:t>
      </w:r>
      <w:bookmarkStart w:id="0" w:name="_Hlk22389349"/>
      <w:r w:rsidRPr="00A22E07">
        <w:rPr>
          <w:rFonts w:ascii="Times New Roman" w:hAnsi="Times New Roman" w:cs="Times New Roman"/>
        </w:rPr>
        <w:t xml:space="preserve">cena danego elementu przedmiotu umowy </w:t>
      </w:r>
      <w:bookmarkEnd w:id="0"/>
      <w:r w:rsidRPr="00A22E07">
        <w:rPr>
          <w:rFonts w:ascii="Times New Roman" w:hAnsi="Times New Roman" w:cs="Times New Roman"/>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A22E07">
        <w:rPr>
          <w:rFonts w:ascii="Times New Roman" w:hAnsi="Times New Roman" w:cs="Times New Roman"/>
        </w:rPr>
        <w:t xml:space="preserve">czynności objęte daną ceną </w:t>
      </w:r>
      <w:bookmarkEnd w:id="1"/>
      <w:r w:rsidRPr="00A22E07">
        <w:rPr>
          <w:rFonts w:ascii="Times New Roman" w:hAnsi="Times New Roman" w:cs="Times New Roman"/>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777AA9C" w14:textId="77777777" w:rsidR="00A22E07" w:rsidRPr="00A22E07" w:rsidRDefault="00A22E07" w:rsidP="00A22E07">
      <w:pPr>
        <w:numPr>
          <w:ilvl w:val="1"/>
          <w:numId w:val="64"/>
        </w:numPr>
        <w:spacing w:after="0" w:line="240" w:lineRule="auto"/>
        <w:contextualSpacing/>
        <w:jc w:val="both"/>
        <w:rPr>
          <w:rFonts w:ascii="Times New Roman" w:hAnsi="Times New Roman" w:cs="Times New Roman"/>
        </w:rPr>
      </w:pPr>
      <w:r w:rsidRPr="00A22E07">
        <w:rPr>
          <w:rFonts w:ascii="Times New Roman" w:hAnsi="Times New Roman" w:cs="Times New Roman"/>
        </w:rPr>
        <w:t xml:space="preserve">w przypadku wystąpienia okoliczności, o której mowa w ust. 1 pkt 3 </w:t>
      </w:r>
      <w:bookmarkStart w:id="2" w:name="_Hlk22389430"/>
      <w:r w:rsidRPr="00A22E07">
        <w:rPr>
          <w:rFonts w:ascii="Times New Roman" w:hAnsi="Times New Roman" w:cs="Times New Roman"/>
        </w:rPr>
        <w:t xml:space="preserve">ceny danego elementu przedmiotu umowy, </w:t>
      </w:r>
      <w:bookmarkEnd w:id="2"/>
      <w:r w:rsidRPr="00A22E07">
        <w:rPr>
          <w:rFonts w:ascii="Times New Roman" w:hAnsi="Times New Roman" w:cs="Times New Roman"/>
        </w:rPr>
        <w:t xml:space="preserve">zostaną zmienione o kwotę odpowiadającą zmianie kosztu Wykonawcy przypadającego na daną cenę elementu przedmiotu umowy, jaką będzie on zobowiązany dodatkowo ponieść w celu uwzględnienia tej zmiany, przy zachowaniu dotychczasowej </w:t>
      </w:r>
      <w:r w:rsidRPr="00A22E07">
        <w:rPr>
          <w:rFonts w:ascii="Times New Roman" w:hAnsi="Times New Roman" w:cs="Times New Roman"/>
        </w:rPr>
        <w:lastRenderedPageBreak/>
        <w:t>kwoty netto wynagrodzenia osób bezpośrednio wykonujących czynności objęte daną ceną elementu przedmiotu umowy;</w:t>
      </w:r>
    </w:p>
    <w:p w14:paraId="54D90A12" w14:textId="77777777" w:rsidR="00A22E07" w:rsidRPr="00A22E07" w:rsidRDefault="00A22E07" w:rsidP="00A22E07">
      <w:pPr>
        <w:numPr>
          <w:ilvl w:val="1"/>
          <w:numId w:val="64"/>
        </w:numPr>
        <w:spacing w:after="0" w:line="240" w:lineRule="auto"/>
        <w:contextualSpacing/>
        <w:jc w:val="both"/>
        <w:rPr>
          <w:rFonts w:ascii="Times New Roman" w:hAnsi="Times New Roman" w:cs="Times New Roman"/>
        </w:rPr>
      </w:pPr>
      <w:r w:rsidRPr="00A22E07">
        <w:rPr>
          <w:rFonts w:ascii="Times New Roman" w:hAnsi="Times New Roman" w:cs="Times New Roman"/>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A22E07">
        <w:rPr>
          <w:rFonts w:ascii="Times New Roman" w:hAnsi="Times New Roman" w:cs="Times New Roman"/>
        </w:rPr>
        <w:t>elementu przedmiotu umowy</w:t>
      </w:r>
      <w:bookmarkEnd w:id="3"/>
      <w:r w:rsidRPr="00A22E07">
        <w:rPr>
          <w:rFonts w:ascii="Times New Roman" w:hAnsi="Times New Roman" w:cs="Times New Roman"/>
        </w:rPr>
        <w:t>.</w:t>
      </w:r>
    </w:p>
    <w:p w14:paraId="256447DB"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A22E07">
        <w:rPr>
          <w:rFonts w:ascii="Times New Roman" w:hAnsi="Times New Roman" w:cs="Times New Roman"/>
        </w:rPr>
        <w:t xml:space="preserve">ceny </w:t>
      </w:r>
      <w:bookmarkStart w:id="5" w:name="_Hlk22390235"/>
      <w:r w:rsidRPr="00A22E07">
        <w:rPr>
          <w:rFonts w:ascii="Times New Roman" w:hAnsi="Times New Roman" w:cs="Times New Roman"/>
        </w:rPr>
        <w:t>elementu przedmiotu umowy</w:t>
      </w:r>
      <w:bookmarkEnd w:id="4"/>
      <w:bookmarkEnd w:id="5"/>
      <w:r w:rsidRPr="00A22E07">
        <w:rPr>
          <w:rFonts w:ascii="Times New Roman" w:hAnsi="Times New Roman" w:cs="Times New Roman"/>
        </w:rPr>
        <w:t xml:space="preserve">, a w szczególności: </w:t>
      </w:r>
    </w:p>
    <w:p w14:paraId="132564F1" w14:textId="77777777" w:rsidR="00A22E07" w:rsidRPr="00A22E07" w:rsidRDefault="00A22E07" w:rsidP="00A22E07">
      <w:pPr>
        <w:numPr>
          <w:ilvl w:val="2"/>
          <w:numId w:val="62"/>
        </w:numPr>
        <w:spacing w:after="0" w:line="240" w:lineRule="auto"/>
        <w:ind w:left="851" w:hanging="284"/>
        <w:contextualSpacing/>
        <w:jc w:val="both"/>
        <w:rPr>
          <w:rFonts w:ascii="Times New Roman" w:hAnsi="Times New Roman" w:cs="Times New Roman"/>
        </w:rPr>
      </w:pPr>
      <w:r w:rsidRPr="00A22E07">
        <w:rPr>
          <w:rFonts w:ascii="Times New Roman" w:hAnsi="Times New Roman" w:cs="Times New Roman"/>
        </w:rPr>
        <w:t xml:space="preserve">szczegółową kalkulacją kosztów pracy ponoszonych na realizację prac objętych daną ceną </w:t>
      </w:r>
      <w:bookmarkStart w:id="6" w:name="_Hlk22390803"/>
      <w:r w:rsidRPr="00A22E07">
        <w:rPr>
          <w:rFonts w:ascii="Times New Roman" w:hAnsi="Times New Roman" w:cs="Times New Roman"/>
        </w:rPr>
        <w:t xml:space="preserve">elementu przedmiotu umowy </w:t>
      </w:r>
      <w:bookmarkEnd w:id="6"/>
      <w:r w:rsidRPr="00A22E07">
        <w:rPr>
          <w:rFonts w:ascii="Times New Roman" w:hAnsi="Times New Roman" w:cs="Times New Roman"/>
        </w:rPr>
        <w:t xml:space="preserve">obejmującą: </w:t>
      </w:r>
    </w:p>
    <w:p w14:paraId="1C9E36DD" w14:textId="77777777" w:rsidR="00A22E07" w:rsidRPr="00A22E07" w:rsidRDefault="00A22E07" w:rsidP="00A22E07">
      <w:pPr>
        <w:numPr>
          <w:ilvl w:val="0"/>
          <w:numId w:val="66"/>
        </w:numPr>
        <w:spacing w:after="0" w:line="240" w:lineRule="auto"/>
        <w:ind w:left="993"/>
        <w:contextualSpacing/>
        <w:jc w:val="both"/>
        <w:rPr>
          <w:rFonts w:ascii="Times New Roman" w:hAnsi="Times New Roman" w:cs="Times New Roman"/>
        </w:rPr>
      </w:pPr>
      <w:r w:rsidRPr="00A22E07">
        <w:rPr>
          <w:rFonts w:ascii="Times New Roman" w:hAnsi="Times New Roman" w:cs="Times New Roman"/>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7CAB706F" w14:textId="77777777" w:rsidR="00A22E07" w:rsidRPr="00A22E07" w:rsidRDefault="00A22E07" w:rsidP="00A22E07">
      <w:pPr>
        <w:numPr>
          <w:ilvl w:val="0"/>
          <w:numId w:val="66"/>
        </w:numPr>
        <w:spacing w:after="0" w:line="240" w:lineRule="auto"/>
        <w:ind w:left="993"/>
        <w:contextualSpacing/>
        <w:jc w:val="both"/>
        <w:rPr>
          <w:rFonts w:ascii="Times New Roman" w:hAnsi="Times New Roman" w:cs="Times New Roman"/>
        </w:rPr>
      </w:pPr>
      <w:r w:rsidRPr="00A22E07">
        <w:rPr>
          <w:rFonts w:ascii="Times New Roman" w:hAnsi="Times New Roman" w:cs="Times New Roman"/>
        </w:rPr>
        <w:t xml:space="preserve">wysokość wynagrodzenia za pracę albo wysokość stawki godzinowej osób, </w:t>
      </w:r>
      <w:r w:rsidRPr="00A22E07">
        <w:rPr>
          <w:rFonts w:ascii="Times New Roman" w:hAnsi="Times New Roman" w:cs="Times New Roman"/>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58053C59" w14:textId="77777777" w:rsidR="00A22E07" w:rsidRPr="00A22E07" w:rsidRDefault="00A22E07" w:rsidP="00A22E07">
      <w:pPr>
        <w:numPr>
          <w:ilvl w:val="0"/>
          <w:numId w:val="66"/>
        </w:numPr>
        <w:spacing w:after="0" w:line="240" w:lineRule="auto"/>
        <w:ind w:left="993"/>
        <w:contextualSpacing/>
        <w:jc w:val="both"/>
        <w:rPr>
          <w:rFonts w:ascii="Times New Roman" w:hAnsi="Times New Roman" w:cs="Times New Roman"/>
        </w:rPr>
      </w:pPr>
      <w:r w:rsidRPr="00A22E07">
        <w:rPr>
          <w:rFonts w:ascii="Times New Roman" w:hAnsi="Times New Roman" w:cs="Times New Roman"/>
        </w:rPr>
        <w:t>określenie procentowego udziału elementów cenotwórczych składających się na daną cenę elementu przedmiotu umowy, ze szczególnym wykazaniem procentowanego udziału kosztów pracy w danej cenie elementu przedmiotu umowy;</w:t>
      </w:r>
    </w:p>
    <w:p w14:paraId="5BE8FD12" w14:textId="77777777" w:rsidR="00A22E07" w:rsidRPr="00A22E07" w:rsidRDefault="00A22E07" w:rsidP="00A22E07">
      <w:pPr>
        <w:numPr>
          <w:ilvl w:val="2"/>
          <w:numId w:val="62"/>
        </w:numPr>
        <w:spacing w:after="0" w:line="240" w:lineRule="auto"/>
        <w:ind w:left="851"/>
        <w:contextualSpacing/>
        <w:jc w:val="both"/>
        <w:rPr>
          <w:rFonts w:ascii="Times New Roman" w:hAnsi="Times New Roman" w:cs="Times New Roman"/>
        </w:rPr>
      </w:pPr>
      <w:r w:rsidRPr="00A22E07">
        <w:rPr>
          <w:rFonts w:ascii="Times New Roman" w:hAnsi="Times New Roman" w:cs="Times New Roman"/>
        </w:rPr>
        <w:t xml:space="preserve">kopiami dokumentów potwierdzających ponoszenie przez Wykonawcę kosztów pracy </w:t>
      </w:r>
      <w:r w:rsidRPr="00A22E07">
        <w:rPr>
          <w:rFonts w:ascii="Times New Roman" w:hAnsi="Times New Roman" w:cs="Times New Roman"/>
        </w:rPr>
        <w:br/>
        <w:t>w kwotach wykazanych powyżej.</w:t>
      </w:r>
    </w:p>
    <w:p w14:paraId="1441741B"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2E0FFE1C"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36944AE5"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Wniosek o dokonanie zmiany cen elementu przedmiotu umowy, o którym mowa w ust. 2:</w:t>
      </w:r>
    </w:p>
    <w:p w14:paraId="7209FB0B" w14:textId="77777777" w:rsidR="00A22E07" w:rsidRPr="00A22E07" w:rsidRDefault="00A22E07" w:rsidP="00A22E07">
      <w:pPr>
        <w:numPr>
          <w:ilvl w:val="3"/>
          <w:numId w:val="63"/>
        </w:numPr>
        <w:spacing w:after="0" w:line="240" w:lineRule="auto"/>
        <w:ind w:left="709"/>
        <w:contextualSpacing/>
        <w:jc w:val="both"/>
        <w:rPr>
          <w:rFonts w:ascii="Times New Roman" w:hAnsi="Times New Roman" w:cs="Times New Roman"/>
        </w:rPr>
      </w:pPr>
      <w:bookmarkStart w:id="7" w:name="_Hlk20412571"/>
      <w:r w:rsidRPr="00A22E07">
        <w:rPr>
          <w:rFonts w:ascii="Times New Roman" w:hAnsi="Times New Roman" w:cs="Times New Roman"/>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
    </w:p>
    <w:p w14:paraId="03F0DC9F" w14:textId="77777777" w:rsidR="00A22E07" w:rsidRPr="00A22E07" w:rsidRDefault="00A22E07" w:rsidP="00A22E07">
      <w:pPr>
        <w:numPr>
          <w:ilvl w:val="3"/>
          <w:numId w:val="63"/>
        </w:numPr>
        <w:spacing w:after="0" w:line="240" w:lineRule="auto"/>
        <w:ind w:left="709"/>
        <w:contextualSpacing/>
        <w:jc w:val="both"/>
        <w:rPr>
          <w:rFonts w:ascii="Times New Roman" w:hAnsi="Times New Roman" w:cs="Times New Roman"/>
        </w:rPr>
      </w:pPr>
      <w:r w:rsidRPr="00A22E07">
        <w:rPr>
          <w:rFonts w:ascii="Times New Roman" w:hAnsi="Times New Roman" w:cs="Times New Roman"/>
        </w:rPr>
        <w:t>dotyczący okoliczności wymienionych w ust. 1 pkt 4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4A4C6A8C"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Ciężar dowodu, że okoliczności wymienione w ust. 1 pkt 2-4 mają wpływ na koszty wykonania prac objętych daną ceną elementu przedmiotu umowy spoczywa na Wykonawcy.</w:t>
      </w:r>
    </w:p>
    <w:p w14:paraId="70A04BD5" w14:textId="77777777" w:rsidR="00A22E07" w:rsidRP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lastRenderedPageBreak/>
        <w:t xml:space="preserve">Zmiana wysokości cen elementu przedmiotu umowy w wysokości wskazanej odpowiednio w ust. 1 pkt 2-4, pod warunkiem ich wykazania przez Wykonawcę w sposób opisany </w:t>
      </w:r>
      <w:r w:rsidRPr="00A22E07">
        <w:rPr>
          <w:rFonts w:ascii="Times New Roman" w:hAnsi="Times New Roman" w:cs="Times New Roman"/>
        </w:rPr>
        <w:br/>
        <w:t xml:space="preserve">w niniejszym paragrafie, nastąpi począwszy od zaistnienia zdarzenia, o który, mowa w ust. </w:t>
      </w:r>
      <w:bookmarkStart w:id="8" w:name="_Hlk20415025"/>
      <w:r w:rsidRPr="00A22E07">
        <w:rPr>
          <w:rFonts w:ascii="Times New Roman" w:hAnsi="Times New Roman" w:cs="Times New Roman"/>
        </w:rPr>
        <w:t xml:space="preserve">1 pkt 2-4.  </w:t>
      </w:r>
      <w:bookmarkEnd w:id="8"/>
      <w:r w:rsidRPr="00A22E07">
        <w:rPr>
          <w:rFonts w:ascii="Times New Roman" w:hAnsi="Times New Roman" w:cs="Times New Roman"/>
        </w:rPr>
        <w:t>Zmiany wysokości cen elementów przedmiotu umowy zostaną potwierdzone przez Strony poprzez zawarcie aneksu do umowy.</w:t>
      </w:r>
    </w:p>
    <w:p w14:paraId="508A1573" w14:textId="35719607" w:rsidR="00A22E07" w:rsidRDefault="00A22E07" w:rsidP="00A22E07">
      <w:pPr>
        <w:pStyle w:val="Akapitzlist"/>
        <w:numPr>
          <w:ilvl w:val="0"/>
          <w:numId w:val="65"/>
        </w:numPr>
        <w:spacing w:after="0" w:line="240" w:lineRule="auto"/>
        <w:jc w:val="both"/>
        <w:rPr>
          <w:rFonts w:ascii="Times New Roman" w:hAnsi="Times New Roman" w:cs="Times New Roman"/>
        </w:rPr>
      </w:pPr>
      <w:r w:rsidRPr="00A22E07">
        <w:rPr>
          <w:rFonts w:ascii="Times New Roman" w:hAnsi="Times New Roman" w:cs="Times New Roman"/>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61955997" w14:textId="6CCEA35F" w:rsidR="00A22E07" w:rsidRDefault="00A22E07" w:rsidP="00A22E07">
      <w:pPr>
        <w:spacing w:after="0" w:line="240" w:lineRule="auto"/>
        <w:jc w:val="both"/>
        <w:rPr>
          <w:rFonts w:ascii="Times New Roman" w:hAnsi="Times New Roman" w:cs="Times New Roman"/>
        </w:rPr>
      </w:pPr>
    </w:p>
    <w:p w14:paraId="4E5E5B70" w14:textId="4A6082FA" w:rsidR="00A22E07" w:rsidRPr="00A22E07" w:rsidRDefault="00A22E07" w:rsidP="00A22E07">
      <w:pPr>
        <w:spacing w:after="0" w:line="240" w:lineRule="auto"/>
        <w:jc w:val="center"/>
        <w:rPr>
          <w:rFonts w:ascii="Times New Roman" w:hAnsi="Times New Roman" w:cs="Times New Roman"/>
        </w:rPr>
      </w:pPr>
      <w:r>
        <w:rPr>
          <w:rFonts w:ascii="Times New Roman" w:hAnsi="Times New Roman" w:cs="Times New Roman"/>
        </w:rPr>
        <w:t>§ 20.</w:t>
      </w:r>
    </w:p>
    <w:p w14:paraId="074D2D73" w14:textId="0D93BA5A" w:rsidR="00A22E07" w:rsidRDefault="00A22E07" w:rsidP="00A22E07">
      <w:pPr>
        <w:spacing w:after="0" w:line="240" w:lineRule="auto"/>
        <w:jc w:val="both"/>
        <w:rPr>
          <w:rFonts w:ascii="Times New Roman" w:hAnsi="Times New Roman" w:cs="Times New Roman"/>
        </w:rPr>
      </w:pPr>
    </w:p>
    <w:p w14:paraId="65B19A4D" w14:textId="06A89B73" w:rsidR="00A22E07" w:rsidRPr="00A22E07" w:rsidRDefault="00A22E07" w:rsidP="00A22E07">
      <w:pPr>
        <w:pStyle w:val="Akapitzlist"/>
        <w:numPr>
          <w:ilvl w:val="3"/>
          <w:numId w:val="67"/>
        </w:numPr>
        <w:spacing w:after="0" w:line="240" w:lineRule="auto"/>
        <w:ind w:left="567" w:hanging="283"/>
        <w:jc w:val="both"/>
        <w:rPr>
          <w:rFonts w:ascii="Times New Roman" w:hAnsi="Times New Roman" w:cs="Times New Roman"/>
          <w:color w:val="000000" w:themeColor="text1"/>
        </w:rPr>
      </w:pPr>
      <w:r w:rsidRPr="00A22E07">
        <w:rPr>
          <w:rFonts w:ascii="Times New Roman" w:hAnsi="Times New Roman" w:cs="Times New Roman"/>
          <w:color w:val="000000" w:themeColor="text1"/>
        </w:rPr>
        <w:t xml:space="preserve">Zamawiający na podstawie art. 439 PZP., przewiduje możliwość zmiany wysokości wynagrodzenia w przypadku zmiany cen materiałów i kosztów zawiązanych z realizacją zamówienia innych niż te wskazane § </w:t>
      </w:r>
      <w:r>
        <w:rPr>
          <w:rFonts w:ascii="Times New Roman" w:hAnsi="Times New Roman" w:cs="Times New Roman"/>
          <w:color w:val="000000" w:themeColor="text1"/>
        </w:rPr>
        <w:t>19</w:t>
      </w:r>
      <w:r w:rsidRPr="00A22E07">
        <w:rPr>
          <w:rFonts w:ascii="Times New Roman" w:hAnsi="Times New Roman" w:cs="Times New Roman"/>
          <w:color w:val="000000" w:themeColor="text1"/>
        </w:rPr>
        <w:t xml:space="preserve">. </w:t>
      </w:r>
    </w:p>
    <w:p w14:paraId="6979761B" w14:textId="77777777" w:rsidR="00A22E07" w:rsidRPr="00A22E07" w:rsidRDefault="00A22E07" w:rsidP="00A22E07">
      <w:pPr>
        <w:pStyle w:val="Akapitzlist"/>
        <w:numPr>
          <w:ilvl w:val="3"/>
          <w:numId w:val="67"/>
        </w:numPr>
        <w:spacing w:after="0" w:line="240" w:lineRule="auto"/>
        <w:ind w:left="567" w:hanging="283"/>
        <w:jc w:val="both"/>
        <w:rPr>
          <w:rFonts w:ascii="Times New Roman" w:hAnsi="Times New Roman" w:cs="Times New Roman"/>
          <w:color w:val="000000" w:themeColor="text1"/>
        </w:rPr>
      </w:pPr>
      <w:r w:rsidRPr="00A22E07">
        <w:rPr>
          <w:rFonts w:ascii="Times New Roman" w:hAnsi="Times New Roman" w:cs="Times New Roman"/>
        </w:rPr>
        <w:t>Zmiany wysokości wynagrodzenia będą dokonywane według zasad opisanych poniżej:</w:t>
      </w:r>
    </w:p>
    <w:p w14:paraId="73B4C67E" w14:textId="77777777" w:rsidR="00A22E07" w:rsidRPr="00A22E07" w:rsidRDefault="00A22E07" w:rsidP="00A22E07">
      <w:pPr>
        <w:numPr>
          <w:ilvl w:val="1"/>
          <w:numId w:val="69"/>
        </w:numPr>
        <w:spacing w:after="0" w:line="240" w:lineRule="auto"/>
        <w:ind w:left="850" w:hanging="283"/>
        <w:contextualSpacing/>
        <w:jc w:val="both"/>
        <w:rPr>
          <w:rFonts w:ascii="Times New Roman" w:hAnsi="Times New Roman" w:cs="Times New Roman"/>
        </w:rPr>
      </w:pPr>
      <w:r w:rsidRPr="00A22E07">
        <w:rPr>
          <w:rFonts w:ascii="Times New Roman" w:hAnsi="Times New Roman" w:cs="Times New Roman"/>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792FC40F" w14:textId="77777777" w:rsidR="00A22E07" w:rsidRPr="00A22E07" w:rsidRDefault="00A22E07" w:rsidP="00A22E07">
      <w:pPr>
        <w:ind w:left="850" w:hanging="283"/>
        <w:contextualSpacing/>
        <w:jc w:val="both"/>
        <w:rPr>
          <w:rFonts w:ascii="Times New Roman" w:hAnsi="Times New Roman" w:cs="Times New Roman"/>
        </w:rPr>
      </w:pPr>
      <w:r w:rsidRPr="00A22E07">
        <w:rPr>
          <w:rFonts w:ascii="Times New Roman" w:hAnsi="Times New Roman" w:cs="Times New Roman"/>
        </w:rPr>
        <w:t>2)</w:t>
      </w:r>
      <w:r w:rsidRPr="00A22E07">
        <w:rPr>
          <w:rFonts w:ascii="Times New Roman" w:hAnsi="Times New Roman" w:cs="Times New Roman"/>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3881700E" w14:textId="77777777" w:rsidR="00A22E07" w:rsidRPr="00A22E07" w:rsidRDefault="00A22E07" w:rsidP="00A22E07">
      <w:pPr>
        <w:ind w:left="850" w:hanging="283"/>
        <w:contextualSpacing/>
        <w:jc w:val="both"/>
        <w:rPr>
          <w:rFonts w:ascii="Times New Roman" w:hAnsi="Times New Roman" w:cs="Times New Roman"/>
        </w:rPr>
      </w:pPr>
      <w:r w:rsidRPr="00A22E07">
        <w:rPr>
          <w:rFonts w:ascii="Times New Roman" w:hAnsi="Times New Roman" w:cs="Times New Roman"/>
        </w:rPr>
        <w:t>3)</w:t>
      </w:r>
      <w:r w:rsidRPr="00A22E07">
        <w:rPr>
          <w:rFonts w:ascii="Times New Roman" w:hAnsi="Times New Roman" w:cs="Times New Roman"/>
        </w:rPr>
        <w:tab/>
        <w:t>ewentualna zmiana wynagrodzenia nastąpi począwszy od kwartału, którego dotyczył będzie komunikat Prezesa Głównego Urzędu Statystycznego podający Wskaźnik GUS większy albo mniejszy o 20 % niż Bazowy Wskaźnik GUS;</w:t>
      </w:r>
    </w:p>
    <w:p w14:paraId="58B4A59F" w14:textId="77777777" w:rsidR="00A22E07" w:rsidRPr="00A22E07" w:rsidRDefault="00A22E07" w:rsidP="00A22E07">
      <w:pPr>
        <w:ind w:left="850" w:hanging="283"/>
        <w:contextualSpacing/>
        <w:jc w:val="both"/>
        <w:rPr>
          <w:rFonts w:ascii="Times New Roman" w:hAnsi="Times New Roman" w:cs="Times New Roman"/>
        </w:rPr>
      </w:pPr>
      <w:r w:rsidRPr="00A22E07">
        <w:rPr>
          <w:rFonts w:ascii="Times New Roman" w:hAnsi="Times New Roman" w:cs="Times New Roman"/>
        </w:rPr>
        <w:t>4)</w:t>
      </w:r>
      <w:r w:rsidRPr="00A22E07">
        <w:rPr>
          <w:rFonts w:ascii="Times New Roman" w:hAnsi="Times New Roman" w:cs="Times New Roman"/>
        </w:rPr>
        <w:tab/>
        <w:t>ewentualna zmiana wynagrodzenia dotyczyć będzie części wynagrodzenia przypadającej do zapłaty po zaistnienie zdarzenia opisanego w pkt 3;</w:t>
      </w:r>
    </w:p>
    <w:p w14:paraId="2542AB1E" w14:textId="77777777" w:rsidR="00A22E07" w:rsidRPr="00A22E07" w:rsidRDefault="00A22E07" w:rsidP="00A22E07">
      <w:pPr>
        <w:ind w:left="850" w:hanging="283"/>
        <w:contextualSpacing/>
        <w:jc w:val="both"/>
        <w:rPr>
          <w:rFonts w:ascii="Times New Roman" w:hAnsi="Times New Roman" w:cs="Times New Roman"/>
        </w:rPr>
      </w:pPr>
      <w:r w:rsidRPr="00A22E07">
        <w:rPr>
          <w:rFonts w:ascii="Times New Roman" w:hAnsi="Times New Roman" w:cs="Times New Roman"/>
        </w:rPr>
        <w:t>5)</w:t>
      </w:r>
      <w:r w:rsidRPr="00A22E07">
        <w:rPr>
          <w:rFonts w:ascii="Times New Roman" w:hAnsi="Times New Roman" w:cs="Times New Roman"/>
        </w:rPr>
        <w:tab/>
        <w:t xml:space="preserve">ewentualna zmiana kwoty wysokości wynagrodzenia, o którym mowa w pkt 4 powyżej, pod warunkiem zaistnienia zdarzenia opisanego w pkt 3 powyżej, nastąpi </w:t>
      </w:r>
      <w:r w:rsidRPr="00A22E07">
        <w:rPr>
          <w:rFonts w:ascii="Times New Roman" w:hAnsi="Times New Roman" w:cs="Times New Roman"/>
        </w:rPr>
        <w:br/>
        <w:t>o procent stanowiący połowę wartości wzrostu albo spadku Wskaźnika GUS;</w:t>
      </w:r>
    </w:p>
    <w:p w14:paraId="0D0FD988" w14:textId="78A52B6C" w:rsidR="00A22E07" w:rsidRPr="00A22E07" w:rsidRDefault="00A22E07" w:rsidP="00C06BC0">
      <w:pPr>
        <w:ind w:left="850" w:hanging="283"/>
        <w:contextualSpacing/>
        <w:jc w:val="both"/>
        <w:rPr>
          <w:rFonts w:ascii="Times New Roman" w:hAnsi="Times New Roman" w:cs="Times New Roman"/>
        </w:rPr>
      </w:pPr>
      <w:r w:rsidRPr="00A22E07">
        <w:rPr>
          <w:rFonts w:ascii="Times New Roman" w:hAnsi="Times New Roman" w:cs="Times New Roman"/>
        </w:rPr>
        <w:t>6)</w:t>
      </w:r>
      <w:r w:rsidRPr="00A22E07">
        <w:rPr>
          <w:rFonts w:ascii="Times New Roman" w:hAnsi="Times New Roman" w:cs="Times New Roman"/>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r w:rsidR="00C06BC0">
        <w:rPr>
          <w:rFonts w:ascii="Times New Roman" w:hAnsi="Times New Roman" w:cs="Times New Roman"/>
        </w:rPr>
        <w:t>.</w:t>
      </w:r>
    </w:p>
    <w:p w14:paraId="3418F679" w14:textId="77777777" w:rsidR="00A22E07" w:rsidRPr="00A22E07" w:rsidRDefault="00A22E07" w:rsidP="00A22E07">
      <w:pPr>
        <w:pStyle w:val="Akapitzlist"/>
        <w:numPr>
          <w:ilvl w:val="3"/>
          <w:numId w:val="67"/>
        </w:numPr>
        <w:spacing w:after="0" w:line="240" w:lineRule="auto"/>
        <w:ind w:left="567" w:hanging="283"/>
        <w:jc w:val="both"/>
        <w:rPr>
          <w:rFonts w:ascii="Times New Roman" w:hAnsi="Times New Roman" w:cs="Times New Roman"/>
        </w:rPr>
      </w:pPr>
      <w:r w:rsidRPr="00A22E07">
        <w:rPr>
          <w:rFonts w:ascii="Times New Roman" w:hAnsi="Times New Roman" w:cs="Times New Roman"/>
        </w:rPr>
        <w:t xml:space="preserve">Strony ustalają maksymalną wartość zmiany wynagrodzenia w efekcie zastosowania powyższych postanowień na poziomie do 5 % kwoty nominalnej łącznego wynagrodzenia netto określonej w dniu zawarcia umowy. </w:t>
      </w:r>
    </w:p>
    <w:p w14:paraId="3CB43F0C" w14:textId="77777777" w:rsidR="00A22E07" w:rsidRPr="00A22E07" w:rsidRDefault="00A22E07" w:rsidP="00A22E07">
      <w:pPr>
        <w:pStyle w:val="Akapitzlist"/>
        <w:numPr>
          <w:ilvl w:val="3"/>
          <w:numId w:val="67"/>
        </w:numPr>
        <w:spacing w:after="0" w:line="240" w:lineRule="auto"/>
        <w:ind w:left="567" w:hanging="283"/>
        <w:jc w:val="both"/>
        <w:rPr>
          <w:rFonts w:ascii="Times New Roman" w:hAnsi="Times New Roman" w:cs="Times New Roman"/>
        </w:rPr>
      </w:pPr>
      <w:r w:rsidRPr="00A22E07">
        <w:rPr>
          <w:rFonts w:ascii="Times New Roman" w:hAnsi="Times New Roman" w:cs="Times New Roman"/>
        </w:rPr>
        <w:t xml:space="preserve">Wykonawca, którego Wynagrodzenie zostało zmienione zgodnie z postanowieniami </w:t>
      </w:r>
      <w:r w:rsidRPr="00A22E07">
        <w:rPr>
          <w:rFonts w:ascii="Times New Roman" w:hAnsi="Times New Roman" w:cs="Times New Roman"/>
        </w:rPr>
        <w:br/>
        <w:t xml:space="preserve">ust. 2-3, zobowiązany jest do zmiany wynagrodzenia przysługującego Podwykonawcy, </w:t>
      </w:r>
      <w:r w:rsidRPr="00A22E07">
        <w:rPr>
          <w:rFonts w:ascii="Times New Roman" w:hAnsi="Times New Roman" w:cs="Times New Roman"/>
        </w:rPr>
        <w:br/>
        <w:t>z którym zawarł umowę, w zakresie odpowiadającym zmianom cen materiałów lub kosztów dotyczących zobowiązania podwykonawcy, jeżeli łącznie spełnione są następujące warunki:</w:t>
      </w:r>
    </w:p>
    <w:p w14:paraId="69E386F3" w14:textId="24C440BA" w:rsidR="00A22E07" w:rsidRPr="00A22E07" w:rsidRDefault="00A22E07" w:rsidP="00A22E07">
      <w:pPr>
        <w:numPr>
          <w:ilvl w:val="2"/>
          <w:numId w:val="68"/>
        </w:numPr>
        <w:tabs>
          <w:tab w:val="left" w:pos="993"/>
        </w:tabs>
        <w:spacing w:after="0" w:line="240" w:lineRule="auto"/>
        <w:ind w:left="567" w:firstLine="142"/>
        <w:contextualSpacing/>
        <w:jc w:val="both"/>
        <w:rPr>
          <w:rFonts w:ascii="Times New Roman" w:hAnsi="Times New Roman" w:cs="Times New Roman"/>
        </w:rPr>
      </w:pPr>
      <w:r w:rsidRPr="00A22E07">
        <w:rPr>
          <w:rFonts w:ascii="Times New Roman" w:hAnsi="Times New Roman" w:cs="Times New Roman"/>
        </w:rPr>
        <w:t>przedmiotem umowy są roboty budowlane</w:t>
      </w:r>
      <w:r>
        <w:rPr>
          <w:rFonts w:ascii="Times New Roman" w:hAnsi="Times New Roman" w:cs="Times New Roman"/>
        </w:rPr>
        <w:t xml:space="preserve">, </w:t>
      </w:r>
      <w:r w:rsidRPr="00A22E07">
        <w:rPr>
          <w:rFonts w:ascii="Times New Roman" w:hAnsi="Times New Roman" w:cs="Times New Roman"/>
        </w:rPr>
        <w:t>usługi</w:t>
      </w:r>
      <w:r>
        <w:rPr>
          <w:rFonts w:ascii="Times New Roman" w:hAnsi="Times New Roman" w:cs="Times New Roman"/>
        </w:rPr>
        <w:t xml:space="preserve"> lub dostawy</w:t>
      </w:r>
      <w:r w:rsidRPr="00A22E07">
        <w:rPr>
          <w:rFonts w:ascii="Times New Roman" w:hAnsi="Times New Roman" w:cs="Times New Roman"/>
        </w:rPr>
        <w:t>;</w:t>
      </w:r>
    </w:p>
    <w:p w14:paraId="58BCFF14" w14:textId="0238EAE9" w:rsidR="00A22E07" w:rsidRPr="00A22E07" w:rsidRDefault="00A22E07" w:rsidP="00A22E07">
      <w:pPr>
        <w:numPr>
          <w:ilvl w:val="2"/>
          <w:numId w:val="68"/>
        </w:numPr>
        <w:tabs>
          <w:tab w:val="left" w:pos="993"/>
        </w:tabs>
        <w:spacing w:after="0" w:line="240" w:lineRule="auto"/>
        <w:ind w:left="567" w:firstLine="142"/>
        <w:contextualSpacing/>
        <w:jc w:val="both"/>
        <w:rPr>
          <w:rFonts w:ascii="Times New Roman" w:hAnsi="Times New Roman" w:cs="Times New Roman"/>
        </w:rPr>
      </w:pPr>
      <w:r w:rsidRPr="00A22E07">
        <w:rPr>
          <w:rFonts w:ascii="Times New Roman" w:hAnsi="Times New Roman" w:cs="Times New Roman"/>
        </w:rPr>
        <w:t xml:space="preserve">okres obowiązywania umowy przekracza </w:t>
      </w:r>
      <w:r>
        <w:rPr>
          <w:rFonts w:ascii="Times New Roman" w:hAnsi="Times New Roman" w:cs="Times New Roman"/>
        </w:rPr>
        <w:t>6</w:t>
      </w:r>
      <w:r w:rsidRPr="00A22E07">
        <w:rPr>
          <w:rFonts w:ascii="Times New Roman" w:hAnsi="Times New Roman" w:cs="Times New Roman"/>
        </w:rPr>
        <w:t xml:space="preserve"> miesięcy.</w:t>
      </w:r>
    </w:p>
    <w:p w14:paraId="65928432" w14:textId="67ED03CB" w:rsidR="00A22E07" w:rsidRPr="00A22E07" w:rsidRDefault="00A22E07" w:rsidP="00A22E07">
      <w:pPr>
        <w:pStyle w:val="Akapitzlist"/>
        <w:numPr>
          <w:ilvl w:val="3"/>
          <w:numId w:val="67"/>
        </w:numPr>
        <w:spacing w:after="0" w:line="240" w:lineRule="auto"/>
        <w:ind w:left="567" w:hanging="283"/>
        <w:jc w:val="both"/>
        <w:rPr>
          <w:rFonts w:ascii="Times New Roman" w:eastAsia="Arial Unicode MS" w:hAnsi="Times New Roman" w:cs="Times New Roman"/>
          <w:color w:val="000000"/>
          <w:bdr w:val="nil"/>
        </w:rPr>
      </w:pPr>
      <w:r w:rsidRPr="00A22E07">
        <w:rPr>
          <w:rFonts w:ascii="Times New Roman" w:eastAsia="Arial Unicode MS" w:hAnsi="Times New Roman" w:cs="Times New Roman"/>
          <w:color w:val="000000"/>
          <w:bdr w:val="nil"/>
        </w:rPr>
        <w:t>Jeżeli w terminie, o którym mowa ust 2 Wykonawca wystąpi z wnioskiem o zmianę Wynagrodzenia jednocześnie na podstawie postanowień ust. 2 i § 1</w:t>
      </w:r>
      <w:r>
        <w:rPr>
          <w:rFonts w:ascii="Times New Roman" w:eastAsia="Arial Unicode MS" w:hAnsi="Times New Roman" w:cs="Times New Roman"/>
          <w:color w:val="000000"/>
          <w:bdr w:val="nil"/>
        </w:rPr>
        <w:t>9</w:t>
      </w:r>
      <w:r w:rsidRPr="00A22E07">
        <w:rPr>
          <w:rFonts w:ascii="Times New Roman" w:eastAsia="Arial Unicode MS" w:hAnsi="Times New Roman" w:cs="Times New Roman"/>
          <w:color w:val="000000"/>
          <w:bdr w:val="nil"/>
        </w:rPr>
        <w:t>, to Wykonawcy będzie należny wzrost Wynagrodzenia jedynie w oparciu o jedną z tych podstaw, w zależności od tego, która z kwot zmiany będzie wyższa.</w:t>
      </w:r>
    </w:p>
    <w:p w14:paraId="40E65B83" w14:textId="77777777" w:rsidR="00A22E07" w:rsidRPr="003577D0" w:rsidRDefault="00A22E07" w:rsidP="00A22E07">
      <w:pPr>
        <w:tabs>
          <w:tab w:val="left" w:pos="4320"/>
        </w:tabs>
        <w:suppressAutoHyphens/>
        <w:autoSpaceDE w:val="0"/>
        <w:autoSpaceDN w:val="0"/>
        <w:adjustRightInd w:val="0"/>
        <w:ind w:left="709"/>
        <w:contextualSpacing/>
        <w:jc w:val="both"/>
        <w:rPr>
          <w:rFonts w:eastAsia="Times New Roman" w:cstheme="minorHAnsi"/>
          <w:sz w:val="23"/>
          <w:szCs w:val="23"/>
          <w:lang w:eastAsia="ar-SA"/>
        </w:rPr>
      </w:pPr>
    </w:p>
    <w:p w14:paraId="7760D892" w14:textId="77777777" w:rsidR="00A22E07" w:rsidRPr="00A22E07" w:rsidRDefault="00A22E07" w:rsidP="00A22E07">
      <w:pPr>
        <w:spacing w:after="0" w:line="240" w:lineRule="auto"/>
        <w:jc w:val="both"/>
        <w:rPr>
          <w:rFonts w:ascii="Times New Roman" w:hAnsi="Times New Roman" w:cs="Times New Roman"/>
        </w:rPr>
      </w:pPr>
    </w:p>
    <w:p w14:paraId="1D1EFE3E" w14:textId="77777777" w:rsidR="00A22E07" w:rsidRPr="00D0460B" w:rsidRDefault="00A22E07" w:rsidP="00F15125">
      <w:pPr>
        <w:autoSpaceDE w:val="0"/>
        <w:autoSpaceDN w:val="0"/>
        <w:adjustRightInd w:val="0"/>
        <w:spacing w:after="0" w:line="276" w:lineRule="auto"/>
        <w:rPr>
          <w:rFonts w:ascii="Times New Roman" w:hAnsi="Times New Roman" w:cs="Times New Roman"/>
          <w:sz w:val="24"/>
          <w:szCs w:val="24"/>
          <w:highlight w:val="yellow"/>
        </w:rPr>
      </w:pPr>
    </w:p>
    <w:p w14:paraId="7ABC96D2" w14:textId="044F1ABB" w:rsidR="00E96562" w:rsidRPr="00E96562" w:rsidRDefault="00E96562" w:rsidP="00F15125">
      <w:pPr>
        <w:pStyle w:val="Akapitzlist"/>
        <w:numPr>
          <w:ilvl w:val="0"/>
          <w:numId w:val="2"/>
        </w:numPr>
        <w:autoSpaceDE w:val="0"/>
        <w:autoSpaceDN w:val="0"/>
        <w:adjustRightInd w:val="0"/>
        <w:spacing w:after="0" w:line="276" w:lineRule="auto"/>
        <w:jc w:val="center"/>
        <w:rPr>
          <w:rFonts w:ascii="Times New Roman" w:hAnsi="Times New Roman" w:cs="Times New Roman"/>
          <w:sz w:val="18"/>
          <w:szCs w:val="18"/>
        </w:rPr>
      </w:pPr>
      <w:r w:rsidRPr="00E96562">
        <w:rPr>
          <w:rFonts w:ascii="Times New Roman" w:hAnsi="Times New Roman" w:cs="Times New Roman"/>
          <w:b/>
          <w:bCs/>
        </w:rPr>
        <w:t xml:space="preserve">§ </w:t>
      </w:r>
      <w:r w:rsidR="00C06BC0">
        <w:rPr>
          <w:rFonts w:ascii="Times New Roman" w:hAnsi="Times New Roman" w:cs="Times New Roman"/>
          <w:b/>
          <w:bCs/>
        </w:rPr>
        <w:t>22</w:t>
      </w:r>
      <w:r w:rsidR="00C06BC0" w:rsidRPr="00E96562">
        <w:rPr>
          <w:rFonts w:ascii="Times New Roman" w:hAnsi="Times New Roman" w:cs="Times New Roman"/>
          <w:b/>
          <w:bCs/>
        </w:rPr>
        <w:t xml:space="preserve"> </w:t>
      </w:r>
      <w:r w:rsidRPr="00E96562">
        <w:rPr>
          <w:rFonts w:ascii="Times New Roman" w:hAnsi="Times New Roman" w:cs="Times New Roman"/>
          <w:b/>
          <w:bCs/>
        </w:rPr>
        <w:t>P</w:t>
      </w:r>
      <w:r w:rsidRPr="00E96562">
        <w:rPr>
          <w:rFonts w:ascii="Times New Roman" w:hAnsi="Times New Roman" w:cs="Times New Roman"/>
          <w:b/>
          <w:bCs/>
          <w:sz w:val="18"/>
          <w:szCs w:val="18"/>
        </w:rPr>
        <w:t xml:space="preserve">OSTANOWIENIA </w:t>
      </w:r>
      <w:r w:rsidRPr="00E96562">
        <w:rPr>
          <w:rFonts w:ascii="Times New Roman" w:hAnsi="Times New Roman" w:cs="Times New Roman"/>
          <w:b/>
          <w:bCs/>
        </w:rPr>
        <w:t>K</w:t>
      </w:r>
      <w:r w:rsidRPr="00E96562">
        <w:rPr>
          <w:rFonts w:ascii="Times New Roman" w:hAnsi="Times New Roman" w:cs="Times New Roman"/>
          <w:b/>
          <w:bCs/>
          <w:sz w:val="18"/>
          <w:szCs w:val="18"/>
        </w:rPr>
        <w:t>OŃCOWE</w:t>
      </w:r>
    </w:p>
    <w:p w14:paraId="52B7E6F1" w14:textId="1786C6B6" w:rsidR="00E96562" w:rsidRDefault="00D0460B"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E96562">
        <w:rPr>
          <w:rFonts w:ascii="Times New Roman" w:hAnsi="Times New Roman" w:cs="Times New Roman"/>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881E0B4" w14:textId="13937391" w:rsidR="004A503F" w:rsidRDefault="004A503F"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E96562">
        <w:rPr>
          <w:rFonts w:ascii="Times New Roman" w:hAnsi="Times New Roman" w:cs="Times New Roman"/>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r>
        <w:rPr>
          <w:rFonts w:ascii="Times New Roman" w:hAnsi="Times New Roman" w:cs="Times New Roman"/>
        </w:rPr>
        <w:t>.</w:t>
      </w:r>
    </w:p>
    <w:p w14:paraId="1AC52B6A" w14:textId="2D99A16B" w:rsidR="004A503F" w:rsidRDefault="004A503F"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4A503F">
        <w:rPr>
          <w:rFonts w:ascii="Times New Roman" w:hAnsi="Times New Roman" w:cs="Times New Roman"/>
        </w:rPr>
        <w:t>Wszelkie zmiany i uzupełnienia Umowy wymagają formy pisemnej pod rygorem nieważności</w:t>
      </w:r>
      <w:r>
        <w:rPr>
          <w:rFonts w:ascii="Times New Roman" w:hAnsi="Times New Roman" w:cs="Times New Roman"/>
        </w:rPr>
        <w:t>.</w:t>
      </w:r>
    </w:p>
    <w:p w14:paraId="79D24C00" w14:textId="5B867E8A" w:rsidR="004A503F" w:rsidRDefault="004A503F"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4A503F">
        <w:rPr>
          <w:rFonts w:ascii="Times New Roman" w:hAnsi="Times New Roman" w:cs="Times New Roman"/>
        </w:rPr>
        <w:t>W sprawach nieuregulowanych niniejszą Umową zastosowanie mają przepisy prawa polskiego, w tym w szczególności:</w:t>
      </w:r>
    </w:p>
    <w:p w14:paraId="51B15012" w14:textId="28BE22B1" w:rsidR="004A503F" w:rsidRDefault="004A503F" w:rsidP="00F15125">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4A503F">
        <w:rPr>
          <w:rFonts w:ascii="Times New Roman" w:hAnsi="Times New Roman" w:cs="Times New Roman"/>
        </w:rPr>
        <w:t>przepisy ustawy z dnia 23 kwietnia 1964 roku – Kodeks cywilny (tj. Dz.U. z 2020 r., poz. 1740 ze zm.);</w:t>
      </w:r>
    </w:p>
    <w:p w14:paraId="2145ACA8" w14:textId="5473F520" w:rsidR="004D785C" w:rsidRDefault="004D785C" w:rsidP="00F15125">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4A503F">
        <w:rPr>
          <w:rFonts w:ascii="Times New Roman" w:hAnsi="Times New Roman" w:cs="Times New Roman"/>
        </w:rPr>
        <w:t xml:space="preserve">ustawa z dnia 7 lipca 1994 roku – Prawo budowlane (tj. Dz.U. z </w:t>
      </w:r>
      <w:r>
        <w:rPr>
          <w:rFonts w:ascii="Times New Roman" w:hAnsi="Times New Roman" w:cs="Times New Roman"/>
        </w:rPr>
        <w:t>2021</w:t>
      </w:r>
      <w:r w:rsidRPr="004A503F">
        <w:rPr>
          <w:rFonts w:ascii="Times New Roman" w:hAnsi="Times New Roman" w:cs="Times New Roman"/>
        </w:rPr>
        <w:t xml:space="preserve"> r. poz. </w:t>
      </w:r>
      <w:r>
        <w:rPr>
          <w:rFonts w:ascii="Times New Roman" w:hAnsi="Times New Roman" w:cs="Times New Roman"/>
        </w:rPr>
        <w:t>2351</w:t>
      </w:r>
      <w:r w:rsidRPr="004A503F">
        <w:rPr>
          <w:rFonts w:ascii="Times New Roman" w:hAnsi="Times New Roman" w:cs="Times New Roman"/>
        </w:rPr>
        <w:t xml:space="preserve"> ze zm.);</w:t>
      </w:r>
    </w:p>
    <w:p w14:paraId="7F8FAC88" w14:textId="71F19DC3" w:rsidR="004D785C" w:rsidRDefault="004D785C" w:rsidP="00F15125">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4A503F">
        <w:rPr>
          <w:rFonts w:ascii="Times New Roman" w:hAnsi="Times New Roman" w:cs="Times New Roman"/>
        </w:rPr>
        <w:t xml:space="preserve">ustawa z dnia 27 kwietnia 2001 r. – Prawo ochrony środowiska (tj. Dz.U. z </w:t>
      </w:r>
      <w:r>
        <w:rPr>
          <w:rFonts w:ascii="Times New Roman" w:hAnsi="Times New Roman" w:cs="Times New Roman"/>
        </w:rPr>
        <w:t>2021</w:t>
      </w:r>
      <w:r w:rsidRPr="004A503F">
        <w:rPr>
          <w:rFonts w:ascii="Times New Roman" w:hAnsi="Times New Roman" w:cs="Times New Roman"/>
        </w:rPr>
        <w:t xml:space="preserve"> r. poz. 19</w:t>
      </w:r>
      <w:r>
        <w:rPr>
          <w:rFonts w:ascii="Times New Roman" w:hAnsi="Times New Roman" w:cs="Times New Roman"/>
        </w:rPr>
        <w:t>73</w:t>
      </w:r>
      <w:r w:rsidRPr="004A503F">
        <w:rPr>
          <w:rFonts w:ascii="Times New Roman" w:hAnsi="Times New Roman" w:cs="Times New Roman"/>
        </w:rPr>
        <w:t xml:space="preserve"> ze zm.)</w:t>
      </w:r>
    </w:p>
    <w:p w14:paraId="5D3E4437" w14:textId="69A777D0" w:rsidR="004D785C" w:rsidRPr="004D785C" w:rsidRDefault="004D785C" w:rsidP="00F15125">
      <w:pPr>
        <w:autoSpaceDE w:val="0"/>
        <w:autoSpaceDN w:val="0"/>
        <w:adjustRightInd w:val="0"/>
        <w:spacing w:after="0" w:line="276" w:lineRule="auto"/>
        <w:ind w:left="283"/>
        <w:jc w:val="both"/>
        <w:rPr>
          <w:rFonts w:ascii="Times New Roman" w:hAnsi="Times New Roman" w:cs="Times New Roman"/>
        </w:rPr>
      </w:pPr>
      <w:r w:rsidRPr="004D785C">
        <w:rPr>
          <w:rFonts w:ascii="Times New Roman" w:hAnsi="Times New Roman" w:cs="Times New Roman"/>
        </w:rPr>
        <w:t>oraz rozporządzenia wykonawcze do ww. ustaw.</w:t>
      </w:r>
    </w:p>
    <w:p w14:paraId="535E1633" w14:textId="02156C5B" w:rsidR="004A503F" w:rsidRDefault="004D785C"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4D785C">
        <w:rPr>
          <w:rFonts w:ascii="Times New Roman" w:hAnsi="Times New Roman" w:cs="Times New Roman"/>
        </w:rPr>
        <w:t>W razie powstania sporu na tle wykonania niniejszej Umowy w sprawie realizacji zamówienia publicznego Wykonawca jest zobowiązany przede wszystkim do wyczerpania drogi postępowania reklamacyjnego</w:t>
      </w:r>
      <w:r>
        <w:rPr>
          <w:rFonts w:ascii="Times New Roman" w:hAnsi="Times New Roman" w:cs="Times New Roman"/>
        </w:rPr>
        <w:t>.</w:t>
      </w:r>
    </w:p>
    <w:p w14:paraId="0AEA8EB7" w14:textId="19B6E750" w:rsidR="004D785C" w:rsidRDefault="004D785C"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4D785C">
        <w:rPr>
          <w:rFonts w:ascii="Times New Roman" w:hAnsi="Times New Roman" w:cs="Times New Roman"/>
        </w:rPr>
        <w:t>Reklamację realizuje się poprzez skierowanie konkretnego roszczenia do Zamawiającego, do którego Zamawiający ma obowiązek do pisemnego ustosunkowania się w terminie 14 dni od daty zgłoszenia roszczenia</w:t>
      </w:r>
      <w:r>
        <w:rPr>
          <w:rFonts w:ascii="Times New Roman" w:hAnsi="Times New Roman" w:cs="Times New Roman"/>
        </w:rPr>
        <w:t>.</w:t>
      </w:r>
    </w:p>
    <w:p w14:paraId="69B32D29" w14:textId="4FF38D4D" w:rsidR="00C71B92" w:rsidRDefault="0036491F"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Pr>
          <w:rFonts w:ascii="Times New Roman" w:hAnsi="Times New Roman" w:cs="Times New Roman"/>
        </w:rPr>
        <w:t xml:space="preserve">Ewentualne spory o roszczenia cywilnoprawne w sprawach, w których zawarcie ugody jest dopuszczalne, </w:t>
      </w:r>
      <w:r w:rsidR="004D785C" w:rsidRPr="004D785C">
        <w:rPr>
          <w:rFonts w:ascii="Times New Roman" w:hAnsi="Times New Roman" w:cs="Times New Roman"/>
        </w:rPr>
        <w:t>powstałe w trakcie realizacji Umowy będą w pierwszej kolejności</w:t>
      </w:r>
      <w:r>
        <w:rPr>
          <w:rFonts w:ascii="Times New Roman" w:hAnsi="Times New Roman" w:cs="Times New Roman"/>
        </w:rPr>
        <w:t xml:space="preserve"> poddane mediacjom lub innemu polubownemu rozwiązaniu sporu przed Sądem Polubownym przy Prokuratorii Generalnej R</w:t>
      </w:r>
      <w:r w:rsidR="00C71B92">
        <w:rPr>
          <w:rFonts w:ascii="Times New Roman" w:hAnsi="Times New Roman" w:cs="Times New Roman"/>
        </w:rPr>
        <w:t>z</w:t>
      </w:r>
      <w:r>
        <w:rPr>
          <w:rFonts w:ascii="Times New Roman" w:hAnsi="Times New Roman" w:cs="Times New Roman"/>
        </w:rPr>
        <w:t xml:space="preserve">eczypospolitej Polskiej, wybranym mediatorem </w:t>
      </w:r>
      <w:r w:rsidR="00C71B92">
        <w:rPr>
          <w:rFonts w:ascii="Times New Roman" w:hAnsi="Times New Roman" w:cs="Times New Roman"/>
        </w:rPr>
        <w:t xml:space="preserve">albo osobą prowadzącą inne polubowne rozwiązanie, </w:t>
      </w:r>
      <w:r w:rsidR="00C71B92" w:rsidRPr="004D785C">
        <w:rPr>
          <w:rFonts w:ascii="Times New Roman" w:hAnsi="Times New Roman" w:cs="Times New Roman"/>
        </w:rPr>
        <w:t>a w przypadku niemożności ich rozstrzygnięcia – mogą zostać skierowane na drogę postępowania sądowego w sądzie właściwym dla siedziby Zamawiającego</w:t>
      </w:r>
      <w:r w:rsidR="00C71B92">
        <w:rPr>
          <w:rFonts w:ascii="Times New Roman" w:hAnsi="Times New Roman" w:cs="Times New Roman"/>
        </w:rPr>
        <w:t>.</w:t>
      </w:r>
    </w:p>
    <w:p w14:paraId="4D809A0A" w14:textId="46535048" w:rsidR="00C71B92" w:rsidRDefault="00C71B92" w:rsidP="00F15125">
      <w:pPr>
        <w:numPr>
          <w:ilvl w:val="1"/>
          <w:numId w:val="5"/>
        </w:numPr>
        <w:autoSpaceDE w:val="0"/>
        <w:autoSpaceDN w:val="0"/>
        <w:adjustRightInd w:val="0"/>
        <w:spacing w:after="0" w:line="276" w:lineRule="auto"/>
        <w:ind w:left="284" w:hanging="284"/>
        <w:jc w:val="both"/>
        <w:rPr>
          <w:rFonts w:ascii="Times New Roman" w:hAnsi="Times New Roman" w:cs="Times New Roman"/>
        </w:rPr>
      </w:pPr>
      <w:r w:rsidRPr="00C71B92">
        <w:rPr>
          <w:rFonts w:ascii="Times New Roman" w:hAnsi="Times New Roman" w:cs="Times New Roman"/>
        </w:rPr>
        <w:t>Umowę sporządzono w trzech jednobrzmiących egzemplarzach, z których 2 (dwa) otrzymuje Zamawiający i 1 (jeden) egzemplarz otrzymuje Wykonawca.</w:t>
      </w:r>
    </w:p>
    <w:p w14:paraId="053BB739" w14:textId="77777777" w:rsidR="00C71B92" w:rsidRDefault="00C71B92" w:rsidP="00F15125">
      <w:pPr>
        <w:autoSpaceDE w:val="0"/>
        <w:autoSpaceDN w:val="0"/>
        <w:adjustRightInd w:val="0"/>
        <w:spacing w:after="0" w:line="276" w:lineRule="auto"/>
        <w:jc w:val="both"/>
        <w:rPr>
          <w:rFonts w:ascii="Times New Roman" w:hAnsi="Times New Roman" w:cs="Times New Roman"/>
        </w:rPr>
      </w:pPr>
    </w:p>
    <w:p w14:paraId="32E15BEA" w14:textId="77777777" w:rsidR="00D0460B" w:rsidRPr="00D0460B" w:rsidRDefault="00D0460B" w:rsidP="00F15125">
      <w:pPr>
        <w:autoSpaceDE w:val="0"/>
        <w:autoSpaceDN w:val="0"/>
        <w:adjustRightInd w:val="0"/>
        <w:spacing w:after="0" w:line="276" w:lineRule="auto"/>
        <w:rPr>
          <w:rFonts w:ascii="Times New Roman" w:hAnsi="Times New Roman" w:cs="Times New Roman"/>
          <w:highlight w:val="yellow"/>
        </w:rPr>
      </w:pPr>
    </w:p>
    <w:p w14:paraId="0A8FEFF6" w14:textId="0A2C8999" w:rsidR="00D0460B" w:rsidRPr="00D0460B" w:rsidRDefault="00D0460B" w:rsidP="00F15125">
      <w:pPr>
        <w:autoSpaceDE w:val="0"/>
        <w:autoSpaceDN w:val="0"/>
        <w:adjustRightInd w:val="0"/>
        <w:spacing w:after="0" w:line="276" w:lineRule="auto"/>
        <w:rPr>
          <w:rFonts w:ascii="Times New Roman" w:hAnsi="Times New Roman" w:cs="Times New Roman"/>
          <w:highlight w:val="yellow"/>
        </w:rPr>
      </w:pPr>
    </w:p>
    <w:p w14:paraId="4EF55C93" w14:textId="29BB4491" w:rsidR="00D0460B" w:rsidRPr="00C71B92" w:rsidRDefault="00D0460B" w:rsidP="00F15125">
      <w:pPr>
        <w:autoSpaceDE w:val="0"/>
        <w:autoSpaceDN w:val="0"/>
        <w:adjustRightInd w:val="0"/>
        <w:spacing w:after="0" w:line="276" w:lineRule="auto"/>
        <w:rPr>
          <w:rFonts w:ascii="Times New Roman" w:hAnsi="Times New Roman" w:cs="Times New Roman"/>
        </w:rPr>
      </w:pPr>
      <w:r w:rsidRPr="00C71B92">
        <w:rPr>
          <w:rFonts w:ascii="Times New Roman" w:hAnsi="Times New Roman" w:cs="Times New Roman"/>
        </w:rPr>
        <w:t>_____________________________</w:t>
      </w:r>
      <w:r w:rsidR="00C71B92">
        <w:rPr>
          <w:rFonts w:ascii="Times New Roman" w:hAnsi="Times New Roman" w:cs="Times New Roman"/>
        </w:rPr>
        <w:t xml:space="preserve">                                                  </w:t>
      </w:r>
      <w:r w:rsidRPr="00C71B92">
        <w:rPr>
          <w:rFonts w:ascii="Times New Roman" w:hAnsi="Times New Roman" w:cs="Times New Roman"/>
        </w:rPr>
        <w:t xml:space="preserve">____________________________ </w:t>
      </w:r>
    </w:p>
    <w:p w14:paraId="35ED53B0" w14:textId="3912FCAC" w:rsidR="00D0460B" w:rsidRPr="00C71B92" w:rsidRDefault="00C71B92" w:rsidP="00F15125">
      <w:p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          </w:t>
      </w:r>
      <w:r w:rsidR="00D0460B" w:rsidRPr="00C71B92">
        <w:rPr>
          <w:rFonts w:ascii="Times New Roman" w:hAnsi="Times New Roman" w:cs="Times New Roman"/>
        </w:rPr>
        <w:t xml:space="preserve">Zamawiający </w:t>
      </w:r>
      <w:r>
        <w:rPr>
          <w:rFonts w:ascii="Times New Roman" w:hAnsi="Times New Roman" w:cs="Times New Roman"/>
        </w:rPr>
        <w:t xml:space="preserve">                                                                                               </w:t>
      </w:r>
      <w:r w:rsidR="00D0460B" w:rsidRPr="00C71B92">
        <w:rPr>
          <w:rFonts w:ascii="Times New Roman" w:hAnsi="Times New Roman" w:cs="Times New Roman"/>
        </w:rPr>
        <w:t xml:space="preserve">Wykonawca </w:t>
      </w:r>
    </w:p>
    <w:p w14:paraId="561C0D35" w14:textId="77777777" w:rsidR="00C71B92" w:rsidRDefault="00C71B92" w:rsidP="00F15125">
      <w:pPr>
        <w:pStyle w:val="Default"/>
        <w:spacing w:line="276" w:lineRule="auto"/>
        <w:rPr>
          <w:color w:val="auto"/>
          <w:sz w:val="22"/>
          <w:szCs w:val="22"/>
        </w:rPr>
      </w:pPr>
    </w:p>
    <w:p w14:paraId="5D2E9CCA" w14:textId="10422F44" w:rsidR="00D0460B" w:rsidRPr="00C71B92" w:rsidRDefault="00D0460B" w:rsidP="00F15125">
      <w:pPr>
        <w:pStyle w:val="Default"/>
        <w:spacing w:line="276" w:lineRule="auto"/>
        <w:rPr>
          <w:color w:val="auto"/>
          <w:sz w:val="22"/>
          <w:szCs w:val="22"/>
        </w:rPr>
      </w:pPr>
      <w:r w:rsidRPr="00C71B92">
        <w:rPr>
          <w:color w:val="auto"/>
          <w:sz w:val="22"/>
          <w:szCs w:val="22"/>
        </w:rPr>
        <w:t>Załączniki:</w:t>
      </w:r>
    </w:p>
    <w:p w14:paraId="770FBE77" w14:textId="1A1387DE" w:rsidR="00D0460B" w:rsidRPr="00C71B92" w:rsidRDefault="00D0460B" w:rsidP="00F15125">
      <w:pPr>
        <w:numPr>
          <w:ilvl w:val="1"/>
          <w:numId w:val="3"/>
        </w:numPr>
        <w:autoSpaceDE w:val="0"/>
        <w:autoSpaceDN w:val="0"/>
        <w:adjustRightInd w:val="0"/>
        <w:spacing w:after="0" w:line="276" w:lineRule="auto"/>
        <w:ind w:left="360"/>
        <w:rPr>
          <w:rFonts w:ascii="Times New Roman" w:hAnsi="Times New Roman" w:cs="Times New Roman"/>
          <w:color w:val="000000"/>
        </w:rPr>
      </w:pPr>
      <w:r w:rsidRPr="00C71B92">
        <w:rPr>
          <w:rFonts w:ascii="Times New Roman" w:hAnsi="Times New Roman" w:cs="Times New Roman"/>
          <w:color w:val="000000"/>
        </w:rPr>
        <w:t xml:space="preserve">Specyfikacja Warunków Zamówienia </w:t>
      </w:r>
      <w:r w:rsidR="001221DE">
        <w:rPr>
          <w:rFonts w:ascii="Times New Roman" w:hAnsi="Times New Roman" w:cs="Times New Roman"/>
          <w:color w:val="000000"/>
        </w:rPr>
        <w:t xml:space="preserve">wraz z </w:t>
      </w:r>
      <w:r w:rsidR="001D45A1">
        <w:rPr>
          <w:rFonts w:ascii="Times New Roman" w:hAnsi="Times New Roman" w:cs="Times New Roman"/>
          <w:color w:val="000000"/>
        </w:rPr>
        <w:t>OPZ</w:t>
      </w:r>
    </w:p>
    <w:p w14:paraId="320AC7CE" w14:textId="1C011A82" w:rsidR="00D0460B" w:rsidRPr="00C71B92" w:rsidRDefault="00D0460B" w:rsidP="00F15125">
      <w:pPr>
        <w:numPr>
          <w:ilvl w:val="1"/>
          <w:numId w:val="3"/>
        </w:numPr>
        <w:autoSpaceDE w:val="0"/>
        <w:autoSpaceDN w:val="0"/>
        <w:adjustRightInd w:val="0"/>
        <w:spacing w:after="0" w:line="276" w:lineRule="auto"/>
        <w:ind w:left="360"/>
        <w:rPr>
          <w:rFonts w:ascii="Times New Roman" w:hAnsi="Times New Roman" w:cs="Times New Roman"/>
          <w:color w:val="000000"/>
        </w:rPr>
      </w:pPr>
      <w:r w:rsidRPr="00C71B92">
        <w:rPr>
          <w:rFonts w:ascii="Times New Roman" w:hAnsi="Times New Roman" w:cs="Times New Roman"/>
          <w:color w:val="000000"/>
        </w:rPr>
        <w:t xml:space="preserve">Oferta wykonawcy z dnia </w:t>
      </w:r>
      <w:r w:rsidR="00736F7B">
        <w:rPr>
          <w:rFonts w:ascii="Times New Roman" w:hAnsi="Times New Roman" w:cs="Times New Roman"/>
          <w:color w:val="000000"/>
        </w:rPr>
        <w:t>………………</w:t>
      </w:r>
      <w:r w:rsidR="001221DE">
        <w:rPr>
          <w:rFonts w:ascii="Times New Roman" w:hAnsi="Times New Roman" w:cs="Times New Roman"/>
          <w:color w:val="000000"/>
        </w:rPr>
        <w:t xml:space="preserve"> roku</w:t>
      </w:r>
    </w:p>
    <w:p w14:paraId="629FE4F4" w14:textId="792DB3F4" w:rsidR="00D0460B" w:rsidRPr="00C71B92" w:rsidRDefault="00D0460B" w:rsidP="00F15125">
      <w:pPr>
        <w:numPr>
          <w:ilvl w:val="1"/>
          <w:numId w:val="3"/>
        </w:numPr>
        <w:autoSpaceDE w:val="0"/>
        <w:autoSpaceDN w:val="0"/>
        <w:adjustRightInd w:val="0"/>
        <w:spacing w:after="0" w:line="276" w:lineRule="auto"/>
        <w:ind w:left="360"/>
        <w:rPr>
          <w:rFonts w:ascii="Times New Roman" w:hAnsi="Times New Roman" w:cs="Times New Roman"/>
          <w:color w:val="000000"/>
        </w:rPr>
      </w:pPr>
      <w:r w:rsidRPr="00C71B92">
        <w:rPr>
          <w:rFonts w:ascii="Times New Roman" w:hAnsi="Times New Roman" w:cs="Times New Roman"/>
          <w:color w:val="000000"/>
        </w:rPr>
        <w:t xml:space="preserve">Dokumenty potwierdzające posiadanie ubezpieczenia </w:t>
      </w:r>
    </w:p>
    <w:p w14:paraId="38F71C3A" w14:textId="77777777" w:rsidR="00D0460B" w:rsidRPr="00C71B92" w:rsidRDefault="00D0460B" w:rsidP="00F15125">
      <w:pPr>
        <w:pStyle w:val="Default"/>
        <w:spacing w:line="276" w:lineRule="auto"/>
        <w:rPr>
          <w:color w:val="auto"/>
          <w:sz w:val="22"/>
          <w:szCs w:val="22"/>
        </w:rPr>
      </w:pPr>
    </w:p>
    <w:p w14:paraId="0920AA4B" w14:textId="77777777" w:rsidR="00F4327E" w:rsidRPr="00F4327E" w:rsidRDefault="00F4327E" w:rsidP="00F4327E">
      <w:pPr>
        <w:spacing w:after="0"/>
        <w:jc w:val="both"/>
        <w:rPr>
          <w:rFonts w:ascii="Times New Roman" w:hAnsi="Times New Roman" w:cs="Times New Roman"/>
        </w:rPr>
      </w:pPr>
    </w:p>
    <w:sectPr w:rsidR="00F4327E" w:rsidRPr="00F432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62348" w14:textId="77777777" w:rsidR="00B317A4" w:rsidRDefault="00B317A4" w:rsidP="00E96562">
      <w:pPr>
        <w:spacing w:after="0" w:line="240" w:lineRule="auto"/>
      </w:pPr>
      <w:r>
        <w:separator/>
      </w:r>
    </w:p>
  </w:endnote>
  <w:endnote w:type="continuationSeparator" w:id="0">
    <w:p w14:paraId="33ABDD8B" w14:textId="77777777" w:rsidR="00B317A4" w:rsidRDefault="00B317A4" w:rsidP="00E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039395"/>
      <w:docPartObj>
        <w:docPartGallery w:val="Page Numbers (Bottom of Page)"/>
        <w:docPartUnique/>
      </w:docPartObj>
    </w:sdtPr>
    <w:sdtEndPr>
      <w:rPr>
        <w:rFonts w:ascii="Times New Roman" w:hAnsi="Times New Roman" w:cs="Times New Roman"/>
      </w:rPr>
    </w:sdtEndPr>
    <w:sdtContent>
      <w:p w14:paraId="725F7966" w14:textId="3630CABA" w:rsidR="006750D4" w:rsidRPr="00847BB8" w:rsidRDefault="006750D4">
        <w:pPr>
          <w:pStyle w:val="Stopka"/>
          <w:jc w:val="right"/>
          <w:rPr>
            <w:rFonts w:ascii="Times New Roman" w:hAnsi="Times New Roman" w:cs="Times New Roman"/>
          </w:rPr>
        </w:pPr>
        <w:r w:rsidRPr="00847BB8">
          <w:rPr>
            <w:rFonts w:ascii="Times New Roman" w:hAnsi="Times New Roman" w:cs="Times New Roman"/>
          </w:rPr>
          <w:fldChar w:fldCharType="begin"/>
        </w:r>
        <w:r w:rsidRPr="00847BB8">
          <w:rPr>
            <w:rFonts w:ascii="Times New Roman" w:hAnsi="Times New Roman" w:cs="Times New Roman"/>
          </w:rPr>
          <w:instrText>PAGE   \* MERGEFORMAT</w:instrText>
        </w:r>
        <w:r w:rsidRPr="00847BB8">
          <w:rPr>
            <w:rFonts w:ascii="Times New Roman" w:hAnsi="Times New Roman" w:cs="Times New Roman"/>
          </w:rPr>
          <w:fldChar w:fldCharType="separate"/>
        </w:r>
        <w:r w:rsidRPr="00847BB8">
          <w:rPr>
            <w:rFonts w:ascii="Times New Roman" w:hAnsi="Times New Roman" w:cs="Times New Roman"/>
          </w:rPr>
          <w:t>2</w:t>
        </w:r>
        <w:r w:rsidRPr="00847BB8">
          <w:rPr>
            <w:rFonts w:ascii="Times New Roman" w:hAnsi="Times New Roman" w:cs="Times New Roman"/>
          </w:rPr>
          <w:fldChar w:fldCharType="end"/>
        </w:r>
      </w:p>
    </w:sdtContent>
  </w:sdt>
  <w:p w14:paraId="7582A0F0" w14:textId="77777777" w:rsidR="006750D4" w:rsidRDefault="0067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CDEE5" w14:textId="77777777" w:rsidR="00B317A4" w:rsidRDefault="00B317A4" w:rsidP="00E96562">
      <w:pPr>
        <w:spacing w:after="0" w:line="240" w:lineRule="auto"/>
      </w:pPr>
      <w:r>
        <w:separator/>
      </w:r>
    </w:p>
  </w:footnote>
  <w:footnote w:type="continuationSeparator" w:id="0">
    <w:p w14:paraId="0D85CD33" w14:textId="77777777" w:rsidR="00B317A4" w:rsidRDefault="00B317A4" w:rsidP="00E9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D68890"/>
    <w:multiLevelType w:val="hybridMultilevel"/>
    <w:tmpl w:val="E6F2743A"/>
    <w:lvl w:ilvl="0" w:tplc="FFFFFFFF">
      <w:start w:val="1"/>
      <w:numFmt w:val="ideographDigital"/>
      <w:lvlText w:val=""/>
      <w:lvlJc w:val="left"/>
    </w:lvl>
    <w:lvl w:ilvl="1" w:tplc="04150011">
      <w:start w:val="1"/>
      <w:numFmt w:val="decimal"/>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78FECF"/>
    <w:multiLevelType w:val="hybridMultilevel"/>
    <w:tmpl w:val="E8396EE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11"/>
    <w:multiLevelType w:val="multilevel"/>
    <w:tmpl w:val="5BC4D13C"/>
    <w:lvl w:ilvl="0">
      <w:start w:val="1"/>
      <w:numFmt w:val="decimal"/>
      <w:lvlText w:val="%1."/>
      <w:lvlJc w:val="left"/>
      <w:pPr>
        <w:ind w:left="476" w:hanging="327"/>
      </w:pPr>
      <w:rPr>
        <w:rFonts w:ascii="Times New Roman" w:hAnsi="Times New Roman" w:cs="Times New Roman" w:hint="default"/>
        <w:b w:val="0"/>
        <w:bCs w:val="0"/>
        <w:spacing w:val="-1"/>
        <w:w w:val="100"/>
        <w:sz w:val="22"/>
        <w:szCs w:val="22"/>
      </w:rPr>
    </w:lvl>
    <w:lvl w:ilvl="1">
      <w:start w:val="1"/>
      <w:numFmt w:val="decimal"/>
      <w:lvlText w:val="%2)"/>
      <w:lvlJc w:val="left"/>
      <w:pPr>
        <w:ind w:left="913" w:hanging="708"/>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4" w15:restartNumberingAfterBreak="0">
    <w:nsid w:val="00000415"/>
    <w:multiLevelType w:val="multilevel"/>
    <w:tmpl w:val="C39E2ED6"/>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5"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1D2E91"/>
    <w:multiLevelType w:val="hybridMultilevel"/>
    <w:tmpl w:val="D7F2DB20"/>
    <w:lvl w:ilvl="0" w:tplc="04150017">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F95B1C"/>
    <w:multiLevelType w:val="hybridMultilevel"/>
    <w:tmpl w:val="29C0FC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2"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84D1CDE"/>
    <w:multiLevelType w:val="hybridMultilevel"/>
    <w:tmpl w:val="3CDE6D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A882DE5"/>
    <w:multiLevelType w:val="hybridMultilevel"/>
    <w:tmpl w:val="35AA37F4"/>
    <w:lvl w:ilvl="0" w:tplc="0415000F">
      <w:start w:val="1"/>
      <w:numFmt w:val="decimal"/>
      <w:lvlText w:val="%1."/>
      <w:lvlJc w:val="left"/>
      <w:pPr>
        <w:ind w:left="360" w:hanging="360"/>
      </w:pPr>
    </w:lvl>
    <w:lvl w:ilvl="1" w:tplc="FDA2E8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DD478B"/>
    <w:multiLevelType w:val="hybridMultilevel"/>
    <w:tmpl w:val="B816A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8D7C6B"/>
    <w:multiLevelType w:val="hybridMultilevel"/>
    <w:tmpl w:val="AD089762"/>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0F9321B4"/>
    <w:multiLevelType w:val="hybridMultilevel"/>
    <w:tmpl w:val="71DC6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A059D4"/>
    <w:multiLevelType w:val="hybridMultilevel"/>
    <w:tmpl w:val="6C521542"/>
    <w:lvl w:ilvl="0" w:tplc="04150011">
      <w:start w:val="1"/>
      <w:numFmt w:val="decimal"/>
      <w:lvlText w:val="%1)"/>
      <w:lvlJc w:val="left"/>
      <w:pPr>
        <w:ind w:left="720" w:hanging="360"/>
      </w:pPr>
    </w:lvl>
    <w:lvl w:ilvl="1" w:tplc="050863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1" w15:restartNumberingAfterBreak="0">
    <w:nsid w:val="195A379F"/>
    <w:multiLevelType w:val="hybridMultilevel"/>
    <w:tmpl w:val="708AC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4C5768"/>
    <w:multiLevelType w:val="hybridMultilevel"/>
    <w:tmpl w:val="D5DAC7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8E71F7"/>
    <w:multiLevelType w:val="hybridMultilevel"/>
    <w:tmpl w:val="289A01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6553F"/>
    <w:multiLevelType w:val="hybridMultilevel"/>
    <w:tmpl w:val="4A4E1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D778AC"/>
    <w:multiLevelType w:val="hybridMultilevel"/>
    <w:tmpl w:val="40EADE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D7453F6"/>
    <w:multiLevelType w:val="hybridMultilevel"/>
    <w:tmpl w:val="B74C5AF8"/>
    <w:lvl w:ilvl="0" w:tplc="FFFFFFFF">
      <w:start w:val="1"/>
      <w:numFmt w:val="ideographDigital"/>
      <w:lvlText w:val=""/>
      <w:lvlJc w:val="left"/>
    </w:lvl>
    <w:lvl w:ilvl="1" w:tplc="0415000F">
      <w:start w:val="1"/>
      <w:numFmt w:val="decimal"/>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E396178"/>
    <w:multiLevelType w:val="hybridMultilevel"/>
    <w:tmpl w:val="808604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A84910"/>
    <w:multiLevelType w:val="hybridMultilevel"/>
    <w:tmpl w:val="3B84A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FA52B57"/>
    <w:multiLevelType w:val="hybridMultilevel"/>
    <w:tmpl w:val="B61019A2"/>
    <w:lvl w:ilvl="0" w:tplc="0415000F">
      <w:start w:val="1"/>
      <w:numFmt w:val="decimal"/>
      <w:lvlText w:val="%1."/>
      <w:lvlJc w:val="left"/>
      <w:pPr>
        <w:ind w:left="360" w:hanging="360"/>
      </w:pPr>
    </w:lvl>
    <w:lvl w:ilvl="1" w:tplc="ABDED4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101494A"/>
    <w:multiLevelType w:val="hybridMultilevel"/>
    <w:tmpl w:val="ACA82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2F5E85"/>
    <w:multiLevelType w:val="hybridMultilevel"/>
    <w:tmpl w:val="0D3C15C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396121"/>
    <w:multiLevelType w:val="hybridMultilevel"/>
    <w:tmpl w:val="D1EAB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6DC776E"/>
    <w:multiLevelType w:val="hybridMultilevel"/>
    <w:tmpl w:val="86D081B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85B6231"/>
    <w:multiLevelType w:val="hybridMultilevel"/>
    <w:tmpl w:val="5F8E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8B3AE5"/>
    <w:multiLevelType w:val="hybridMultilevel"/>
    <w:tmpl w:val="A7E20D5E"/>
    <w:lvl w:ilvl="0" w:tplc="04150011">
      <w:start w:val="1"/>
      <w:numFmt w:val="decimal"/>
      <w:lvlText w:val="%1)"/>
      <w:lvlJc w:val="left"/>
      <w:rPr>
        <w:rFonts w:hint="default"/>
      </w:rPr>
    </w:lvl>
    <w:lvl w:ilvl="1" w:tplc="04150019">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53" w15:restartNumberingAfterBreak="0">
    <w:nsid w:val="5D5B325D"/>
    <w:multiLevelType w:val="hybridMultilevel"/>
    <w:tmpl w:val="AC2241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FD11AC8"/>
    <w:multiLevelType w:val="hybridMultilevel"/>
    <w:tmpl w:val="03423B44"/>
    <w:lvl w:ilvl="0" w:tplc="750CD3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CA0BF6"/>
    <w:multiLevelType w:val="hybridMultilevel"/>
    <w:tmpl w:val="2AAA28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C369F1"/>
    <w:multiLevelType w:val="hybridMultilevel"/>
    <w:tmpl w:val="0F405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815C90"/>
    <w:multiLevelType w:val="hybridMultilevel"/>
    <w:tmpl w:val="8B54A458"/>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738169D5"/>
    <w:multiLevelType w:val="hybridMultilevel"/>
    <w:tmpl w:val="AF6C6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7461C"/>
    <w:multiLevelType w:val="hybridMultilevel"/>
    <w:tmpl w:val="ADA8A9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3B704BA"/>
    <w:multiLevelType w:val="hybridMultilevel"/>
    <w:tmpl w:val="C666BA48"/>
    <w:lvl w:ilvl="0" w:tplc="04150011">
      <w:start w:val="1"/>
      <w:numFmt w:val="decimal"/>
      <w:lvlText w:val="%1)"/>
      <w:lvlJc w:val="left"/>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65"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9"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0" w15:restartNumberingAfterBreak="0">
    <w:nsid w:val="7BDF5E51"/>
    <w:multiLevelType w:val="hybridMultilevel"/>
    <w:tmpl w:val="221C05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D557213"/>
    <w:multiLevelType w:val="hybridMultilevel"/>
    <w:tmpl w:val="038EC4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37592"/>
    <w:multiLevelType w:val="hybridMultilevel"/>
    <w:tmpl w:val="48484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8622234">
    <w:abstractNumId w:val="1"/>
  </w:num>
  <w:num w:numId="2" w16cid:durableId="739866345">
    <w:abstractNumId w:val="2"/>
  </w:num>
  <w:num w:numId="3" w16cid:durableId="1943031716">
    <w:abstractNumId w:val="0"/>
  </w:num>
  <w:num w:numId="4" w16cid:durableId="1825510123">
    <w:abstractNumId w:val="46"/>
  </w:num>
  <w:num w:numId="5" w16cid:durableId="293559137">
    <w:abstractNumId w:val="34"/>
  </w:num>
  <w:num w:numId="6" w16cid:durableId="2085293048">
    <w:abstractNumId w:val="9"/>
  </w:num>
  <w:num w:numId="7" w16cid:durableId="490491007">
    <w:abstractNumId w:val="48"/>
  </w:num>
  <w:num w:numId="8" w16cid:durableId="1030256298">
    <w:abstractNumId w:val="30"/>
  </w:num>
  <w:num w:numId="9" w16cid:durableId="1115951345">
    <w:abstractNumId w:val="16"/>
  </w:num>
  <w:num w:numId="10" w16cid:durableId="2044404753">
    <w:abstractNumId w:val="12"/>
  </w:num>
  <w:num w:numId="11" w16cid:durableId="185563728">
    <w:abstractNumId w:val="25"/>
  </w:num>
  <w:num w:numId="12" w16cid:durableId="1504928668">
    <w:abstractNumId w:val="31"/>
  </w:num>
  <w:num w:numId="13" w16cid:durableId="1164273896">
    <w:abstractNumId w:val="33"/>
  </w:num>
  <w:num w:numId="14" w16cid:durableId="1073813612">
    <w:abstractNumId w:val="40"/>
  </w:num>
  <w:num w:numId="15" w16cid:durableId="1868135881">
    <w:abstractNumId w:val="23"/>
  </w:num>
  <w:num w:numId="16" w16cid:durableId="1818061086">
    <w:abstractNumId w:val="17"/>
  </w:num>
  <w:num w:numId="17" w16cid:durableId="468741409">
    <w:abstractNumId w:val="60"/>
  </w:num>
  <w:num w:numId="18" w16cid:durableId="657154186">
    <w:abstractNumId w:val="45"/>
  </w:num>
  <w:num w:numId="19" w16cid:durableId="657465039">
    <w:abstractNumId w:val="27"/>
  </w:num>
  <w:num w:numId="20" w16cid:durableId="1316647712">
    <w:abstractNumId w:val="51"/>
  </w:num>
  <w:num w:numId="21" w16cid:durableId="1295520212">
    <w:abstractNumId w:val="67"/>
  </w:num>
  <w:num w:numId="22" w16cid:durableId="779838568">
    <w:abstractNumId w:val="32"/>
  </w:num>
  <w:num w:numId="23" w16cid:durableId="1471944497">
    <w:abstractNumId w:val="47"/>
  </w:num>
  <w:num w:numId="24" w16cid:durableId="840241583">
    <w:abstractNumId w:val="59"/>
  </w:num>
  <w:num w:numId="25" w16cid:durableId="544636038">
    <w:abstractNumId w:val="14"/>
  </w:num>
  <w:num w:numId="26" w16cid:durableId="1076129684">
    <w:abstractNumId w:val="54"/>
  </w:num>
  <w:num w:numId="27" w16cid:durableId="147131855">
    <w:abstractNumId w:val="53"/>
  </w:num>
  <w:num w:numId="28" w16cid:durableId="1231229820">
    <w:abstractNumId w:val="43"/>
  </w:num>
  <w:num w:numId="29" w16cid:durableId="2099054411">
    <w:abstractNumId w:val="21"/>
  </w:num>
  <w:num w:numId="30" w16cid:durableId="901135967">
    <w:abstractNumId w:val="65"/>
  </w:num>
  <w:num w:numId="31" w16cid:durableId="597836652">
    <w:abstractNumId w:val="10"/>
  </w:num>
  <w:num w:numId="32" w16cid:durableId="1632125209">
    <w:abstractNumId w:val="37"/>
  </w:num>
  <w:num w:numId="33" w16cid:durableId="739863532">
    <w:abstractNumId w:val="36"/>
  </w:num>
  <w:num w:numId="34" w16cid:durableId="1487017656">
    <w:abstractNumId w:val="26"/>
  </w:num>
  <w:num w:numId="35" w16cid:durableId="1559586637">
    <w:abstractNumId w:val="58"/>
  </w:num>
  <w:num w:numId="36" w16cid:durableId="322977391">
    <w:abstractNumId w:val="39"/>
  </w:num>
  <w:num w:numId="37" w16cid:durableId="252202786">
    <w:abstractNumId w:val="72"/>
  </w:num>
  <w:num w:numId="38" w16cid:durableId="824206436">
    <w:abstractNumId w:val="24"/>
  </w:num>
  <w:num w:numId="39" w16cid:durableId="110445271">
    <w:abstractNumId w:val="44"/>
  </w:num>
  <w:num w:numId="40" w16cid:durableId="842815621">
    <w:abstractNumId w:val="19"/>
  </w:num>
  <w:num w:numId="41" w16cid:durableId="1421293868">
    <w:abstractNumId w:val="22"/>
  </w:num>
  <w:num w:numId="42" w16cid:durableId="1218589327">
    <w:abstractNumId w:val="63"/>
  </w:num>
  <w:num w:numId="43" w16cid:durableId="1171793561">
    <w:abstractNumId w:val="29"/>
  </w:num>
  <w:num w:numId="44" w16cid:durableId="1127314439">
    <w:abstractNumId w:val="62"/>
  </w:num>
  <w:num w:numId="45" w16cid:durableId="1623269360">
    <w:abstractNumId w:val="55"/>
  </w:num>
  <w:num w:numId="46" w16cid:durableId="395862702">
    <w:abstractNumId w:val="71"/>
  </w:num>
  <w:num w:numId="47" w16cid:durableId="203641724">
    <w:abstractNumId w:val="56"/>
  </w:num>
  <w:num w:numId="48" w16cid:durableId="1386873391">
    <w:abstractNumId w:val="57"/>
  </w:num>
  <w:num w:numId="49" w16cid:durableId="1678338120">
    <w:abstractNumId w:val="50"/>
  </w:num>
  <w:num w:numId="50" w16cid:durableId="1990210732">
    <w:abstractNumId w:val="18"/>
  </w:num>
  <w:num w:numId="51" w16cid:durableId="2143572555">
    <w:abstractNumId w:val="49"/>
  </w:num>
  <w:num w:numId="52" w16cid:durableId="73824926">
    <w:abstractNumId w:val="15"/>
  </w:num>
  <w:num w:numId="53" w16cid:durableId="1110049249">
    <w:abstractNumId w:val="7"/>
  </w:num>
  <w:num w:numId="54" w16cid:durableId="1003319336">
    <w:abstractNumId w:val="13"/>
  </w:num>
  <w:num w:numId="55" w16cid:durableId="384263038">
    <w:abstractNumId w:val="8"/>
  </w:num>
  <w:num w:numId="56" w16cid:durableId="151989809">
    <w:abstractNumId w:val="52"/>
  </w:num>
  <w:num w:numId="57" w16cid:durableId="118383848">
    <w:abstractNumId w:val="64"/>
  </w:num>
  <w:num w:numId="58" w16cid:durableId="1422026465">
    <w:abstractNumId w:val="28"/>
  </w:num>
  <w:num w:numId="59" w16cid:durableId="871846886">
    <w:abstractNumId w:val="69"/>
  </w:num>
  <w:num w:numId="60" w16cid:durableId="1606574635">
    <w:abstractNumId w:val="5"/>
  </w:num>
  <w:num w:numId="61" w16cid:durableId="1801073598">
    <w:abstractNumId w:val="6"/>
  </w:num>
  <w:num w:numId="62" w16cid:durableId="774400779">
    <w:abstractNumId w:val="38"/>
  </w:num>
  <w:num w:numId="63" w16cid:durableId="917325777">
    <w:abstractNumId w:val="11"/>
  </w:num>
  <w:num w:numId="64" w16cid:durableId="937983775">
    <w:abstractNumId w:val="4"/>
  </w:num>
  <w:num w:numId="65" w16cid:durableId="1951811452">
    <w:abstractNumId w:val="3"/>
  </w:num>
  <w:num w:numId="66" w16cid:durableId="48849104">
    <w:abstractNumId w:val="42"/>
  </w:num>
  <w:num w:numId="67" w16cid:durableId="177237303">
    <w:abstractNumId w:val="20"/>
  </w:num>
  <w:num w:numId="68" w16cid:durableId="1838423170">
    <w:abstractNumId w:val="68"/>
  </w:num>
  <w:num w:numId="69" w16cid:durableId="1069037565">
    <w:abstractNumId w:val="61"/>
  </w:num>
  <w:num w:numId="70" w16cid:durableId="798381959">
    <w:abstractNumId w:val="66"/>
  </w:num>
  <w:num w:numId="71" w16cid:durableId="1926575339">
    <w:abstractNumId w:val="35"/>
  </w:num>
  <w:num w:numId="72" w16cid:durableId="820000919">
    <w:abstractNumId w:val="70"/>
  </w:num>
  <w:num w:numId="73" w16cid:durableId="1965113319">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E"/>
    <w:rsid w:val="00020393"/>
    <w:rsid w:val="00022C9F"/>
    <w:rsid w:val="000276C8"/>
    <w:rsid w:val="00045A4B"/>
    <w:rsid w:val="000550C5"/>
    <w:rsid w:val="000602A3"/>
    <w:rsid w:val="00065C2A"/>
    <w:rsid w:val="00075FA2"/>
    <w:rsid w:val="00082FEF"/>
    <w:rsid w:val="000A5220"/>
    <w:rsid w:val="00102538"/>
    <w:rsid w:val="001221DE"/>
    <w:rsid w:val="001228D5"/>
    <w:rsid w:val="00131A64"/>
    <w:rsid w:val="00193D0F"/>
    <w:rsid w:val="001D45A1"/>
    <w:rsid w:val="001E5900"/>
    <w:rsid w:val="0020168B"/>
    <w:rsid w:val="00203313"/>
    <w:rsid w:val="002135D9"/>
    <w:rsid w:val="0023259B"/>
    <w:rsid w:val="00242A94"/>
    <w:rsid w:val="00257996"/>
    <w:rsid w:val="00263E6F"/>
    <w:rsid w:val="00295B8E"/>
    <w:rsid w:val="002A4D81"/>
    <w:rsid w:val="002D1C9B"/>
    <w:rsid w:val="00307058"/>
    <w:rsid w:val="00326C56"/>
    <w:rsid w:val="003347BF"/>
    <w:rsid w:val="0036491F"/>
    <w:rsid w:val="00365121"/>
    <w:rsid w:val="0036627B"/>
    <w:rsid w:val="0037732F"/>
    <w:rsid w:val="003879AE"/>
    <w:rsid w:val="003B4B8A"/>
    <w:rsid w:val="003C6EA6"/>
    <w:rsid w:val="003E2C6E"/>
    <w:rsid w:val="003E4203"/>
    <w:rsid w:val="004120C4"/>
    <w:rsid w:val="004136AB"/>
    <w:rsid w:val="00413CFC"/>
    <w:rsid w:val="00457CA3"/>
    <w:rsid w:val="00460DDE"/>
    <w:rsid w:val="00466F24"/>
    <w:rsid w:val="0046704C"/>
    <w:rsid w:val="0047252C"/>
    <w:rsid w:val="00473CC8"/>
    <w:rsid w:val="0049143A"/>
    <w:rsid w:val="004A503F"/>
    <w:rsid w:val="004B10B3"/>
    <w:rsid w:val="004C6EC5"/>
    <w:rsid w:val="004D785C"/>
    <w:rsid w:val="004E280F"/>
    <w:rsid w:val="004E559D"/>
    <w:rsid w:val="004E6934"/>
    <w:rsid w:val="004E78AE"/>
    <w:rsid w:val="005064AB"/>
    <w:rsid w:val="00512D02"/>
    <w:rsid w:val="0055579F"/>
    <w:rsid w:val="00560B76"/>
    <w:rsid w:val="005637CB"/>
    <w:rsid w:val="005777A6"/>
    <w:rsid w:val="005805D3"/>
    <w:rsid w:val="005B06C2"/>
    <w:rsid w:val="005B4A5C"/>
    <w:rsid w:val="005C5593"/>
    <w:rsid w:val="005D37A8"/>
    <w:rsid w:val="005E2BB3"/>
    <w:rsid w:val="005E3C23"/>
    <w:rsid w:val="00603460"/>
    <w:rsid w:val="00603AB1"/>
    <w:rsid w:val="00604A07"/>
    <w:rsid w:val="00612AEE"/>
    <w:rsid w:val="00633DD2"/>
    <w:rsid w:val="006478F5"/>
    <w:rsid w:val="006639A5"/>
    <w:rsid w:val="00670D3A"/>
    <w:rsid w:val="006750D4"/>
    <w:rsid w:val="00687174"/>
    <w:rsid w:val="006B4C83"/>
    <w:rsid w:val="00734EAF"/>
    <w:rsid w:val="00736F7B"/>
    <w:rsid w:val="007408B4"/>
    <w:rsid w:val="00754016"/>
    <w:rsid w:val="00773E04"/>
    <w:rsid w:val="007A4392"/>
    <w:rsid w:val="007E22F7"/>
    <w:rsid w:val="0081004A"/>
    <w:rsid w:val="0082587A"/>
    <w:rsid w:val="00840726"/>
    <w:rsid w:val="00847BB8"/>
    <w:rsid w:val="00861CE2"/>
    <w:rsid w:val="00874C88"/>
    <w:rsid w:val="008A55EC"/>
    <w:rsid w:val="008A6C06"/>
    <w:rsid w:val="008D077D"/>
    <w:rsid w:val="008D2A52"/>
    <w:rsid w:val="009361B1"/>
    <w:rsid w:val="0099290C"/>
    <w:rsid w:val="009A6EF8"/>
    <w:rsid w:val="009B2CD8"/>
    <w:rsid w:val="009B5ABC"/>
    <w:rsid w:val="009B6623"/>
    <w:rsid w:val="009C776A"/>
    <w:rsid w:val="00A22E07"/>
    <w:rsid w:val="00A242EE"/>
    <w:rsid w:val="00A325FD"/>
    <w:rsid w:val="00A41E3D"/>
    <w:rsid w:val="00A5159F"/>
    <w:rsid w:val="00A616A3"/>
    <w:rsid w:val="00A67B8A"/>
    <w:rsid w:val="00A7542D"/>
    <w:rsid w:val="00A80E31"/>
    <w:rsid w:val="00A910C0"/>
    <w:rsid w:val="00AA36B4"/>
    <w:rsid w:val="00AB65DA"/>
    <w:rsid w:val="00AC2791"/>
    <w:rsid w:val="00AD0CB7"/>
    <w:rsid w:val="00AE44A0"/>
    <w:rsid w:val="00B03D49"/>
    <w:rsid w:val="00B25EF3"/>
    <w:rsid w:val="00B317A4"/>
    <w:rsid w:val="00B43D8D"/>
    <w:rsid w:val="00B457CD"/>
    <w:rsid w:val="00B631C1"/>
    <w:rsid w:val="00B70FD7"/>
    <w:rsid w:val="00B95A8E"/>
    <w:rsid w:val="00BB30F6"/>
    <w:rsid w:val="00BC1282"/>
    <w:rsid w:val="00BD2E3C"/>
    <w:rsid w:val="00BE7B05"/>
    <w:rsid w:val="00C06BC0"/>
    <w:rsid w:val="00C57992"/>
    <w:rsid w:val="00C70AB3"/>
    <w:rsid w:val="00C71B92"/>
    <w:rsid w:val="00C76795"/>
    <w:rsid w:val="00C91A14"/>
    <w:rsid w:val="00CB0016"/>
    <w:rsid w:val="00CB5A7D"/>
    <w:rsid w:val="00CC1822"/>
    <w:rsid w:val="00CC4B9A"/>
    <w:rsid w:val="00CE576D"/>
    <w:rsid w:val="00CF0987"/>
    <w:rsid w:val="00D0460B"/>
    <w:rsid w:val="00D13A81"/>
    <w:rsid w:val="00D31E65"/>
    <w:rsid w:val="00D33536"/>
    <w:rsid w:val="00D351DC"/>
    <w:rsid w:val="00D72F8D"/>
    <w:rsid w:val="00D77BAD"/>
    <w:rsid w:val="00D97C87"/>
    <w:rsid w:val="00DB2294"/>
    <w:rsid w:val="00DC12A8"/>
    <w:rsid w:val="00DE664B"/>
    <w:rsid w:val="00DF48E0"/>
    <w:rsid w:val="00E0505A"/>
    <w:rsid w:val="00E20D4E"/>
    <w:rsid w:val="00E34E4D"/>
    <w:rsid w:val="00E46D86"/>
    <w:rsid w:val="00E53B53"/>
    <w:rsid w:val="00E64FB8"/>
    <w:rsid w:val="00E7461A"/>
    <w:rsid w:val="00E95CB9"/>
    <w:rsid w:val="00E96562"/>
    <w:rsid w:val="00EA6949"/>
    <w:rsid w:val="00EC77C1"/>
    <w:rsid w:val="00EE109B"/>
    <w:rsid w:val="00EE4073"/>
    <w:rsid w:val="00F15125"/>
    <w:rsid w:val="00F21A7A"/>
    <w:rsid w:val="00F26253"/>
    <w:rsid w:val="00F36E31"/>
    <w:rsid w:val="00F4327E"/>
    <w:rsid w:val="00F54472"/>
    <w:rsid w:val="00F55EB4"/>
    <w:rsid w:val="00F701F4"/>
    <w:rsid w:val="00F7268F"/>
    <w:rsid w:val="00F824CA"/>
    <w:rsid w:val="00F90B4D"/>
    <w:rsid w:val="00F91F16"/>
    <w:rsid w:val="00FC170E"/>
    <w:rsid w:val="00FC38DD"/>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8A70"/>
  <w15:chartTrackingRefBased/>
  <w15:docId w15:val="{D17F5CCB-AC7A-47D0-AF64-0B983573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327E"/>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7732F"/>
    <w:pPr>
      <w:suppressAutoHyphens/>
      <w:spacing w:after="0" w:line="240" w:lineRule="auto"/>
    </w:pPr>
    <w:rPr>
      <w:rFonts w:ascii="Calibri" w:eastAsia="Calibri" w:hAnsi="Calibri" w:cs="Times New Roman"/>
      <w:sz w:val="20"/>
      <w:szCs w:val="20"/>
      <w:lang w:eastAsia="ar-SA"/>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E96562"/>
    <w:pPr>
      <w:ind w:left="720"/>
      <w:contextualSpacing/>
    </w:pPr>
  </w:style>
  <w:style w:type="paragraph" w:styleId="Nagwek">
    <w:name w:val="header"/>
    <w:basedOn w:val="Normalny"/>
    <w:link w:val="NagwekZnak"/>
    <w:uiPriority w:val="99"/>
    <w:unhideWhenUsed/>
    <w:rsid w:val="00E965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562"/>
  </w:style>
  <w:style w:type="paragraph" w:styleId="Stopka">
    <w:name w:val="footer"/>
    <w:basedOn w:val="Normalny"/>
    <w:link w:val="StopkaZnak"/>
    <w:uiPriority w:val="99"/>
    <w:unhideWhenUsed/>
    <w:rsid w:val="00E96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562"/>
  </w:style>
  <w:style w:type="paragraph" w:styleId="Tekstdymka">
    <w:name w:val="Balloon Text"/>
    <w:basedOn w:val="Normalny"/>
    <w:link w:val="TekstdymkaZnak"/>
    <w:uiPriority w:val="99"/>
    <w:semiHidden/>
    <w:unhideWhenUsed/>
    <w:rsid w:val="005805D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805D3"/>
    <w:rPr>
      <w:rFonts w:ascii="Times New Roman" w:hAnsi="Times New Roman" w:cs="Times New Roman"/>
      <w:sz w:val="18"/>
      <w:szCs w:val="18"/>
    </w:rPr>
  </w:style>
  <w:style w:type="character" w:styleId="Odwoaniedokomentarza">
    <w:name w:val="annotation reference"/>
    <w:basedOn w:val="Domylnaczcionkaakapitu"/>
    <w:unhideWhenUsed/>
    <w:rsid w:val="001228D5"/>
    <w:rPr>
      <w:sz w:val="16"/>
      <w:szCs w:val="16"/>
    </w:rPr>
  </w:style>
  <w:style w:type="paragraph" w:styleId="Tekstkomentarza">
    <w:name w:val="annotation text"/>
    <w:basedOn w:val="Normalny"/>
    <w:link w:val="TekstkomentarzaZnak"/>
    <w:unhideWhenUsed/>
    <w:rsid w:val="001228D5"/>
    <w:pPr>
      <w:spacing w:line="240" w:lineRule="auto"/>
    </w:pPr>
    <w:rPr>
      <w:sz w:val="20"/>
      <w:szCs w:val="20"/>
    </w:rPr>
  </w:style>
  <w:style w:type="character" w:customStyle="1" w:styleId="TekstkomentarzaZnak">
    <w:name w:val="Tekst komentarza Znak"/>
    <w:basedOn w:val="Domylnaczcionkaakapitu"/>
    <w:link w:val="Tekstkomentarza"/>
    <w:rsid w:val="001228D5"/>
    <w:rPr>
      <w:sz w:val="20"/>
      <w:szCs w:val="20"/>
    </w:rPr>
  </w:style>
  <w:style w:type="paragraph" w:styleId="Tematkomentarza">
    <w:name w:val="annotation subject"/>
    <w:basedOn w:val="Tekstkomentarza"/>
    <w:next w:val="Tekstkomentarza"/>
    <w:link w:val="TematkomentarzaZnak"/>
    <w:uiPriority w:val="99"/>
    <w:semiHidden/>
    <w:unhideWhenUsed/>
    <w:rsid w:val="006750D4"/>
    <w:rPr>
      <w:b/>
      <w:bCs/>
    </w:rPr>
  </w:style>
  <w:style w:type="character" w:customStyle="1" w:styleId="TematkomentarzaZnak">
    <w:name w:val="Temat komentarza Znak"/>
    <w:basedOn w:val="TekstkomentarzaZnak"/>
    <w:link w:val="Tematkomentarza"/>
    <w:uiPriority w:val="99"/>
    <w:semiHidden/>
    <w:rsid w:val="006750D4"/>
    <w:rPr>
      <w:b/>
      <w:bCs/>
      <w:sz w:val="20"/>
      <w:szCs w:val="20"/>
    </w:rPr>
  </w:style>
  <w:style w:type="character" w:customStyle="1" w:styleId="TekstpodstawowyZnak">
    <w:name w:val="Tekst podstawowy Znak"/>
    <w:basedOn w:val="Domylnaczcionkaakapitu"/>
    <w:link w:val="Tekstpodstawowy"/>
    <w:rsid w:val="00FC170E"/>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FC170E"/>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FC170E"/>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rsid w:val="00A22E07"/>
  </w:style>
  <w:style w:type="paragraph" w:styleId="Poprawka">
    <w:name w:val="Revision"/>
    <w:hidden/>
    <w:uiPriority w:val="99"/>
    <w:semiHidden/>
    <w:rsid w:val="00B2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9105-BE13-E242-BF84-0D63A7F8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13240</Words>
  <Characters>79446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Kosciukiewicz</dc:creator>
  <cp:keywords/>
  <dc:description/>
  <cp:lastModifiedBy>Zastępca Burmistrza</cp:lastModifiedBy>
  <cp:revision>5</cp:revision>
  <dcterms:created xsi:type="dcterms:W3CDTF">2024-01-25T11:29:00Z</dcterms:created>
  <dcterms:modified xsi:type="dcterms:W3CDTF">2024-08-12T11:46:00Z</dcterms:modified>
</cp:coreProperties>
</file>