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3672CE58" w14:textId="77777777" w:rsidR="0051483D" w:rsidRDefault="00C352A8" w:rsidP="0042292C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  <w:r w:rsidR="0042292C" w:rsidRPr="0042292C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r w:rsidR="0042292C" w:rsidRPr="0042292C">
        <w:rPr>
          <w:rFonts w:eastAsia="NSimSun"/>
          <w:b/>
          <w:kern w:val="1"/>
          <w:sz w:val="22"/>
          <w:szCs w:val="22"/>
          <w:lang w:eastAsia="hi-IN" w:bidi="hi-IN"/>
        </w:rPr>
        <w:t>DOSTAWY</w:t>
      </w:r>
    </w:p>
    <w:p w14:paraId="3F7209A6" w14:textId="307637E7" w:rsidR="005A6E59" w:rsidRDefault="0042292C" w:rsidP="00B42400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42292C">
        <w:rPr>
          <w:rFonts w:eastAsia="NSimSun"/>
          <w:b/>
          <w:kern w:val="1"/>
          <w:sz w:val="22"/>
          <w:szCs w:val="22"/>
          <w:lang w:eastAsia="hi-IN" w:bidi="hi-IN"/>
        </w:rPr>
        <w:t xml:space="preserve"> </w:t>
      </w:r>
      <w:r w:rsidR="00B42400" w:rsidRPr="00852988">
        <w:rPr>
          <w:rFonts w:eastAsia="NSimSun"/>
          <w:b/>
          <w:bCs/>
          <w:kern w:val="1"/>
          <w:sz w:val="22"/>
          <w:szCs w:val="22"/>
          <w:lang w:eastAsia="hi-IN" w:bidi="hi-IN"/>
        </w:rPr>
        <w:t>WYROBÓW MEDYCZNYCH DO SYSTEMU ELEKTROANATOMICZNEGO TRÓJWYMIAROWEGO MAPOWANIA SERCA WRAZ Z NAJMEM SYSTEMU, SŁUŻĄCEGO DO DIAGNOSTYKI I TERAPII ZABURZEŃ RYTMU SERCA</w:t>
      </w:r>
      <w:r w:rsidR="00B42400" w:rsidRPr="00852988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 PROWADZONEJ W PRACOWNI ELEKTROFIZJOLOGII</w:t>
      </w:r>
      <w:r w:rsidR="00B42400" w:rsidRPr="00852988">
        <w:rPr>
          <w:b/>
          <w:bCs/>
          <w:kern w:val="1"/>
          <w:sz w:val="22"/>
          <w:szCs w:val="22"/>
          <w:lang w:eastAsia="hi-IN" w:bidi="hi-IN"/>
        </w:rPr>
        <w:t xml:space="preserve"> WOJEWÓDZKIEGO SZPITALA SPECJALISTYCZNEGO W LEGNICY</w:t>
      </w:r>
    </w:p>
    <w:p w14:paraId="56933BFD" w14:textId="0577312B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</w:t>
      </w:r>
      <w:r w:rsidR="00B42400">
        <w:rPr>
          <w:rFonts w:eastAsia="NSimSun"/>
          <w:b/>
          <w:bCs/>
          <w:sz w:val="22"/>
          <w:szCs w:val="22"/>
        </w:rPr>
        <w:t>42</w:t>
      </w:r>
      <w:r w:rsidRPr="005A6E59">
        <w:rPr>
          <w:rFonts w:eastAsia="NSimSun"/>
          <w:b/>
          <w:bCs/>
          <w:sz w:val="22"/>
          <w:szCs w:val="22"/>
        </w:rPr>
        <w:t>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42292C"/>
    <w:rsid w:val="0051483D"/>
    <w:rsid w:val="00533DB3"/>
    <w:rsid w:val="00547765"/>
    <w:rsid w:val="005A6E59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AD7813"/>
    <w:rsid w:val="00B42400"/>
    <w:rsid w:val="00BF7C0D"/>
    <w:rsid w:val="00C352A8"/>
    <w:rsid w:val="00C96A73"/>
    <w:rsid w:val="00C97695"/>
    <w:rsid w:val="00CD6384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15</cp:revision>
  <cp:lastPrinted>2022-12-01T13:07:00Z</cp:lastPrinted>
  <dcterms:created xsi:type="dcterms:W3CDTF">2023-07-10T08:39:00Z</dcterms:created>
  <dcterms:modified xsi:type="dcterms:W3CDTF">2024-06-11T07:07:00Z</dcterms:modified>
</cp:coreProperties>
</file>