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0BAA97" w14:textId="77777777" w:rsidR="00AB7165" w:rsidRDefault="00AB7165" w:rsidP="00AB7165">
      <w:pPr>
        <w:jc w:val="right"/>
      </w:pPr>
      <w:r>
        <w:t>Załącznik Nr 1</w:t>
      </w:r>
    </w:p>
    <w:p w14:paraId="699C4A54" w14:textId="77777777" w:rsidR="00AB7165" w:rsidRDefault="00AB7165" w:rsidP="00AB7165">
      <w:pPr>
        <w:jc w:val="right"/>
      </w:pPr>
    </w:p>
    <w:p w14:paraId="2BDC72CD" w14:textId="77777777" w:rsidR="00AB7165" w:rsidRDefault="00AB7165" w:rsidP="00AB7165">
      <w:pPr>
        <w:jc w:val="center"/>
        <w:rPr>
          <w:b/>
        </w:rPr>
      </w:pPr>
      <w:r w:rsidRPr="00AB7165">
        <w:rPr>
          <w:b/>
        </w:rPr>
        <w:t>SZCZEGÓŁOWY OPIS PRZEDMIOTU ZAMÓWIENIA</w:t>
      </w:r>
    </w:p>
    <w:p w14:paraId="432CE6BC" w14:textId="77777777" w:rsidR="00AB7165" w:rsidRDefault="00AB7165" w:rsidP="00AB7165">
      <w:pPr>
        <w:pStyle w:val="Akapitzlist"/>
        <w:numPr>
          <w:ilvl w:val="0"/>
          <w:numId w:val="1"/>
        </w:numPr>
      </w:pPr>
      <w:r w:rsidRPr="00AB7165">
        <w:t>Przedmiotem zamówienia jest :</w:t>
      </w:r>
    </w:p>
    <w:p w14:paraId="4B426EC4" w14:textId="455F6321" w:rsidR="00AB7165" w:rsidRPr="006E2EAF" w:rsidRDefault="00A918A6" w:rsidP="00AB7165">
      <w:pPr>
        <w:pStyle w:val="Akapitzlist"/>
        <w:numPr>
          <w:ilvl w:val="0"/>
          <w:numId w:val="1"/>
        </w:numPr>
        <w:rPr>
          <w:rFonts w:eastAsia="Times New Roman" w:cs="Times New Roman"/>
        </w:rPr>
      </w:pPr>
      <w:r w:rsidRPr="00A918A6">
        <w:rPr>
          <w:rFonts w:eastAsia="Times New Roman" w:cs="Times New Roman"/>
        </w:rPr>
        <w:t>„DOSTAWA ZMYWARKI GASTRONOMICZNEJ DO NACZYŃ KAPTUROWEJ Z POMPĄ ODPŁYWU PROFICHEF PCZ-02101  DO ARESZTU ŚLEDCZEGO W ELBLĄGU ”</w:t>
      </w:r>
      <w:bookmarkStart w:id="0" w:name="_GoBack"/>
      <w:bookmarkEnd w:id="0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57"/>
        <w:gridCol w:w="6384"/>
        <w:gridCol w:w="854"/>
        <w:gridCol w:w="1267"/>
      </w:tblGrid>
      <w:tr w:rsidR="00AB7165" w14:paraId="21894CD6" w14:textId="77777777" w:rsidTr="00AB7165">
        <w:tc>
          <w:tcPr>
            <w:tcW w:w="557" w:type="dxa"/>
            <w:shd w:val="clear" w:color="auto" w:fill="D9D9D9" w:themeFill="background1" w:themeFillShade="D9"/>
          </w:tcPr>
          <w:p w14:paraId="4EA031BD" w14:textId="77777777" w:rsidR="00AB7165" w:rsidRDefault="00AB7165" w:rsidP="00AB7165">
            <w:pPr>
              <w:jc w:val="center"/>
            </w:pPr>
            <w:r>
              <w:t>LP.</w:t>
            </w:r>
          </w:p>
        </w:tc>
        <w:tc>
          <w:tcPr>
            <w:tcW w:w="6384" w:type="dxa"/>
            <w:shd w:val="clear" w:color="auto" w:fill="D9D9D9" w:themeFill="background1" w:themeFillShade="D9"/>
          </w:tcPr>
          <w:p w14:paraId="72A10602" w14:textId="77777777" w:rsidR="00AB7165" w:rsidRDefault="00AB7165" w:rsidP="00AB7165">
            <w:pPr>
              <w:jc w:val="center"/>
            </w:pPr>
            <w:r>
              <w:t>PRZEDMIOT ZAMÓWIENIA</w:t>
            </w:r>
          </w:p>
        </w:tc>
        <w:tc>
          <w:tcPr>
            <w:tcW w:w="854" w:type="dxa"/>
            <w:shd w:val="clear" w:color="auto" w:fill="D9D9D9" w:themeFill="background1" w:themeFillShade="D9"/>
          </w:tcPr>
          <w:p w14:paraId="26707F94" w14:textId="77777777" w:rsidR="00AB7165" w:rsidRDefault="00AB7165" w:rsidP="00AB7165">
            <w:pPr>
              <w:jc w:val="center"/>
            </w:pPr>
            <w:r>
              <w:t>ILOŚĆ</w:t>
            </w:r>
          </w:p>
        </w:tc>
        <w:tc>
          <w:tcPr>
            <w:tcW w:w="1267" w:type="dxa"/>
            <w:shd w:val="clear" w:color="auto" w:fill="D9D9D9" w:themeFill="background1" w:themeFillShade="D9"/>
          </w:tcPr>
          <w:p w14:paraId="44DB0631" w14:textId="77777777" w:rsidR="00AB7165" w:rsidRDefault="00AB7165" w:rsidP="00AB7165">
            <w:pPr>
              <w:jc w:val="center"/>
            </w:pPr>
            <w:r>
              <w:t>JEDNOSTKA MIARY</w:t>
            </w:r>
          </w:p>
        </w:tc>
      </w:tr>
      <w:tr w:rsidR="00AB7165" w14:paraId="0494B925" w14:textId="77777777" w:rsidTr="00AB7165">
        <w:tc>
          <w:tcPr>
            <w:tcW w:w="557" w:type="dxa"/>
          </w:tcPr>
          <w:p w14:paraId="2B5568B6" w14:textId="77777777" w:rsidR="00AB7165" w:rsidRDefault="00AB7165" w:rsidP="00AB7165">
            <w:pPr>
              <w:jc w:val="center"/>
            </w:pPr>
            <w:r>
              <w:t>1.</w:t>
            </w:r>
          </w:p>
        </w:tc>
        <w:tc>
          <w:tcPr>
            <w:tcW w:w="6384" w:type="dxa"/>
          </w:tcPr>
          <w:p w14:paraId="1D45DDC4" w14:textId="77777777" w:rsidR="00A918A6" w:rsidRPr="00A918A6" w:rsidRDefault="00A918A6" w:rsidP="00A918A6">
            <w:pPr>
              <w:shd w:val="clear" w:color="auto" w:fill="FFFFFF"/>
              <w:spacing w:before="100" w:beforeAutospacing="1" w:after="100" w:afterAutospacing="1"/>
              <w:outlineLvl w:val="0"/>
              <w:rPr>
                <w:rFonts w:eastAsia="Times New Roman" w:cstheme="minorHAnsi"/>
                <w:bCs/>
                <w:color w:val="393D46"/>
                <w:kern w:val="36"/>
                <w:lang w:eastAsia="pl-PL"/>
              </w:rPr>
            </w:pPr>
            <w:r w:rsidRPr="00A918A6">
              <w:rPr>
                <w:rFonts w:eastAsia="Times New Roman" w:cstheme="minorHAnsi"/>
                <w:bCs/>
                <w:color w:val="393D46"/>
                <w:kern w:val="36"/>
                <w:lang w:eastAsia="pl-PL"/>
              </w:rPr>
              <w:t xml:space="preserve">Zmywarka gastronomiczna do naczyń kapturowa z pompą odpływu </w:t>
            </w:r>
            <w:proofErr w:type="spellStart"/>
            <w:r w:rsidRPr="00A918A6">
              <w:rPr>
                <w:rFonts w:eastAsia="Times New Roman" w:cstheme="minorHAnsi"/>
                <w:bCs/>
                <w:color w:val="393D46"/>
                <w:kern w:val="36"/>
                <w:lang w:eastAsia="pl-PL"/>
              </w:rPr>
              <w:t>ProfiChef</w:t>
            </w:r>
            <w:proofErr w:type="spellEnd"/>
            <w:r w:rsidRPr="00A918A6">
              <w:rPr>
                <w:rFonts w:eastAsia="Times New Roman" w:cstheme="minorHAnsi"/>
                <w:bCs/>
                <w:color w:val="393D46"/>
                <w:kern w:val="36"/>
                <w:lang w:eastAsia="pl-PL"/>
              </w:rPr>
              <w:t xml:space="preserve"> PCZ-02101</w:t>
            </w:r>
          </w:p>
          <w:p w14:paraId="18ED96E9" w14:textId="647F3AB2" w:rsidR="00AB7165" w:rsidRDefault="00AB7165" w:rsidP="00AB7165">
            <w:r>
              <w:t>Dane techniczne:</w:t>
            </w:r>
          </w:p>
          <w:p w14:paraId="2D0DD66D" w14:textId="0B3654CC" w:rsidR="00A918A6" w:rsidRPr="00A918A6" w:rsidRDefault="00A918A6" w:rsidP="00A918A6">
            <w:pPr>
              <w:shd w:val="clear" w:color="auto" w:fill="FFFFFF"/>
              <w:rPr>
                <w:rFonts w:ascii="Arial" w:eastAsia="Times New Roman" w:hAnsi="Arial" w:cs="Arial"/>
                <w:color w:val="393D46"/>
                <w:sz w:val="20"/>
                <w:szCs w:val="20"/>
                <w:lang w:eastAsia="pl-PL"/>
              </w:rPr>
            </w:pPr>
            <w:r>
              <w:t xml:space="preserve">- </w:t>
            </w:r>
            <w:r w:rsidRPr="00A918A6">
              <w:rPr>
                <w:rFonts w:ascii="Arial" w:eastAsia="Times New Roman" w:hAnsi="Arial" w:cs="Arial"/>
                <w:color w:val="393D46"/>
                <w:sz w:val="20"/>
                <w:szCs w:val="20"/>
                <w:lang w:eastAsia="pl-PL"/>
              </w:rPr>
              <w:t>Wymiary (</w:t>
            </w:r>
            <w:proofErr w:type="spellStart"/>
            <w:r w:rsidRPr="00A918A6">
              <w:rPr>
                <w:rFonts w:ascii="Arial" w:eastAsia="Times New Roman" w:hAnsi="Arial" w:cs="Arial"/>
                <w:color w:val="393D46"/>
                <w:sz w:val="20"/>
                <w:szCs w:val="20"/>
                <w:lang w:eastAsia="pl-PL"/>
              </w:rPr>
              <w:t>dł</w:t>
            </w:r>
            <w:proofErr w:type="spellEnd"/>
            <w:r w:rsidRPr="00A918A6">
              <w:rPr>
                <w:rFonts w:ascii="Arial" w:eastAsia="Times New Roman" w:hAnsi="Arial" w:cs="Arial"/>
                <w:color w:val="393D46"/>
                <w:sz w:val="20"/>
                <w:szCs w:val="20"/>
                <w:lang w:eastAsia="pl-PL"/>
              </w:rPr>
              <w:t>;</w:t>
            </w:r>
            <w:r>
              <w:rPr>
                <w:rFonts w:ascii="Arial" w:eastAsia="Times New Roman" w:hAnsi="Arial" w:cs="Arial"/>
                <w:color w:val="393D46"/>
                <w:sz w:val="20"/>
                <w:szCs w:val="20"/>
                <w:lang w:eastAsia="pl-PL"/>
              </w:rPr>
              <w:t>.</w:t>
            </w:r>
            <w:r w:rsidRPr="00A918A6">
              <w:rPr>
                <w:rFonts w:ascii="Arial" w:eastAsia="Times New Roman" w:hAnsi="Arial" w:cs="Arial"/>
                <w:color w:val="393D46"/>
                <w:sz w:val="20"/>
                <w:szCs w:val="20"/>
                <w:lang w:eastAsia="pl-PL"/>
              </w:rPr>
              <w:t xml:space="preserve"> </w:t>
            </w:r>
            <w:r>
              <w:rPr>
                <w:rFonts w:ascii="Arial" w:eastAsia="Times New Roman" w:hAnsi="Arial" w:cs="Arial"/>
                <w:color w:val="393D46"/>
                <w:sz w:val="20"/>
                <w:szCs w:val="20"/>
                <w:lang w:eastAsia="pl-PL"/>
              </w:rPr>
              <w:t xml:space="preserve">x </w:t>
            </w:r>
            <w:proofErr w:type="spellStart"/>
            <w:r w:rsidRPr="00A918A6">
              <w:rPr>
                <w:rFonts w:ascii="Arial" w:eastAsia="Times New Roman" w:hAnsi="Arial" w:cs="Arial"/>
                <w:color w:val="393D46"/>
                <w:sz w:val="20"/>
                <w:szCs w:val="20"/>
                <w:lang w:eastAsia="pl-PL"/>
              </w:rPr>
              <w:t>szer</w:t>
            </w:r>
            <w:proofErr w:type="spellEnd"/>
            <w:r w:rsidRPr="00A918A6">
              <w:rPr>
                <w:rFonts w:ascii="Arial" w:eastAsia="Times New Roman" w:hAnsi="Arial" w:cs="Arial"/>
                <w:color w:val="393D46"/>
                <w:sz w:val="20"/>
                <w:szCs w:val="20"/>
                <w:lang w:eastAsia="pl-PL"/>
              </w:rPr>
              <w:t>;</w:t>
            </w:r>
            <w:r>
              <w:rPr>
                <w:rFonts w:ascii="Arial" w:eastAsia="Times New Roman" w:hAnsi="Arial" w:cs="Arial"/>
                <w:color w:val="393D46"/>
                <w:sz w:val="20"/>
                <w:szCs w:val="20"/>
                <w:lang w:eastAsia="pl-PL"/>
              </w:rPr>
              <w:t xml:space="preserve"> x </w:t>
            </w:r>
            <w:r w:rsidRPr="00A918A6">
              <w:rPr>
                <w:rFonts w:ascii="Arial" w:eastAsia="Times New Roman" w:hAnsi="Arial" w:cs="Arial"/>
                <w:color w:val="393D46"/>
                <w:sz w:val="20"/>
                <w:szCs w:val="20"/>
                <w:lang w:eastAsia="pl-PL"/>
              </w:rPr>
              <w:t xml:space="preserve"> wys</w:t>
            </w:r>
            <w:r>
              <w:rPr>
                <w:rFonts w:ascii="Arial" w:eastAsia="Times New Roman" w:hAnsi="Arial" w:cs="Arial"/>
                <w:color w:val="393D46"/>
                <w:sz w:val="20"/>
                <w:szCs w:val="20"/>
                <w:lang w:eastAsia="pl-PL"/>
              </w:rPr>
              <w:t>.</w:t>
            </w:r>
            <w:r w:rsidRPr="00A918A6">
              <w:rPr>
                <w:rFonts w:ascii="Arial" w:eastAsia="Times New Roman" w:hAnsi="Arial" w:cs="Arial"/>
                <w:color w:val="393D46"/>
                <w:sz w:val="20"/>
                <w:szCs w:val="20"/>
                <w:lang w:eastAsia="pl-PL"/>
              </w:rPr>
              <w:t>)</w:t>
            </w:r>
            <w:r>
              <w:rPr>
                <w:rFonts w:ascii="Arial" w:eastAsia="Times New Roman" w:hAnsi="Arial" w:cs="Arial"/>
                <w:color w:val="393D46"/>
                <w:sz w:val="20"/>
                <w:szCs w:val="20"/>
                <w:lang w:eastAsia="pl-PL"/>
              </w:rPr>
              <w:t xml:space="preserve"> </w:t>
            </w:r>
            <w:r w:rsidRPr="00A918A6">
              <w:rPr>
                <w:rFonts w:ascii="Arial" w:eastAsia="Times New Roman" w:hAnsi="Arial" w:cs="Arial"/>
                <w:color w:val="393D46"/>
                <w:sz w:val="20"/>
                <w:szCs w:val="20"/>
                <w:lang w:eastAsia="pl-PL"/>
              </w:rPr>
              <w:t>76x79.3x148.5/194.2 cm</w:t>
            </w:r>
          </w:p>
          <w:p w14:paraId="7DD934BA" w14:textId="10C8B3E4" w:rsidR="00A918A6" w:rsidRDefault="00A918A6" w:rsidP="00AB7165">
            <w:r>
              <w:t>- waga netto/ brutto- 118.5 kg</w:t>
            </w:r>
          </w:p>
          <w:p w14:paraId="04193349" w14:textId="5055BF46" w:rsidR="00A918A6" w:rsidRDefault="00A918A6" w:rsidP="00AB7165">
            <w:r>
              <w:t>- pompa techniczna</w:t>
            </w:r>
          </w:p>
          <w:p w14:paraId="0497C5F6" w14:textId="60F1CC6F" w:rsidR="00A918A6" w:rsidRDefault="00A918A6" w:rsidP="00AB7165">
            <w:r>
              <w:t>-</w:t>
            </w:r>
            <w:r w:rsidR="007A79EA">
              <w:t xml:space="preserve"> moc:  9,55 kW</w:t>
            </w:r>
          </w:p>
          <w:p w14:paraId="373CA6B3" w14:textId="36863A0C" w:rsidR="007A79EA" w:rsidRDefault="007A79EA" w:rsidP="00AB7165">
            <w:r>
              <w:t>- zasilanie: 400 V</w:t>
            </w:r>
          </w:p>
          <w:p w14:paraId="566DB5A6" w14:textId="06B408C0" w:rsidR="007A79EA" w:rsidRDefault="007A79EA" w:rsidP="00AB7165">
            <w:r>
              <w:t>- wymiary kosza:  50x50 cm</w:t>
            </w:r>
          </w:p>
          <w:p w14:paraId="43C050AB" w14:textId="71FF58C7" w:rsidR="007A79EA" w:rsidRDefault="007A79EA" w:rsidP="00AB7165">
            <w:r>
              <w:t xml:space="preserve">- zużycie wody na cykl : 2,5 l </w:t>
            </w:r>
          </w:p>
          <w:p w14:paraId="6BFDBA9C" w14:textId="4AB2182D" w:rsidR="007A79EA" w:rsidRDefault="007A79EA" w:rsidP="00AB7165">
            <w:r>
              <w:t xml:space="preserve">- posiadanie funkcji wyparzania </w:t>
            </w:r>
          </w:p>
          <w:p w14:paraId="1C1B10AD" w14:textId="36072700" w:rsidR="007A79EA" w:rsidRDefault="007A79EA" w:rsidP="00AB7165">
            <w:r>
              <w:t>- konstrukcja wykonana ze stali nierdzewnej w celu utrzymania standardów utrzymania higieny</w:t>
            </w:r>
          </w:p>
          <w:p w14:paraId="3C85EFA3" w14:textId="43CE26B0" w:rsidR="006E1862" w:rsidRDefault="006E1862" w:rsidP="00AB7165">
            <w:r>
              <w:t xml:space="preserve">- </w:t>
            </w:r>
            <w:r w:rsidR="007A79EA">
              <w:t>spełnienie wszystkich obowiązujących norm i regulacji dotyczących bezpieczeństwa elektromagnetycznego</w:t>
            </w:r>
          </w:p>
          <w:p w14:paraId="56AEF86A" w14:textId="6A0CC37A" w:rsidR="007A79EA" w:rsidRPr="007A79EA" w:rsidRDefault="007A79EA" w:rsidP="00AB7165">
            <w:pPr>
              <w:rPr>
                <w:b/>
              </w:rPr>
            </w:pPr>
          </w:p>
          <w:p w14:paraId="392F4C34" w14:textId="23444F63" w:rsidR="006E1862" w:rsidRDefault="006E1862" w:rsidP="00AB7165">
            <w:r w:rsidRPr="001C6079">
              <w:t xml:space="preserve">- gwarancja : </w:t>
            </w:r>
            <w:r w:rsidR="00A918A6">
              <w:t>24</w:t>
            </w:r>
            <w:r w:rsidR="00844AF0" w:rsidRPr="001C6079">
              <w:rPr>
                <w:b/>
              </w:rPr>
              <w:t xml:space="preserve"> miesięcy</w:t>
            </w:r>
          </w:p>
        </w:tc>
        <w:tc>
          <w:tcPr>
            <w:tcW w:w="854" w:type="dxa"/>
          </w:tcPr>
          <w:p w14:paraId="668B4A05" w14:textId="77777777" w:rsidR="00AB7165" w:rsidRDefault="00AB7165" w:rsidP="00AB7165">
            <w:pPr>
              <w:jc w:val="center"/>
            </w:pPr>
            <w:r>
              <w:t>1</w:t>
            </w:r>
          </w:p>
        </w:tc>
        <w:tc>
          <w:tcPr>
            <w:tcW w:w="1267" w:type="dxa"/>
          </w:tcPr>
          <w:p w14:paraId="08A38793" w14:textId="77777777" w:rsidR="00AB7165" w:rsidRDefault="00AB7165" w:rsidP="00AB7165">
            <w:pPr>
              <w:jc w:val="center"/>
            </w:pPr>
            <w:r>
              <w:t>SZT.</w:t>
            </w:r>
          </w:p>
        </w:tc>
      </w:tr>
    </w:tbl>
    <w:p w14:paraId="588F7065" w14:textId="77777777" w:rsidR="00AB7165" w:rsidRPr="00AB7165" w:rsidRDefault="00AB7165" w:rsidP="00AB7165"/>
    <w:sectPr w:rsidR="00AB7165" w:rsidRPr="00AB71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A245B3"/>
    <w:multiLevelType w:val="hybridMultilevel"/>
    <w:tmpl w:val="50620D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7165"/>
    <w:rsid w:val="001C6079"/>
    <w:rsid w:val="00477328"/>
    <w:rsid w:val="006E1862"/>
    <w:rsid w:val="006E2EAF"/>
    <w:rsid w:val="007A79EA"/>
    <w:rsid w:val="00844AF0"/>
    <w:rsid w:val="009624AF"/>
    <w:rsid w:val="00A918A6"/>
    <w:rsid w:val="00AB7165"/>
    <w:rsid w:val="00C60B6C"/>
    <w:rsid w:val="00F45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385DAA"/>
  <w15:chartTrackingRefBased/>
  <w15:docId w15:val="{DE68CADA-8187-4B1A-BE8F-041DEBD391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A918A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B7165"/>
    <w:pPr>
      <w:ind w:left="720"/>
      <w:contextualSpacing/>
    </w:pPr>
  </w:style>
  <w:style w:type="table" w:styleId="Tabela-Siatka">
    <w:name w:val="Table Grid"/>
    <w:basedOn w:val="Standardowy"/>
    <w:uiPriority w:val="39"/>
    <w:rsid w:val="00AB71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uiPriority w:val="9"/>
    <w:rsid w:val="00A918A6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dictionarynametxt">
    <w:name w:val="dictionary__name_txt"/>
    <w:basedOn w:val="Domylnaczcionkaakapitu"/>
    <w:rsid w:val="00A918A6"/>
  </w:style>
  <w:style w:type="character" w:customStyle="1" w:styleId="dictionaryvaluetxt">
    <w:name w:val="dictionary__value_txt"/>
    <w:basedOn w:val="Domylnaczcionkaakapitu"/>
    <w:rsid w:val="00A918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82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2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92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706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Krzysztof Andrzejewski</dc:creator>
  <cp:keywords/>
  <dc:description/>
  <cp:lastModifiedBy>Krzysztof Andrzejewski</cp:lastModifiedBy>
  <cp:revision>3</cp:revision>
  <dcterms:created xsi:type="dcterms:W3CDTF">2024-11-26T13:26:00Z</dcterms:created>
  <dcterms:modified xsi:type="dcterms:W3CDTF">2024-11-28T11:43:00Z</dcterms:modified>
</cp:coreProperties>
</file>